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43FC2" w14:textId="77777777" w:rsidR="00D35B15" w:rsidRPr="00141D12" w:rsidRDefault="00D35B15" w:rsidP="00141D12">
      <w:pPr>
        <w:jc w:val="center"/>
        <w:rPr>
          <w:b/>
          <w:bCs/>
        </w:rPr>
      </w:pPr>
    </w:p>
    <w:p w14:paraId="57900561" w14:textId="77777777" w:rsidR="008E17A7" w:rsidRPr="008E17A7" w:rsidRDefault="008E17A7" w:rsidP="008E17A7">
      <w:pPr>
        <w:jc w:val="center"/>
        <w:rPr>
          <w:rFonts w:ascii="Arial" w:eastAsia="Times New Roman" w:hAnsi="Arial" w:cs="Arial"/>
          <w:b/>
          <w:bCs/>
          <w:color w:val="000000"/>
          <w:kern w:val="0"/>
          <w:sz w:val="32"/>
          <w:szCs w:val="32"/>
          <w:lang w:eastAsia="fr-FR"/>
          <w14:ligatures w14:val="none"/>
        </w:rPr>
      </w:pPr>
      <w:r w:rsidRPr="008E17A7">
        <w:rPr>
          <w:rFonts w:ascii="Arial" w:eastAsia="Times New Roman" w:hAnsi="Arial" w:cs="Arial"/>
          <w:b/>
          <w:bCs/>
          <w:color w:val="000000"/>
          <w:kern w:val="0"/>
          <w:sz w:val="32"/>
          <w:szCs w:val="32"/>
          <w:lang w:eastAsia="fr-FR"/>
          <w14:ligatures w14:val="none"/>
        </w:rPr>
        <w:t xml:space="preserve">La marque Chery arrive en France avec sa gamme de SUV TIGGO disponibles dans le réseau à partir de 26 990 € </w:t>
      </w:r>
    </w:p>
    <w:p w14:paraId="4D4AD5FA" w14:textId="77777777" w:rsidR="00141D12" w:rsidRDefault="00141D12" w:rsidP="00141D12">
      <w:pPr>
        <w:jc w:val="center"/>
        <w:rPr>
          <w:rFonts w:ascii="Arial" w:eastAsia="Times New Roman" w:hAnsi="Arial" w:cs="Arial"/>
          <w:b/>
          <w:bCs/>
          <w:color w:val="000000"/>
          <w:kern w:val="0"/>
          <w:sz w:val="32"/>
          <w:szCs w:val="32"/>
          <w:lang w:eastAsia="fr-FR"/>
          <w14:ligatures w14:val="none"/>
        </w:rPr>
      </w:pPr>
    </w:p>
    <w:p w14:paraId="62819841" w14:textId="77777777" w:rsidR="008E17A7" w:rsidRPr="008E17A7" w:rsidRDefault="008E17A7" w:rsidP="008E17A7">
      <w:pPr>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i/>
          <w:iCs/>
          <w:color w:val="000000"/>
          <w:kern w:val="0"/>
          <w:sz w:val="22"/>
          <w:szCs w:val="22"/>
          <w:lang w:eastAsia="fr-FR"/>
          <w14:ligatures w14:val="none"/>
        </w:rPr>
        <w:t xml:space="preserve">CHERY officialise ce 1er septembre le lancement commercial de sa gamme de SUV familiaux TIGGO, une offre 100 % électrifiée sur les segments les plus concurrentiels.  </w:t>
      </w:r>
    </w:p>
    <w:p w14:paraId="3FB7F911" w14:textId="77777777" w:rsidR="008E17A7" w:rsidRDefault="008E17A7" w:rsidP="008E17A7">
      <w:pPr>
        <w:rPr>
          <w:rFonts w:ascii="Arial" w:eastAsia="Times New Roman" w:hAnsi="Arial" w:cs="Arial"/>
          <w:color w:val="000000"/>
          <w:kern w:val="0"/>
          <w:sz w:val="32"/>
          <w:szCs w:val="32"/>
          <w:lang w:eastAsia="fr-FR"/>
          <w14:ligatures w14:val="none"/>
        </w:rPr>
      </w:pPr>
    </w:p>
    <w:p w14:paraId="20BAE0FD" w14:textId="0B19E445" w:rsidR="008E17A7" w:rsidRDefault="008E17A7" w:rsidP="008E17A7">
      <w:pPr>
        <w:spacing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color w:val="000000"/>
          <w:kern w:val="0"/>
          <w:sz w:val="22"/>
          <w:szCs w:val="22"/>
          <w:lang w:eastAsia="fr-FR"/>
          <w14:ligatures w14:val="none"/>
        </w:rPr>
        <w:t xml:space="preserve">Paris, le 1er septembre. La marque CHERY débute ce jour la commercialisation de sa gamme en France. Les SUV baptisés </w:t>
      </w:r>
      <w:proofErr w:type="spellStart"/>
      <w:r w:rsidRPr="008E17A7">
        <w:rPr>
          <w:rFonts w:ascii="Arial" w:eastAsia="Times New Roman" w:hAnsi="Arial" w:cs="Arial"/>
          <w:color w:val="000000"/>
          <w:kern w:val="0"/>
          <w:sz w:val="22"/>
          <w:szCs w:val="22"/>
          <w:lang w:eastAsia="fr-FR"/>
          <w14:ligatures w14:val="none"/>
        </w:rPr>
        <w:t>Tiggo</w:t>
      </w:r>
      <w:proofErr w:type="spellEnd"/>
      <w:r w:rsidRPr="008E17A7">
        <w:rPr>
          <w:rFonts w:ascii="Arial" w:eastAsia="Times New Roman" w:hAnsi="Arial" w:cs="Arial"/>
          <w:color w:val="000000"/>
          <w:kern w:val="0"/>
          <w:sz w:val="22"/>
          <w:szCs w:val="22"/>
          <w:lang w:eastAsia="fr-FR"/>
          <w14:ligatures w14:val="none"/>
        </w:rPr>
        <w:t xml:space="preserve"> (</w:t>
      </w:r>
      <w:proofErr w:type="spellStart"/>
      <w:r w:rsidRPr="008E17A7">
        <w:rPr>
          <w:rFonts w:ascii="Arial" w:eastAsia="Times New Roman" w:hAnsi="Arial" w:cs="Arial"/>
          <w:color w:val="000000"/>
          <w:kern w:val="0"/>
          <w:sz w:val="22"/>
          <w:szCs w:val="22"/>
          <w:lang w:eastAsia="fr-FR"/>
          <w14:ligatures w14:val="none"/>
        </w:rPr>
        <w:t>Tiggo</w:t>
      </w:r>
      <w:proofErr w:type="spellEnd"/>
      <w:r w:rsidRPr="008E17A7">
        <w:rPr>
          <w:rFonts w:ascii="Arial" w:eastAsia="Times New Roman" w:hAnsi="Arial" w:cs="Arial"/>
          <w:color w:val="000000"/>
          <w:kern w:val="0"/>
          <w:sz w:val="22"/>
          <w:szCs w:val="22"/>
          <w:lang w:eastAsia="fr-FR"/>
          <w14:ligatures w14:val="none"/>
        </w:rPr>
        <w:t xml:space="preserve"> 7 et </w:t>
      </w:r>
      <w:proofErr w:type="spellStart"/>
      <w:r w:rsidRPr="008E17A7">
        <w:rPr>
          <w:rFonts w:ascii="Arial" w:eastAsia="Times New Roman" w:hAnsi="Arial" w:cs="Arial"/>
          <w:color w:val="000000"/>
          <w:kern w:val="0"/>
          <w:sz w:val="22"/>
          <w:szCs w:val="22"/>
          <w:lang w:eastAsia="fr-FR"/>
          <w14:ligatures w14:val="none"/>
        </w:rPr>
        <w:t>Tiggo</w:t>
      </w:r>
      <w:proofErr w:type="spellEnd"/>
      <w:r w:rsidRPr="008E17A7">
        <w:rPr>
          <w:rFonts w:ascii="Arial" w:eastAsia="Times New Roman" w:hAnsi="Arial" w:cs="Arial"/>
          <w:color w:val="000000"/>
          <w:kern w:val="0"/>
          <w:sz w:val="22"/>
          <w:szCs w:val="22"/>
          <w:lang w:eastAsia="fr-FR"/>
          <w14:ligatures w14:val="none"/>
        </w:rPr>
        <w:t xml:space="preserve"> 8) hybrides ou hybrides rechargeables, sont désormais disponibles dans 56 points de vente et de services répartis sur le territoire, à des tarifs démarrant à 26 990 €. Conçue pour répondre aux besoins de mobilité des familles, la gamme s'appuie sur la technologie hybride maison CSH (Chery Super </w:t>
      </w:r>
      <w:proofErr w:type="spellStart"/>
      <w:r w:rsidRPr="008E17A7">
        <w:rPr>
          <w:rFonts w:ascii="Arial" w:eastAsia="Times New Roman" w:hAnsi="Arial" w:cs="Arial"/>
          <w:color w:val="000000"/>
          <w:kern w:val="0"/>
          <w:sz w:val="22"/>
          <w:szCs w:val="22"/>
          <w:lang w:eastAsia="fr-FR"/>
          <w14:ligatures w14:val="none"/>
        </w:rPr>
        <w:t>Hybrid</w:t>
      </w:r>
      <w:proofErr w:type="spellEnd"/>
      <w:r w:rsidRPr="008E17A7">
        <w:rPr>
          <w:rFonts w:ascii="Arial" w:eastAsia="Times New Roman" w:hAnsi="Arial" w:cs="Arial"/>
          <w:color w:val="000000"/>
          <w:kern w:val="0"/>
          <w:sz w:val="22"/>
          <w:szCs w:val="22"/>
          <w:lang w:eastAsia="fr-FR"/>
          <w14:ligatures w14:val="none"/>
        </w:rPr>
        <w:t>), développée sur 26 ans de recherche par le Groupe Chery.</w:t>
      </w:r>
    </w:p>
    <w:p w14:paraId="2E622AB5" w14:textId="77777777" w:rsidR="008E17A7" w:rsidRDefault="008E17A7" w:rsidP="008E17A7">
      <w:pPr>
        <w:spacing w:line="276" w:lineRule="auto"/>
        <w:jc w:val="both"/>
        <w:rPr>
          <w:rFonts w:ascii="Arial" w:eastAsia="Times New Roman" w:hAnsi="Arial" w:cs="Arial"/>
          <w:color w:val="000000"/>
          <w:kern w:val="0"/>
          <w:sz w:val="22"/>
          <w:szCs w:val="22"/>
          <w:lang w:eastAsia="fr-FR"/>
          <w14:ligatures w14:val="none"/>
        </w:rPr>
      </w:pPr>
    </w:p>
    <w:p w14:paraId="1F58630D" w14:textId="32C300E4" w:rsidR="008E17A7" w:rsidRDefault="008E17A7" w:rsidP="008E17A7">
      <w:pPr>
        <w:spacing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noProof/>
          <w:color w:val="000000"/>
          <w:kern w:val="0"/>
          <w:sz w:val="22"/>
          <w:szCs w:val="22"/>
          <w:lang w:eastAsia="fr-FR"/>
          <w14:ligatures w14:val="none"/>
        </w:rPr>
        <w:drawing>
          <wp:inline distT="0" distB="0" distL="0" distR="0" wp14:anchorId="442B724D" wp14:editId="5FED8E34">
            <wp:extent cx="5760720" cy="3240405"/>
            <wp:effectExtent l="0" t="0" r="0" b="0"/>
            <wp:docPr id="1825810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2084EE34" w14:textId="77777777"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p>
    <w:p w14:paraId="3C561404" w14:textId="77777777" w:rsidR="008E17A7" w:rsidRPr="008E17A7" w:rsidRDefault="008E17A7" w:rsidP="008E17A7">
      <w:pPr>
        <w:spacing w:after="240"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b/>
          <w:bCs/>
          <w:color w:val="000000"/>
          <w:kern w:val="0"/>
          <w:sz w:val="22"/>
          <w:szCs w:val="22"/>
          <w:lang w:eastAsia="fr-FR"/>
          <w14:ligatures w14:val="none"/>
        </w:rPr>
        <w:t>Un réseau de 56 points de vente et de service dès le lancement</w:t>
      </w:r>
    </w:p>
    <w:p w14:paraId="4D4AA994" w14:textId="77777777" w:rsidR="008E17A7" w:rsidRDefault="008E17A7" w:rsidP="008E17A7">
      <w:pPr>
        <w:spacing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color w:val="000000"/>
          <w:kern w:val="0"/>
          <w:sz w:val="22"/>
          <w:szCs w:val="22"/>
          <w:lang w:eastAsia="fr-FR"/>
          <w14:ligatures w14:val="none"/>
        </w:rPr>
        <w:t xml:space="preserve">Dès ce 1er septembre, 56 points de vente et réparateurs agréés CHERY sont opérationnels sur le territoire français, chacun conçu selon les standards de la marque : showroom dédié à l'expérience de la marque CHERY et atelier après-vente agréé. La marque maintient son objectif d'atteindre plus de 90 sites d'ici fin 2026, avec un maillage pensé pour être présent au plus près des clients français. A noter que sur les 36 groupes de distribution qui composent le réseau de la marque Chery à son lancement, 9 n'étaient pas encore partenaires du Groupe Chery en France ce qui démontre l'attractivité de ses marques pour les investisseurs. </w:t>
      </w:r>
    </w:p>
    <w:p w14:paraId="61B0C5BB" w14:textId="77777777" w:rsidR="008E17A7" w:rsidRDefault="008E17A7" w:rsidP="008E17A7">
      <w:pPr>
        <w:spacing w:line="276" w:lineRule="auto"/>
        <w:jc w:val="both"/>
        <w:rPr>
          <w:rFonts w:ascii="Arial" w:eastAsia="Times New Roman" w:hAnsi="Arial" w:cs="Arial"/>
          <w:color w:val="000000"/>
          <w:kern w:val="0"/>
          <w:sz w:val="22"/>
          <w:szCs w:val="22"/>
          <w:lang w:eastAsia="fr-FR"/>
          <w14:ligatures w14:val="none"/>
        </w:rPr>
      </w:pPr>
    </w:p>
    <w:p w14:paraId="3CFF8F15" w14:textId="356DEEA8"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noProof/>
          <w:color w:val="000000"/>
          <w:kern w:val="0"/>
          <w:sz w:val="22"/>
          <w:szCs w:val="22"/>
          <w:lang w:eastAsia="fr-FR"/>
          <w14:ligatures w14:val="none"/>
        </w:rPr>
        <w:lastRenderedPageBreak/>
        <w:drawing>
          <wp:inline distT="0" distB="0" distL="0" distR="0" wp14:anchorId="26B5723B" wp14:editId="051DB676">
            <wp:extent cx="5760720" cy="5266690"/>
            <wp:effectExtent l="0" t="0" r="0" b="0"/>
            <wp:docPr id="16081328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5266690"/>
                    </a:xfrm>
                    <a:prstGeom prst="rect">
                      <a:avLst/>
                    </a:prstGeom>
                    <a:noFill/>
                    <a:ln>
                      <a:noFill/>
                    </a:ln>
                  </pic:spPr>
                </pic:pic>
              </a:graphicData>
            </a:graphic>
          </wp:inline>
        </w:drawing>
      </w:r>
    </w:p>
    <w:p w14:paraId="2D809384" w14:textId="77777777" w:rsidR="008E17A7" w:rsidRDefault="008E17A7" w:rsidP="008E17A7">
      <w:pPr>
        <w:spacing w:line="276" w:lineRule="auto"/>
        <w:jc w:val="both"/>
        <w:rPr>
          <w:rFonts w:ascii="Arial" w:eastAsia="Times New Roman" w:hAnsi="Arial" w:cs="Arial"/>
          <w:b/>
          <w:bCs/>
          <w:color w:val="000000"/>
          <w:kern w:val="0"/>
          <w:sz w:val="22"/>
          <w:szCs w:val="22"/>
          <w:lang w:eastAsia="fr-FR"/>
          <w14:ligatures w14:val="none"/>
        </w:rPr>
      </w:pPr>
    </w:p>
    <w:p w14:paraId="44588196" w14:textId="2E3E77A4" w:rsidR="008E17A7" w:rsidRPr="008E17A7" w:rsidRDefault="008E17A7" w:rsidP="008E17A7">
      <w:pPr>
        <w:spacing w:after="240"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b/>
          <w:bCs/>
          <w:color w:val="000000"/>
          <w:kern w:val="0"/>
          <w:sz w:val="22"/>
          <w:szCs w:val="22"/>
          <w:lang w:eastAsia="fr-FR"/>
          <w14:ligatures w14:val="none"/>
        </w:rPr>
        <w:t>Une marque abordable et pragmatique, pensée pour les familles</w:t>
      </w:r>
    </w:p>
    <w:p w14:paraId="127023C6" w14:textId="5EEB7CA6"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color w:val="000000"/>
          <w:kern w:val="0"/>
          <w:sz w:val="22"/>
          <w:szCs w:val="22"/>
          <w:lang w:eastAsia="fr-FR"/>
          <w14:ligatures w14:val="none"/>
        </w:rPr>
        <w:t xml:space="preserve">CHERY se positionne comme une marque accessible et pragmatique, qui ne fait aucun compromis sur les technologies embarquées y compris en matière d'aides à la conduite. Sa gamme s'adresse en priorité aux clients à la recherche du meilleur compromis encombrement/habitabilité, d'un équipement de série parmi les meilleurs sur chaque segment, des motorisations hybrides ou hybrides rechargeables parmi les plus efficientes du marché. </w:t>
      </w:r>
    </w:p>
    <w:p w14:paraId="5825487B" w14:textId="77777777" w:rsidR="008E17A7" w:rsidRDefault="008E17A7" w:rsidP="008E17A7">
      <w:pPr>
        <w:spacing w:line="276" w:lineRule="auto"/>
        <w:jc w:val="both"/>
        <w:rPr>
          <w:rFonts w:ascii="Arial" w:eastAsia="Times New Roman" w:hAnsi="Arial" w:cs="Arial"/>
          <w:color w:val="000000"/>
          <w:kern w:val="0"/>
          <w:sz w:val="22"/>
          <w:szCs w:val="22"/>
          <w:lang w:eastAsia="fr-FR"/>
          <w14:ligatures w14:val="none"/>
        </w:rPr>
      </w:pPr>
    </w:p>
    <w:p w14:paraId="731912F5" w14:textId="1B63A107"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color w:val="000000"/>
          <w:kern w:val="0"/>
          <w:sz w:val="22"/>
          <w:szCs w:val="22"/>
          <w:lang w:eastAsia="fr-FR"/>
          <w14:ligatures w14:val="none"/>
        </w:rPr>
        <w:t xml:space="preserve">La signature de CHERY  "Pour tous ceux qui comptent" a une double lecture : pour toutes les personnes et moments qui comptent dans la vie du client, pour tous les consommateurs attentifs leur budget. </w:t>
      </w:r>
    </w:p>
    <w:p w14:paraId="23F92B67" w14:textId="77777777"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p>
    <w:p w14:paraId="59687922" w14:textId="77777777" w:rsidR="000D72AB" w:rsidRDefault="000D72AB" w:rsidP="008E17A7">
      <w:pPr>
        <w:spacing w:after="240" w:line="276" w:lineRule="auto"/>
        <w:jc w:val="both"/>
        <w:rPr>
          <w:rFonts w:ascii="Arial" w:eastAsia="Times New Roman" w:hAnsi="Arial" w:cs="Arial"/>
          <w:b/>
          <w:bCs/>
          <w:color w:val="000000"/>
          <w:kern w:val="0"/>
          <w:sz w:val="22"/>
          <w:szCs w:val="22"/>
          <w:lang w:eastAsia="fr-FR"/>
          <w14:ligatures w14:val="none"/>
        </w:rPr>
      </w:pPr>
    </w:p>
    <w:p w14:paraId="39031064" w14:textId="77777777" w:rsidR="000D72AB" w:rsidRDefault="000D72AB" w:rsidP="008E17A7">
      <w:pPr>
        <w:spacing w:after="240" w:line="276" w:lineRule="auto"/>
        <w:jc w:val="both"/>
        <w:rPr>
          <w:rFonts w:ascii="Arial" w:eastAsia="Times New Roman" w:hAnsi="Arial" w:cs="Arial"/>
          <w:b/>
          <w:bCs/>
          <w:color w:val="000000"/>
          <w:kern w:val="0"/>
          <w:sz w:val="22"/>
          <w:szCs w:val="22"/>
          <w:lang w:eastAsia="fr-FR"/>
          <w14:ligatures w14:val="none"/>
        </w:rPr>
      </w:pPr>
    </w:p>
    <w:p w14:paraId="0C457022" w14:textId="77777777" w:rsidR="000D72AB" w:rsidRDefault="000D72AB" w:rsidP="008E17A7">
      <w:pPr>
        <w:spacing w:after="240" w:line="276" w:lineRule="auto"/>
        <w:jc w:val="both"/>
        <w:rPr>
          <w:rFonts w:ascii="Arial" w:eastAsia="Times New Roman" w:hAnsi="Arial" w:cs="Arial"/>
          <w:b/>
          <w:bCs/>
          <w:color w:val="000000"/>
          <w:kern w:val="0"/>
          <w:sz w:val="22"/>
          <w:szCs w:val="22"/>
          <w:lang w:eastAsia="fr-FR"/>
          <w14:ligatures w14:val="none"/>
        </w:rPr>
      </w:pPr>
    </w:p>
    <w:p w14:paraId="2902E590" w14:textId="4598A6D7" w:rsidR="008E17A7" w:rsidRPr="008E17A7" w:rsidRDefault="008E17A7" w:rsidP="008E17A7">
      <w:pPr>
        <w:spacing w:after="240"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b/>
          <w:bCs/>
          <w:color w:val="000000"/>
          <w:kern w:val="0"/>
          <w:sz w:val="22"/>
          <w:szCs w:val="22"/>
          <w:lang w:eastAsia="fr-FR"/>
          <w14:ligatures w14:val="none"/>
        </w:rPr>
        <w:lastRenderedPageBreak/>
        <w:t>Une gamme 100% électrifiée dès le lancement</w:t>
      </w:r>
    </w:p>
    <w:p w14:paraId="6F2D824D" w14:textId="77777777"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color w:val="000000"/>
          <w:kern w:val="0"/>
          <w:sz w:val="22"/>
          <w:szCs w:val="22"/>
          <w:lang w:eastAsia="fr-FR"/>
          <w14:ligatures w14:val="none"/>
        </w:rPr>
        <w:t xml:space="preserve">Le </w:t>
      </w:r>
      <w:proofErr w:type="spellStart"/>
      <w:r w:rsidRPr="008E17A7">
        <w:rPr>
          <w:rFonts w:ascii="Arial" w:eastAsia="Times New Roman" w:hAnsi="Arial" w:cs="Arial"/>
          <w:b/>
          <w:bCs/>
          <w:color w:val="000000"/>
          <w:kern w:val="0"/>
          <w:sz w:val="22"/>
          <w:szCs w:val="22"/>
          <w:lang w:eastAsia="fr-FR"/>
          <w14:ligatures w14:val="none"/>
        </w:rPr>
        <w:t>Tiggo</w:t>
      </w:r>
      <w:proofErr w:type="spellEnd"/>
      <w:r w:rsidRPr="008E17A7">
        <w:rPr>
          <w:rFonts w:ascii="Arial" w:eastAsia="Times New Roman" w:hAnsi="Arial" w:cs="Arial"/>
          <w:b/>
          <w:bCs/>
          <w:color w:val="000000"/>
          <w:kern w:val="0"/>
          <w:sz w:val="22"/>
          <w:szCs w:val="22"/>
          <w:lang w:eastAsia="fr-FR"/>
          <w14:ligatures w14:val="none"/>
        </w:rPr>
        <w:t xml:space="preserve"> 7</w:t>
      </w:r>
      <w:r w:rsidRPr="008E17A7">
        <w:rPr>
          <w:rFonts w:ascii="Arial" w:eastAsia="Times New Roman" w:hAnsi="Arial" w:cs="Arial"/>
          <w:color w:val="000000"/>
          <w:kern w:val="0"/>
          <w:sz w:val="22"/>
          <w:szCs w:val="22"/>
          <w:lang w:eastAsia="fr-FR"/>
          <w14:ligatures w14:val="none"/>
        </w:rPr>
        <w:t xml:space="preserve"> (C-SUV, 4,55 m) est le SUV familial polyvalent de la gamme, proposé en hybride (HEV) à partir de 26 990 €, ou en hybride rechargeable (PHEV) à partir de 32 490 €. La version PHEV offre jusqu'à 90 km d'autonomie électrique et 1 200 km d'autonomie combinée, avec une recharge rapide en 20 minutes.</w:t>
      </w:r>
    </w:p>
    <w:p w14:paraId="3FECBEA1" w14:textId="77777777"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color w:val="000000"/>
          <w:kern w:val="0"/>
          <w:sz w:val="22"/>
          <w:szCs w:val="22"/>
          <w:lang w:eastAsia="fr-FR"/>
          <w14:ligatures w14:val="none"/>
        </w:rPr>
        <w:t xml:space="preserve">Le </w:t>
      </w:r>
      <w:proofErr w:type="spellStart"/>
      <w:r w:rsidRPr="008E17A7">
        <w:rPr>
          <w:rFonts w:ascii="Arial" w:eastAsia="Times New Roman" w:hAnsi="Arial" w:cs="Arial"/>
          <w:b/>
          <w:bCs/>
          <w:color w:val="000000"/>
          <w:kern w:val="0"/>
          <w:sz w:val="22"/>
          <w:szCs w:val="22"/>
          <w:lang w:eastAsia="fr-FR"/>
          <w14:ligatures w14:val="none"/>
        </w:rPr>
        <w:t>Tiggo</w:t>
      </w:r>
      <w:proofErr w:type="spellEnd"/>
      <w:r w:rsidRPr="008E17A7">
        <w:rPr>
          <w:rFonts w:ascii="Arial" w:eastAsia="Times New Roman" w:hAnsi="Arial" w:cs="Arial"/>
          <w:b/>
          <w:bCs/>
          <w:color w:val="000000"/>
          <w:kern w:val="0"/>
          <w:sz w:val="22"/>
          <w:szCs w:val="22"/>
          <w:lang w:eastAsia="fr-FR"/>
          <w14:ligatures w14:val="none"/>
        </w:rPr>
        <w:t xml:space="preserve"> 8</w:t>
      </w:r>
      <w:r w:rsidRPr="008E17A7">
        <w:rPr>
          <w:rFonts w:ascii="Arial" w:eastAsia="Times New Roman" w:hAnsi="Arial" w:cs="Arial"/>
          <w:color w:val="000000"/>
          <w:kern w:val="0"/>
          <w:sz w:val="22"/>
          <w:szCs w:val="22"/>
          <w:lang w:eastAsia="fr-FR"/>
          <w14:ligatures w14:val="none"/>
        </w:rPr>
        <w:t xml:space="preserve"> (C-SUV 7 places, 4,72 m) complète la gamme avec l'offre 7 places la plus compétitive du marché, en hybride rechargeable (PHEV) à partir de 38 990 €. Il conjugue un volume de coffre de 889 L, un haut niveau d'équipement et une autonomie combinée supérieure à 1 000 km.</w:t>
      </w:r>
    </w:p>
    <w:p w14:paraId="785A0DA9" w14:textId="77777777"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color w:val="000000"/>
          <w:kern w:val="0"/>
          <w:sz w:val="22"/>
          <w:szCs w:val="22"/>
          <w:lang w:eastAsia="fr-FR"/>
          <w14:ligatures w14:val="none"/>
        </w:rPr>
        <w:t xml:space="preserve">Le </w:t>
      </w:r>
      <w:proofErr w:type="spellStart"/>
      <w:r w:rsidRPr="008E17A7">
        <w:rPr>
          <w:rFonts w:ascii="Arial" w:eastAsia="Times New Roman" w:hAnsi="Arial" w:cs="Arial"/>
          <w:b/>
          <w:bCs/>
          <w:color w:val="000000"/>
          <w:kern w:val="0"/>
          <w:sz w:val="22"/>
          <w:szCs w:val="22"/>
          <w:lang w:eastAsia="fr-FR"/>
          <w14:ligatures w14:val="none"/>
        </w:rPr>
        <w:t>Tiggo</w:t>
      </w:r>
      <w:proofErr w:type="spellEnd"/>
      <w:r w:rsidRPr="008E17A7">
        <w:rPr>
          <w:rFonts w:ascii="Arial" w:eastAsia="Times New Roman" w:hAnsi="Arial" w:cs="Arial"/>
          <w:b/>
          <w:bCs/>
          <w:color w:val="000000"/>
          <w:kern w:val="0"/>
          <w:sz w:val="22"/>
          <w:szCs w:val="22"/>
          <w:lang w:eastAsia="fr-FR"/>
          <w14:ligatures w14:val="none"/>
        </w:rPr>
        <w:t xml:space="preserve"> 4</w:t>
      </w:r>
      <w:r w:rsidRPr="008E17A7">
        <w:rPr>
          <w:rFonts w:ascii="Arial" w:eastAsia="Times New Roman" w:hAnsi="Arial" w:cs="Arial"/>
          <w:color w:val="000000"/>
          <w:kern w:val="0"/>
          <w:sz w:val="22"/>
          <w:szCs w:val="22"/>
          <w:lang w:eastAsia="fr-FR"/>
          <w14:ligatures w14:val="none"/>
        </w:rPr>
        <w:t xml:space="preserve"> (B-SUV, 4,32 m) est le format urbain et compact de la gamme, en hybride (HEV). Sur ce segment très disputé, sans sacrifier les aspects pratiques (430 L de coffre), il se distingue très nettement par son niveau d'équipement et sa motorisation hybride performante. Il sera commercialisé dans les prochaines semaines.</w:t>
      </w:r>
    </w:p>
    <w:p w14:paraId="31CB112B" w14:textId="77777777"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p>
    <w:p w14:paraId="565E735D" w14:textId="77777777" w:rsidR="008E17A7" w:rsidRPr="008E17A7" w:rsidRDefault="008E17A7" w:rsidP="008E17A7">
      <w:pPr>
        <w:spacing w:after="240"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b/>
          <w:bCs/>
          <w:color w:val="000000"/>
          <w:kern w:val="0"/>
          <w:sz w:val="22"/>
          <w:szCs w:val="22"/>
          <w:lang w:eastAsia="fr-FR"/>
          <w14:ligatures w14:val="none"/>
        </w:rPr>
        <w:t>Un engagement de service sans compromis</w:t>
      </w:r>
    </w:p>
    <w:p w14:paraId="007CA156" w14:textId="77777777"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color w:val="000000"/>
          <w:kern w:val="0"/>
          <w:sz w:val="22"/>
          <w:szCs w:val="22"/>
          <w:lang w:eastAsia="fr-FR"/>
          <w14:ligatures w14:val="none"/>
        </w:rPr>
        <w:t xml:space="preserve">L'ensemble des modèles de la marque CHERY commercialisé en France bénéficie d'une garantie constructeur de 7 ans ou 150 000 km. </w:t>
      </w:r>
    </w:p>
    <w:p w14:paraId="48461EF5" w14:textId="77777777"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color w:val="000000"/>
          <w:kern w:val="0"/>
          <w:sz w:val="22"/>
          <w:szCs w:val="22"/>
          <w:lang w:eastAsia="fr-FR"/>
          <w14:ligatures w14:val="none"/>
        </w:rPr>
        <w:t xml:space="preserve">Les composants électriques (unité d'entraînement et batterie) sont couverts par une garantie étendue de 8 ans ou 160 000 km, avec maintien d'au moins 75% de la capacité d'origine de la batterie. </w:t>
      </w:r>
    </w:p>
    <w:p w14:paraId="451E781E" w14:textId="77777777"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color w:val="000000"/>
          <w:kern w:val="0"/>
          <w:sz w:val="22"/>
          <w:szCs w:val="22"/>
          <w:lang w:eastAsia="fr-FR"/>
          <w14:ligatures w14:val="none"/>
        </w:rPr>
        <w:t xml:space="preserve">Une assistance routière 24h/24 et 7j/7, en partenariat avec Allianz, est incluse sur la même durée sous conditions d'entretien dans le réseau agréé. </w:t>
      </w:r>
    </w:p>
    <w:p w14:paraId="3CF2F768" w14:textId="77777777"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color w:val="000000"/>
          <w:kern w:val="0"/>
          <w:sz w:val="22"/>
          <w:szCs w:val="22"/>
          <w:lang w:eastAsia="fr-FR"/>
          <w14:ligatures w14:val="none"/>
        </w:rPr>
        <w:t>La disponibilité des pièces détachées est garantie par un centre logistique situé en France, en capacité de servir l'ensemble des réparateurs agréés dès le lancement commercial.</w:t>
      </w:r>
    </w:p>
    <w:p w14:paraId="500A28D2" w14:textId="77777777"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p>
    <w:p w14:paraId="30CCEA8A" w14:textId="77777777" w:rsidR="008E17A7" w:rsidRDefault="008E17A7" w:rsidP="008E17A7">
      <w:pPr>
        <w:spacing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color w:val="000000"/>
          <w:kern w:val="0"/>
          <w:sz w:val="22"/>
          <w:szCs w:val="22"/>
          <w:lang w:eastAsia="fr-FR"/>
          <w14:ligatures w14:val="none"/>
        </w:rPr>
        <w:t xml:space="preserve">« </w:t>
      </w:r>
      <w:r w:rsidRPr="008E17A7">
        <w:rPr>
          <w:rFonts w:ascii="Arial" w:eastAsia="Times New Roman" w:hAnsi="Arial" w:cs="Arial"/>
          <w:i/>
          <w:iCs/>
          <w:color w:val="000000"/>
          <w:kern w:val="0"/>
          <w:sz w:val="22"/>
          <w:szCs w:val="22"/>
          <w:lang w:eastAsia="fr-FR"/>
          <w14:ligatures w14:val="none"/>
        </w:rPr>
        <w:t xml:space="preserve">Avec l'arrivée de la marque CHERY en France, le Groupe étend sa présence sur le marché français avec une offre complémentaire, pensée pour les familles. Accessibles, sûres et fiables, les SUV </w:t>
      </w:r>
      <w:proofErr w:type="spellStart"/>
      <w:r w:rsidRPr="008E17A7">
        <w:rPr>
          <w:rFonts w:ascii="Arial" w:eastAsia="Times New Roman" w:hAnsi="Arial" w:cs="Arial"/>
          <w:i/>
          <w:iCs/>
          <w:color w:val="000000"/>
          <w:kern w:val="0"/>
          <w:sz w:val="22"/>
          <w:szCs w:val="22"/>
          <w:lang w:eastAsia="fr-FR"/>
          <w14:ligatures w14:val="none"/>
        </w:rPr>
        <w:t>Tiggo</w:t>
      </w:r>
      <w:proofErr w:type="spellEnd"/>
      <w:r w:rsidRPr="008E17A7">
        <w:rPr>
          <w:rFonts w:ascii="Arial" w:eastAsia="Times New Roman" w:hAnsi="Arial" w:cs="Arial"/>
          <w:i/>
          <w:iCs/>
          <w:color w:val="000000"/>
          <w:kern w:val="0"/>
          <w:sz w:val="22"/>
          <w:szCs w:val="22"/>
          <w:lang w:eastAsia="fr-FR"/>
          <w14:ligatures w14:val="none"/>
        </w:rPr>
        <w:t xml:space="preserve"> répondent à un besoin clairement identifié : permettre aux clients français de passer à l'électrification sans compromis sur leur budget, ni sur la sérénité</w:t>
      </w:r>
      <w:r w:rsidRPr="008E17A7">
        <w:rPr>
          <w:rFonts w:ascii="Arial" w:eastAsia="Times New Roman" w:hAnsi="Arial" w:cs="Arial"/>
          <w:color w:val="000000"/>
          <w:kern w:val="0"/>
          <w:sz w:val="22"/>
          <w:szCs w:val="22"/>
          <w:lang w:eastAsia="fr-FR"/>
          <w14:ligatures w14:val="none"/>
        </w:rPr>
        <w:t xml:space="preserve"> », déclare </w:t>
      </w:r>
      <w:proofErr w:type="spellStart"/>
      <w:r w:rsidRPr="008E17A7">
        <w:rPr>
          <w:rFonts w:ascii="Arial" w:eastAsia="Times New Roman" w:hAnsi="Arial" w:cs="Arial"/>
          <w:b/>
          <w:bCs/>
          <w:color w:val="000000"/>
          <w:kern w:val="0"/>
          <w:sz w:val="22"/>
          <w:szCs w:val="22"/>
          <w:lang w:eastAsia="fr-FR"/>
          <w14:ligatures w14:val="none"/>
        </w:rPr>
        <w:t>Hanbang</w:t>
      </w:r>
      <w:proofErr w:type="spellEnd"/>
      <w:r w:rsidRPr="008E17A7">
        <w:rPr>
          <w:rFonts w:ascii="Arial" w:eastAsia="Times New Roman" w:hAnsi="Arial" w:cs="Arial"/>
          <w:b/>
          <w:bCs/>
          <w:color w:val="000000"/>
          <w:kern w:val="0"/>
          <w:sz w:val="22"/>
          <w:szCs w:val="22"/>
          <w:lang w:eastAsia="fr-FR"/>
          <w14:ligatures w14:val="none"/>
        </w:rPr>
        <w:t xml:space="preserve"> Yu, Directeur Général du Groupe Chery en France</w:t>
      </w:r>
      <w:r w:rsidRPr="008E17A7">
        <w:rPr>
          <w:rFonts w:ascii="Arial" w:eastAsia="Times New Roman" w:hAnsi="Arial" w:cs="Arial"/>
          <w:color w:val="000000"/>
          <w:kern w:val="0"/>
          <w:sz w:val="22"/>
          <w:szCs w:val="22"/>
          <w:lang w:eastAsia="fr-FR"/>
          <w14:ligatures w14:val="none"/>
        </w:rPr>
        <w:t>.</w:t>
      </w:r>
    </w:p>
    <w:p w14:paraId="6765F9E7" w14:textId="77777777"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p>
    <w:p w14:paraId="1D91C3D7" w14:textId="59CB2DE5"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color w:val="000000"/>
          <w:kern w:val="0"/>
          <w:sz w:val="22"/>
          <w:szCs w:val="22"/>
          <w:lang w:eastAsia="fr-FR"/>
          <w14:ligatures w14:val="none"/>
        </w:rPr>
        <w:t xml:space="preserve">« </w:t>
      </w:r>
      <w:r w:rsidRPr="008E17A7">
        <w:rPr>
          <w:rFonts w:ascii="Arial" w:eastAsia="Times New Roman" w:hAnsi="Arial" w:cs="Arial"/>
          <w:i/>
          <w:iCs/>
          <w:color w:val="000000"/>
          <w:kern w:val="0"/>
          <w:sz w:val="22"/>
          <w:szCs w:val="22"/>
          <w:lang w:eastAsia="fr-FR"/>
          <w14:ligatures w14:val="none"/>
        </w:rPr>
        <w:t>Dès le 1er septembre, nous serons présents sur l'ensemble du territoire avec 56 points de vente et réparateurs agréés CHERY. Notre engagement est simple : offrir une expérience cohérente et rassurante, de la découverte du véhicule à son entretien</w:t>
      </w:r>
      <w:r w:rsidRPr="008E17A7">
        <w:rPr>
          <w:rFonts w:ascii="Arial" w:eastAsia="Times New Roman" w:hAnsi="Arial" w:cs="Arial"/>
          <w:color w:val="000000"/>
          <w:kern w:val="0"/>
          <w:sz w:val="22"/>
          <w:szCs w:val="22"/>
          <w:lang w:eastAsia="fr-FR"/>
          <w14:ligatures w14:val="none"/>
        </w:rPr>
        <w:t xml:space="preserve"> », ajoute </w:t>
      </w:r>
      <w:r w:rsidRPr="008E17A7">
        <w:rPr>
          <w:rFonts w:ascii="Arial" w:eastAsia="Times New Roman" w:hAnsi="Arial" w:cs="Arial"/>
          <w:b/>
          <w:bCs/>
          <w:color w:val="000000"/>
          <w:kern w:val="0"/>
          <w:sz w:val="22"/>
          <w:szCs w:val="22"/>
          <w:lang w:eastAsia="fr-FR"/>
          <w14:ligatures w14:val="none"/>
        </w:rPr>
        <w:t>Lionel French Keogh, Directeur Opérationnel du Groupe Chery en France</w:t>
      </w:r>
      <w:r w:rsidRPr="008E17A7">
        <w:rPr>
          <w:rFonts w:ascii="Arial" w:eastAsia="Times New Roman" w:hAnsi="Arial" w:cs="Arial"/>
          <w:color w:val="000000"/>
          <w:kern w:val="0"/>
          <w:sz w:val="22"/>
          <w:szCs w:val="22"/>
          <w:lang w:eastAsia="fr-FR"/>
          <w14:ligatures w14:val="none"/>
        </w:rPr>
        <w:t>.</w:t>
      </w:r>
    </w:p>
    <w:p w14:paraId="7C12E2A6" w14:textId="77777777"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p>
    <w:p w14:paraId="7B8DE872" w14:textId="77777777" w:rsidR="008E17A7" w:rsidRPr="008E17A7" w:rsidRDefault="008E17A7" w:rsidP="008E17A7">
      <w:pPr>
        <w:spacing w:after="240"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b/>
          <w:bCs/>
          <w:color w:val="000000"/>
          <w:kern w:val="0"/>
          <w:sz w:val="22"/>
          <w:szCs w:val="22"/>
          <w:lang w:eastAsia="fr-FR"/>
          <w14:ligatures w14:val="none"/>
        </w:rPr>
        <w:t>Présence au Mondial de l'Auto</w:t>
      </w:r>
    </w:p>
    <w:p w14:paraId="0E1B5E38" w14:textId="77777777" w:rsidR="008E17A7" w:rsidRPr="008E17A7" w:rsidRDefault="008E17A7" w:rsidP="008E17A7">
      <w:pPr>
        <w:spacing w:line="276" w:lineRule="auto"/>
        <w:jc w:val="both"/>
        <w:rPr>
          <w:rFonts w:ascii="Arial" w:eastAsia="Times New Roman" w:hAnsi="Arial" w:cs="Arial"/>
          <w:color w:val="000000"/>
          <w:kern w:val="0"/>
          <w:sz w:val="22"/>
          <w:szCs w:val="22"/>
          <w:lang w:eastAsia="fr-FR"/>
          <w14:ligatures w14:val="none"/>
        </w:rPr>
      </w:pPr>
      <w:r w:rsidRPr="008E17A7">
        <w:rPr>
          <w:rFonts w:ascii="Arial" w:eastAsia="Times New Roman" w:hAnsi="Arial" w:cs="Arial"/>
          <w:color w:val="000000"/>
          <w:kern w:val="0"/>
          <w:sz w:val="22"/>
          <w:szCs w:val="22"/>
          <w:lang w:eastAsia="fr-FR"/>
          <w14:ligatures w14:val="none"/>
        </w:rPr>
        <w:t xml:space="preserve">La marque CHERY sera présente au Mondial de l'Auto, hall 4, où le grand public pourra découvrir l'ensemble de la gamme commercialisée en France. </w:t>
      </w:r>
    </w:p>
    <w:p w14:paraId="4AFA471C" w14:textId="77777777" w:rsidR="008E17A7" w:rsidRPr="008E17A7" w:rsidRDefault="008E17A7" w:rsidP="008E17A7">
      <w:pPr>
        <w:jc w:val="both"/>
        <w:rPr>
          <w:rFonts w:ascii="Arial" w:eastAsia="Times New Roman" w:hAnsi="Arial" w:cs="Arial"/>
          <w:color w:val="000000"/>
          <w:kern w:val="0"/>
          <w:sz w:val="22"/>
          <w:szCs w:val="22"/>
          <w:lang w:eastAsia="fr-FR"/>
          <w14:ligatures w14:val="none"/>
        </w:rPr>
      </w:pPr>
    </w:p>
    <w:p w14:paraId="7E86E2EC" w14:textId="77777777" w:rsidR="008E17A7" w:rsidRPr="008E17A7" w:rsidRDefault="008E17A7" w:rsidP="008E17A7">
      <w:pPr>
        <w:jc w:val="both"/>
        <w:rPr>
          <w:rFonts w:ascii="Arial" w:eastAsia="Times New Roman" w:hAnsi="Arial" w:cs="Arial"/>
          <w:color w:val="000000"/>
          <w:kern w:val="0"/>
          <w:sz w:val="20"/>
          <w:szCs w:val="20"/>
          <w:lang w:eastAsia="fr-FR"/>
          <w14:ligatures w14:val="none"/>
        </w:rPr>
      </w:pPr>
      <w:r w:rsidRPr="008E17A7">
        <w:rPr>
          <w:rFonts w:ascii="Arial" w:eastAsia="Times New Roman" w:hAnsi="Arial" w:cs="Arial"/>
          <w:b/>
          <w:bCs/>
          <w:color w:val="000000"/>
          <w:kern w:val="0"/>
          <w:sz w:val="20"/>
          <w:szCs w:val="20"/>
          <w:lang w:eastAsia="fr-FR"/>
          <w14:ligatures w14:val="none"/>
        </w:rPr>
        <w:t xml:space="preserve">À propos du Groupe Chery : </w:t>
      </w:r>
    </w:p>
    <w:p w14:paraId="17BC6B34" w14:textId="77777777" w:rsidR="008E17A7" w:rsidRPr="008E17A7" w:rsidRDefault="008E17A7" w:rsidP="008E17A7">
      <w:pPr>
        <w:jc w:val="both"/>
        <w:rPr>
          <w:rFonts w:ascii="Arial" w:eastAsia="Times New Roman" w:hAnsi="Arial" w:cs="Arial"/>
          <w:color w:val="000000"/>
          <w:kern w:val="0"/>
          <w:sz w:val="20"/>
          <w:szCs w:val="20"/>
          <w:lang w:eastAsia="fr-FR"/>
          <w14:ligatures w14:val="none"/>
        </w:rPr>
      </w:pPr>
      <w:r w:rsidRPr="008E17A7">
        <w:rPr>
          <w:rFonts w:ascii="Arial" w:eastAsia="Times New Roman" w:hAnsi="Arial" w:cs="Arial"/>
          <w:color w:val="000000"/>
          <w:kern w:val="0"/>
          <w:sz w:val="20"/>
          <w:szCs w:val="20"/>
          <w:lang w:eastAsia="fr-FR"/>
          <w14:ligatures w14:val="none"/>
        </w:rPr>
        <w:t xml:space="preserve">Fondé en 1997, le Groupe Chery s'est orienté dès 2003 vers l'international et est devenu le plus grand exportateur automobile chinois. En près de 30 ans, le groupe a vendu plus de 18 millions de véhicules, dont 5,8 millions sur plus de 120 marchés hors de Chine. En moyenne, un véhicule du Groupe Chery </w:t>
      </w:r>
      <w:r w:rsidRPr="008E17A7">
        <w:rPr>
          <w:rFonts w:ascii="Arial" w:eastAsia="Times New Roman" w:hAnsi="Arial" w:cs="Arial"/>
          <w:color w:val="000000"/>
          <w:kern w:val="0"/>
          <w:sz w:val="20"/>
          <w:szCs w:val="20"/>
          <w:lang w:eastAsia="fr-FR"/>
          <w14:ligatures w14:val="none"/>
        </w:rPr>
        <w:lastRenderedPageBreak/>
        <w:t>est vendu toutes les 30 secondes à travers le monde. En 2025, avec un nombre record de 2,8 millions de véhicules livrés, dont 1,3 million hors de Chine, le Groupe Chery se classe au 233e rang du classement Fortune Global 500.</w:t>
      </w:r>
    </w:p>
    <w:p w14:paraId="326959EC" w14:textId="77777777" w:rsidR="008E17A7" w:rsidRPr="008E17A7" w:rsidRDefault="008E17A7" w:rsidP="008E17A7">
      <w:pPr>
        <w:jc w:val="both"/>
        <w:rPr>
          <w:rFonts w:ascii="Arial" w:eastAsia="Times New Roman" w:hAnsi="Arial" w:cs="Arial"/>
          <w:color w:val="000000"/>
          <w:kern w:val="0"/>
          <w:sz w:val="20"/>
          <w:szCs w:val="20"/>
          <w:lang w:eastAsia="fr-FR"/>
          <w14:ligatures w14:val="none"/>
        </w:rPr>
      </w:pPr>
    </w:p>
    <w:p w14:paraId="0EAB76C6" w14:textId="77777777" w:rsidR="008E17A7" w:rsidRPr="008E17A7" w:rsidRDefault="008E17A7" w:rsidP="008E17A7">
      <w:pPr>
        <w:jc w:val="both"/>
        <w:rPr>
          <w:rFonts w:ascii="Arial" w:eastAsia="Times New Roman" w:hAnsi="Arial" w:cs="Arial"/>
          <w:color w:val="000000"/>
          <w:kern w:val="0"/>
          <w:sz w:val="20"/>
          <w:szCs w:val="20"/>
          <w:lang w:eastAsia="fr-FR"/>
          <w14:ligatures w14:val="none"/>
        </w:rPr>
      </w:pPr>
      <w:r w:rsidRPr="008E17A7">
        <w:rPr>
          <w:rFonts w:ascii="Arial" w:eastAsia="Times New Roman" w:hAnsi="Arial" w:cs="Arial"/>
          <w:b/>
          <w:bCs/>
          <w:color w:val="000000"/>
          <w:kern w:val="0"/>
          <w:sz w:val="20"/>
          <w:szCs w:val="20"/>
          <w:lang w:eastAsia="fr-FR"/>
          <w14:ligatures w14:val="none"/>
        </w:rPr>
        <w:t>À propos de la marque CHERY:</w:t>
      </w:r>
    </w:p>
    <w:p w14:paraId="62F83AB5" w14:textId="77777777" w:rsidR="008E17A7" w:rsidRPr="008E17A7" w:rsidRDefault="008E17A7" w:rsidP="008E17A7">
      <w:pPr>
        <w:jc w:val="both"/>
        <w:rPr>
          <w:rFonts w:ascii="Arial" w:eastAsia="Times New Roman" w:hAnsi="Arial" w:cs="Arial"/>
          <w:color w:val="000000"/>
          <w:kern w:val="0"/>
          <w:sz w:val="20"/>
          <w:szCs w:val="20"/>
          <w:lang w:eastAsia="fr-FR"/>
          <w14:ligatures w14:val="none"/>
        </w:rPr>
      </w:pPr>
      <w:r w:rsidRPr="008E17A7">
        <w:rPr>
          <w:rFonts w:ascii="Arial" w:eastAsia="Times New Roman" w:hAnsi="Arial" w:cs="Arial"/>
          <w:color w:val="000000"/>
          <w:kern w:val="0"/>
          <w:sz w:val="20"/>
          <w:szCs w:val="20"/>
          <w:lang w:eastAsia="fr-FR"/>
          <w14:ligatures w14:val="none"/>
        </w:rPr>
        <w:t xml:space="preserve">Fondée en 1997, Chery est une marque automobile mondiale de premier plan, reconnue pour son design contemporain, son excellence technologique et la robustesse de ses SUV. Marque pilier et moteur historique de son groupe, Chery a franchi une étape majeure en commercialisant plus de 4,5 millions de véhicules dans le monde (chiffres à mars 2026). Portée par le succès international de sa gamme </w:t>
      </w:r>
      <w:proofErr w:type="spellStart"/>
      <w:r w:rsidRPr="008E17A7">
        <w:rPr>
          <w:rFonts w:ascii="Arial" w:eastAsia="Times New Roman" w:hAnsi="Arial" w:cs="Arial"/>
          <w:color w:val="000000"/>
          <w:kern w:val="0"/>
          <w:sz w:val="20"/>
          <w:szCs w:val="20"/>
          <w:lang w:eastAsia="fr-FR"/>
          <w14:ligatures w14:val="none"/>
        </w:rPr>
        <w:t>Tiggo</w:t>
      </w:r>
      <w:proofErr w:type="spellEnd"/>
      <w:r w:rsidRPr="008E17A7">
        <w:rPr>
          <w:rFonts w:ascii="Arial" w:eastAsia="Times New Roman" w:hAnsi="Arial" w:cs="Arial"/>
          <w:color w:val="000000"/>
          <w:kern w:val="0"/>
          <w:sz w:val="20"/>
          <w:szCs w:val="20"/>
          <w:lang w:eastAsia="fr-FR"/>
          <w14:ligatures w14:val="none"/>
        </w:rPr>
        <w:t xml:space="preserve"> SUV, la marque compte aujourd'hui une communauté de plusieurs millions de conducteurs. Engagée dans la transition énergétique, Chery déploie une stratégie "multi-énergie" haute performance, combinant motorisations thermiques nouvelle génération et technologies hybride (HEV), hybride rechargeable (PHEV) et 100 % électrique de pointe. Reconnue pour la rigueur de ses standards de fabrication, la marque occupe la première place parmi les marques chinoises sur plusieurs indicateurs clés certifiés J.D. Power (qualité du véhicule neuf, satisfaction client et service après-vente), et a obtenu la note maximale de 5 étoiles pour plus de 60 modèles lors de crash-tests internationaux, dont l'Euro NCAP et l'ANCAP.</w:t>
      </w:r>
    </w:p>
    <w:p w14:paraId="380003C0" w14:textId="77777777" w:rsidR="00141D12" w:rsidRPr="008E17A7" w:rsidRDefault="00141D12" w:rsidP="008E17A7">
      <w:pPr>
        <w:jc w:val="both"/>
        <w:rPr>
          <w:rFonts w:ascii="Arial" w:eastAsia="Times New Roman" w:hAnsi="Arial" w:cs="Arial"/>
          <w:color w:val="000000"/>
          <w:kern w:val="0"/>
          <w:sz w:val="22"/>
          <w:szCs w:val="22"/>
          <w:lang w:eastAsia="fr-FR"/>
          <w14:ligatures w14:val="none"/>
        </w:rPr>
      </w:pPr>
    </w:p>
    <w:p w14:paraId="407EC152" w14:textId="77777777" w:rsidR="008E17A7" w:rsidRDefault="008E17A7" w:rsidP="008E17A7">
      <w:pPr>
        <w:pStyle w:val="paragraph"/>
        <w:spacing w:before="0" w:beforeAutospacing="0" w:after="0" w:afterAutospacing="0"/>
        <w:jc w:val="both"/>
        <w:textAlignment w:val="baseline"/>
        <w:rPr>
          <w:rStyle w:val="normaltextrun"/>
          <w:rFonts w:ascii="Aptos Display" w:hAnsi="Aptos Display" w:cs="Segoe UI"/>
          <w:sz w:val="22"/>
          <w:szCs w:val="22"/>
        </w:rPr>
      </w:pPr>
    </w:p>
    <w:p w14:paraId="61BBDEBF" w14:textId="20D90418" w:rsidR="008E17A7" w:rsidRPr="008E17A7" w:rsidRDefault="00141D12" w:rsidP="008E17A7">
      <w:pPr>
        <w:pStyle w:val="paragraph"/>
        <w:spacing w:before="0" w:beforeAutospacing="0" w:after="0" w:afterAutospacing="0"/>
        <w:jc w:val="both"/>
        <w:textAlignment w:val="baseline"/>
        <w:rPr>
          <w:rFonts w:ascii="Aptos Display" w:hAnsi="Aptos Display" w:cs="Segoe UI"/>
          <w:sz w:val="22"/>
          <w:szCs w:val="22"/>
        </w:rPr>
      </w:pPr>
      <w:r w:rsidRPr="008E17A7">
        <w:rPr>
          <w:rStyle w:val="normaltextrun"/>
          <w:rFonts w:ascii="Aptos Display" w:hAnsi="Aptos Display" w:cs="Segoe UI"/>
          <w:sz w:val="22"/>
          <w:szCs w:val="22"/>
        </w:rPr>
        <w:t>Pour plus d’informations :</w:t>
      </w:r>
      <w:r w:rsidRPr="008E17A7">
        <w:rPr>
          <w:rStyle w:val="eop"/>
          <w:rFonts w:ascii="Aptos Display" w:hAnsi="Aptos Display" w:cs="Segoe UI"/>
          <w:sz w:val="22"/>
          <w:szCs w:val="22"/>
        </w:rPr>
        <w:t> </w:t>
      </w:r>
    </w:p>
    <w:p w14:paraId="5D12DC2A" w14:textId="37E11205" w:rsidR="00141D12" w:rsidRPr="008E17A7" w:rsidRDefault="00141D12" w:rsidP="008E17A7">
      <w:pPr>
        <w:pStyle w:val="paragraph"/>
        <w:spacing w:before="0" w:beforeAutospacing="0" w:after="0" w:afterAutospacing="0"/>
        <w:jc w:val="both"/>
        <w:textAlignment w:val="baseline"/>
        <w:rPr>
          <w:rFonts w:ascii="Segoe UI" w:hAnsi="Segoe UI" w:cs="Segoe UI"/>
          <w:sz w:val="22"/>
          <w:szCs w:val="22"/>
        </w:rPr>
      </w:pPr>
      <w:r w:rsidRPr="008E17A7">
        <w:rPr>
          <w:rStyle w:val="normaltextrun"/>
          <w:rFonts w:ascii="Aptos Display" w:hAnsi="Aptos Display" w:cs="Segoe UI"/>
          <w:sz w:val="22"/>
          <w:szCs w:val="22"/>
        </w:rPr>
        <w:t>Marie</w:t>
      </w:r>
      <w:r w:rsidRPr="008E17A7">
        <w:rPr>
          <w:rStyle w:val="apple-converted-space"/>
          <w:rFonts w:ascii="Aptos Display" w:hAnsi="Aptos Display" w:cs="Segoe UI"/>
          <w:sz w:val="22"/>
          <w:szCs w:val="22"/>
        </w:rPr>
        <w:t> </w:t>
      </w:r>
      <w:proofErr w:type="spellStart"/>
      <w:r w:rsidRPr="008E17A7">
        <w:rPr>
          <w:rStyle w:val="normaltextrun"/>
          <w:rFonts w:ascii="Aptos Display" w:hAnsi="Aptos Display" w:cs="Segoe UI"/>
          <w:sz w:val="22"/>
          <w:szCs w:val="22"/>
        </w:rPr>
        <w:t>Gadd</w:t>
      </w:r>
      <w:proofErr w:type="spellEnd"/>
      <w:r w:rsidRPr="008E17A7">
        <w:rPr>
          <w:rStyle w:val="scxw39792653"/>
          <w:rFonts w:ascii="Aptos Display" w:hAnsi="Aptos Display" w:cs="Segoe UI"/>
          <w:sz w:val="22"/>
          <w:szCs w:val="22"/>
        </w:rPr>
        <w:t> </w:t>
      </w:r>
      <w:r w:rsidRPr="008E17A7">
        <w:rPr>
          <w:rFonts w:ascii="Aptos Display" w:hAnsi="Aptos Display" w:cs="Segoe UI"/>
          <w:sz w:val="22"/>
          <w:szCs w:val="22"/>
        </w:rPr>
        <w:br/>
      </w:r>
      <w:r w:rsidR="00814B8A">
        <w:rPr>
          <w:rStyle w:val="normaltextrun"/>
          <w:rFonts w:ascii="Aptos Display" w:hAnsi="Aptos Display" w:cs="Segoe UI"/>
          <w:sz w:val="22"/>
          <w:szCs w:val="22"/>
        </w:rPr>
        <w:t xml:space="preserve">PR </w:t>
      </w:r>
      <w:proofErr w:type="spellStart"/>
      <w:r w:rsidR="00814B8A">
        <w:rPr>
          <w:rStyle w:val="normaltextrun"/>
          <w:rFonts w:ascii="Aptos Display" w:hAnsi="Aptos Display" w:cs="Segoe UI"/>
          <w:sz w:val="22"/>
          <w:szCs w:val="22"/>
        </w:rPr>
        <w:t>Director</w:t>
      </w:r>
      <w:proofErr w:type="spellEnd"/>
      <w:r w:rsidR="00814B8A">
        <w:rPr>
          <w:rStyle w:val="normaltextrun"/>
          <w:rFonts w:ascii="Aptos Display" w:hAnsi="Aptos Display" w:cs="Segoe UI"/>
          <w:sz w:val="22"/>
          <w:szCs w:val="22"/>
        </w:rPr>
        <w:t xml:space="preserve"> </w:t>
      </w:r>
      <w:r w:rsidRPr="008E17A7">
        <w:rPr>
          <w:rStyle w:val="eop"/>
          <w:rFonts w:ascii="Aptos Display" w:hAnsi="Aptos Display" w:cs="Segoe UI"/>
          <w:sz w:val="22"/>
          <w:szCs w:val="22"/>
        </w:rPr>
        <w:t> </w:t>
      </w:r>
    </w:p>
    <w:p w14:paraId="37952A46" w14:textId="77777777" w:rsidR="00141D12" w:rsidRPr="00814B8A" w:rsidRDefault="00141D12" w:rsidP="008E17A7">
      <w:pPr>
        <w:pStyle w:val="paragraph"/>
        <w:spacing w:before="0" w:beforeAutospacing="0" w:after="0" w:afterAutospacing="0"/>
        <w:jc w:val="both"/>
        <w:textAlignment w:val="baseline"/>
        <w:rPr>
          <w:rStyle w:val="eop"/>
          <w:rFonts w:ascii="Aptos Display" w:hAnsi="Aptos Display" w:cs="Segoe UI"/>
          <w:sz w:val="22"/>
          <w:szCs w:val="22"/>
        </w:rPr>
      </w:pPr>
      <w:r w:rsidRPr="00814B8A">
        <w:rPr>
          <w:rStyle w:val="normaltextrun"/>
          <w:rFonts w:ascii="Aptos Display" w:hAnsi="Aptos Display" w:cs="Segoe UI"/>
          <w:sz w:val="22"/>
          <w:szCs w:val="22"/>
        </w:rPr>
        <w:t>+33 6 80 64 42 62 /</w:t>
      </w:r>
      <w:r w:rsidRPr="00814B8A">
        <w:rPr>
          <w:rStyle w:val="apple-converted-space"/>
          <w:rFonts w:ascii="Aptos Display" w:hAnsi="Aptos Display" w:cs="Segoe UI"/>
          <w:sz w:val="22"/>
          <w:szCs w:val="22"/>
        </w:rPr>
        <w:t> </w:t>
      </w:r>
      <w:hyperlink r:id="rId12" w:tgtFrame="_blank" w:history="1">
        <w:r w:rsidRPr="00814B8A">
          <w:rPr>
            <w:rStyle w:val="normaltextrun"/>
            <w:rFonts w:ascii="Aptos Display" w:hAnsi="Aptos Display" w:cs="Segoe UI"/>
            <w:color w:val="467886"/>
            <w:sz w:val="22"/>
            <w:szCs w:val="22"/>
            <w:u w:val="single"/>
          </w:rPr>
          <w:t>marie.gadd@omodaauto.fr</w:t>
        </w:r>
      </w:hyperlink>
      <w:r w:rsidRPr="00814B8A">
        <w:rPr>
          <w:rStyle w:val="eop"/>
          <w:rFonts w:ascii="Aptos Display" w:hAnsi="Aptos Display" w:cs="Segoe UI"/>
          <w:sz w:val="22"/>
          <w:szCs w:val="22"/>
        </w:rPr>
        <w:t> </w:t>
      </w:r>
    </w:p>
    <w:p w14:paraId="33303DFC" w14:textId="77777777" w:rsidR="008E17A7" w:rsidRPr="00814B8A" w:rsidRDefault="008E17A7" w:rsidP="008E17A7">
      <w:pPr>
        <w:pStyle w:val="paragraph"/>
        <w:spacing w:before="0" w:beforeAutospacing="0" w:after="0" w:afterAutospacing="0"/>
        <w:jc w:val="both"/>
        <w:textAlignment w:val="baseline"/>
        <w:rPr>
          <w:rStyle w:val="eop"/>
          <w:rFonts w:ascii="Aptos Display" w:hAnsi="Aptos Display" w:cs="Segoe UI"/>
          <w:sz w:val="22"/>
          <w:szCs w:val="22"/>
        </w:rPr>
      </w:pPr>
    </w:p>
    <w:p w14:paraId="4E1AB3A4" w14:textId="19A864CF" w:rsidR="008E17A7" w:rsidRDefault="008E17A7" w:rsidP="008E17A7">
      <w:pPr>
        <w:pStyle w:val="paragraph"/>
        <w:spacing w:before="0" w:beforeAutospacing="0" w:after="0" w:afterAutospacing="0"/>
        <w:jc w:val="both"/>
        <w:textAlignment w:val="baseline"/>
        <w:rPr>
          <w:rStyle w:val="eop"/>
          <w:rFonts w:ascii="Aptos Display" w:hAnsi="Aptos Display" w:cs="Segoe UI"/>
          <w:sz w:val="22"/>
          <w:szCs w:val="22"/>
          <w:lang w:val="de-DE"/>
        </w:rPr>
      </w:pPr>
      <w:r w:rsidRPr="000D72AB">
        <w:rPr>
          <w:rStyle w:val="eop"/>
          <w:rFonts w:ascii="Aptos Display" w:hAnsi="Aptos Display" w:cs="Segoe UI"/>
          <w:sz w:val="22"/>
          <w:szCs w:val="22"/>
          <w:lang w:val="de-DE"/>
        </w:rPr>
        <w:t>Damien Ruliere</w:t>
      </w:r>
    </w:p>
    <w:p w14:paraId="1A286E3B" w14:textId="3E8828BC" w:rsidR="00814B8A" w:rsidRPr="000D72AB" w:rsidRDefault="00814B8A" w:rsidP="008E17A7">
      <w:pPr>
        <w:pStyle w:val="paragraph"/>
        <w:spacing w:before="0" w:beforeAutospacing="0" w:after="0" w:afterAutospacing="0"/>
        <w:jc w:val="both"/>
        <w:textAlignment w:val="baseline"/>
        <w:rPr>
          <w:rStyle w:val="eop"/>
          <w:rFonts w:ascii="Aptos Display" w:hAnsi="Aptos Display" w:cs="Segoe UI"/>
          <w:sz w:val="22"/>
          <w:szCs w:val="22"/>
          <w:lang w:val="de-DE"/>
        </w:rPr>
      </w:pPr>
      <w:r>
        <w:rPr>
          <w:rStyle w:val="eop"/>
          <w:rFonts w:ascii="Aptos Display" w:hAnsi="Aptos Display" w:cs="Segoe UI"/>
          <w:sz w:val="22"/>
          <w:szCs w:val="22"/>
          <w:lang w:val="de-DE"/>
        </w:rPr>
        <w:t>PR Manager</w:t>
      </w:r>
    </w:p>
    <w:p w14:paraId="487E88ED" w14:textId="7E8B0C93" w:rsidR="008E17A7" w:rsidRDefault="008E17A7" w:rsidP="008E17A7">
      <w:pPr>
        <w:pStyle w:val="paragraph"/>
        <w:spacing w:before="0" w:beforeAutospacing="0" w:after="0" w:afterAutospacing="0"/>
        <w:jc w:val="both"/>
        <w:textAlignment w:val="baseline"/>
        <w:rPr>
          <w:rStyle w:val="eop"/>
          <w:rFonts w:ascii="Aptos Display" w:hAnsi="Aptos Display" w:cs="Segoe UI"/>
          <w:sz w:val="22"/>
          <w:szCs w:val="22"/>
        </w:rPr>
      </w:pPr>
      <w:r w:rsidRPr="008E17A7">
        <w:rPr>
          <w:rStyle w:val="normaltextrun"/>
          <w:rFonts w:ascii="Aptos Display" w:hAnsi="Aptos Display" w:cs="Segoe UI"/>
          <w:sz w:val="22"/>
          <w:szCs w:val="22"/>
        </w:rPr>
        <w:t>+33 6 8</w:t>
      </w:r>
      <w:r>
        <w:rPr>
          <w:rStyle w:val="normaltextrun"/>
          <w:rFonts w:ascii="Aptos Display" w:hAnsi="Aptos Display" w:cs="Segoe UI"/>
          <w:sz w:val="22"/>
          <w:szCs w:val="22"/>
        </w:rPr>
        <w:t xml:space="preserve">6 63 35 83 / </w:t>
      </w:r>
      <w:hyperlink r:id="rId13" w:history="1">
        <w:r w:rsidRPr="00040A3D">
          <w:rPr>
            <w:rStyle w:val="Hyperlink"/>
            <w:rFonts w:ascii="Aptos Display" w:hAnsi="Aptos Display" w:cs="Segoe UI"/>
            <w:sz w:val="22"/>
            <w:szCs w:val="22"/>
          </w:rPr>
          <w:t>damien.ruliere@omodaauto.fr</w:t>
        </w:r>
      </w:hyperlink>
      <w:r w:rsidRPr="008E17A7">
        <w:rPr>
          <w:rStyle w:val="eop"/>
          <w:rFonts w:ascii="Aptos Display" w:hAnsi="Aptos Display" w:cs="Segoe UI"/>
          <w:sz w:val="22"/>
          <w:szCs w:val="22"/>
        </w:rPr>
        <w:t> </w:t>
      </w:r>
    </w:p>
    <w:p w14:paraId="0C4EA469" w14:textId="77777777" w:rsidR="008E17A7" w:rsidRPr="008E17A7" w:rsidRDefault="008E17A7" w:rsidP="008E17A7">
      <w:pPr>
        <w:pStyle w:val="paragraph"/>
        <w:spacing w:before="0" w:beforeAutospacing="0" w:after="0" w:afterAutospacing="0"/>
        <w:jc w:val="both"/>
        <w:textAlignment w:val="baseline"/>
        <w:rPr>
          <w:rFonts w:ascii="Segoe UI" w:hAnsi="Segoe UI" w:cs="Segoe UI"/>
          <w:sz w:val="22"/>
          <w:szCs w:val="22"/>
        </w:rPr>
      </w:pPr>
    </w:p>
    <w:p w14:paraId="7083924C" w14:textId="77777777" w:rsidR="00141D12" w:rsidRPr="008E17A7" w:rsidRDefault="00141D12" w:rsidP="008E17A7">
      <w:pPr>
        <w:pStyle w:val="paragraph"/>
        <w:spacing w:before="0" w:beforeAutospacing="0" w:after="0" w:afterAutospacing="0"/>
        <w:jc w:val="both"/>
        <w:textAlignment w:val="baseline"/>
        <w:rPr>
          <w:rFonts w:ascii="Segoe UI" w:hAnsi="Segoe UI" w:cs="Segoe UI"/>
          <w:sz w:val="22"/>
          <w:szCs w:val="22"/>
        </w:rPr>
      </w:pPr>
      <w:hyperlink r:id="rId14" w:tgtFrame="_blank" w:history="1">
        <w:r w:rsidRPr="008E17A7">
          <w:rPr>
            <w:rStyle w:val="normaltextrun"/>
            <w:rFonts w:ascii="Aptos Display" w:hAnsi="Aptos Display" w:cs="Segoe UI"/>
            <w:color w:val="467886"/>
            <w:sz w:val="22"/>
            <w:szCs w:val="22"/>
            <w:u w:val="single"/>
          </w:rPr>
          <w:t>COMMUNIQUÉS DE PRESSE</w:t>
        </w:r>
      </w:hyperlink>
      <w:r w:rsidRPr="008E17A7">
        <w:rPr>
          <w:rStyle w:val="eop"/>
          <w:rFonts w:ascii="Aptos Display" w:hAnsi="Aptos Display" w:cs="Segoe UI"/>
          <w:sz w:val="22"/>
          <w:szCs w:val="22"/>
        </w:rPr>
        <w:t> </w:t>
      </w:r>
    </w:p>
    <w:p w14:paraId="1740DFF5" w14:textId="06EF698C" w:rsidR="00141D12" w:rsidRPr="008E17A7" w:rsidRDefault="00141D12" w:rsidP="008E17A7">
      <w:pPr>
        <w:pStyle w:val="paragraph"/>
        <w:spacing w:before="0" w:beforeAutospacing="0" w:after="0" w:afterAutospacing="0"/>
        <w:jc w:val="both"/>
        <w:textAlignment w:val="baseline"/>
        <w:rPr>
          <w:rFonts w:ascii="Aptos" w:hAnsi="Aptos" w:cs="Segoe UI"/>
          <w:sz w:val="22"/>
          <w:szCs w:val="22"/>
        </w:rPr>
      </w:pPr>
      <w:r w:rsidRPr="008E17A7">
        <w:rPr>
          <w:rStyle w:val="eop"/>
          <w:rFonts w:ascii="Aptos" w:hAnsi="Aptos" w:cs="Segoe UI"/>
          <w:sz w:val="22"/>
          <w:szCs w:val="22"/>
        </w:rPr>
        <w:t> </w:t>
      </w:r>
    </w:p>
    <w:p w14:paraId="77798199" w14:textId="77777777" w:rsidR="00141D12" w:rsidRDefault="00141D12" w:rsidP="008E17A7">
      <w:pPr>
        <w:jc w:val="both"/>
      </w:pPr>
    </w:p>
    <w:sectPr w:rsidR="00141D12">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0E316" w14:textId="77777777" w:rsidR="0086239E" w:rsidRDefault="0086239E" w:rsidP="00141D12">
      <w:r>
        <w:separator/>
      </w:r>
    </w:p>
  </w:endnote>
  <w:endnote w:type="continuationSeparator" w:id="0">
    <w:p w14:paraId="59E924B5" w14:textId="77777777" w:rsidR="0086239E" w:rsidRDefault="0086239E" w:rsidP="00141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0BED9" w14:textId="77777777" w:rsidR="0086239E" w:rsidRDefault="0086239E" w:rsidP="00141D12">
      <w:r>
        <w:separator/>
      </w:r>
    </w:p>
  </w:footnote>
  <w:footnote w:type="continuationSeparator" w:id="0">
    <w:p w14:paraId="3C6774E5" w14:textId="77777777" w:rsidR="0086239E" w:rsidRDefault="0086239E" w:rsidP="00141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324CE" w14:textId="77777777" w:rsidR="00141D12" w:rsidRDefault="00141D12" w:rsidP="00141D12">
    <w:pPr>
      <w:pStyle w:val="Header"/>
      <w:jc w:val="center"/>
    </w:pPr>
    <w:r>
      <w:rPr>
        <w:noProof/>
      </w:rPr>
      <w:drawing>
        <wp:inline distT="0" distB="0" distL="0" distR="0" wp14:anchorId="44412A2B" wp14:editId="12FB8752">
          <wp:extent cx="1724025" cy="662026"/>
          <wp:effectExtent l="0" t="0" r="3175" b="0"/>
          <wp:docPr id="21079891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989122" name="Image 2107989122"/>
                  <pic:cNvPicPr/>
                </pic:nvPicPr>
                <pic:blipFill>
                  <a:blip r:embed="rId1">
                    <a:extLst>
                      <a:ext uri="{28A0092B-C50C-407E-A947-70E740481C1C}">
                        <a14:useLocalDpi xmlns:a14="http://schemas.microsoft.com/office/drawing/2010/main" val="0"/>
                      </a:ext>
                    </a:extLst>
                  </a:blip>
                  <a:stretch>
                    <a:fillRect/>
                  </a:stretch>
                </pic:blipFill>
                <pic:spPr>
                  <a:xfrm>
                    <a:off x="0" y="0"/>
                    <a:ext cx="1755122" cy="673967"/>
                  </a:xfrm>
                  <a:prstGeom prst="rect">
                    <a:avLst/>
                  </a:prstGeom>
                </pic:spPr>
              </pic:pic>
            </a:graphicData>
          </a:graphic>
        </wp:inline>
      </w:drawing>
    </w:r>
  </w:p>
  <w:p w14:paraId="3C07ABDB" w14:textId="77777777" w:rsidR="00141D12" w:rsidRDefault="00141D12" w:rsidP="00141D1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8D318C"/>
    <w:multiLevelType w:val="multilevel"/>
    <w:tmpl w:val="2034D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8917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D12"/>
    <w:rsid w:val="000D6B3E"/>
    <w:rsid w:val="000D72AB"/>
    <w:rsid w:val="00141D12"/>
    <w:rsid w:val="003076D8"/>
    <w:rsid w:val="005D12C1"/>
    <w:rsid w:val="00814B8A"/>
    <w:rsid w:val="0086239E"/>
    <w:rsid w:val="008D34E6"/>
    <w:rsid w:val="008E17A7"/>
    <w:rsid w:val="00A522EF"/>
    <w:rsid w:val="00AD5FED"/>
    <w:rsid w:val="00BA456C"/>
    <w:rsid w:val="00C43449"/>
    <w:rsid w:val="00D35B15"/>
    <w:rsid w:val="00DE5907"/>
    <w:rsid w:val="00E244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2D17C"/>
  <w15:chartTrackingRefBased/>
  <w15:docId w15:val="{3F0EFA41-37D9-084A-A8F3-5A0D36D1E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D12"/>
    <w:pPr>
      <w:tabs>
        <w:tab w:val="center" w:pos="4536"/>
        <w:tab w:val="right" w:pos="9072"/>
      </w:tabs>
    </w:pPr>
  </w:style>
  <w:style w:type="character" w:customStyle="1" w:styleId="HeaderChar">
    <w:name w:val="Header Char"/>
    <w:basedOn w:val="DefaultParagraphFont"/>
    <w:link w:val="Header"/>
    <w:uiPriority w:val="99"/>
    <w:rsid w:val="00141D12"/>
  </w:style>
  <w:style w:type="paragraph" w:styleId="Footer">
    <w:name w:val="footer"/>
    <w:basedOn w:val="Normal"/>
    <w:link w:val="FooterChar"/>
    <w:uiPriority w:val="99"/>
    <w:unhideWhenUsed/>
    <w:rsid w:val="00141D12"/>
    <w:pPr>
      <w:tabs>
        <w:tab w:val="center" w:pos="4536"/>
        <w:tab w:val="right" w:pos="9072"/>
      </w:tabs>
    </w:pPr>
  </w:style>
  <w:style w:type="character" w:customStyle="1" w:styleId="FooterChar">
    <w:name w:val="Footer Char"/>
    <w:basedOn w:val="DefaultParagraphFont"/>
    <w:link w:val="Footer"/>
    <w:uiPriority w:val="99"/>
    <w:rsid w:val="00141D12"/>
  </w:style>
  <w:style w:type="character" w:styleId="Strong">
    <w:name w:val="Strong"/>
    <w:basedOn w:val="DefaultParagraphFont"/>
    <w:uiPriority w:val="22"/>
    <w:qFormat/>
    <w:rsid w:val="00141D12"/>
    <w:rPr>
      <w:b/>
      <w:bCs/>
    </w:rPr>
  </w:style>
  <w:style w:type="character" w:customStyle="1" w:styleId="apple-converted-space">
    <w:name w:val="apple-converted-space"/>
    <w:basedOn w:val="DefaultParagraphFont"/>
    <w:rsid w:val="00141D12"/>
  </w:style>
  <w:style w:type="paragraph" w:customStyle="1" w:styleId="ace-line">
    <w:name w:val="ace-line"/>
    <w:basedOn w:val="Normal"/>
    <w:rsid w:val="00141D12"/>
    <w:pPr>
      <w:spacing w:before="100" w:beforeAutospacing="1" w:after="100" w:afterAutospacing="1"/>
    </w:pPr>
    <w:rPr>
      <w:rFonts w:ascii="Times New Roman" w:eastAsia="Times New Roman" w:hAnsi="Times New Roman" w:cs="Times New Roman"/>
      <w:kern w:val="0"/>
      <w:lang w:eastAsia="fr-FR"/>
      <w14:ligatures w14:val="none"/>
    </w:rPr>
  </w:style>
  <w:style w:type="character" w:styleId="Emphasis">
    <w:name w:val="Emphasis"/>
    <w:basedOn w:val="DefaultParagraphFont"/>
    <w:uiPriority w:val="20"/>
    <w:qFormat/>
    <w:rsid w:val="00141D12"/>
    <w:rPr>
      <w:i/>
      <w:iCs/>
    </w:rPr>
  </w:style>
  <w:style w:type="paragraph" w:customStyle="1" w:styleId="paragraph">
    <w:name w:val="paragraph"/>
    <w:basedOn w:val="Normal"/>
    <w:rsid w:val="00141D12"/>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normaltextrun">
    <w:name w:val="normaltextrun"/>
    <w:basedOn w:val="DefaultParagraphFont"/>
    <w:rsid w:val="00141D12"/>
  </w:style>
  <w:style w:type="character" w:customStyle="1" w:styleId="eop">
    <w:name w:val="eop"/>
    <w:basedOn w:val="DefaultParagraphFont"/>
    <w:rsid w:val="00141D12"/>
  </w:style>
  <w:style w:type="character" w:customStyle="1" w:styleId="scxw39792653">
    <w:name w:val="scxw39792653"/>
    <w:basedOn w:val="DefaultParagraphFont"/>
    <w:rsid w:val="00141D12"/>
  </w:style>
  <w:style w:type="character" w:styleId="Hyperlink">
    <w:name w:val="Hyperlink"/>
    <w:basedOn w:val="DefaultParagraphFont"/>
    <w:uiPriority w:val="99"/>
    <w:unhideWhenUsed/>
    <w:rsid w:val="00141D12"/>
    <w:rPr>
      <w:color w:val="0563C1" w:themeColor="hyperlink"/>
      <w:u w:val="single"/>
    </w:rPr>
  </w:style>
  <w:style w:type="character" w:styleId="UnresolvedMention">
    <w:name w:val="Unresolved Mention"/>
    <w:basedOn w:val="DefaultParagraphFont"/>
    <w:uiPriority w:val="99"/>
    <w:semiHidden/>
    <w:unhideWhenUsed/>
    <w:rsid w:val="00141D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237578">
      <w:bodyDiv w:val="1"/>
      <w:marLeft w:val="0"/>
      <w:marRight w:val="0"/>
      <w:marTop w:val="0"/>
      <w:marBottom w:val="0"/>
      <w:divBdr>
        <w:top w:val="none" w:sz="0" w:space="0" w:color="auto"/>
        <w:left w:val="none" w:sz="0" w:space="0" w:color="auto"/>
        <w:bottom w:val="none" w:sz="0" w:space="0" w:color="auto"/>
        <w:right w:val="none" w:sz="0" w:space="0" w:color="auto"/>
      </w:divBdr>
      <w:divsChild>
        <w:div w:id="1524703241">
          <w:marLeft w:val="0"/>
          <w:marRight w:val="0"/>
          <w:marTop w:val="0"/>
          <w:marBottom w:val="0"/>
          <w:divBdr>
            <w:top w:val="none" w:sz="0" w:space="0" w:color="auto"/>
            <w:left w:val="none" w:sz="0" w:space="0" w:color="auto"/>
            <w:bottom w:val="none" w:sz="0" w:space="0" w:color="auto"/>
            <w:right w:val="none" w:sz="0" w:space="0" w:color="auto"/>
          </w:divBdr>
          <w:divsChild>
            <w:div w:id="985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257261">
      <w:bodyDiv w:val="1"/>
      <w:marLeft w:val="0"/>
      <w:marRight w:val="0"/>
      <w:marTop w:val="0"/>
      <w:marBottom w:val="0"/>
      <w:divBdr>
        <w:top w:val="none" w:sz="0" w:space="0" w:color="auto"/>
        <w:left w:val="none" w:sz="0" w:space="0" w:color="auto"/>
        <w:bottom w:val="none" w:sz="0" w:space="0" w:color="auto"/>
        <w:right w:val="none" w:sz="0" w:space="0" w:color="auto"/>
      </w:divBdr>
      <w:divsChild>
        <w:div w:id="1727025252">
          <w:marLeft w:val="0"/>
          <w:marRight w:val="0"/>
          <w:marTop w:val="0"/>
          <w:marBottom w:val="0"/>
          <w:divBdr>
            <w:top w:val="none" w:sz="0" w:space="0" w:color="auto"/>
            <w:left w:val="none" w:sz="0" w:space="0" w:color="auto"/>
            <w:bottom w:val="none" w:sz="0" w:space="0" w:color="auto"/>
            <w:right w:val="none" w:sz="0" w:space="0" w:color="auto"/>
          </w:divBdr>
          <w:divsChild>
            <w:div w:id="24164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07383">
      <w:bodyDiv w:val="1"/>
      <w:marLeft w:val="0"/>
      <w:marRight w:val="0"/>
      <w:marTop w:val="0"/>
      <w:marBottom w:val="0"/>
      <w:divBdr>
        <w:top w:val="none" w:sz="0" w:space="0" w:color="auto"/>
        <w:left w:val="none" w:sz="0" w:space="0" w:color="auto"/>
        <w:bottom w:val="none" w:sz="0" w:space="0" w:color="auto"/>
        <w:right w:val="none" w:sz="0" w:space="0" w:color="auto"/>
      </w:divBdr>
      <w:divsChild>
        <w:div w:id="1959750079">
          <w:marLeft w:val="0"/>
          <w:marRight w:val="0"/>
          <w:marTop w:val="0"/>
          <w:marBottom w:val="0"/>
          <w:divBdr>
            <w:top w:val="none" w:sz="0" w:space="0" w:color="auto"/>
            <w:left w:val="none" w:sz="0" w:space="0" w:color="auto"/>
            <w:bottom w:val="none" w:sz="0" w:space="0" w:color="auto"/>
            <w:right w:val="none" w:sz="0" w:space="0" w:color="auto"/>
          </w:divBdr>
        </w:div>
        <w:div w:id="1973517370">
          <w:marLeft w:val="0"/>
          <w:marRight w:val="0"/>
          <w:marTop w:val="0"/>
          <w:marBottom w:val="0"/>
          <w:divBdr>
            <w:top w:val="none" w:sz="0" w:space="0" w:color="auto"/>
            <w:left w:val="none" w:sz="0" w:space="0" w:color="auto"/>
            <w:bottom w:val="none" w:sz="0" w:space="0" w:color="auto"/>
            <w:right w:val="none" w:sz="0" w:space="0" w:color="auto"/>
          </w:divBdr>
        </w:div>
        <w:div w:id="1715303069">
          <w:marLeft w:val="0"/>
          <w:marRight w:val="0"/>
          <w:marTop w:val="0"/>
          <w:marBottom w:val="0"/>
          <w:divBdr>
            <w:top w:val="none" w:sz="0" w:space="0" w:color="auto"/>
            <w:left w:val="none" w:sz="0" w:space="0" w:color="auto"/>
            <w:bottom w:val="none" w:sz="0" w:space="0" w:color="auto"/>
            <w:right w:val="none" w:sz="0" w:space="0" w:color="auto"/>
          </w:divBdr>
        </w:div>
        <w:div w:id="159854865">
          <w:marLeft w:val="0"/>
          <w:marRight w:val="0"/>
          <w:marTop w:val="0"/>
          <w:marBottom w:val="0"/>
          <w:divBdr>
            <w:top w:val="none" w:sz="0" w:space="0" w:color="auto"/>
            <w:left w:val="none" w:sz="0" w:space="0" w:color="auto"/>
            <w:bottom w:val="none" w:sz="0" w:space="0" w:color="auto"/>
            <w:right w:val="none" w:sz="0" w:space="0" w:color="auto"/>
          </w:divBdr>
        </w:div>
        <w:div w:id="1966740445">
          <w:marLeft w:val="0"/>
          <w:marRight w:val="0"/>
          <w:marTop w:val="0"/>
          <w:marBottom w:val="0"/>
          <w:divBdr>
            <w:top w:val="none" w:sz="0" w:space="0" w:color="auto"/>
            <w:left w:val="none" w:sz="0" w:space="0" w:color="auto"/>
            <w:bottom w:val="none" w:sz="0" w:space="0" w:color="auto"/>
            <w:right w:val="none" w:sz="0" w:space="0" w:color="auto"/>
          </w:divBdr>
        </w:div>
        <w:div w:id="27881620">
          <w:marLeft w:val="0"/>
          <w:marRight w:val="0"/>
          <w:marTop w:val="0"/>
          <w:marBottom w:val="0"/>
          <w:divBdr>
            <w:top w:val="none" w:sz="0" w:space="0" w:color="auto"/>
            <w:left w:val="none" w:sz="0" w:space="0" w:color="auto"/>
            <w:bottom w:val="none" w:sz="0" w:space="0" w:color="auto"/>
            <w:right w:val="none" w:sz="0" w:space="0" w:color="auto"/>
          </w:divBdr>
        </w:div>
        <w:div w:id="158424969">
          <w:marLeft w:val="0"/>
          <w:marRight w:val="0"/>
          <w:marTop w:val="0"/>
          <w:marBottom w:val="0"/>
          <w:divBdr>
            <w:top w:val="none" w:sz="0" w:space="0" w:color="auto"/>
            <w:left w:val="none" w:sz="0" w:space="0" w:color="auto"/>
            <w:bottom w:val="none" w:sz="0" w:space="0" w:color="auto"/>
            <w:right w:val="none" w:sz="0" w:space="0" w:color="auto"/>
          </w:divBdr>
        </w:div>
        <w:div w:id="687410866">
          <w:marLeft w:val="0"/>
          <w:marRight w:val="0"/>
          <w:marTop w:val="0"/>
          <w:marBottom w:val="0"/>
          <w:divBdr>
            <w:top w:val="none" w:sz="0" w:space="0" w:color="auto"/>
            <w:left w:val="none" w:sz="0" w:space="0" w:color="auto"/>
            <w:bottom w:val="none" w:sz="0" w:space="0" w:color="auto"/>
            <w:right w:val="none" w:sz="0" w:space="0" w:color="auto"/>
          </w:divBdr>
        </w:div>
        <w:div w:id="1338272053">
          <w:marLeft w:val="0"/>
          <w:marRight w:val="0"/>
          <w:marTop w:val="0"/>
          <w:marBottom w:val="0"/>
          <w:divBdr>
            <w:top w:val="none" w:sz="0" w:space="0" w:color="auto"/>
            <w:left w:val="none" w:sz="0" w:space="0" w:color="auto"/>
            <w:bottom w:val="none" w:sz="0" w:space="0" w:color="auto"/>
            <w:right w:val="none" w:sz="0" w:space="0" w:color="auto"/>
          </w:divBdr>
        </w:div>
        <w:div w:id="1032992689">
          <w:marLeft w:val="0"/>
          <w:marRight w:val="0"/>
          <w:marTop w:val="0"/>
          <w:marBottom w:val="0"/>
          <w:divBdr>
            <w:top w:val="none" w:sz="0" w:space="0" w:color="auto"/>
            <w:left w:val="none" w:sz="0" w:space="0" w:color="auto"/>
            <w:bottom w:val="none" w:sz="0" w:space="0" w:color="auto"/>
            <w:right w:val="none" w:sz="0" w:space="0" w:color="auto"/>
          </w:divBdr>
        </w:div>
        <w:div w:id="331298542">
          <w:marLeft w:val="0"/>
          <w:marRight w:val="0"/>
          <w:marTop w:val="0"/>
          <w:marBottom w:val="0"/>
          <w:divBdr>
            <w:top w:val="none" w:sz="0" w:space="0" w:color="auto"/>
            <w:left w:val="none" w:sz="0" w:space="0" w:color="auto"/>
            <w:bottom w:val="none" w:sz="0" w:space="0" w:color="auto"/>
            <w:right w:val="none" w:sz="0" w:space="0" w:color="auto"/>
          </w:divBdr>
        </w:div>
        <w:div w:id="1919553162">
          <w:marLeft w:val="0"/>
          <w:marRight w:val="0"/>
          <w:marTop w:val="0"/>
          <w:marBottom w:val="0"/>
          <w:divBdr>
            <w:top w:val="none" w:sz="0" w:space="0" w:color="auto"/>
            <w:left w:val="none" w:sz="0" w:space="0" w:color="auto"/>
            <w:bottom w:val="none" w:sz="0" w:space="0" w:color="auto"/>
            <w:right w:val="none" w:sz="0" w:space="0" w:color="auto"/>
          </w:divBdr>
        </w:div>
      </w:divsChild>
    </w:div>
    <w:div w:id="2047290513">
      <w:bodyDiv w:val="1"/>
      <w:marLeft w:val="0"/>
      <w:marRight w:val="0"/>
      <w:marTop w:val="0"/>
      <w:marBottom w:val="0"/>
      <w:divBdr>
        <w:top w:val="none" w:sz="0" w:space="0" w:color="auto"/>
        <w:left w:val="none" w:sz="0" w:space="0" w:color="auto"/>
        <w:bottom w:val="none" w:sz="0" w:space="0" w:color="auto"/>
        <w:right w:val="none" w:sz="0" w:space="0" w:color="auto"/>
      </w:divBdr>
      <w:divsChild>
        <w:div w:id="961031945">
          <w:marLeft w:val="0"/>
          <w:marRight w:val="0"/>
          <w:marTop w:val="0"/>
          <w:marBottom w:val="0"/>
          <w:divBdr>
            <w:top w:val="none" w:sz="0" w:space="0" w:color="auto"/>
            <w:left w:val="none" w:sz="0" w:space="0" w:color="auto"/>
            <w:bottom w:val="none" w:sz="0" w:space="0" w:color="auto"/>
            <w:right w:val="none" w:sz="0" w:space="0" w:color="auto"/>
          </w:divBdr>
          <w:divsChild>
            <w:div w:id="686101380">
              <w:marLeft w:val="0"/>
              <w:marRight w:val="0"/>
              <w:marTop w:val="0"/>
              <w:marBottom w:val="0"/>
              <w:divBdr>
                <w:top w:val="none" w:sz="0" w:space="0" w:color="auto"/>
                <w:left w:val="none" w:sz="0" w:space="0" w:color="auto"/>
                <w:bottom w:val="none" w:sz="0" w:space="0" w:color="auto"/>
                <w:right w:val="none" w:sz="0" w:space="0" w:color="auto"/>
              </w:divBdr>
            </w:div>
            <w:div w:id="1209534240">
              <w:marLeft w:val="0"/>
              <w:marRight w:val="0"/>
              <w:marTop w:val="0"/>
              <w:marBottom w:val="0"/>
              <w:divBdr>
                <w:top w:val="none" w:sz="0" w:space="0" w:color="auto"/>
                <w:left w:val="none" w:sz="0" w:space="0" w:color="auto"/>
                <w:bottom w:val="none" w:sz="0" w:space="0" w:color="auto"/>
                <w:right w:val="none" w:sz="0" w:space="0" w:color="auto"/>
              </w:divBdr>
            </w:div>
            <w:div w:id="1700663597">
              <w:marLeft w:val="0"/>
              <w:marRight w:val="0"/>
              <w:marTop w:val="0"/>
              <w:marBottom w:val="0"/>
              <w:divBdr>
                <w:top w:val="none" w:sz="0" w:space="0" w:color="auto"/>
                <w:left w:val="none" w:sz="0" w:space="0" w:color="auto"/>
                <w:bottom w:val="none" w:sz="0" w:space="0" w:color="auto"/>
                <w:right w:val="none" w:sz="0" w:space="0" w:color="auto"/>
              </w:divBdr>
            </w:div>
            <w:div w:id="1763640913">
              <w:marLeft w:val="0"/>
              <w:marRight w:val="0"/>
              <w:marTop w:val="0"/>
              <w:marBottom w:val="0"/>
              <w:divBdr>
                <w:top w:val="none" w:sz="0" w:space="0" w:color="auto"/>
                <w:left w:val="none" w:sz="0" w:space="0" w:color="auto"/>
                <w:bottom w:val="none" w:sz="0" w:space="0" w:color="auto"/>
                <w:right w:val="none" w:sz="0" w:space="0" w:color="auto"/>
              </w:divBdr>
            </w:div>
            <w:div w:id="1715543707">
              <w:marLeft w:val="0"/>
              <w:marRight w:val="0"/>
              <w:marTop w:val="0"/>
              <w:marBottom w:val="0"/>
              <w:divBdr>
                <w:top w:val="none" w:sz="0" w:space="0" w:color="auto"/>
                <w:left w:val="none" w:sz="0" w:space="0" w:color="auto"/>
                <w:bottom w:val="none" w:sz="0" w:space="0" w:color="auto"/>
                <w:right w:val="none" w:sz="0" w:space="0" w:color="auto"/>
              </w:divBdr>
            </w:div>
            <w:div w:id="823089966">
              <w:marLeft w:val="0"/>
              <w:marRight w:val="0"/>
              <w:marTop w:val="0"/>
              <w:marBottom w:val="0"/>
              <w:divBdr>
                <w:top w:val="none" w:sz="0" w:space="0" w:color="auto"/>
                <w:left w:val="none" w:sz="0" w:space="0" w:color="auto"/>
                <w:bottom w:val="none" w:sz="0" w:space="0" w:color="auto"/>
                <w:right w:val="none" w:sz="0" w:space="0" w:color="auto"/>
              </w:divBdr>
            </w:div>
            <w:div w:id="641734855">
              <w:marLeft w:val="0"/>
              <w:marRight w:val="0"/>
              <w:marTop w:val="0"/>
              <w:marBottom w:val="0"/>
              <w:divBdr>
                <w:top w:val="none" w:sz="0" w:space="0" w:color="auto"/>
                <w:left w:val="none" w:sz="0" w:space="0" w:color="auto"/>
                <w:bottom w:val="none" w:sz="0" w:space="0" w:color="auto"/>
                <w:right w:val="none" w:sz="0" w:space="0" w:color="auto"/>
              </w:divBdr>
            </w:div>
            <w:div w:id="450709508">
              <w:marLeft w:val="0"/>
              <w:marRight w:val="0"/>
              <w:marTop w:val="0"/>
              <w:marBottom w:val="0"/>
              <w:divBdr>
                <w:top w:val="none" w:sz="0" w:space="0" w:color="auto"/>
                <w:left w:val="none" w:sz="0" w:space="0" w:color="auto"/>
                <w:bottom w:val="none" w:sz="0" w:space="0" w:color="auto"/>
                <w:right w:val="none" w:sz="0" w:space="0" w:color="auto"/>
              </w:divBdr>
            </w:div>
            <w:div w:id="1901355467">
              <w:marLeft w:val="0"/>
              <w:marRight w:val="0"/>
              <w:marTop w:val="0"/>
              <w:marBottom w:val="0"/>
              <w:divBdr>
                <w:top w:val="none" w:sz="0" w:space="0" w:color="auto"/>
                <w:left w:val="none" w:sz="0" w:space="0" w:color="auto"/>
                <w:bottom w:val="none" w:sz="0" w:space="0" w:color="auto"/>
                <w:right w:val="none" w:sz="0" w:space="0" w:color="auto"/>
              </w:divBdr>
            </w:div>
            <w:div w:id="1055008705">
              <w:marLeft w:val="0"/>
              <w:marRight w:val="0"/>
              <w:marTop w:val="0"/>
              <w:marBottom w:val="0"/>
              <w:divBdr>
                <w:top w:val="none" w:sz="0" w:space="0" w:color="auto"/>
                <w:left w:val="none" w:sz="0" w:space="0" w:color="auto"/>
                <w:bottom w:val="none" w:sz="0" w:space="0" w:color="auto"/>
                <w:right w:val="none" w:sz="0" w:space="0" w:color="auto"/>
              </w:divBdr>
            </w:div>
            <w:div w:id="737485271">
              <w:marLeft w:val="0"/>
              <w:marRight w:val="0"/>
              <w:marTop w:val="0"/>
              <w:marBottom w:val="0"/>
              <w:divBdr>
                <w:top w:val="none" w:sz="0" w:space="0" w:color="auto"/>
                <w:left w:val="none" w:sz="0" w:space="0" w:color="auto"/>
                <w:bottom w:val="none" w:sz="0" w:space="0" w:color="auto"/>
                <w:right w:val="none" w:sz="0" w:space="0" w:color="auto"/>
              </w:divBdr>
            </w:div>
            <w:div w:id="1038815885">
              <w:marLeft w:val="0"/>
              <w:marRight w:val="0"/>
              <w:marTop w:val="0"/>
              <w:marBottom w:val="0"/>
              <w:divBdr>
                <w:top w:val="none" w:sz="0" w:space="0" w:color="auto"/>
                <w:left w:val="none" w:sz="0" w:space="0" w:color="auto"/>
                <w:bottom w:val="none" w:sz="0" w:space="0" w:color="auto"/>
                <w:right w:val="none" w:sz="0" w:space="0" w:color="auto"/>
              </w:divBdr>
            </w:div>
            <w:div w:id="853612866">
              <w:marLeft w:val="0"/>
              <w:marRight w:val="0"/>
              <w:marTop w:val="0"/>
              <w:marBottom w:val="0"/>
              <w:divBdr>
                <w:top w:val="none" w:sz="0" w:space="0" w:color="auto"/>
                <w:left w:val="none" w:sz="0" w:space="0" w:color="auto"/>
                <w:bottom w:val="none" w:sz="0" w:space="0" w:color="auto"/>
                <w:right w:val="none" w:sz="0" w:space="0" w:color="auto"/>
              </w:divBdr>
            </w:div>
            <w:div w:id="270861377">
              <w:marLeft w:val="0"/>
              <w:marRight w:val="0"/>
              <w:marTop w:val="0"/>
              <w:marBottom w:val="0"/>
              <w:divBdr>
                <w:top w:val="none" w:sz="0" w:space="0" w:color="auto"/>
                <w:left w:val="none" w:sz="0" w:space="0" w:color="auto"/>
                <w:bottom w:val="none" w:sz="0" w:space="0" w:color="auto"/>
                <w:right w:val="none" w:sz="0" w:space="0" w:color="auto"/>
              </w:divBdr>
            </w:div>
            <w:div w:id="889154120">
              <w:marLeft w:val="0"/>
              <w:marRight w:val="0"/>
              <w:marTop w:val="0"/>
              <w:marBottom w:val="0"/>
              <w:divBdr>
                <w:top w:val="none" w:sz="0" w:space="0" w:color="auto"/>
                <w:left w:val="none" w:sz="0" w:space="0" w:color="auto"/>
                <w:bottom w:val="none" w:sz="0" w:space="0" w:color="auto"/>
                <w:right w:val="none" w:sz="0" w:space="0" w:color="auto"/>
              </w:divBdr>
            </w:div>
            <w:div w:id="2086871747">
              <w:marLeft w:val="0"/>
              <w:marRight w:val="0"/>
              <w:marTop w:val="0"/>
              <w:marBottom w:val="0"/>
              <w:divBdr>
                <w:top w:val="none" w:sz="0" w:space="0" w:color="auto"/>
                <w:left w:val="none" w:sz="0" w:space="0" w:color="auto"/>
                <w:bottom w:val="none" w:sz="0" w:space="0" w:color="auto"/>
                <w:right w:val="none" w:sz="0" w:space="0" w:color="auto"/>
              </w:divBdr>
            </w:div>
            <w:div w:id="652830522">
              <w:marLeft w:val="0"/>
              <w:marRight w:val="0"/>
              <w:marTop w:val="0"/>
              <w:marBottom w:val="0"/>
              <w:divBdr>
                <w:top w:val="none" w:sz="0" w:space="0" w:color="auto"/>
                <w:left w:val="none" w:sz="0" w:space="0" w:color="auto"/>
                <w:bottom w:val="none" w:sz="0" w:space="0" w:color="auto"/>
                <w:right w:val="none" w:sz="0" w:space="0" w:color="auto"/>
              </w:divBdr>
            </w:div>
            <w:div w:id="981232812">
              <w:marLeft w:val="0"/>
              <w:marRight w:val="0"/>
              <w:marTop w:val="0"/>
              <w:marBottom w:val="0"/>
              <w:divBdr>
                <w:top w:val="none" w:sz="0" w:space="0" w:color="auto"/>
                <w:left w:val="none" w:sz="0" w:space="0" w:color="auto"/>
                <w:bottom w:val="none" w:sz="0" w:space="0" w:color="auto"/>
                <w:right w:val="none" w:sz="0" w:space="0" w:color="auto"/>
              </w:divBdr>
            </w:div>
            <w:div w:id="730691441">
              <w:marLeft w:val="0"/>
              <w:marRight w:val="0"/>
              <w:marTop w:val="0"/>
              <w:marBottom w:val="0"/>
              <w:divBdr>
                <w:top w:val="none" w:sz="0" w:space="0" w:color="auto"/>
                <w:left w:val="none" w:sz="0" w:space="0" w:color="auto"/>
                <w:bottom w:val="none" w:sz="0" w:space="0" w:color="auto"/>
                <w:right w:val="none" w:sz="0" w:space="0" w:color="auto"/>
              </w:divBdr>
            </w:div>
            <w:div w:id="1142969443">
              <w:marLeft w:val="0"/>
              <w:marRight w:val="0"/>
              <w:marTop w:val="0"/>
              <w:marBottom w:val="0"/>
              <w:divBdr>
                <w:top w:val="none" w:sz="0" w:space="0" w:color="auto"/>
                <w:left w:val="none" w:sz="0" w:space="0" w:color="auto"/>
                <w:bottom w:val="none" w:sz="0" w:space="0" w:color="auto"/>
                <w:right w:val="none" w:sz="0" w:space="0" w:color="auto"/>
              </w:divBdr>
            </w:div>
            <w:div w:id="2053380595">
              <w:marLeft w:val="0"/>
              <w:marRight w:val="0"/>
              <w:marTop w:val="0"/>
              <w:marBottom w:val="0"/>
              <w:divBdr>
                <w:top w:val="none" w:sz="0" w:space="0" w:color="auto"/>
                <w:left w:val="none" w:sz="0" w:space="0" w:color="auto"/>
                <w:bottom w:val="none" w:sz="0" w:space="0" w:color="auto"/>
                <w:right w:val="none" w:sz="0" w:space="0" w:color="auto"/>
              </w:divBdr>
            </w:div>
            <w:div w:id="334304397">
              <w:marLeft w:val="0"/>
              <w:marRight w:val="0"/>
              <w:marTop w:val="0"/>
              <w:marBottom w:val="0"/>
              <w:divBdr>
                <w:top w:val="none" w:sz="0" w:space="0" w:color="auto"/>
                <w:left w:val="none" w:sz="0" w:space="0" w:color="auto"/>
                <w:bottom w:val="none" w:sz="0" w:space="0" w:color="auto"/>
                <w:right w:val="none" w:sz="0" w:space="0" w:color="auto"/>
              </w:divBdr>
            </w:div>
            <w:div w:id="2069111392">
              <w:marLeft w:val="0"/>
              <w:marRight w:val="0"/>
              <w:marTop w:val="0"/>
              <w:marBottom w:val="0"/>
              <w:divBdr>
                <w:top w:val="none" w:sz="0" w:space="0" w:color="auto"/>
                <w:left w:val="none" w:sz="0" w:space="0" w:color="auto"/>
                <w:bottom w:val="none" w:sz="0" w:space="0" w:color="auto"/>
                <w:right w:val="none" w:sz="0" w:space="0" w:color="auto"/>
              </w:divBdr>
            </w:div>
            <w:div w:id="1161193860">
              <w:marLeft w:val="0"/>
              <w:marRight w:val="0"/>
              <w:marTop w:val="0"/>
              <w:marBottom w:val="0"/>
              <w:divBdr>
                <w:top w:val="none" w:sz="0" w:space="0" w:color="auto"/>
                <w:left w:val="none" w:sz="0" w:space="0" w:color="auto"/>
                <w:bottom w:val="none" w:sz="0" w:space="0" w:color="auto"/>
                <w:right w:val="none" w:sz="0" w:space="0" w:color="auto"/>
              </w:divBdr>
            </w:div>
            <w:div w:id="554893794">
              <w:marLeft w:val="0"/>
              <w:marRight w:val="0"/>
              <w:marTop w:val="0"/>
              <w:marBottom w:val="0"/>
              <w:divBdr>
                <w:top w:val="none" w:sz="0" w:space="0" w:color="auto"/>
                <w:left w:val="none" w:sz="0" w:space="0" w:color="auto"/>
                <w:bottom w:val="none" w:sz="0" w:space="0" w:color="auto"/>
                <w:right w:val="none" w:sz="0" w:space="0" w:color="auto"/>
              </w:divBdr>
            </w:div>
            <w:div w:id="1228682514">
              <w:marLeft w:val="0"/>
              <w:marRight w:val="0"/>
              <w:marTop w:val="0"/>
              <w:marBottom w:val="0"/>
              <w:divBdr>
                <w:top w:val="none" w:sz="0" w:space="0" w:color="auto"/>
                <w:left w:val="none" w:sz="0" w:space="0" w:color="auto"/>
                <w:bottom w:val="none" w:sz="0" w:space="0" w:color="auto"/>
                <w:right w:val="none" w:sz="0" w:space="0" w:color="auto"/>
              </w:divBdr>
            </w:div>
            <w:div w:id="2028362494">
              <w:marLeft w:val="0"/>
              <w:marRight w:val="0"/>
              <w:marTop w:val="0"/>
              <w:marBottom w:val="0"/>
              <w:divBdr>
                <w:top w:val="none" w:sz="0" w:space="0" w:color="auto"/>
                <w:left w:val="none" w:sz="0" w:space="0" w:color="auto"/>
                <w:bottom w:val="none" w:sz="0" w:space="0" w:color="auto"/>
                <w:right w:val="none" w:sz="0" w:space="0" w:color="auto"/>
              </w:divBdr>
            </w:div>
            <w:div w:id="1734818001">
              <w:marLeft w:val="0"/>
              <w:marRight w:val="0"/>
              <w:marTop w:val="0"/>
              <w:marBottom w:val="0"/>
              <w:divBdr>
                <w:top w:val="none" w:sz="0" w:space="0" w:color="auto"/>
                <w:left w:val="none" w:sz="0" w:space="0" w:color="auto"/>
                <w:bottom w:val="none" w:sz="0" w:space="0" w:color="auto"/>
                <w:right w:val="none" w:sz="0" w:space="0" w:color="auto"/>
              </w:divBdr>
            </w:div>
            <w:div w:id="84502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amien.ruliere@omodaauto.f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rie.gadd@omodaauto.f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omoda-jaecoo.fr/blogs/pres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57B4F07FC4144CAB2BBD8EC4F5CAA2" ma:contentTypeVersion="13" ma:contentTypeDescription="Create a new document." ma:contentTypeScope="" ma:versionID="0e5f0c6539971ef63a7cc8bc19448fd5">
  <xsd:schema xmlns:xsd="http://www.w3.org/2001/XMLSchema" xmlns:xs="http://www.w3.org/2001/XMLSchema" xmlns:p="http://schemas.microsoft.com/office/2006/metadata/properties" xmlns:ns2="22c0eca0-9362-4b88-9638-f4acaa185316" xmlns:ns3="ae714192-5b89-4b84-9be9-baeb600a91bf" targetNamespace="http://schemas.microsoft.com/office/2006/metadata/properties" ma:root="true" ma:fieldsID="e6de0d964e51615511ff33a74f8a0319" ns2:_="" ns3:_="">
    <xsd:import namespace="22c0eca0-9362-4b88-9638-f4acaa185316"/>
    <xsd:import namespace="ae714192-5b89-4b84-9be9-baeb600a91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0eca0-9362-4b88-9638-f4acaa185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28fbf0-ddf2-418b-8def-8ce0bf5a05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14192-5b89-4b84-9be9-baeb600a91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fa43ac-3900-41f2-8759-714a359c2144}" ma:internalName="TaxCatchAll" ma:showField="CatchAllData" ma:web="ae714192-5b89-4b84-9be9-baeb600a9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e714192-5b89-4b84-9be9-baeb600a91bf" xsi:nil="true"/>
    <lcf76f155ced4ddcb4097134ff3c332f xmlns="22c0eca0-9362-4b88-9638-f4acaa1853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9156AE-1CF8-4F26-B018-C1261E09F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0eca0-9362-4b88-9638-f4acaa185316"/>
    <ds:schemaRef ds:uri="ae714192-5b89-4b84-9be9-baeb600a91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B0C05A-51F5-44F0-A3B2-570355D54B88}">
  <ds:schemaRefs>
    <ds:schemaRef ds:uri="http://schemas.microsoft.com/sharepoint/v3/contenttype/forms"/>
  </ds:schemaRefs>
</ds:datastoreItem>
</file>

<file path=customXml/itemProps3.xml><?xml version="1.0" encoding="utf-8"?>
<ds:datastoreItem xmlns:ds="http://schemas.openxmlformats.org/officeDocument/2006/customXml" ds:itemID="{6E9602C3-9654-4AE3-B9CF-2CC957A1B6A7}">
  <ds:schemaRefs>
    <ds:schemaRef ds:uri="http://schemas.microsoft.com/office/2006/metadata/properties"/>
    <ds:schemaRef ds:uri="http://schemas.microsoft.com/office/infopath/2007/PartnerControls"/>
    <ds:schemaRef ds:uri="ae714192-5b89-4b84-9be9-baeb600a91bf"/>
    <ds:schemaRef ds:uri="22c0eca0-9362-4b88-9638-f4acaa18531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1021</Words>
  <Characters>5825</Characters>
  <Application>Microsoft Office Word</Application>
  <DocSecurity>0</DocSecurity>
  <Lines>48</Lines>
  <Paragraphs>13</Paragraphs>
  <ScaleCrop>false</ScaleCrop>
  <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BAUBIL</dc:creator>
  <cp:keywords/>
  <dc:description/>
  <cp:lastModifiedBy>Marie GADD</cp:lastModifiedBy>
  <cp:revision>8</cp:revision>
  <cp:lastPrinted>2026-09-01T08:01:00Z</cp:lastPrinted>
  <dcterms:created xsi:type="dcterms:W3CDTF">2026-07-29T17:21:00Z</dcterms:created>
  <dcterms:modified xsi:type="dcterms:W3CDTF">2026-09-01T08:01:00Z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0x010100D857B4F07FC4144CAB2BBD8EC4F5CAA2</vt:lpwstr>
  </property>
</Properties>
</file>