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81800A" w14:textId="79EC7D8C" w:rsidR="008B23BA" w:rsidRPr="008B23BA" w:rsidRDefault="008B23BA" w:rsidP="0006437A">
      <w:pPr>
        <w:jc w:val="center"/>
        <w:rPr>
          <w:b/>
          <w:bCs/>
          <w:sz w:val="28"/>
          <w:szCs w:val="28"/>
        </w:rPr>
      </w:pPr>
      <w:r w:rsidRPr="008B23BA">
        <w:rPr>
          <w:b/>
          <w:bCs/>
          <w:sz w:val="28"/>
          <w:szCs w:val="28"/>
        </w:rPr>
        <w:t>Interim Report</w:t>
      </w:r>
    </w:p>
    <w:p w14:paraId="170C9A2F" w14:textId="77C5A33D" w:rsidR="006D737F" w:rsidRDefault="006D737F" w:rsidP="006D737F">
      <w:pPr>
        <w:jc w:val="center"/>
        <w:rPr>
          <w:b/>
          <w:bCs/>
        </w:rPr>
      </w:pPr>
      <w:r>
        <w:rPr>
          <w:b/>
          <w:bCs/>
        </w:rPr>
        <w:t xml:space="preserve">Schools For Future </w:t>
      </w:r>
      <w:r w:rsidR="008B23BA" w:rsidRPr="008B23BA">
        <w:rPr>
          <w:b/>
          <w:bCs/>
        </w:rPr>
        <w:t>2024 Project</w:t>
      </w:r>
      <w:r>
        <w:rPr>
          <w:b/>
          <w:bCs/>
        </w:rPr>
        <w:t xml:space="preserve">: </w:t>
      </w:r>
      <w:r>
        <w:rPr>
          <w:b/>
          <w:bCs/>
        </w:rPr>
        <w:t xml:space="preserve">Galla Dinner </w:t>
      </w:r>
    </w:p>
    <w:p w14:paraId="120FD567" w14:textId="2E1EB802" w:rsidR="006D737F" w:rsidRPr="008B23BA" w:rsidRDefault="006D737F" w:rsidP="006D737F">
      <w:pPr>
        <w:jc w:val="center"/>
        <w:rPr>
          <w:b/>
          <w:bCs/>
        </w:rPr>
      </w:pPr>
      <w:r>
        <w:rPr>
          <w:b/>
          <w:bCs/>
        </w:rPr>
        <w:t>By Tuong Phan, Dr., Prof., Director</w:t>
      </w:r>
    </w:p>
    <w:p w14:paraId="2600632D" w14:textId="77777777" w:rsidR="008B23BA" w:rsidRDefault="008B23BA">
      <w:r>
        <w:t>The fundraising event “Accessibility to Schooling for All” took place on the Saturday 19 October 2024, at Liberty Palace, 256 Chapel Road Bankstown.</w:t>
      </w:r>
    </w:p>
    <w:p w14:paraId="5A0E7E91" w14:textId="77777777" w:rsidR="008B23BA" w:rsidRDefault="008B23BA">
      <w:r>
        <w:t>SFF October 2024 event endeavoured to raise fund to support disadvantaged children of the Southwest Sydney area, including the children who are under the care of the Catholic Care via Family Support In School program.</w:t>
      </w:r>
    </w:p>
    <w:p w14:paraId="28084B7D" w14:textId="4899512C" w:rsidR="008B23BA" w:rsidRDefault="00301FEE">
      <w:r>
        <w:t xml:space="preserve">Although education is the basic need for most of us and has long become our legal right, globally nonetheless, education remains an unreachable goal for underprivileged children. </w:t>
      </w:r>
      <w:r w:rsidR="0006437A">
        <w:t>Therefore, the SFF h</w:t>
      </w:r>
      <w:r w:rsidR="008B23BA">
        <w:t>onour</w:t>
      </w:r>
      <w:r w:rsidR="0006437A">
        <w:t>s</w:t>
      </w:r>
      <w:r w:rsidR="008B23BA">
        <w:t xml:space="preserve"> the mission </w:t>
      </w:r>
      <w:r w:rsidR="0006437A">
        <w:t xml:space="preserve">that aims </w:t>
      </w:r>
      <w:r w:rsidR="008B23BA">
        <w:t>to reduce the inequality of accessibility to schooling (</w:t>
      </w:r>
      <w:r w:rsidR="0006437A">
        <w:t xml:space="preserve">UN’s Sustainable Development </w:t>
      </w:r>
      <w:r w:rsidR="008B23BA">
        <w:t xml:space="preserve">Goal 10) and to provide quality education (Goal 4) for children who can’t afford school fee and/or study equipment. We believe that with an adequate education, the children will attain an independent living for themselves and to become dependable family and community members, contributing to positive changes for their community and society at large. </w:t>
      </w:r>
    </w:p>
    <w:p w14:paraId="0E3D483D" w14:textId="77777777" w:rsidR="00260D3A" w:rsidRDefault="009B3A09">
      <w:r>
        <w:t>The October</w:t>
      </w:r>
      <w:r w:rsidR="00301FEE">
        <w:t xml:space="preserve"> 2024 event</w:t>
      </w:r>
      <w:r w:rsidR="008B23BA">
        <w:t xml:space="preserve"> </w:t>
      </w:r>
      <w:r>
        <w:t xml:space="preserve">was a success. </w:t>
      </w:r>
    </w:p>
    <w:p w14:paraId="315F3CDC" w14:textId="77777777" w:rsidR="00066D95" w:rsidRDefault="00636FB2">
      <w:r>
        <w:t xml:space="preserve">Our </w:t>
      </w:r>
      <w:r w:rsidR="009B3A09">
        <w:t>generous sponsors</w:t>
      </w:r>
      <w:r w:rsidR="00066D95">
        <w:t>,</w:t>
      </w:r>
      <w:r w:rsidR="009B3A09">
        <w:t xml:space="preserve"> donors</w:t>
      </w:r>
      <w:r w:rsidR="00066D95">
        <w:t xml:space="preserve"> and event-attendees</w:t>
      </w:r>
      <w:r w:rsidR="009B3A09">
        <w:t xml:space="preserve"> shared our vision and support</w:t>
      </w:r>
      <w:r w:rsidR="00066D95">
        <w:t>ed</w:t>
      </w:r>
      <w:r w:rsidR="009B3A09">
        <w:t xml:space="preserve"> our mission. Together with </w:t>
      </w:r>
      <w:r w:rsidR="000F2EB4">
        <w:t>a long list of</w:t>
      </w:r>
      <w:r w:rsidR="009B3A09">
        <w:t xml:space="preserve"> volunteers, we hosted almost 300 guests, providing them with delicious five-course banquet and </w:t>
      </w:r>
      <w:r w:rsidR="00174F5C">
        <w:t>an orchestra</w:t>
      </w:r>
      <w:r w:rsidR="0006437A">
        <w:t>l</w:t>
      </w:r>
      <w:r w:rsidR="00174F5C">
        <w:t xml:space="preserve"> atmosphere by </w:t>
      </w:r>
      <w:r w:rsidR="009B3A09">
        <w:t>fantastic stage-performances</w:t>
      </w:r>
      <w:r w:rsidR="00174F5C">
        <w:t>.</w:t>
      </w:r>
      <w:r w:rsidR="009B3A09">
        <w:t xml:space="preserve"> </w:t>
      </w:r>
    </w:p>
    <w:p w14:paraId="44AC47C2" w14:textId="0B2FB947" w:rsidR="000F2EB4" w:rsidRDefault="00066D95">
      <w:r>
        <w:t>W</w:t>
      </w:r>
      <w:r w:rsidR="005646EC">
        <w:t xml:space="preserve">elcomed guests at the entrance </w:t>
      </w:r>
      <w:r w:rsidR="003B4FD0">
        <w:t xml:space="preserve">with a friendly smile </w:t>
      </w:r>
      <w:r w:rsidR="005646EC">
        <w:t xml:space="preserve">being two new community volunteers, </w:t>
      </w:r>
      <w:proofErr w:type="spellStart"/>
      <w:r w:rsidR="005646EC">
        <w:t>uni</w:t>
      </w:r>
      <w:proofErr w:type="spellEnd"/>
      <w:r w:rsidR="005646EC">
        <w:t xml:space="preserve">-student Samantha Chi and IT personnel Andrew Larsen. All the while, </w:t>
      </w:r>
      <w:r w:rsidR="00BA4CEE">
        <w:t xml:space="preserve">Dr </w:t>
      </w:r>
      <w:proofErr w:type="spellStart"/>
      <w:r w:rsidR="00BA4CEE">
        <w:t>Thi</w:t>
      </w:r>
      <w:proofErr w:type="spellEnd"/>
      <w:r w:rsidR="00BA4CEE">
        <w:t xml:space="preserve"> </w:t>
      </w:r>
      <w:r w:rsidR="00174F5C">
        <w:t xml:space="preserve">generated a regal ambiance for the event with his violin music. Junior </w:t>
      </w:r>
      <w:r w:rsidR="009B3A09">
        <w:t xml:space="preserve">Sabastian </w:t>
      </w:r>
      <w:r w:rsidR="003B7BCE">
        <w:t>deliver</w:t>
      </w:r>
      <w:r w:rsidR="00BA4CEE">
        <w:t>ed youthful and bouncing melody from his C</w:t>
      </w:r>
      <w:r w:rsidR="009B3A09">
        <w:t>ello</w:t>
      </w:r>
      <w:r w:rsidR="00BA4CEE">
        <w:t xml:space="preserve">. </w:t>
      </w:r>
      <w:r w:rsidR="009C04AA">
        <w:t xml:space="preserve">He was nimble on his feet </w:t>
      </w:r>
      <w:r w:rsidR="003B7BCE">
        <w:t xml:space="preserve">all night </w:t>
      </w:r>
      <w:r w:rsidR="009C04AA">
        <w:t xml:space="preserve">from performing music to making </w:t>
      </w:r>
      <w:r w:rsidR="003B7BCE">
        <w:t xml:space="preserve">heartfelt </w:t>
      </w:r>
      <w:r w:rsidR="009C04AA">
        <w:t xml:space="preserve">appeal for donation then engaging in drawing ruffle tickets. There was more, he </w:t>
      </w:r>
      <w:r w:rsidR="005646EC">
        <w:t xml:space="preserve">tirelessly </w:t>
      </w:r>
      <w:r w:rsidR="009C04AA">
        <w:t>posed and smiled for photo shoot with lucky ruffle</w:t>
      </w:r>
      <w:r w:rsidR="003B7BCE">
        <w:t xml:space="preserve"> </w:t>
      </w:r>
      <w:r w:rsidR="009C04AA">
        <w:t xml:space="preserve">winners. He was an invaluable access to SFF’s fundraising committee. </w:t>
      </w:r>
      <w:r w:rsidR="00062249">
        <w:t xml:space="preserve">The </w:t>
      </w:r>
      <w:r w:rsidR="0006437A">
        <w:t>classical</w:t>
      </w:r>
      <w:r w:rsidR="00062249">
        <w:t xml:space="preserve"> music was continued with soulful </w:t>
      </w:r>
      <w:r w:rsidR="003B7BCE">
        <w:t xml:space="preserve">performance </w:t>
      </w:r>
      <w:r w:rsidR="00062249">
        <w:t xml:space="preserve">by </w:t>
      </w:r>
      <w:r w:rsidR="003B7BCE">
        <w:t xml:space="preserve">the </w:t>
      </w:r>
      <w:r w:rsidR="005646EC">
        <w:t>teen</w:t>
      </w:r>
      <w:r w:rsidR="000F2EB4">
        <w:t xml:space="preserve"> violinist, </w:t>
      </w:r>
      <w:r w:rsidR="00062249">
        <w:t>Serena Chi</w:t>
      </w:r>
      <w:r w:rsidR="000F2EB4">
        <w:t xml:space="preserve">. </w:t>
      </w:r>
      <w:r w:rsidR="0006437A">
        <w:t>Th</w:t>
      </w:r>
      <w:r w:rsidR="005646EC">
        <w:t>at followed by th</w:t>
      </w:r>
      <w:r w:rsidR="0006437A">
        <w:t>e</w:t>
      </w:r>
      <w:r w:rsidR="003B7BCE">
        <w:t xml:space="preserve"> </w:t>
      </w:r>
      <w:r w:rsidR="005646EC">
        <w:t xml:space="preserve">lively and yet enrich symphonic resonance from the </w:t>
      </w:r>
      <w:r w:rsidR="003B7BCE">
        <w:t>you</w:t>
      </w:r>
      <w:r>
        <w:t>ng</w:t>
      </w:r>
      <w:r w:rsidR="003B7BCE">
        <w:t xml:space="preserve"> pianist, Vanessa Ton</w:t>
      </w:r>
      <w:r w:rsidR="005646EC">
        <w:t>.</w:t>
      </w:r>
      <w:r w:rsidR="000F2EB4">
        <w:t xml:space="preserve"> </w:t>
      </w:r>
    </w:p>
    <w:p w14:paraId="2CE08795" w14:textId="169E8EA9" w:rsidR="00DE72C0" w:rsidRDefault="000F2EB4">
      <w:r>
        <w:t xml:space="preserve">Then the atmosphere </w:t>
      </w:r>
      <w:r w:rsidR="002541EC">
        <w:t xml:space="preserve">dramatically </w:t>
      </w:r>
      <w:r>
        <w:t xml:space="preserve">changed </w:t>
      </w:r>
      <w:r w:rsidR="002541EC">
        <w:t>by</w:t>
      </w:r>
      <w:r>
        <w:t xml:space="preserve"> </w:t>
      </w:r>
      <w:r w:rsidR="002541EC">
        <w:t xml:space="preserve">the vibrant and clamorous </w:t>
      </w:r>
      <w:r>
        <w:t>Hi</w:t>
      </w:r>
      <w:r w:rsidR="002541EC">
        <w:t>spanic and Latino dancing</w:t>
      </w:r>
      <w:r w:rsidR="00062249">
        <w:t xml:space="preserve">. </w:t>
      </w:r>
      <w:r w:rsidR="002541EC">
        <w:t>Guests stood on their feet and sway</w:t>
      </w:r>
      <w:r w:rsidR="003B7BCE">
        <w:t>ed</w:t>
      </w:r>
      <w:r w:rsidR="002541EC">
        <w:t xml:space="preserve"> with the dance rhythms. </w:t>
      </w:r>
      <w:r w:rsidR="00DE72C0">
        <w:t xml:space="preserve">Meanwhile sophisticate Lao dancers subsided the guests’ bouncing hearts by the tranquil and gentle movements of their flexible hands and feet. These group dancers </w:t>
      </w:r>
      <w:r w:rsidR="00DE72C0">
        <w:lastRenderedPageBreak/>
        <w:t xml:space="preserve">enlightened the audiences’ vision with their colourful costumes and glowing accessories. </w:t>
      </w:r>
    </w:p>
    <w:p w14:paraId="73A8CED3" w14:textId="2E135C94" w:rsidR="003B4FD0" w:rsidRDefault="003B4FD0">
      <w:r>
        <w:t>The two MCs, Ms Thanh Quach and Dr Jonathan Chi captivated the audiences with their charisma.</w:t>
      </w:r>
    </w:p>
    <w:p w14:paraId="5FA7BC12" w14:textId="0B15D2C1" w:rsidR="00066D95" w:rsidRDefault="00066D95">
      <w:r>
        <w:t xml:space="preserve">Thank you, all performers, your inputs made the night unforgivable. </w:t>
      </w:r>
    </w:p>
    <w:p w14:paraId="42938F75" w14:textId="4FDB77AB" w:rsidR="00260D3A" w:rsidRDefault="00260D3A" w:rsidP="00260D3A">
      <w:r>
        <w:t xml:space="preserve">Tuong Phan, </w:t>
      </w:r>
      <w:proofErr w:type="gramStart"/>
      <w:r>
        <w:t>SFF”s</w:t>
      </w:r>
      <w:proofErr w:type="gramEnd"/>
      <w:r>
        <w:t xml:space="preserve"> Director, had a few words </w:t>
      </w:r>
      <w:r w:rsidR="005646EC">
        <w:t xml:space="preserve">of acknowledgement </w:t>
      </w:r>
      <w:r>
        <w:t xml:space="preserve">to the audiences, that followed by </w:t>
      </w:r>
      <w:proofErr w:type="gramStart"/>
      <w:r>
        <w:t>a number of</w:t>
      </w:r>
      <w:proofErr w:type="gramEnd"/>
      <w:r>
        <w:t xml:space="preserve"> speeches, delivered by Mr Alastair </w:t>
      </w:r>
      <w:r w:rsidR="00784875">
        <w:t>Mc</w:t>
      </w:r>
      <w:r>
        <w:t xml:space="preserve">Gibbon, CEO, Catholic Sare and </w:t>
      </w:r>
      <w:r w:rsidR="005646EC">
        <w:t xml:space="preserve">other </w:t>
      </w:r>
      <w:r>
        <w:t>distinguished guests</w:t>
      </w:r>
      <w:r w:rsidR="005646EC">
        <w:t>, as follow</w:t>
      </w:r>
      <w:r>
        <w:t>:</w:t>
      </w:r>
    </w:p>
    <w:p w14:paraId="074B6594" w14:textId="31F354BF" w:rsidR="00260D3A" w:rsidRDefault="00260D3A" w:rsidP="00260D3A">
      <w:pPr>
        <w:pStyle w:val="ListParagraph"/>
        <w:numPr>
          <w:ilvl w:val="0"/>
          <w:numId w:val="1"/>
        </w:numPr>
      </w:pPr>
      <w:r>
        <w:t>The Hon Tri Vo, MP for Cabramatta, representing the Minister for Multiculturalism, the Hon Stephen Kamper, MP for Rockdale</w:t>
      </w:r>
    </w:p>
    <w:p w14:paraId="6068D9F6" w14:textId="79FEA3CF" w:rsidR="00260D3A" w:rsidRDefault="00260D3A" w:rsidP="00260D3A">
      <w:pPr>
        <w:pStyle w:val="ListParagraph"/>
        <w:numPr>
          <w:ilvl w:val="0"/>
          <w:numId w:val="1"/>
        </w:numPr>
      </w:pPr>
      <w:r>
        <w:t>The Hon Dr David Saliba, MP for Fairfield</w:t>
      </w:r>
    </w:p>
    <w:p w14:paraId="10DBFBF6" w14:textId="6A55C8C8" w:rsidR="00260D3A" w:rsidRDefault="00260D3A" w:rsidP="00260D3A">
      <w:pPr>
        <w:pStyle w:val="ListParagraph"/>
        <w:numPr>
          <w:ilvl w:val="0"/>
          <w:numId w:val="1"/>
        </w:numPr>
      </w:pPr>
      <w:r>
        <w:t>Councillor Chapel Saliba, representing the Mayor of Fairfield City, the Hon Frank Cabone</w:t>
      </w:r>
    </w:p>
    <w:p w14:paraId="64A4A99D" w14:textId="75D8243B" w:rsidR="00260D3A" w:rsidRDefault="00260D3A" w:rsidP="00260D3A">
      <w:pPr>
        <w:pStyle w:val="ListParagraph"/>
        <w:numPr>
          <w:ilvl w:val="0"/>
          <w:numId w:val="1"/>
        </w:numPr>
      </w:pPr>
      <w:r>
        <w:t>Mr Yutaka Yamada, Chair, Universal Peach Federation Oceania</w:t>
      </w:r>
    </w:p>
    <w:p w14:paraId="2654D1CF" w14:textId="7C951A2A" w:rsidR="00260D3A" w:rsidRDefault="00260D3A">
      <w:r>
        <w:t xml:space="preserve">All speeches are enclosed for your perusal. </w:t>
      </w:r>
    </w:p>
    <w:p w14:paraId="54DE7C4F" w14:textId="72166A72" w:rsidR="0006437A" w:rsidRDefault="00066D95">
      <w:r>
        <w:t>The whole program was</w:t>
      </w:r>
      <w:r w:rsidR="000B7A8C">
        <w:t xml:space="preserve"> </w:t>
      </w:r>
      <w:r w:rsidR="0006437A">
        <w:t xml:space="preserve">artfully </w:t>
      </w:r>
      <w:r>
        <w:t xml:space="preserve">captured and </w:t>
      </w:r>
      <w:r w:rsidR="000B7A8C">
        <w:t xml:space="preserve">illustrated in our 400-picture photo gallery, thanks to Mr Tuy Van Huynh and </w:t>
      </w:r>
      <w:r w:rsidR="003B7BCE">
        <w:t xml:space="preserve">his </w:t>
      </w:r>
      <w:r w:rsidR="000B7A8C">
        <w:t>Walking Light studio. Please press on the link to view all, including your own elegant and beautiful photos.</w:t>
      </w:r>
    </w:p>
    <w:p w14:paraId="3238C86F" w14:textId="0A32C6F0" w:rsidR="005646EC" w:rsidRPr="005646EC" w:rsidRDefault="005646EC">
      <w:pPr>
        <w:rPr>
          <w:color w:val="00B0F0"/>
        </w:rPr>
      </w:pPr>
      <w:r w:rsidRPr="005646EC">
        <w:rPr>
          <w:color w:val="00B0F0"/>
        </w:rPr>
        <w:t>https://walkinglight17.pixieset.com/schoolsforfuture/</w:t>
      </w:r>
    </w:p>
    <w:p w14:paraId="3A96E597" w14:textId="5C28A6B8" w:rsidR="00525CC1" w:rsidRDefault="003B7BCE">
      <w:r>
        <w:t>Kindly</w:t>
      </w:r>
      <w:r w:rsidR="000B7A8C">
        <w:t xml:space="preserve"> accept our sincere and deepest appreciation for </w:t>
      </w:r>
      <w:r w:rsidR="0006437A">
        <w:t xml:space="preserve">your </w:t>
      </w:r>
      <w:r>
        <w:t>cheerful</w:t>
      </w:r>
      <w:r w:rsidR="000B7A8C">
        <w:t xml:space="preserve"> regards, generous support, donation</w:t>
      </w:r>
      <w:r w:rsidR="00066D95">
        <w:t>,</w:t>
      </w:r>
      <w:r w:rsidR="000B7A8C">
        <w:t xml:space="preserve"> sponsorship and your </w:t>
      </w:r>
      <w:r w:rsidR="00525CC1">
        <w:t xml:space="preserve">attentive </w:t>
      </w:r>
      <w:r w:rsidR="000B7A8C">
        <w:t xml:space="preserve">attendance. Please </w:t>
      </w:r>
      <w:r w:rsidR="00525CC1">
        <w:t>open</w:t>
      </w:r>
      <w:r w:rsidR="000B7A8C">
        <w:t xml:space="preserve"> the </w:t>
      </w:r>
      <w:r w:rsidR="00525CC1">
        <w:t xml:space="preserve">below </w:t>
      </w:r>
      <w:r w:rsidR="000B7A8C">
        <w:t xml:space="preserve">link </w:t>
      </w:r>
      <w:r>
        <w:t>to view</w:t>
      </w:r>
      <w:r w:rsidR="000B7A8C">
        <w:t xml:space="preserve"> the list of sponsors, donors, supports and contributors to whom we </w:t>
      </w:r>
      <w:r w:rsidR="0008105B">
        <w:t>paid attribute</w:t>
      </w:r>
      <w:r>
        <w:t>.</w:t>
      </w:r>
      <w:r w:rsidR="00525CC1">
        <w:t xml:space="preserve"> Included in this link being </w:t>
      </w:r>
      <w:r>
        <w:t xml:space="preserve">the </w:t>
      </w:r>
      <w:proofErr w:type="gramStart"/>
      <w:r>
        <w:t>slide-show</w:t>
      </w:r>
      <w:proofErr w:type="gramEnd"/>
      <w:r w:rsidR="00525CC1">
        <w:t>,</w:t>
      </w:r>
      <w:r>
        <w:t xml:space="preserve"> which was displayed on the TV screens during the event.</w:t>
      </w:r>
      <w:r w:rsidR="00525CC1" w:rsidRPr="00525CC1">
        <w:t xml:space="preserve"> </w:t>
      </w:r>
    </w:p>
    <w:p w14:paraId="5E55B619" w14:textId="7F35BFFF" w:rsidR="003B7BCE" w:rsidRPr="005646EC" w:rsidRDefault="00525CC1">
      <w:pPr>
        <w:rPr>
          <w:color w:val="00B0F0"/>
        </w:rPr>
      </w:pPr>
      <w:hyperlink r:id="rId5" w:history="1">
        <w:r w:rsidRPr="005646EC">
          <w:rPr>
            <w:rStyle w:val="Hyperlink"/>
            <w:color w:val="00B0F0"/>
          </w:rPr>
          <w:t>https://trendsit.sharepoint.com/:f:/g/Es069Euafy5Mm1w9MSCGOJIB9gQJoY0qFdteaQE3sO8dMA?e=vMpMOx</w:t>
        </w:r>
      </w:hyperlink>
    </w:p>
    <w:p w14:paraId="0FFEF69C" w14:textId="77777777" w:rsidR="00525CC1" w:rsidRDefault="00525CC1">
      <w:r>
        <w:t>For our pass performances and activities, please refer to our website:</w:t>
      </w:r>
    </w:p>
    <w:p w14:paraId="52AAA37F" w14:textId="37283B03" w:rsidR="00525CC1" w:rsidRPr="005646EC" w:rsidRDefault="00525CC1">
      <w:pPr>
        <w:rPr>
          <w:color w:val="00B0F0"/>
        </w:rPr>
      </w:pPr>
      <w:r w:rsidRPr="005646EC">
        <w:rPr>
          <w:color w:val="00B0F0"/>
        </w:rPr>
        <w:t xml:space="preserve">https://schoolsforfuture.wixsite.com/schoolsforfuture </w:t>
      </w:r>
    </w:p>
    <w:p w14:paraId="7CA9293B" w14:textId="42323707" w:rsidR="00525CC1" w:rsidRDefault="00525CC1">
      <w:r>
        <w:t>Warmest Regard</w:t>
      </w:r>
    </w:p>
    <w:p w14:paraId="11D61AFD" w14:textId="1AAE46C3" w:rsidR="00525CC1" w:rsidRDefault="00525CC1"/>
    <w:p w14:paraId="447AC2D8" w14:textId="77777777" w:rsidR="00525CC1" w:rsidRDefault="00525CC1"/>
    <w:p w14:paraId="171ECA30" w14:textId="77777777" w:rsidR="000B7A8C" w:rsidRDefault="000B7A8C"/>
    <w:p w14:paraId="2F99ABE0" w14:textId="77777777" w:rsidR="008B23BA" w:rsidRDefault="008B23BA"/>
    <w:sectPr w:rsidR="008B23B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06056E"/>
    <w:multiLevelType w:val="hybridMultilevel"/>
    <w:tmpl w:val="FFB0AEE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1000776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23BA"/>
    <w:rsid w:val="00062249"/>
    <w:rsid w:val="0006437A"/>
    <w:rsid w:val="00066D95"/>
    <w:rsid w:val="0008105B"/>
    <w:rsid w:val="000B7A8C"/>
    <w:rsid w:val="000C2EE4"/>
    <w:rsid w:val="000F2EB4"/>
    <w:rsid w:val="00174F5C"/>
    <w:rsid w:val="00194399"/>
    <w:rsid w:val="002541EC"/>
    <w:rsid w:val="00260D3A"/>
    <w:rsid w:val="00301FEE"/>
    <w:rsid w:val="003952CE"/>
    <w:rsid w:val="003B4FD0"/>
    <w:rsid w:val="003B7BCE"/>
    <w:rsid w:val="00525CC1"/>
    <w:rsid w:val="005646EC"/>
    <w:rsid w:val="0056597C"/>
    <w:rsid w:val="0058353E"/>
    <w:rsid w:val="005F722B"/>
    <w:rsid w:val="00636FB2"/>
    <w:rsid w:val="006D737F"/>
    <w:rsid w:val="00784875"/>
    <w:rsid w:val="008B23BA"/>
    <w:rsid w:val="009B3A09"/>
    <w:rsid w:val="009C04AA"/>
    <w:rsid w:val="00B60817"/>
    <w:rsid w:val="00BA4CEE"/>
    <w:rsid w:val="00C84538"/>
    <w:rsid w:val="00DE72C0"/>
    <w:rsid w:val="00F77217"/>
    <w:rsid w:val="00FF6AC0"/>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3F75FD"/>
  <w15:docId w15:val="{789F5150-96A4-4C39-9A04-BFF5A2C419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A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B23B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B23B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B23B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B23B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B23B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B23B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B23B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B23B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B23B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23B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B23B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B23B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B23B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B23B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B23B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B23B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B23B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B23BA"/>
    <w:rPr>
      <w:rFonts w:eastAsiaTheme="majorEastAsia" w:cstheme="majorBidi"/>
      <w:color w:val="272727" w:themeColor="text1" w:themeTint="D8"/>
    </w:rPr>
  </w:style>
  <w:style w:type="paragraph" w:styleId="Title">
    <w:name w:val="Title"/>
    <w:basedOn w:val="Normal"/>
    <w:next w:val="Normal"/>
    <w:link w:val="TitleChar"/>
    <w:uiPriority w:val="10"/>
    <w:qFormat/>
    <w:rsid w:val="008B23B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B23B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B23B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B23B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B23BA"/>
    <w:pPr>
      <w:spacing w:before="160"/>
      <w:jc w:val="center"/>
    </w:pPr>
    <w:rPr>
      <w:i/>
      <w:iCs/>
      <w:color w:val="404040" w:themeColor="text1" w:themeTint="BF"/>
    </w:rPr>
  </w:style>
  <w:style w:type="character" w:customStyle="1" w:styleId="QuoteChar">
    <w:name w:val="Quote Char"/>
    <w:basedOn w:val="DefaultParagraphFont"/>
    <w:link w:val="Quote"/>
    <w:uiPriority w:val="29"/>
    <w:rsid w:val="008B23BA"/>
    <w:rPr>
      <w:i/>
      <w:iCs/>
      <w:color w:val="404040" w:themeColor="text1" w:themeTint="BF"/>
    </w:rPr>
  </w:style>
  <w:style w:type="paragraph" w:styleId="ListParagraph">
    <w:name w:val="List Paragraph"/>
    <w:basedOn w:val="Normal"/>
    <w:uiPriority w:val="34"/>
    <w:qFormat/>
    <w:rsid w:val="008B23BA"/>
    <w:pPr>
      <w:ind w:left="720"/>
      <w:contextualSpacing/>
    </w:pPr>
  </w:style>
  <w:style w:type="character" w:styleId="IntenseEmphasis">
    <w:name w:val="Intense Emphasis"/>
    <w:basedOn w:val="DefaultParagraphFont"/>
    <w:uiPriority w:val="21"/>
    <w:qFormat/>
    <w:rsid w:val="008B23BA"/>
    <w:rPr>
      <w:i/>
      <w:iCs/>
      <w:color w:val="0F4761" w:themeColor="accent1" w:themeShade="BF"/>
    </w:rPr>
  </w:style>
  <w:style w:type="paragraph" w:styleId="IntenseQuote">
    <w:name w:val="Intense Quote"/>
    <w:basedOn w:val="Normal"/>
    <w:next w:val="Normal"/>
    <w:link w:val="IntenseQuoteChar"/>
    <w:uiPriority w:val="30"/>
    <w:qFormat/>
    <w:rsid w:val="008B23B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B23BA"/>
    <w:rPr>
      <w:i/>
      <w:iCs/>
      <w:color w:val="0F4761" w:themeColor="accent1" w:themeShade="BF"/>
    </w:rPr>
  </w:style>
  <w:style w:type="character" w:styleId="IntenseReference">
    <w:name w:val="Intense Reference"/>
    <w:basedOn w:val="DefaultParagraphFont"/>
    <w:uiPriority w:val="32"/>
    <w:qFormat/>
    <w:rsid w:val="008B23BA"/>
    <w:rPr>
      <w:b/>
      <w:bCs/>
      <w:smallCaps/>
      <w:color w:val="0F4761" w:themeColor="accent1" w:themeShade="BF"/>
      <w:spacing w:val="5"/>
    </w:rPr>
  </w:style>
  <w:style w:type="character" w:styleId="Hyperlink">
    <w:name w:val="Hyperlink"/>
    <w:basedOn w:val="DefaultParagraphFont"/>
    <w:uiPriority w:val="99"/>
    <w:unhideWhenUsed/>
    <w:rsid w:val="00525CC1"/>
    <w:rPr>
      <w:color w:val="467886" w:themeColor="hyperlink"/>
      <w:u w:val="single"/>
    </w:rPr>
  </w:style>
  <w:style w:type="character" w:styleId="UnresolvedMention">
    <w:name w:val="Unresolved Mention"/>
    <w:basedOn w:val="DefaultParagraphFont"/>
    <w:uiPriority w:val="99"/>
    <w:semiHidden/>
    <w:unhideWhenUsed/>
    <w:rsid w:val="00525C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trendsit.sharepoint.com/:f:/g/Es069Euafy5Mm1w9MSCGOJIB9gQJoY0qFdteaQE3sO8dMA?e=vMpMOx"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655</Words>
  <Characters>3739</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Schools For Future</dc:creator>
  <cp:lastModifiedBy>Schools For Future</cp:lastModifiedBy>
  <cp:revision>2</cp:revision>
  <dcterms:created xsi:type="dcterms:W3CDTF">2026-06-19T08:46:00Z</dcterms:created>
  <dcterms:modified xsi:type="dcterms:W3CDTF">2026-06-19T08:46:00Z</dcterms:modified>
</cp:coreProperties>
</file>