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2C9F01" w14:textId="77777777" w:rsidR="00603352" w:rsidRPr="00630E0E" w:rsidRDefault="00603352" w:rsidP="00603352">
      <w:pPr>
        <w:pStyle w:val="Overskrift1"/>
        <w:rPr>
          <w:rFonts w:asciiTheme="minorHAnsi" w:hAnsiTheme="minorHAnsi" w:cstheme="minorHAnsi"/>
          <w:b/>
          <w:bCs/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 w:rsidRPr="00630E0E">
        <w:rPr>
          <w:rFonts w:asciiTheme="minorHAnsi" w:hAnsiTheme="minorHAnsi" w:cstheme="minorHAnsi"/>
          <w:sz w:val="26"/>
        </w:rPr>
        <w:t xml:space="preserve">        </w:t>
      </w:r>
      <w:r w:rsidRPr="00630E0E">
        <w:rPr>
          <w:rFonts w:asciiTheme="minorHAnsi" w:hAnsiTheme="minorHAnsi" w:cstheme="minorHAnsi"/>
          <w:sz w:val="26"/>
          <w:u w:val="single"/>
        </w:rPr>
        <w:t>BILAG 1:</w:t>
      </w:r>
    </w:p>
    <w:p w14:paraId="43DCBDE2" w14:textId="77777777" w:rsidR="00603352" w:rsidRPr="00630E0E" w:rsidRDefault="00603352" w:rsidP="00603352">
      <w:pPr>
        <w:rPr>
          <w:rFonts w:cstheme="minorHAnsi"/>
          <w:sz w:val="26"/>
        </w:rPr>
      </w:pPr>
    </w:p>
    <w:p w14:paraId="066D5CC0" w14:textId="77777777" w:rsidR="00603352" w:rsidRPr="00AE346B" w:rsidRDefault="00603352" w:rsidP="00603352">
      <w:pPr>
        <w:pStyle w:val="Overskrift1"/>
        <w:spacing w:before="0" w:after="0"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AE346B">
        <w:rPr>
          <w:rFonts w:asciiTheme="minorHAnsi" w:hAnsiTheme="minorHAnsi" w:cstheme="minorHAnsi"/>
          <w:sz w:val="24"/>
          <w:szCs w:val="24"/>
        </w:rPr>
        <w:t>Ved eventuell konflikt i Norgesposten:</w:t>
      </w:r>
    </w:p>
    <w:p w14:paraId="2C8BD677" w14:textId="77777777" w:rsidR="00603352" w:rsidRPr="00AE346B" w:rsidRDefault="00603352" w:rsidP="00603352">
      <w:pPr>
        <w:spacing w:after="0"/>
        <w:rPr>
          <w:rFonts w:cstheme="minorHAnsi"/>
          <w:sz w:val="24"/>
          <w:szCs w:val="24"/>
        </w:rPr>
      </w:pPr>
      <w:r w:rsidRPr="00AE346B">
        <w:rPr>
          <w:rFonts w:cstheme="minorHAnsi"/>
          <w:sz w:val="24"/>
          <w:szCs w:val="24"/>
        </w:rPr>
        <w:t> </w:t>
      </w:r>
    </w:p>
    <w:p w14:paraId="0BAF6D39" w14:textId="77777777" w:rsidR="00603352" w:rsidRPr="00AE346B" w:rsidRDefault="00603352" w:rsidP="00603352">
      <w:pPr>
        <w:spacing w:after="0"/>
        <w:rPr>
          <w:rFonts w:cstheme="minorHAnsi"/>
          <w:b/>
          <w:bCs/>
          <w:i/>
          <w:iCs/>
          <w:sz w:val="24"/>
          <w:szCs w:val="24"/>
        </w:rPr>
      </w:pPr>
      <w:r w:rsidRPr="00AE346B">
        <w:rPr>
          <w:rFonts w:cstheme="minorHAnsi"/>
          <w:b/>
          <w:bCs/>
          <w:i/>
          <w:iCs/>
          <w:sz w:val="24"/>
          <w:szCs w:val="24"/>
        </w:rPr>
        <w:t>Orientering gitt av sjefredaktøren dags dato:</w:t>
      </w:r>
    </w:p>
    <w:p w14:paraId="63FDDCF3" w14:textId="77777777" w:rsidR="00603352" w:rsidRPr="00AE346B" w:rsidRDefault="00603352" w:rsidP="00603352">
      <w:pPr>
        <w:spacing w:after="0"/>
        <w:rPr>
          <w:rFonts w:cstheme="minorHAnsi"/>
          <w:i/>
          <w:iCs/>
          <w:sz w:val="24"/>
          <w:szCs w:val="24"/>
        </w:rPr>
      </w:pPr>
      <w:r w:rsidRPr="00AE346B">
        <w:rPr>
          <w:rFonts w:cstheme="minorHAnsi"/>
          <w:sz w:val="24"/>
          <w:szCs w:val="24"/>
        </w:rPr>
        <w:t> </w:t>
      </w:r>
    </w:p>
    <w:p w14:paraId="1D124DCA" w14:textId="77777777" w:rsidR="00603352" w:rsidRPr="00AE346B" w:rsidRDefault="00603352" w:rsidP="00603352">
      <w:pPr>
        <w:spacing w:after="0"/>
        <w:rPr>
          <w:rFonts w:cstheme="minorHAnsi"/>
          <w:i/>
          <w:iCs/>
          <w:sz w:val="24"/>
          <w:szCs w:val="24"/>
        </w:rPr>
      </w:pPr>
      <w:r w:rsidRPr="00AE346B">
        <w:rPr>
          <w:rFonts w:cstheme="minorHAnsi"/>
          <w:i/>
          <w:iCs/>
          <w:sz w:val="24"/>
          <w:szCs w:val="24"/>
        </w:rPr>
        <w:t> </w:t>
      </w:r>
    </w:p>
    <w:p w14:paraId="623F0D5B" w14:textId="77777777" w:rsidR="00603352" w:rsidRPr="00AE346B" w:rsidRDefault="00603352" w:rsidP="00603352">
      <w:pPr>
        <w:spacing w:after="0"/>
        <w:rPr>
          <w:rFonts w:cstheme="minorHAnsi"/>
          <w:sz w:val="24"/>
          <w:szCs w:val="24"/>
        </w:rPr>
      </w:pPr>
      <w:r w:rsidRPr="00AE346B">
        <w:rPr>
          <w:rFonts w:cstheme="minorHAnsi"/>
          <w:b/>
          <w:bCs/>
          <w:sz w:val="24"/>
          <w:szCs w:val="24"/>
        </w:rPr>
        <w:t xml:space="preserve">1. Beslutning om fortsatt utgivelse. </w:t>
      </w:r>
    </w:p>
    <w:p w14:paraId="27F04722" w14:textId="77777777" w:rsidR="00603352" w:rsidRPr="00AE346B" w:rsidRDefault="00603352" w:rsidP="00603352">
      <w:pPr>
        <w:spacing w:after="0"/>
        <w:rPr>
          <w:rFonts w:cstheme="minorHAnsi"/>
          <w:i/>
          <w:iCs/>
          <w:sz w:val="24"/>
          <w:szCs w:val="24"/>
        </w:rPr>
      </w:pPr>
      <w:r w:rsidRPr="00AE346B">
        <w:rPr>
          <w:rFonts w:cstheme="minorHAnsi"/>
          <w:sz w:val="24"/>
          <w:szCs w:val="24"/>
        </w:rPr>
        <w:t>Sjefredaktør har besluttet fortsatt publisering ved eventuell arbeidsnedleggelse fra NJ-organisertes side.</w:t>
      </w:r>
    </w:p>
    <w:p w14:paraId="47E5AC7B" w14:textId="77777777" w:rsidR="00603352" w:rsidRPr="00AE346B" w:rsidRDefault="00603352" w:rsidP="00603352">
      <w:pPr>
        <w:spacing w:after="0"/>
        <w:rPr>
          <w:rFonts w:cstheme="minorHAnsi"/>
          <w:b/>
          <w:bCs/>
          <w:sz w:val="24"/>
          <w:szCs w:val="24"/>
        </w:rPr>
      </w:pPr>
      <w:r w:rsidRPr="00AE346B">
        <w:rPr>
          <w:rFonts w:cstheme="minorHAnsi"/>
          <w:b/>
          <w:bCs/>
          <w:sz w:val="24"/>
          <w:szCs w:val="24"/>
        </w:rPr>
        <w:t xml:space="preserve">     </w:t>
      </w:r>
    </w:p>
    <w:p w14:paraId="5116CF50" w14:textId="77777777" w:rsidR="00603352" w:rsidRPr="00AE346B" w:rsidRDefault="00603352" w:rsidP="00603352">
      <w:pPr>
        <w:spacing w:after="0"/>
        <w:rPr>
          <w:rFonts w:cstheme="minorHAnsi"/>
          <w:sz w:val="24"/>
          <w:szCs w:val="24"/>
        </w:rPr>
      </w:pPr>
      <w:r w:rsidRPr="00AE346B">
        <w:rPr>
          <w:rFonts w:cstheme="minorHAnsi"/>
          <w:b/>
          <w:bCs/>
          <w:sz w:val="24"/>
          <w:szCs w:val="24"/>
        </w:rPr>
        <w:t>2.  Redaktørens arbeid under streik</w:t>
      </w:r>
    </w:p>
    <w:p w14:paraId="731C07BA" w14:textId="77777777" w:rsidR="00603352" w:rsidRPr="00AE346B" w:rsidRDefault="00603352" w:rsidP="00603352">
      <w:pPr>
        <w:pStyle w:val="Brdtekst2"/>
        <w:spacing w:after="0" w:line="276" w:lineRule="auto"/>
        <w:rPr>
          <w:rFonts w:asciiTheme="minorHAnsi" w:hAnsiTheme="minorHAnsi" w:cstheme="minorHAnsi"/>
          <w:i/>
          <w:iCs/>
        </w:rPr>
      </w:pPr>
      <w:r w:rsidRPr="00AE346B">
        <w:rPr>
          <w:rFonts w:asciiTheme="minorHAnsi" w:hAnsiTheme="minorHAnsi" w:cstheme="minorHAnsi"/>
        </w:rPr>
        <w:t>Sjefredaktøren kan utføre ethvert arbeid i redaksjonen. Hun/han er også streikelederens faste kontaktperson. Oppnås ikke kontakt med sjefredaktør, kan redaktør NN kontaktes.</w:t>
      </w:r>
    </w:p>
    <w:p w14:paraId="15615858" w14:textId="77777777" w:rsidR="00603352" w:rsidRPr="00AE346B" w:rsidRDefault="00603352" w:rsidP="00603352">
      <w:pPr>
        <w:pStyle w:val="Brdtekst2"/>
        <w:spacing w:after="0" w:line="276" w:lineRule="auto"/>
        <w:rPr>
          <w:rFonts w:asciiTheme="minorHAnsi" w:hAnsiTheme="minorHAnsi" w:cstheme="minorHAnsi"/>
        </w:rPr>
      </w:pPr>
      <w:r w:rsidRPr="00AE346B">
        <w:rPr>
          <w:rFonts w:asciiTheme="minorHAnsi" w:hAnsiTheme="minorHAnsi" w:cstheme="minorHAnsi"/>
        </w:rPr>
        <w:t>Underordnede redaktører/avdelingsledere kan utføre arbeid de ellers har delegert til andre (professor Henning Jakhelln, betenkning for Norsk Redaktørforening, 1990, tidligere leder av Arbeidsretten, Stein Evju, betenkning for NR 2002).</w:t>
      </w:r>
    </w:p>
    <w:p w14:paraId="5286DF7D" w14:textId="77777777" w:rsidR="00603352" w:rsidRPr="00AE346B" w:rsidRDefault="00603352" w:rsidP="00603352">
      <w:pPr>
        <w:pStyle w:val="Brdtekst2"/>
        <w:spacing w:after="0" w:line="276" w:lineRule="auto"/>
        <w:rPr>
          <w:rFonts w:asciiTheme="minorHAnsi" w:hAnsiTheme="minorHAnsi" w:cstheme="minorHAnsi"/>
        </w:rPr>
      </w:pPr>
    </w:p>
    <w:p w14:paraId="1B38AF1B" w14:textId="77777777" w:rsidR="00603352" w:rsidRPr="00AE346B" w:rsidRDefault="00603352" w:rsidP="00603352">
      <w:pPr>
        <w:pStyle w:val="Brdtekst2"/>
        <w:spacing w:after="0" w:line="276" w:lineRule="auto"/>
        <w:rPr>
          <w:rFonts w:asciiTheme="minorHAnsi" w:hAnsiTheme="minorHAnsi" w:cstheme="minorHAnsi"/>
        </w:rPr>
      </w:pPr>
      <w:r w:rsidRPr="00AE346B">
        <w:rPr>
          <w:rFonts w:asciiTheme="minorHAnsi" w:hAnsiTheme="minorHAnsi" w:cstheme="minorHAnsi"/>
        </w:rPr>
        <w:t>Følgende redaktører vil være i arbeid under en eventuell konflikt:</w:t>
      </w:r>
    </w:p>
    <w:p w14:paraId="68A2597A" w14:textId="77777777" w:rsidR="00603352" w:rsidRPr="00AE346B" w:rsidRDefault="00603352" w:rsidP="00603352">
      <w:pPr>
        <w:pStyle w:val="Brdtekst2"/>
        <w:spacing w:after="0" w:line="276" w:lineRule="auto"/>
        <w:rPr>
          <w:rFonts w:asciiTheme="minorHAnsi" w:hAnsiTheme="minorHAnsi" w:cstheme="minorHAnsi"/>
        </w:rPr>
      </w:pPr>
      <w:r w:rsidRPr="00AE346B">
        <w:rPr>
          <w:rFonts w:asciiTheme="minorHAnsi" w:hAnsiTheme="minorHAnsi" w:cstheme="minorHAnsi"/>
        </w:rPr>
        <w:t>………….</w:t>
      </w:r>
    </w:p>
    <w:p w14:paraId="374F7FC7" w14:textId="77777777" w:rsidR="00603352" w:rsidRPr="00AE346B" w:rsidRDefault="00603352" w:rsidP="00603352">
      <w:pPr>
        <w:pStyle w:val="Brdtekst2"/>
        <w:spacing w:after="0" w:line="276" w:lineRule="auto"/>
        <w:rPr>
          <w:rFonts w:asciiTheme="minorHAnsi" w:hAnsiTheme="minorHAnsi" w:cstheme="minorHAnsi"/>
        </w:rPr>
      </w:pPr>
      <w:r w:rsidRPr="00AE346B">
        <w:rPr>
          <w:rFonts w:asciiTheme="minorHAnsi" w:hAnsiTheme="minorHAnsi" w:cstheme="minorHAnsi"/>
        </w:rPr>
        <w:t>………….</w:t>
      </w:r>
    </w:p>
    <w:p w14:paraId="7FE5C2B1" w14:textId="77777777" w:rsidR="00603352" w:rsidRPr="00AE346B" w:rsidRDefault="00603352" w:rsidP="00603352">
      <w:pPr>
        <w:spacing w:after="0"/>
        <w:rPr>
          <w:rFonts w:cstheme="minorHAnsi"/>
          <w:sz w:val="24"/>
          <w:szCs w:val="24"/>
        </w:rPr>
      </w:pPr>
      <w:r w:rsidRPr="00AE346B">
        <w:rPr>
          <w:rFonts w:cstheme="minorHAnsi"/>
          <w:sz w:val="24"/>
          <w:szCs w:val="24"/>
        </w:rPr>
        <w:t> </w:t>
      </w:r>
    </w:p>
    <w:p w14:paraId="2C6AF27E" w14:textId="77777777" w:rsidR="00603352" w:rsidRPr="00AE346B" w:rsidRDefault="00603352" w:rsidP="00603352">
      <w:pPr>
        <w:spacing w:after="0"/>
        <w:rPr>
          <w:rFonts w:cstheme="minorHAnsi"/>
          <w:b/>
          <w:bCs/>
          <w:sz w:val="24"/>
          <w:szCs w:val="24"/>
        </w:rPr>
      </w:pPr>
      <w:r w:rsidRPr="00AE346B">
        <w:rPr>
          <w:rFonts w:cstheme="minorHAnsi"/>
          <w:b/>
          <w:bCs/>
          <w:sz w:val="24"/>
          <w:szCs w:val="24"/>
        </w:rPr>
        <w:t>3. Bedriftens utstyr: </w:t>
      </w:r>
    </w:p>
    <w:p w14:paraId="1DE59EB9" w14:textId="77777777" w:rsidR="00603352" w:rsidRPr="00AE346B" w:rsidRDefault="00603352" w:rsidP="00603352">
      <w:pPr>
        <w:spacing w:after="0"/>
        <w:rPr>
          <w:rFonts w:cstheme="minorHAnsi"/>
          <w:sz w:val="24"/>
          <w:szCs w:val="24"/>
        </w:rPr>
      </w:pPr>
      <w:r w:rsidRPr="00AE346B">
        <w:rPr>
          <w:rFonts w:cstheme="minorHAnsi"/>
          <w:sz w:val="24"/>
          <w:szCs w:val="24"/>
        </w:rPr>
        <w:t>Firmaets biler, med nøkler, skal innleveres ved plassfratredelse.</w:t>
      </w:r>
    </w:p>
    <w:p w14:paraId="0D06D59C" w14:textId="77777777" w:rsidR="00603352" w:rsidRPr="00AE346B" w:rsidRDefault="00603352" w:rsidP="00603352">
      <w:pPr>
        <w:spacing w:after="0"/>
        <w:rPr>
          <w:rFonts w:cstheme="minorHAnsi"/>
          <w:sz w:val="24"/>
          <w:szCs w:val="24"/>
        </w:rPr>
      </w:pPr>
      <w:r w:rsidRPr="00AE346B">
        <w:rPr>
          <w:rFonts w:cstheme="minorHAnsi"/>
          <w:sz w:val="24"/>
          <w:szCs w:val="24"/>
        </w:rPr>
        <w:t xml:space="preserve">Mobiltelefoner, fotoutstyr og </w:t>
      </w:r>
      <w:proofErr w:type="gramStart"/>
      <w:r w:rsidRPr="00AE346B">
        <w:rPr>
          <w:rFonts w:cstheme="minorHAnsi"/>
          <w:sz w:val="24"/>
          <w:szCs w:val="24"/>
        </w:rPr>
        <w:t>laptoper</w:t>
      </w:r>
      <w:proofErr w:type="gramEnd"/>
      <w:r w:rsidRPr="00AE346B">
        <w:rPr>
          <w:rFonts w:cstheme="minorHAnsi"/>
          <w:sz w:val="24"/>
          <w:szCs w:val="24"/>
        </w:rPr>
        <w:t xml:space="preserve"> vil ikke bli krevd innlevert. De streikende må imidlertid selv betale utgiftene til bruken av bedriftens utstyr mens konflikten varer. </w:t>
      </w:r>
    </w:p>
    <w:p w14:paraId="5A3D7033" w14:textId="77777777" w:rsidR="00603352" w:rsidRPr="00AE346B" w:rsidRDefault="00603352" w:rsidP="00603352">
      <w:pPr>
        <w:spacing w:after="0"/>
        <w:rPr>
          <w:rFonts w:cstheme="minorHAnsi"/>
          <w:sz w:val="24"/>
          <w:szCs w:val="24"/>
        </w:rPr>
      </w:pPr>
      <w:r w:rsidRPr="00AE346B">
        <w:rPr>
          <w:rFonts w:cstheme="minorHAnsi"/>
          <w:sz w:val="24"/>
          <w:szCs w:val="24"/>
        </w:rPr>
        <w:t>Adgang til bedriftens datasystemer vil bli sperret ved plassfratredelse.</w:t>
      </w:r>
    </w:p>
    <w:p w14:paraId="02064D04" w14:textId="77777777" w:rsidR="00603352" w:rsidRPr="00AE346B" w:rsidRDefault="00603352" w:rsidP="00603352">
      <w:pPr>
        <w:spacing w:after="0"/>
        <w:rPr>
          <w:rFonts w:cstheme="minorHAnsi"/>
          <w:sz w:val="24"/>
          <w:szCs w:val="24"/>
        </w:rPr>
      </w:pPr>
      <w:r w:rsidRPr="00AE346B">
        <w:rPr>
          <w:rFonts w:cstheme="minorHAnsi"/>
          <w:sz w:val="24"/>
          <w:szCs w:val="24"/>
        </w:rPr>
        <w:t xml:space="preserve">Alle adgangskort til bedriften kuttes ut i streikeperioden, og reaktiveres når streiken avblåses. De </w:t>
      </w:r>
      <w:proofErr w:type="spellStart"/>
      <w:r w:rsidRPr="00AE346B">
        <w:rPr>
          <w:rFonts w:cstheme="minorHAnsi"/>
          <w:sz w:val="24"/>
          <w:szCs w:val="24"/>
        </w:rPr>
        <w:t>streikendes</w:t>
      </w:r>
      <w:proofErr w:type="spellEnd"/>
      <w:r w:rsidRPr="00AE346B">
        <w:rPr>
          <w:rFonts w:cstheme="minorHAnsi"/>
          <w:sz w:val="24"/>
          <w:szCs w:val="24"/>
        </w:rPr>
        <w:t xml:space="preserve"> personlige eiendeler som ønskes disponibelt ved eventuell streik, må </w:t>
      </w:r>
      <w:proofErr w:type="gramStart"/>
      <w:r w:rsidRPr="00AE346B">
        <w:rPr>
          <w:rFonts w:cstheme="minorHAnsi"/>
          <w:sz w:val="24"/>
          <w:szCs w:val="24"/>
        </w:rPr>
        <w:t>således</w:t>
      </w:r>
      <w:proofErr w:type="gramEnd"/>
      <w:r w:rsidRPr="00AE346B">
        <w:rPr>
          <w:rFonts w:cstheme="minorHAnsi"/>
          <w:sz w:val="24"/>
          <w:szCs w:val="24"/>
        </w:rPr>
        <w:t xml:space="preserve"> fjernes før plassfratredelse.</w:t>
      </w:r>
    </w:p>
    <w:p w14:paraId="46C548ED" w14:textId="77777777" w:rsidR="00603352" w:rsidRPr="00AE346B" w:rsidRDefault="00603352" w:rsidP="00603352">
      <w:pPr>
        <w:spacing w:after="0"/>
        <w:rPr>
          <w:rFonts w:cstheme="minorHAnsi"/>
          <w:sz w:val="24"/>
          <w:szCs w:val="24"/>
        </w:rPr>
      </w:pPr>
      <w:r w:rsidRPr="00AE346B">
        <w:rPr>
          <w:rFonts w:cstheme="minorHAnsi"/>
          <w:sz w:val="24"/>
          <w:szCs w:val="24"/>
        </w:rPr>
        <w:t> </w:t>
      </w:r>
    </w:p>
    <w:p w14:paraId="198B87F7" w14:textId="77777777" w:rsidR="00603352" w:rsidRPr="00AE346B" w:rsidRDefault="00603352" w:rsidP="00603352">
      <w:pPr>
        <w:spacing w:after="0"/>
        <w:rPr>
          <w:rFonts w:cstheme="minorHAnsi"/>
          <w:sz w:val="24"/>
          <w:szCs w:val="24"/>
        </w:rPr>
      </w:pPr>
      <w:r w:rsidRPr="00AE346B">
        <w:rPr>
          <w:rFonts w:cstheme="minorHAnsi"/>
          <w:b/>
          <w:bCs/>
          <w:sz w:val="24"/>
          <w:szCs w:val="24"/>
        </w:rPr>
        <w:t>4. Streikevakter</w:t>
      </w:r>
      <w:r w:rsidRPr="00AE346B">
        <w:rPr>
          <w:rFonts w:cstheme="minorHAnsi"/>
          <w:sz w:val="24"/>
          <w:szCs w:val="24"/>
        </w:rPr>
        <w:t> </w:t>
      </w:r>
    </w:p>
    <w:p w14:paraId="18EBCD60" w14:textId="77777777" w:rsidR="00603352" w:rsidRPr="00AE346B" w:rsidRDefault="00603352" w:rsidP="00603352">
      <w:pPr>
        <w:spacing w:after="0"/>
        <w:rPr>
          <w:rFonts w:cstheme="minorHAnsi"/>
          <w:sz w:val="24"/>
          <w:szCs w:val="24"/>
        </w:rPr>
      </w:pPr>
      <w:r w:rsidRPr="00AE346B">
        <w:rPr>
          <w:rFonts w:cstheme="minorHAnsi"/>
          <w:sz w:val="24"/>
          <w:szCs w:val="24"/>
        </w:rPr>
        <w:t>Streikevaktene skal påse at det ikke foregår streikebryteri.</w:t>
      </w:r>
    </w:p>
    <w:p w14:paraId="293289A8" w14:textId="77777777" w:rsidR="00603352" w:rsidRPr="00AE346B" w:rsidRDefault="00603352" w:rsidP="00603352">
      <w:pPr>
        <w:spacing w:after="0"/>
        <w:rPr>
          <w:rFonts w:cstheme="minorHAnsi"/>
          <w:sz w:val="24"/>
          <w:szCs w:val="24"/>
        </w:rPr>
      </w:pPr>
      <w:r w:rsidRPr="00AE346B">
        <w:rPr>
          <w:rFonts w:cstheme="minorHAnsi"/>
          <w:sz w:val="24"/>
          <w:szCs w:val="24"/>
        </w:rPr>
        <w:t xml:space="preserve">Streikevaktene kan oppholde seg utenfor avishuset i åpningstiden, men skal ikke hindre publikum adgang. </w:t>
      </w:r>
    </w:p>
    <w:p w14:paraId="12D7CB33" w14:textId="77777777" w:rsidR="00603352" w:rsidRPr="00AE346B" w:rsidRDefault="00603352" w:rsidP="00603352">
      <w:pPr>
        <w:spacing w:after="0"/>
        <w:rPr>
          <w:rFonts w:cstheme="minorHAnsi"/>
          <w:sz w:val="24"/>
          <w:szCs w:val="24"/>
        </w:rPr>
      </w:pPr>
      <w:r w:rsidRPr="00AE346B">
        <w:rPr>
          <w:rFonts w:cstheme="minorHAnsi"/>
          <w:sz w:val="24"/>
          <w:szCs w:val="24"/>
        </w:rPr>
        <w:t>Streikevaktene kan informere publikum om årsakene til streiken.</w:t>
      </w:r>
    </w:p>
    <w:p w14:paraId="7B9B1CD8" w14:textId="77777777" w:rsidR="00603352" w:rsidRPr="00AE346B" w:rsidRDefault="00603352" w:rsidP="00603352">
      <w:pPr>
        <w:spacing w:after="0"/>
        <w:rPr>
          <w:rFonts w:cstheme="minorHAnsi"/>
          <w:sz w:val="24"/>
          <w:szCs w:val="24"/>
        </w:rPr>
      </w:pPr>
      <w:r w:rsidRPr="00AE346B">
        <w:rPr>
          <w:rFonts w:cstheme="minorHAnsi"/>
          <w:sz w:val="24"/>
          <w:szCs w:val="24"/>
        </w:rPr>
        <w:t>Streikevakter kan i ekspedisjonens åpningstid bruke toalettet i korridoren innenfor ekspedisjonen.</w:t>
      </w:r>
    </w:p>
    <w:p w14:paraId="08AE88F4" w14:textId="77777777" w:rsidR="00603352" w:rsidRPr="00AE346B" w:rsidRDefault="00603352" w:rsidP="00603352">
      <w:pPr>
        <w:spacing w:after="0"/>
        <w:rPr>
          <w:rFonts w:cstheme="minorHAnsi"/>
          <w:sz w:val="24"/>
          <w:szCs w:val="24"/>
        </w:rPr>
      </w:pPr>
      <w:r w:rsidRPr="00AE346B">
        <w:rPr>
          <w:rFonts w:cstheme="minorHAnsi"/>
          <w:sz w:val="24"/>
          <w:szCs w:val="24"/>
        </w:rPr>
        <w:t> </w:t>
      </w:r>
    </w:p>
    <w:p w14:paraId="2AC89D22" w14:textId="77777777" w:rsidR="00603352" w:rsidRPr="00AE346B" w:rsidRDefault="00603352" w:rsidP="00603352">
      <w:pPr>
        <w:spacing w:after="0"/>
        <w:rPr>
          <w:rFonts w:cstheme="minorHAnsi"/>
          <w:sz w:val="24"/>
          <w:szCs w:val="24"/>
        </w:rPr>
      </w:pPr>
    </w:p>
    <w:p w14:paraId="6D40E66F" w14:textId="77777777" w:rsidR="00603352" w:rsidRPr="00AE346B" w:rsidRDefault="00603352" w:rsidP="00603352">
      <w:pPr>
        <w:spacing w:after="0"/>
        <w:rPr>
          <w:rFonts w:cstheme="minorHAnsi"/>
          <w:b/>
          <w:bCs/>
          <w:sz w:val="24"/>
          <w:szCs w:val="24"/>
        </w:rPr>
      </w:pPr>
      <w:r w:rsidRPr="00AE346B">
        <w:rPr>
          <w:rFonts w:cstheme="minorHAnsi"/>
          <w:b/>
          <w:bCs/>
          <w:sz w:val="24"/>
          <w:szCs w:val="24"/>
        </w:rPr>
        <w:t>5. Bruk av allerede produsert stoff</w:t>
      </w:r>
    </w:p>
    <w:p w14:paraId="6DD51C4B" w14:textId="77777777" w:rsidR="00603352" w:rsidRPr="00AE346B" w:rsidRDefault="00603352" w:rsidP="00603352">
      <w:pPr>
        <w:spacing w:after="0"/>
        <w:rPr>
          <w:rFonts w:cstheme="minorHAnsi"/>
          <w:sz w:val="24"/>
          <w:szCs w:val="24"/>
        </w:rPr>
      </w:pPr>
      <w:r w:rsidRPr="00AE346B">
        <w:rPr>
          <w:rFonts w:cstheme="minorHAnsi"/>
          <w:sz w:val="24"/>
          <w:szCs w:val="24"/>
        </w:rPr>
        <w:t>Ved publisering etter plassfratredelse forbeholder sjefredaktøren seg rett til å bruke alt stoff som er levert til deskbearbeidelse før plassfratredelse.</w:t>
      </w:r>
    </w:p>
    <w:p w14:paraId="23AB5FB6" w14:textId="77777777" w:rsidR="00603352" w:rsidRPr="00AE346B" w:rsidRDefault="00603352" w:rsidP="00603352">
      <w:pPr>
        <w:spacing w:after="0"/>
        <w:rPr>
          <w:rFonts w:cstheme="minorHAnsi"/>
          <w:sz w:val="24"/>
          <w:szCs w:val="24"/>
        </w:rPr>
      </w:pPr>
      <w:r w:rsidRPr="00AE346B">
        <w:rPr>
          <w:rFonts w:cstheme="minorHAnsi"/>
          <w:sz w:val="24"/>
          <w:szCs w:val="24"/>
        </w:rPr>
        <w:t xml:space="preserve">Stoffarkiv og bildearkiv kan brukes på vanlig måte. </w:t>
      </w:r>
    </w:p>
    <w:p w14:paraId="00838357" w14:textId="77777777" w:rsidR="00603352" w:rsidRPr="00AE346B" w:rsidRDefault="00603352" w:rsidP="00603352">
      <w:pPr>
        <w:spacing w:after="0"/>
        <w:rPr>
          <w:rFonts w:cstheme="minorHAnsi"/>
          <w:sz w:val="24"/>
          <w:szCs w:val="24"/>
        </w:rPr>
      </w:pPr>
      <w:r w:rsidRPr="00AE346B">
        <w:rPr>
          <w:rFonts w:cstheme="minorHAnsi"/>
          <w:sz w:val="24"/>
          <w:szCs w:val="24"/>
        </w:rPr>
        <w:t xml:space="preserve">Ved bruk av materiale/bilder med </w:t>
      </w:r>
      <w:proofErr w:type="spellStart"/>
      <w:r w:rsidRPr="00AE346B">
        <w:rPr>
          <w:rFonts w:cstheme="minorHAnsi"/>
          <w:sz w:val="24"/>
          <w:szCs w:val="24"/>
        </w:rPr>
        <w:t>byline</w:t>
      </w:r>
      <w:proofErr w:type="spellEnd"/>
      <w:r w:rsidRPr="00AE346B">
        <w:rPr>
          <w:rFonts w:cstheme="minorHAnsi"/>
          <w:sz w:val="24"/>
          <w:szCs w:val="24"/>
        </w:rPr>
        <w:t xml:space="preserve"> vil det bli gjort oppmerksom på at dette er stoff produsert før plassfratredelse og/eller hentet fra arkiv.</w:t>
      </w:r>
    </w:p>
    <w:p w14:paraId="50525940" w14:textId="77777777" w:rsidR="00603352" w:rsidRPr="00AE346B" w:rsidRDefault="00603352" w:rsidP="00603352">
      <w:pPr>
        <w:spacing w:after="0"/>
        <w:rPr>
          <w:rFonts w:cstheme="minorHAnsi"/>
          <w:sz w:val="24"/>
          <w:szCs w:val="24"/>
        </w:rPr>
      </w:pPr>
    </w:p>
    <w:p w14:paraId="0236D262" w14:textId="77777777" w:rsidR="00603352" w:rsidRPr="00AE346B" w:rsidRDefault="00603352" w:rsidP="00603352">
      <w:pPr>
        <w:spacing w:after="0"/>
        <w:rPr>
          <w:rFonts w:cstheme="minorHAnsi"/>
          <w:b/>
          <w:bCs/>
          <w:sz w:val="24"/>
          <w:szCs w:val="24"/>
        </w:rPr>
      </w:pPr>
      <w:r w:rsidRPr="00AE346B">
        <w:rPr>
          <w:rFonts w:cstheme="minorHAnsi"/>
          <w:b/>
          <w:bCs/>
          <w:sz w:val="24"/>
          <w:szCs w:val="24"/>
        </w:rPr>
        <w:t xml:space="preserve">6. Medarbeidere på oppdrag, kurs </w:t>
      </w:r>
      <w:proofErr w:type="spellStart"/>
      <w:r w:rsidRPr="00AE346B">
        <w:rPr>
          <w:rFonts w:cstheme="minorHAnsi"/>
          <w:b/>
          <w:bCs/>
          <w:sz w:val="24"/>
          <w:szCs w:val="24"/>
        </w:rPr>
        <w:t>m.v</w:t>
      </w:r>
      <w:proofErr w:type="spellEnd"/>
      <w:r w:rsidRPr="00AE346B">
        <w:rPr>
          <w:rFonts w:cstheme="minorHAnsi"/>
          <w:b/>
          <w:bCs/>
          <w:sz w:val="24"/>
          <w:szCs w:val="24"/>
        </w:rPr>
        <w:t>.</w:t>
      </w:r>
    </w:p>
    <w:p w14:paraId="0C31A849" w14:textId="77777777" w:rsidR="00603352" w:rsidRPr="00AE346B" w:rsidRDefault="00603352" w:rsidP="00603352">
      <w:pPr>
        <w:spacing w:after="0"/>
        <w:rPr>
          <w:rFonts w:cstheme="minorHAnsi"/>
          <w:sz w:val="24"/>
          <w:szCs w:val="24"/>
        </w:rPr>
      </w:pPr>
      <w:r w:rsidRPr="00AE346B">
        <w:rPr>
          <w:rFonts w:cstheme="minorHAnsi"/>
          <w:sz w:val="24"/>
          <w:szCs w:val="24"/>
        </w:rPr>
        <w:t>Medarbeidere som er på reise i oppdrag for bedriften, skal straks avbryte oppdraget og reise hjem. Medarbeidere som deltar på kurs i IJ-regi, kan fullføre kurset. Det samme gjelder medarbeidere som eventuelt skulle startet IJ-kurs etter plassfratredelse.</w:t>
      </w:r>
    </w:p>
    <w:p w14:paraId="6811B237" w14:textId="77777777" w:rsidR="00603352" w:rsidRPr="00AE346B" w:rsidRDefault="00603352" w:rsidP="00603352">
      <w:pPr>
        <w:spacing w:after="0"/>
        <w:rPr>
          <w:rFonts w:cstheme="minorHAnsi"/>
          <w:sz w:val="24"/>
          <w:szCs w:val="24"/>
        </w:rPr>
      </w:pPr>
    </w:p>
    <w:p w14:paraId="09EED392" w14:textId="77777777" w:rsidR="00603352" w:rsidRPr="00AE346B" w:rsidRDefault="00603352" w:rsidP="00603352">
      <w:pPr>
        <w:spacing w:after="0"/>
        <w:rPr>
          <w:rFonts w:cstheme="minorHAnsi"/>
          <w:sz w:val="24"/>
          <w:szCs w:val="24"/>
        </w:rPr>
      </w:pPr>
      <w:r w:rsidRPr="00AE346B">
        <w:rPr>
          <w:rFonts w:cstheme="minorHAnsi"/>
          <w:b/>
          <w:bCs/>
          <w:sz w:val="24"/>
          <w:szCs w:val="24"/>
        </w:rPr>
        <w:t>7. Daglige møter</w:t>
      </w:r>
      <w:r w:rsidRPr="00AE346B">
        <w:rPr>
          <w:rFonts w:cstheme="minorHAnsi"/>
          <w:sz w:val="24"/>
          <w:szCs w:val="24"/>
        </w:rPr>
        <w:t> </w:t>
      </w:r>
    </w:p>
    <w:p w14:paraId="2A374C4D" w14:textId="77777777" w:rsidR="00603352" w:rsidRPr="00AE346B" w:rsidRDefault="00603352" w:rsidP="00603352">
      <w:pPr>
        <w:spacing w:after="0"/>
        <w:rPr>
          <w:rFonts w:cstheme="minorHAnsi"/>
          <w:sz w:val="24"/>
          <w:szCs w:val="24"/>
        </w:rPr>
      </w:pPr>
      <w:r w:rsidRPr="00AE346B">
        <w:rPr>
          <w:rFonts w:cstheme="minorHAnsi"/>
          <w:sz w:val="24"/>
          <w:szCs w:val="24"/>
        </w:rPr>
        <w:t xml:space="preserve">Sjefredaktøren inviterer til at det holdes et fast daglig møte mellom sjefredaktøren –eller den han/hun utpeker i sitt sted – og den/de tillitsvalgte for redaksjonsklubben utenfor hovedinngangen </w:t>
      </w:r>
      <w:proofErr w:type="spellStart"/>
      <w:r w:rsidRPr="00AE346B">
        <w:rPr>
          <w:rFonts w:cstheme="minorHAnsi"/>
          <w:sz w:val="24"/>
          <w:szCs w:val="24"/>
        </w:rPr>
        <w:t>kl</w:t>
      </w:r>
      <w:proofErr w:type="spellEnd"/>
      <w:r w:rsidRPr="00AE346B">
        <w:rPr>
          <w:rFonts w:cstheme="minorHAnsi"/>
          <w:sz w:val="24"/>
          <w:szCs w:val="24"/>
        </w:rPr>
        <w:t xml:space="preserve"> 13.00. Ledelsen medbringer personlig post.  </w:t>
      </w:r>
    </w:p>
    <w:p w14:paraId="2676EBA8" w14:textId="77777777" w:rsidR="00603352" w:rsidRPr="00AE346B" w:rsidRDefault="00603352" w:rsidP="00603352">
      <w:pPr>
        <w:spacing w:after="0"/>
        <w:rPr>
          <w:rFonts w:cstheme="minorHAnsi"/>
          <w:sz w:val="24"/>
          <w:szCs w:val="24"/>
        </w:rPr>
      </w:pPr>
      <w:r w:rsidRPr="00AE346B">
        <w:rPr>
          <w:rFonts w:cstheme="minorHAnsi"/>
          <w:sz w:val="24"/>
          <w:szCs w:val="24"/>
        </w:rPr>
        <w:t> </w:t>
      </w:r>
    </w:p>
    <w:p w14:paraId="3B3B6306" w14:textId="77777777" w:rsidR="00603352" w:rsidRPr="00AE346B" w:rsidRDefault="00603352" w:rsidP="00603352">
      <w:pPr>
        <w:spacing w:after="0"/>
        <w:rPr>
          <w:rFonts w:cstheme="minorHAnsi"/>
          <w:b/>
          <w:bCs/>
          <w:sz w:val="24"/>
          <w:szCs w:val="24"/>
        </w:rPr>
      </w:pPr>
      <w:r w:rsidRPr="00AE346B">
        <w:rPr>
          <w:rFonts w:cstheme="minorHAnsi"/>
          <w:b/>
          <w:bCs/>
          <w:sz w:val="24"/>
          <w:szCs w:val="24"/>
        </w:rPr>
        <w:t>8. Frilansere, vikarer, studenter o.l.</w:t>
      </w:r>
    </w:p>
    <w:p w14:paraId="7052B298" w14:textId="77777777" w:rsidR="00603352" w:rsidRPr="00AE346B" w:rsidRDefault="00603352" w:rsidP="00603352">
      <w:pPr>
        <w:spacing w:after="0"/>
        <w:rPr>
          <w:rFonts w:cstheme="minorHAnsi"/>
          <w:sz w:val="24"/>
          <w:szCs w:val="24"/>
        </w:rPr>
      </w:pPr>
      <w:r w:rsidRPr="00AE346B">
        <w:rPr>
          <w:rFonts w:cstheme="minorHAnsi"/>
          <w:sz w:val="24"/>
          <w:szCs w:val="24"/>
        </w:rPr>
        <w:t>Personale som ikke er i streik, må forutsettes å utføre sitt arbeid på vanlig måte, men vil ikke utføre annet arbeid enn normalt.</w:t>
      </w:r>
    </w:p>
    <w:p w14:paraId="2F9A741F" w14:textId="77777777" w:rsidR="00603352" w:rsidRPr="00AE346B" w:rsidRDefault="00603352" w:rsidP="00603352">
      <w:pPr>
        <w:spacing w:after="0"/>
        <w:rPr>
          <w:rFonts w:cstheme="minorHAnsi"/>
          <w:sz w:val="24"/>
          <w:szCs w:val="24"/>
        </w:rPr>
      </w:pPr>
    </w:p>
    <w:p w14:paraId="53658953" w14:textId="77777777" w:rsidR="00603352" w:rsidRPr="00AE346B" w:rsidRDefault="00603352" w:rsidP="00603352">
      <w:pPr>
        <w:spacing w:after="0"/>
        <w:rPr>
          <w:rFonts w:cstheme="minorHAnsi"/>
          <w:sz w:val="24"/>
          <w:szCs w:val="24"/>
        </w:rPr>
      </w:pPr>
      <w:r w:rsidRPr="00AE346B">
        <w:rPr>
          <w:rFonts w:cstheme="minorHAnsi"/>
          <w:b/>
          <w:bCs/>
          <w:sz w:val="24"/>
          <w:szCs w:val="24"/>
        </w:rPr>
        <w:t>9. Byråstoff, innsendt stoff</w:t>
      </w:r>
    </w:p>
    <w:p w14:paraId="79521A9A" w14:textId="77777777" w:rsidR="00603352" w:rsidRPr="00AE346B" w:rsidRDefault="00603352" w:rsidP="00603352">
      <w:pPr>
        <w:spacing w:after="0"/>
        <w:rPr>
          <w:rFonts w:cstheme="minorHAnsi"/>
          <w:sz w:val="24"/>
          <w:szCs w:val="24"/>
        </w:rPr>
      </w:pPr>
      <w:r w:rsidRPr="00AE346B">
        <w:rPr>
          <w:rFonts w:cstheme="minorHAnsi"/>
          <w:sz w:val="24"/>
          <w:szCs w:val="24"/>
        </w:rPr>
        <w:t xml:space="preserve">Ansvarlig redaktør vil benytte byråstoff som produseres under konflikt og stoff som produseres i henhold til bedriftens normale stoffutveksling i samme omfang som ellers. Det samme gjelder innsendte artikler, leserinnlegg </w:t>
      </w:r>
      <w:proofErr w:type="spellStart"/>
      <w:r w:rsidRPr="00AE346B">
        <w:rPr>
          <w:rFonts w:cstheme="minorHAnsi"/>
          <w:sz w:val="24"/>
          <w:szCs w:val="24"/>
        </w:rPr>
        <w:t>m.v</w:t>
      </w:r>
      <w:proofErr w:type="spellEnd"/>
      <w:r w:rsidRPr="00AE346B">
        <w:rPr>
          <w:rFonts w:cstheme="minorHAnsi"/>
          <w:sz w:val="24"/>
          <w:szCs w:val="24"/>
        </w:rPr>
        <w:t>. fra lesere, debattanter, kronikkforfattere og andre utenforstående som ikke er omfattet av konflikten.</w:t>
      </w:r>
    </w:p>
    <w:p w14:paraId="5DD383E6" w14:textId="77777777" w:rsidR="00603352" w:rsidRPr="00AE346B" w:rsidRDefault="00603352" w:rsidP="00603352">
      <w:pPr>
        <w:spacing w:after="0"/>
        <w:rPr>
          <w:rFonts w:cstheme="minorHAnsi"/>
          <w:sz w:val="24"/>
          <w:szCs w:val="24"/>
        </w:rPr>
      </w:pPr>
      <w:r w:rsidRPr="00AE346B">
        <w:rPr>
          <w:rFonts w:cstheme="minorHAnsi"/>
          <w:sz w:val="24"/>
          <w:szCs w:val="24"/>
        </w:rPr>
        <w:t> </w:t>
      </w:r>
    </w:p>
    <w:p w14:paraId="1677F56F" w14:textId="77777777" w:rsidR="00603352" w:rsidRPr="00AE346B" w:rsidRDefault="00603352" w:rsidP="00603352">
      <w:pPr>
        <w:spacing w:after="0"/>
        <w:rPr>
          <w:rFonts w:cstheme="minorHAnsi"/>
          <w:sz w:val="24"/>
          <w:szCs w:val="24"/>
        </w:rPr>
      </w:pPr>
      <w:r w:rsidRPr="00AE346B">
        <w:rPr>
          <w:rFonts w:cstheme="minorHAnsi"/>
          <w:b/>
          <w:bCs/>
          <w:sz w:val="24"/>
          <w:szCs w:val="24"/>
        </w:rPr>
        <w:t>10. Lønn/feriepenger</w:t>
      </w:r>
      <w:r w:rsidRPr="00AE346B">
        <w:rPr>
          <w:rFonts w:cstheme="minorHAnsi"/>
          <w:sz w:val="24"/>
          <w:szCs w:val="24"/>
        </w:rPr>
        <w:t> </w:t>
      </w:r>
    </w:p>
    <w:p w14:paraId="130F65DD" w14:textId="77777777" w:rsidR="00603352" w:rsidRPr="00AE346B" w:rsidRDefault="00603352" w:rsidP="00603352">
      <w:pPr>
        <w:spacing w:after="0"/>
        <w:rPr>
          <w:rFonts w:cstheme="minorHAnsi"/>
          <w:sz w:val="24"/>
          <w:szCs w:val="24"/>
        </w:rPr>
      </w:pPr>
      <w:r w:rsidRPr="00AE346B">
        <w:rPr>
          <w:rFonts w:cstheme="minorHAnsi"/>
          <w:sz w:val="24"/>
          <w:szCs w:val="24"/>
        </w:rPr>
        <w:t>Tilgodehavende av lønn og feriepenger utbetales som normalt.</w:t>
      </w:r>
    </w:p>
    <w:p w14:paraId="50C38E26" w14:textId="77777777" w:rsidR="00603352" w:rsidRPr="00AE346B" w:rsidRDefault="00603352" w:rsidP="00603352">
      <w:pPr>
        <w:spacing w:after="0"/>
        <w:rPr>
          <w:rFonts w:cstheme="minorHAnsi"/>
          <w:sz w:val="24"/>
          <w:szCs w:val="24"/>
        </w:rPr>
      </w:pPr>
      <w:r w:rsidRPr="00AE346B">
        <w:rPr>
          <w:rFonts w:cstheme="minorHAnsi"/>
          <w:sz w:val="24"/>
          <w:szCs w:val="24"/>
        </w:rPr>
        <w:t> </w:t>
      </w:r>
    </w:p>
    <w:p w14:paraId="793130DA" w14:textId="77777777" w:rsidR="00603352" w:rsidRPr="00AE346B" w:rsidRDefault="00603352" w:rsidP="00603352">
      <w:pPr>
        <w:spacing w:after="0"/>
        <w:rPr>
          <w:rFonts w:cstheme="minorHAnsi"/>
          <w:b/>
          <w:bCs/>
          <w:sz w:val="24"/>
          <w:szCs w:val="24"/>
        </w:rPr>
      </w:pPr>
      <w:r w:rsidRPr="00AE346B">
        <w:rPr>
          <w:rFonts w:cstheme="minorHAnsi"/>
          <w:b/>
          <w:bCs/>
          <w:sz w:val="24"/>
          <w:szCs w:val="24"/>
        </w:rPr>
        <w:t>11. Lockout</w:t>
      </w:r>
    </w:p>
    <w:p w14:paraId="6F2C0E5C" w14:textId="77777777" w:rsidR="00603352" w:rsidRPr="00AE346B" w:rsidRDefault="00603352" w:rsidP="00603352">
      <w:pPr>
        <w:spacing w:after="0"/>
        <w:rPr>
          <w:rFonts w:cstheme="minorHAnsi"/>
          <w:sz w:val="24"/>
          <w:szCs w:val="24"/>
        </w:rPr>
      </w:pPr>
      <w:r w:rsidRPr="00AE346B">
        <w:rPr>
          <w:rFonts w:cstheme="minorHAnsi"/>
          <w:sz w:val="24"/>
          <w:szCs w:val="24"/>
        </w:rPr>
        <w:t>Disse kjørereglene gjelder også ved en eventuell lockout.</w:t>
      </w:r>
    </w:p>
    <w:p w14:paraId="082FC04F" w14:textId="77777777" w:rsidR="00603352" w:rsidRPr="00AE346B" w:rsidRDefault="00603352" w:rsidP="00603352">
      <w:pPr>
        <w:spacing w:after="0"/>
        <w:rPr>
          <w:rFonts w:cstheme="minorHAnsi"/>
          <w:sz w:val="24"/>
          <w:szCs w:val="24"/>
        </w:rPr>
      </w:pPr>
      <w:r w:rsidRPr="00AE346B">
        <w:rPr>
          <w:rFonts w:cstheme="minorHAnsi"/>
          <w:sz w:val="24"/>
          <w:szCs w:val="24"/>
        </w:rPr>
        <w:t> </w:t>
      </w:r>
    </w:p>
    <w:p w14:paraId="2AF144EE" w14:textId="77777777" w:rsidR="00603352" w:rsidRPr="00AE346B" w:rsidRDefault="00603352" w:rsidP="00603352">
      <w:pPr>
        <w:spacing w:after="0"/>
        <w:rPr>
          <w:rFonts w:cstheme="minorHAnsi"/>
          <w:sz w:val="24"/>
          <w:szCs w:val="24"/>
        </w:rPr>
      </w:pPr>
    </w:p>
    <w:p w14:paraId="04EE3B14" w14:textId="77777777" w:rsidR="00603352" w:rsidRPr="00AE346B" w:rsidRDefault="00603352" w:rsidP="00603352">
      <w:pPr>
        <w:spacing w:after="0"/>
        <w:rPr>
          <w:rFonts w:cstheme="minorHAnsi"/>
          <w:sz w:val="24"/>
          <w:szCs w:val="24"/>
        </w:rPr>
      </w:pPr>
      <w:r w:rsidRPr="00AE346B">
        <w:rPr>
          <w:rFonts w:cstheme="minorHAnsi"/>
          <w:sz w:val="24"/>
          <w:szCs w:val="24"/>
        </w:rPr>
        <w:t>Storby, dags dato</w:t>
      </w:r>
    </w:p>
    <w:p w14:paraId="425D0EDC" w14:textId="77777777" w:rsidR="00603352" w:rsidRPr="00AE346B" w:rsidRDefault="00603352" w:rsidP="00603352">
      <w:pPr>
        <w:spacing w:after="0"/>
        <w:rPr>
          <w:rFonts w:cstheme="minorHAnsi"/>
          <w:sz w:val="24"/>
          <w:szCs w:val="24"/>
        </w:rPr>
      </w:pPr>
    </w:p>
    <w:p w14:paraId="070FE84A" w14:textId="77777777" w:rsidR="00603352" w:rsidRPr="00AE346B" w:rsidRDefault="00603352" w:rsidP="00603352">
      <w:pPr>
        <w:spacing w:after="0"/>
        <w:rPr>
          <w:rFonts w:cstheme="minorHAnsi"/>
          <w:sz w:val="24"/>
          <w:szCs w:val="24"/>
        </w:rPr>
      </w:pPr>
    </w:p>
    <w:p w14:paraId="084F149C" w14:textId="77777777" w:rsidR="00603352" w:rsidRPr="00AE346B" w:rsidRDefault="00603352" w:rsidP="00603352">
      <w:pPr>
        <w:spacing w:after="0"/>
        <w:rPr>
          <w:rFonts w:cstheme="minorHAnsi"/>
          <w:sz w:val="24"/>
          <w:szCs w:val="24"/>
        </w:rPr>
      </w:pPr>
      <w:r w:rsidRPr="00AE346B">
        <w:rPr>
          <w:rFonts w:cstheme="minorHAnsi"/>
          <w:sz w:val="24"/>
          <w:szCs w:val="24"/>
        </w:rPr>
        <w:t xml:space="preserve">Hans Hansen                                                         </w:t>
      </w:r>
    </w:p>
    <w:p w14:paraId="5CD66136" w14:textId="77777777" w:rsidR="00603352" w:rsidRPr="00AE346B" w:rsidRDefault="00603352" w:rsidP="00603352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AE346B">
        <w:rPr>
          <w:rFonts w:asciiTheme="minorHAnsi" w:hAnsiTheme="minorHAnsi" w:cstheme="minorHAnsi"/>
        </w:rPr>
        <w:t xml:space="preserve">Sjefredaktør                                                       </w:t>
      </w:r>
    </w:p>
    <w:p w14:paraId="3BA164CF" w14:textId="1AD5DD7C" w:rsidR="00603352" w:rsidRPr="00603352" w:rsidRDefault="00603352" w:rsidP="00603352">
      <w:pPr>
        <w:spacing w:after="0"/>
        <w:rPr>
          <w:rFonts w:cstheme="minorHAnsi"/>
          <w:b/>
          <w:bCs/>
          <w:sz w:val="24"/>
          <w:szCs w:val="24"/>
        </w:rPr>
      </w:pPr>
      <w:r w:rsidRPr="00AE346B">
        <w:rPr>
          <w:rFonts w:cstheme="minorHAnsi"/>
          <w:b/>
          <w:bCs/>
          <w:sz w:val="24"/>
          <w:szCs w:val="24"/>
        </w:rPr>
        <w:tab/>
      </w:r>
      <w:r w:rsidRPr="00AE346B">
        <w:rPr>
          <w:rFonts w:cstheme="minorHAnsi"/>
          <w:b/>
          <w:bCs/>
          <w:sz w:val="24"/>
          <w:szCs w:val="24"/>
        </w:rPr>
        <w:tab/>
      </w:r>
      <w:r w:rsidRPr="00AE346B">
        <w:rPr>
          <w:rFonts w:cstheme="minorHAnsi"/>
          <w:b/>
          <w:bCs/>
          <w:sz w:val="24"/>
          <w:szCs w:val="24"/>
        </w:rPr>
        <w:tab/>
      </w:r>
      <w:r w:rsidRPr="00AE346B">
        <w:rPr>
          <w:rFonts w:cstheme="minorHAnsi"/>
          <w:b/>
          <w:bCs/>
          <w:sz w:val="24"/>
          <w:szCs w:val="24"/>
        </w:rPr>
        <w:tab/>
      </w:r>
      <w:r w:rsidRPr="00AE346B">
        <w:rPr>
          <w:rFonts w:cstheme="minorHAnsi"/>
          <w:b/>
          <w:bCs/>
          <w:sz w:val="24"/>
          <w:szCs w:val="24"/>
        </w:rPr>
        <w:tab/>
      </w:r>
      <w:r w:rsidRPr="00AE346B">
        <w:rPr>
          <w:rFonts w:cstheme="minorHAnsi"/>
          <w:b/>
          <w:bCs/>
          <w:sz w:val="24"/>
          <w:szCs w:val="24"/>
        </w:rPr>
        <w:tab/>
      </w:r>
      <w:r w:rsidRPr="00AE346B">
        <w:rPr>
          <w:rFonts w:cstheme="minorHAnsi"/>
          <w:b/>
          <w:bCs/>
          <w:sz w:val="24"/>
          <w:szCs w:val="24"/>
        </w:rPr>
        <w:tab/>
      </w:r>
      <w:r w:rsidRPr="00AE346B">
        <w:rPr>
          <w:rFonts w:cstheme="minorHAnsi"/>
          <w:b/>
          <w:bCs/>
          <w:sz w:val="24"/>
          <w:szCs w:val="24"/>
        </w:rPr>
        <w:tab/>
      </w:r>
      <w:r w:rsidRPr="00AE346B">
        <w:rPr>
          <w:rFonts w:cstheme="minorHAnsi"/>
          <w:b/>
          <w:bCs/>
          <w:sz w:val="24"/>
          <w:szCs w:val="24"/>
        </w:rPr>
        <w:tab/>
      </w:r>
      <w:r w:rsidRPr="00AE346B">
        <w:rPr>
          <w:rFonts w:cstheme="minorHAnsi"/>
          <w:b/>
          <w:bCs/>
          <w:sz w:val="24"/>
          <w:szCs w:val="24"/>
        </w:rPr>
        <w:tab/>
      </w:r>
      <w:r w:rsidRPr="00AE346B">
        <w:rPr>
          <w:rFonts w:cstheme="minorHAnsi"/>
          <w:b/>
          <w:bCs/>
          <w:sz w:val="24"/>
          <w:szCs w:val="24"/>
        </w:rPr>
        <w:tab/>
      </w:r>
    </w:p>
    <w:sectPr w:rsidR="00603352" w:rsidRPr="006033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352"/>
    <w:rsid w:val="003E1469"/>
    <w:rsid w:val="00603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9D912"/>
  <w15:chartTrackingRefBased/>
  <w15:docId w15:val="{13E1A2C3-947C-49A6-92C7-9D3F190AF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3352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Overskrift1">
    <w:name w:val="heading 1"/>
    <w:basedOn w:val="Normal"/>
    <w:next w:val="Normal"/>
    <w:link w:val="Overskrift1Tegn"/>
    <w:qFormat/>
    <w:rsid w:val="0060335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0335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03352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03352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03352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03352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03352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03352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03352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6033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6033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6033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603352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603352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60335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60335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60335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603352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6033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telTegn">
    <w:name w:val="Tittel Tegn"/>
    <w:basedOn w:val="Standardskriftforavsnitt"/>
    <w:link w:val="Tittel"/>
    <w:uiPriority w:val="10"/>
    <w:rsid w:val="006033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603352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6033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603352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SitatTegn">
    <w:name w:val="Sitat Tegn"/>
    <w:basedOn w:val="Standardskriftforavsnitt"/>
    <w:link w:val="Sitat"/>
    <w:uiPriority w:val="29"/>
    <w:rsid w:val="00603352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603352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Sterkutheving">
    <w:name w:val="Intense Emphasis"/>
    <w:basedOn w:val="Standardskriftforavsnitt"/>
    <w:uiPriority w:val="21"/>
    <w:qFormat/>
    <w:rsid w:val="00603352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6033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603352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60335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semiHidden/>
    <w:unhideWhenUsed/>
    <w:rsid w:val="00603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rdtekst2">
    <w:name w:val="Body Text 2"/>
    <w:basedOn w:val="Normal"/>
    <w:link w:val="Brdtekst2Tegn"/>
    <w:semiHidden/>
    <w:unhideWhenUsed/>
    <w:rsid w:val="0060335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Brdtekst2Tegn">
    <w:name w:val="Brødtekst 2 Tegn"/>
    <w:basedOn w:val="Standardskriftforavsnitt"/>
    <w:link w:val="Brdtekst2"/>
    <w:semiHidden/>
    <w:rsid w:val="00603352"/>
    <w:rPr>
      <w:rFonts w:ascii="Times New Roman" w:eastAsia="Times New Roman" w:hAnsi="Times New Roman" w:cs="Times New Roman"/>
      <w:kern w:val="0"/>
      <w:lang w:eastAsia="nb-N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556</Words>
  <Characters>2953</Characters>
  <Application>Microsoft Office Word</Application>
  <DocSecurity>0</DocSecurity>
  <Lines>24</Lines>
  <Paragraphs>7</Paragraphs>
  <ScaleCrop>false</ScaleCrop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Solveig Husøy</dc:creator>
  <cp:keywords/>
  <dc:description/>
  <cp:lastModifiedBy>Solveig Husøy</cp:lastModifiedBy>
  <cp:revision>1</cp:revision>
  <dcterms:created xsi:type="dcterms:W3CDTF">2024-06-25T09:42:00Z</dcterms:created>
  <dcterms:modified xsi:type="dcterms:W3CDTF">2024-06-25T09:43:00Z</dcterms:modified>
</cp:coreProperties>
</file>