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2A76" w14:textId="77777777" w:rsidR="002250A0" w:rsidRDefault="002250A0" w:rsidP="002250A0">
      <w:pPr>
        <w:rPr>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111"/>
        <w:gridCol w:w="851"/>
        <w:gridCol w:w="1037"/>
        <w:gridCol w:w="1260"/>
        <w:gridCol w:w="900"/>
      </w:tblGrid>
      <w:tr w:rsidR="002250A0" w:rsidRPr="00ED09C5" w14:paraId="608A07BA" w14:textId="77777777" w:rsidTr="5161A85A">
        <w:tc>
          <w:tcPr>
            <w:tcW w:w="9288" w:type="dxa"/>
            <w:gridSpan w:val="6"/>
          </w:tcPr>
          <w:p w14:paraId="7E60BEF0" w14:textId="4F845621" w:rsidR="002250A0" w:rsidRPr="00E171FD" w:rsidRDefault="50CCA86E" w:rsidP="50CCA86E">
            <w:pPr>
              <w:rPr>
                <w:highlight w:val="yellow"/>
              </w:rPr>
            </w:pPr>
            <w:r w:rsidRPr="00E171FD">
              <w:rPr>
                <w:highlight w:val="yellow"/>
              </w:rPr>
              <w:t>Ved spørsmål til beskrivelse, kontakt Micro Matic på mail:</w:t>
            </w:r>
            <w:r w:rsidR="000631F2">
              <w:rPr>
                <w:highlight w:val="yellow"/>
              </w:rPr>
              <w:t xml:space="preserve"> </w:t>
            </w:r>
            <w:hyperlink r:id="rId8" w:history="1">
              <w:r w:rsidR="00086226" w:rsidRPr="00247E0B">
                <w:rPr>
                  <w:rStyle w:val="Hyperkobling"/>
                  <w:highlight w:val="yellow"/>
                </w:rPr>
                <w:t>inneklima@micro-matic.no</w:t>
              </w:r>
            </w:hyperlink>
            <w:r w:rsidR="000631F2">
              <w:rPr>
                <w:highlight w:val="yellow"/>
              </w:rPr>
              <w:t xml:space="preserve"> </w:t>
            </w:r>
            <w:r w:rsidRPr="00E171FD">
              <w:rPr>
                <w:highlight w:val="yellow"/>
              </w:rPr>
              <w:t xml:space="preserve">    </w:t>
            </w:r>
            <w:r w:rsidR="00F75671">
              <w:rPr>
                <w:highlight w:val="yellow"/>
              </w:rPr>
              <w:t>10</w:t>
            </w:r>
            <w:r w:rsidR="00086226">
              <w:rPr>
                <w:highlight w:val="yellow"/>
              </w:rPr>
              <w:t>22</w:t>
            </w:r>
          </w:p>
        </w:tc>
      </w:tr>
      <w:tr w:rsidR="002250A0" w:rsidRPr="00ED09C5" w14:paraId="75D3492B" w14:textId="77777777" w:rsidTr="5161A85A">
        <w:tc>
          <w:tcPr>
            <w:tcW w:w="9288" w:type="dxa"/>
            <w:gridSpan w:val="6"/>
          </w:tcPr>
          <w:p w14:paraId="2A57653B" w14:textId="77777777" w:rsidR="002250A0" w:rsidRPr="00E171FD" w:rsidRDefault="002250A0" w:rsidP="00C33A16"/>
        </w:tc>
      </w:tr>
      <w:tr w:rsidR="002250A0" w:rsidRPr="00ED09C5" w14:paraId="277DD0D1" w14:textId="77777777" w:rsidTr="5161A85A">
        <w:tc>
          <w:tcPr>
            <w:tcW w:w="1129" w:type="dxa"/>
          </w:tcPr>
          <w:p w14:paraId="45AAF46D" w14:textId="77777777" w:rsidR="002250A0" w:rsidRPr="00ED09C5" w:rsidRDefault="002250A0" w:rsidP="00C33A16">
            <w:pPr>
              <w:rPr>
                <w:lang w:val="en-GB"/>
              </w:rPr>
            </w:pPr>
            <w:proofErr w:type="spellStart"/>
            <w:r w:rsidRPr="00ED09C5">
              <w:rPr>
                <w:lang w:val="en-GB"/>
              </w:rPr>
              <w:t>Postnr</w:t>
            </w:r>
            <w:proofErr w:type="spellEnd"/>
            <w:r w:rsidRPr="00ED09C5">
              <w:rPr>
                <w:lang w:val="en-GB"/>
              </w:rPr>
              <w:t>.</w:t>
            </w:r>
          </w:p>
        </w:tc>
        <w:tc>
          <w:tcPr>
            <w:tcW w:w="4111" w:type="dxa"/>
          </w:tcPr>
          <w:p w14:paraId="4A6FD28A" w14:textId="77777777" w:rsidR="002250A0" w:rsidRPr="00ED09C5" w:rsidRDefault="002250A0" w:rsidP="00C33A16">
            <w:pPr>
              <w:jc w:val="center"/>
              <w:rPr>
                <w:lang w:val="en-GB"/>
              </w:rPr>
            </w:pPr>
            <w:proofErr w:type="spellStart"/>
            <w:r w:rsidRPr="00ED09C5">
              <w:rPr>
                <w:lang w:val="en-GB"/>
              </w:rPr>
              <w:t>Spesifikasjon</w:t>
            </w:r>
            <w:proofErr w:type="spellEnd"/>
          </w:p>
        </w:tc>
        <w:tc>
          <w:tcPr>
            <w:tcW w:w="851" w:type="dxa"/>
          </w:tcPr>
          <w:p w14:paraId="3EECC2E9" w14:textId="77777777" w:rsidR="002250A0" w:rsidRPr="00ED09C5" w:rsidRDefault="002250A0" w:rsidP="00C33A16">
            <w:pPr>
              <w:rPr>
                <w:lang w:val="en-GB"/>
              </w:rPr>
            </w:pPr>
            <w:proofErr w:type="spellStart"/>
            <w:r w:rsidRPr="00ED09C5">
              <w:rPr>
                <w:lang w:val="en-GB"/>
              </w:rPr>
              <w:t>Enhet</w:t>
            </w:r>
            <w:proofErr w:type="spellEnd"/>
          </w:p>
        </w:tc>
        <w:tc>
          <w:tcPr>
            <w:tcW w:w="1037" w:type="dxa"/>
          </w:tcPr>
          <w:p w14:paraId="1BFE4920" w14:textId="77777777" w:rsidR="002250A0" w:rsidRPr="00ED09C5" w:rsidRDefault="002250A0" w:rsidP="00C33A16">
            <w:pPr>
              <w:rPr>
                <w:lang w:val="en-GB"/>
              </w:rPr>
            </w:pPr>
            <w:proofErr w:type="spellStart"/>
            <w:r w:rsidRPr="00ED09C5">
              <w:rPr>
                <w:lang w:val="en-GB"/>
              </w:rPr>
              <w:t>Mengde</w:t>
            </w:r>
            <w:proofErr w:type="spellEnd"/>
          </w:p>
        </w:tc>
        <w:tc>
          <w:tcPr>
            <w:tcW w:w="1260" w:type="dxa"/>
          </w:tcPr>
          <w:p w14:paraId="05481A5C" w14:textId="77777777" w:rsidR="002250A0" w:rsidRPr="00ED09C5" w:rsidRDefault="002250A0" w:rsidP="00C33A16">
            <w:pPr>
              <w:rPr>
                <w:lang w:val="en-GB"/>
              </w:rPr>
            </w:pPr>
            <w:proofErr w:type="spellStart"/>
            <w:r w:rsidRPr="00ED09C5">
              <w:rPr>
                <w:lang w:val="en-GB"/>
              </w:rPr>
              <w:t>Enhetspris</w:t>
            </w:r>
            <w:proofErr w:type="spellEnd"/>
          </w:p>
        </w:tc>
        <w:tc>
          <w:tcPr>
            <w:tcW w:w="900" w:type="dxa"/>
          </w:tcPr>
          <w:p w14:paraId="3A27E4B5" w14:textId="77777777" w:rsidR="002250A0" w:rsidRPr="00ED09C5" w:rsidRDefault="002250A0" w:rsidP="00C33A16">
            <w:pPr>
              <w:rPr>
                <w:lang w:val="en-GB"/>
              </w:rPr>
            </w:pPr>
            <w:r w:rsidRPr="00ED09C5">
              <w:rPr>
                <w:lang w:val="en-GB"/>
              </w:rPr>
              <w:t>Sum</w:t>
            </w:r>
          </w:p>
        </w:tc>
      </w:tr>
      <w:tr w:rsidR="002250A0" w:rsidRPr="002B7CC7" w14:paraId="53C3DBCD" w14:textId="77777777" w:rsidTr="5161A85A">
        <w:tc>
          <w:tcPr>
            <w:tcW w:w="1129" w:type="dxa"/>
          </w:tcPr>
          <w:p w14:paraId="20C0AC55" w14:textId="77777777" w:rsidR="002250A0" w:rsidRPr="00ED09C5" w:rsidRDefault="002250A0" w:rsidP="00C33A16">
            <w:pPr>
              <w:rPr>
                <w:lang w:val="en-GB"/>
              </w:rPr>
            </w:pPr>
          </w:p>
          <w:p w14:paraId="1A9FFA85" w14:textId="77777777" w:rsidR="006A7B80" w:rsidRDefault="005B64E9" w:rsidP="00C33A16">
            <w:pPr>
              <w:rPr>
                <w:lang w:val="en-GB"/>
              </w:rPr>
            </w:pPr>
            <w:r>
              <w:rPr>
                <w:lang w:val="en-GB"/>
              </w:rPr>
              <w:t>364.17</w:t>
            </w:r>
          </w:p>
          <w:p w14:paraId="065A784B" w14:textId="77777777" w:rsidR="005B64E9" w:rsidRPr="00ED09C5" w:rsidRDefault="005B64E9" w:rsidP="00C33A16">
            <w:pPr>
              <w:rPr>
                <w:lang w:val="en-GB"/>
              </w:rPr>
            </w:pPr>
            <w:r>
              <w:rPr>
                <w:lang w:val="en-GB"/>
              </w:rPr>
              <w:t>364.17.1</w:t>
            </w:r>
          </w:p>
          <w:p w14:paraId="57C57CA8" w14:textId="77777777" w:rsidR="002250A0" w:rsidRPr="00ED09C5" w:rsidRDefault="002250A0" w:rsidP="00C33A16">
            <w:pPr>
              <w:rPr>
                <w:lang w:val="en-GB"/>
              </w:rPr>
            </w:pPr>
          </w:p>
          <w:p w14:paraId="4E4C27B3" w14:textId="77777777" w:rsidR="002250A0" w:rsidRPr="00ED09C5" w:rsidRDefault="002250A0" w:rsidP="00C33A16">
            <w:pPr>
              <w:rPr>
                <w:lang w:val="en-GB"/>
              </w:rPr>
            </w:pPr>
          </w:p>
          <w:p w14:paraId="5A9BE2BB" w14:textId="77777777" w:rsidR="002250A0" w:rsidRPr="00ED09C5" w:rsidRDefault="002250A0" w:rsidP="00C33A16">
            <w:pPr>
              <w:rPr>
                <w:lang w:val="en-GB"/>
              </w:rPr>
            </w:pPr>
          </w:p>
          <w:p w14:paraId="2955FE92" w14:textId="77777777" w:rsidR="002250A0" w:rsidRPr="00ED09C5" w:rsidRDefault="002250A0" w:rsidP="00C33A16">
            <w:pPr>
              <w:rPr>
                <w:lang w:val="en-GB"/>
              </w:rPr>
            </w:pPr>
          </w:p>
          <w:p w14:paraId="6313EA53" w14:textId="77777777" w:rsidR="002250A0" w:rsidRPr="00ED09C5" w:rsidRDefault="002250A0" w:rsidP="00C33A16">
            <w:pPr>
              <w:rPr>
                <w:lang w:val="en-GB"/>
              </w:rPr>
            </w:pPr>
          </w:p>
          <w:p w14:paraId="0E115057" w14:textId="77777777" w:rsidR="002250A0" w:rsidRPr="00ED09C5" w:rsidRDefault="002250A0" w:rsidP="00C33A16">
            <w:pPr>
              <w:rPr>
                <w:lang w:val="en-GB"/>
              </w:rPr>
            </w:pPr>
          </w:p>
          <w:p w14:paraId="4943D972" w14:textId="77777777" w:rsidR="002250A0" w:rsidRPr="00ED09C5" w:rsidRDefault="002250A0" w:rsidP="00C33A16">
            <w:pPr>
              <w:rPr>
                <w:lang w:val="en-GB"/>
              </w:rPr>
            </w:pPr>
          </w:p>
          <w:p w14:paraId="4AF9BAF6" w14:textId="77777777" w:rsidR="002250A0" w:rsidRDefault="002250A0" w:rsidP="00C33A16">
            <w:pPr>
              <w:rPr>
                <w:lang w:val="en-GB"/>
              </w:rPr>
            </w:pPr>
          </w:p>
          <w:p w14:paraId="69865352" w14:textId="77777777" w:rsidR="002250A0" w:rsidRDefault="002250A0" w:rsidP="00C33A16">
            <w:pPr>
              <w:rPr>
                <w:lang w:val="en-GB"/>
              </w:rPr>
            </w:pPr>
          </w:p>
          <w:p w14:paraId="61375677" w14:textId="77777777" w:rsidR="00866C33" w:rsidRDefault="00866C33" w:rsidP="00C33A16">
            <w:pPr>
              <w:rPr>
                <w:lang w:val="en-GB"/>
              </w:rPr>
            </w:pPr>
          </w:p>
          <w:p w14:paraId="22FCFFBB" w14:textId="77777777" w:rsidR="005B64E9" w:rsidRDefault="005B64E9" w:rsidP="00C33A16">
            <w:pPr>
              <w:rPr>
                <w:lang w:val="en-GB"/>
              </w:rPr>
            </w:pPr>
          </w:p>
          <w:p w14:paraId="5EEB5D02" w14:textId="77777777" w:rsidR="00866C33" w:rsidRDefault="00866C33" w:rsidP="00C33A16">
            <w:pPr>
              <w:rPr>
                <w:lang w:val="en-GB"/>
              </w:rPr>
            </w:pPr>
          </w:p>
          <w:p w14:paraId="065BF8C9" w14:textId="77777777" w:rsidR="00866C33" w:rsidRDefault="00866C33" w:rsidP="00C33A16">
            <w:pPr>
              <w:rPr>
                <w:lang w:val="en-GB"/>
              </w:rPr>
            </w:pPr>
          </w:p>
          <w:p w14:paraId="1163EF72" w14:textId="77777777" w:rsidR="00866C33" w:rsidRDefault="00866C33" w:rsidP="00C33A16">
            <w:pPr>
              <w:rPr>
                <w:lang w:val="en-GB"/>
              </w:rPr>
            </w:pPr>
          </w:p>
          <w:p w14:paraId="41E59346" w14:textId="77777777" w:rsidR="00866C33" w:rsidRPr="00ED09C5" w:rsidRDefault="00866C33" w:rsidP="00C33A16">
            <w:pPr>
              <w:rPr>
                <w:lang w:val="en-GB"/>
              </w:rPr>
            </w:pPr>
          </w:p>
          <w:p w14:paraId="1F4FBA60" w14:textId="77777777" w:rsidR="002250A0" w:rsidRPr="00ED09C5" w:rsidRDefault="005B64E9" w:rsidP="00C33A16">
            <w:pPr>
              <w:rPr>
                <w:lang w:val="en-GB"/>
              </w:rPr>
            </w:pPr>
            <w:r>
              <w:rPr>
                <w:lang w:val="en-GB"/>
              </w:rPr>
              <w:t>364.17.2</w:t>
            </w:r>
          </w:p>
          <w:p w14:paraId="50ADB576" w14:textId="77777777" w:rsidR="002250A0" w:rsidRPr="00ED09C5" w:rsidRDefault="002250A0" w:rsidP="00C33A16">
            <w:pPr>
              <w:rPr>
                <w:lang w:val="en-GB"/>
              </w:rPr>
            </w:pPr>
          </w:p>
          <w:p w14:paraId="33175FBC" w14:textId="77777777" w:rsidR="002250A0" w:rsidRPr="00ED09C5" w:rsidRDefault="002250A0" w:rsidP="00C33A16">
            <w:pPr>
              <w:rPr>
                <w:lang w:val="en-GB"/>
              </w:rPr>
            </w:pPr>
          </w:p>
          <w:p w14:paraId="22C09068" w14:textId="77777777" w:rsidR="002250A0" w:rsidRPr="00ED09C5" w:rsidRDefault="002250A0" w:rsidP="00C33A16">
            <w:pPr>
              <w:rPr>
                <w:lang w:val="en-GB"/>
              </w:rPr>
            </w:pPr>
          </w:p>
          <w:p w14:paraId="5070A8D7" w14:textId="77777777" w:rsidR="002250A0" w:rsidRPr="00ED09C5" w:rsidRDefault="002250A0" w:rsidP="00C33A16">
            <w:pPr>
              <w:rPr>
                <w:lang w:val="en-GB"/>
              </w:rPr>
            </w:pPr>
          </w:p>
          <w:p w14:paraId="0D0A2FC1" w14:textId="77777777" w:rsidR="002250A0" w:rsidRPr="00ED09C5" w:rsidRDefault="002250A0" w:rsidP="00C33A16">
            <w:pPr>
              <w:rPr>
                <w:lang w:val="en-GB"/>
              </w:rPr>
            </w:pPr>
          </w:p>
          <w:p w14:paraId="5AD6A4F3" w14:textId="77777777" w:rsidR="002250A0" w:rsidRPr="00ED09C5" w:rsidRDefault="002250A0" w:rsidP="00C33A16">
            <w:pPr>
              <w:rPr>
                <w:lang w:val="en-GB"/>
              </w:rPr>
            </w:pPr>
          </w:p>
          <w:p w14:paraId="7782F410" w14:textId="77777777" w:rsidR="002250A0" w:rsidRPr="00ED09C5" w:rsidRDefault="002250A0" w:rsidP="00C33A16">
            <w:pPr>
              <w:rPr>
                <w:lang w:val="en-GB"/>
              </w:rPr>
            </w:pPr>
          </w:p>
          <w:p w14:paraId="75D9F854" w14:textId="77777777" w:rsidR="002250A0" w:rsidRPr="00ED09C5" w:rsidRDefault="002250A0" w:rsidP="00C33A16">
            <w:pPr>
              <w:rPr>
                <w:lang w:val="en-GB"/>
              </w:rPr>
            </w:pPr>
          </w:p>
          <w:p w14:paraId="4618ABB9" w14:textId="77777777" w:rsidR="002250A0" w:rsidRPr="00ED09C5" w:rsidRDefault="002250A0" w:rsidP="00C33A16">
            <w:pPr>
              <w:rPr>
                <w:lang w:val="en-GB"/>
              </w:rPr>
            </w:pPr>
          </w:p>
          <w:p w14:paraId="3B809FC4" w14:textId="77777777" w:rsidR="002250A0" w:rsidRPr="00ED09C5" w:rsidRDefault="002250A0" w:rsidP="00C33A16">
            <w:pPr>
              <w:rPr>
                <w:lang w:val="en-GB"/>
              </w:rPr>
            </w:pPr>
          </w:p>
          <w:p w14:paraId="507DE796" w14:textId="77777777" w:rsidR="002250A0" w:rsidRDefault="002250A0" w:rsidP="00C33A16">
            <w:pPr>
              <w:rPr>
                <w:lang w:val="en-GB"/>
              </w:rPr>
            </w:pPr>
          </w:p>
          <w:p w14:paraId="092A46FA" w14:textId="77777777" w:rsidR="00866C33" w:rsidRDefault="00866C33" w:rsidP="00C33A16">
            <w:pPr>
              <w:rPr>
                <w:lang w:val="en-GB"/>
              </w:rPr>
            </w:pPr>
          </w:p>
          <w:p w14:paraId="35F1A45C" w14:textId="77777777" w:rsidR="00866C33" w:rsidRPr="00ED09C5" w:rsidRDefault="00866C33" w:rsidP="00C33A16">
            <w:pPr>
              <w:rPr>
                <w:lang w:val="en-GB"/>
              </w:rPr>
            </w:pPr>
          </w:p>
          <w:p w14:paraId="123B3876" w14:textId="77777777" w:rsidR="002250A0" w:rsidRPr="00ED09C5" w:rsidRDefault="002250A0" w:rsidP="00C33A16">
            <w:pPr>
              <w:rPr>
                <w:lang w:val="en-GB"/>
              </w:rPr>
            </w:pPr>
          </w:p>
          <w:p w14:paraId="04F1D4F2" w14:textId="77777777" w:rsidR="002250A0" w:rsidRPr="00ED09C5" w:rsidRDefault="000475D9" w:rsidP="00C33A16">
            <w:pPr>
              <w:rPr>
                <w:lang w:val="en-GB"/>
              </w:rPr>
            </w:pPr>
            <w:r>
              <w:rPr>
                <w:lang w:val="en-GB"/>
              </w:rPr>
              <w:t>364.18</w:t>
            </w:r>
          </w:p>
          <w:p w14:paraId="4C8305BB" w14:textId="77777777" w:rsidR="002250A0" w:rsidRPr="00ED09C5" w:rsidRDefault="002250A0" w:rsidP="00C33A16">
            <w:pPr>
              <w:rPr>
                <w:lang w:val="en-GB"/>
              </w:rPr>
            </w:pPr>
          </w:p>
          <w:p w14:paraId="597FAB27" w14:textId="77777777" w:rsidR="002250A0" w:rsidRPr="00ED09C5" w:rsidRDefault="002250A0" w:rsidP="00C33A16">
            <w:pPr>
              <w:rPr>
                <w:lang w:val="en-GB"/>
              </w:rPr>
            </w:pPr>
          </w:p>
          <w:p w14:paraId="11D5D74E" w14:textId="77777777" w:rsidR="002250A0" w:rsidRPr="00ED09C5" w:rsidRDefault="002250A0" w:rsidP="00C33A16">
            <w:pPr>
              <w:rPr>
                <w:lang w:val="en-GB"/>
              </w:rPr>
            </w:pPr>
          </w:p>
          <w:p w14:paraId="53B18089" w14:textId="77777777" w:rsidR="002250A0" w:rsidRPr="00ED09C5" w:rsidRDefault="002250A0" w:rsidP="00C33A16">
            <w:pPr>
              <w:rPr>
                <w:lang w:val="en-GB"/>
              </w:rPr>
            </w:pPr>
          </w:p>
          <w:p w14:paraId="5B9CE042" w14:textId="77777777" w:rsidR="002250A0" w:rsidRPr="00ED09C5" w:rsidRDefault="002250A0" w:rsidP="00C33A16">
            <w:pPr>
              <w:rPr>
                <w:lang w:val="en-GB"/>
              </w:rPr>
            </w:pPr>
          </w:p>
          <w:p w14:paraId="2C5431AC" w14:textId="77777777" w:rsidR="002250A0" w:rsidRPr="00ED09C5" w:rsidRDefault="002250A0" w:rsidP="00C33A16">
            <w:pPr>
              <w:rPr>
                <w:lang w:val="en-GB"/>
              </w:rPr>
            </w:pPr>
          </w:p>
          <w:p w14:paraId="35026A54" w14:textId="77777777" w:rsidR="002250A0" w:rsidRPr="00ED09C5" w:rsidRDefault="002250A0" w:rsidP="00C33A16">
            <w:pPr>
              <w:rPr>
                <w:lang w:val="en-GB"/>
              </w:rPr>
            </w:pPr>
          </w:p>
          <w:p w14:paraId="38B5DFFF" w14:textId="77777777" w:rsidR="002250A0" w:rsidRPr="00ED09C5" w:rsidRDefault="002250A0" w:rsidP="00C33A16">
            <w:pPr>
              <w:rPr>
                <w:lang w:val="en-GB"/>
              </w:rPr>
            </w:pPr>
          </w:p>
          <w:p w14:paraId="345F1E6B" w14:textId="77777777" w:rsidR="002250A0" w:rsidRPr="00ED09C5" w:rsidRDefault="002250A0" w:rsidP="00C33A16">
            <w:pPr>
              <w:rPr>
                <w:lang w:val="en-GB"/>
              </w:rPr>
            </w:pPr>
          </w:p>
          <w:p w14:paraId="401EAE1C" w14:textId="77777777" w:rsidR="002250A0" w:rsidRPr="00ED09C5" w:rsidRDefault="002250A0" w:rsidP="00C33A16">
            <w:pPr>
              <w:rPr>
                <w:lang w:val="en-GB"/>
              </w:rPr>
            </w:pPr>
          </w:p>
          <w:p w14:paraId="740A4DB2" w14:textId="77777777" w:rsidR="002250A0" w:rsidRPr="00ED09C5" w:rsidRDefault="002250A0" w:rsidP="00C33A16">
            <w:pPr>
              <w:rPr>
                <w:lang w:val="en-GB"/>
              </w:rPr>
            </w:pPr>
          </w:p>
          <w:p w14:paraId="4A53AA96" w14:textId="77777777" w:rsidR="002250A0" w:rsidRPr="00ED09C5" w:rsidRDefault="002250A0" w:rsidP="00C33A16">
            <w:pPr>
              <w:rPr>
                <w:lang w:val="en-GB"/>
              </w:rPr>
            </w:pPr>
          </w:p>
          <w:p w14:paraId="06C41F54" w14:textId="77777777" w:rsidR="002250A0" w:rsidRPr="00ED09C5" w:rsidRDefault="002250A0" w:rsidP="00C33A16">
            <w:pPr>
              <w:rPr>
                <w:lang w:val="en-GB"/>
              </w:rPr>
            </w:pPr>
          </w:p>
          <w:p w14:paraId="2CF27D08" w14:textId="77777777" w:rsidR="002250A0" w:rsidRPr="00ED09C5" w:rsidRDefault="002250A0" w:rsidP="00C33A16">
            <w:pPr>
              <w:rPr>
                <w:lang w:val="en-GB"/>
              </w:rPr>
            </w:pPr>
          </w:p>
          <w:p w14:paraId="6DB3797D" w14:textId="77777777" w:rsidR="002250A0" w:rsidRPr="00ED09C5" w:rsidRDefault="002250A0" w:rsidP="00C33A16">
            <w:pPr>
              <w:rPr>
                <w:lang w:val="en-GB"/>
              </w:rPr>
            </w:pPr>
          </w:p>
          <w:p w14:paraId="1948AB98" w14:textId="77777777" w:rsidR="002250A0" w:rsidRPr="00ED09C5" w:rsidRDefault="002250A0" w:rsidP="00C33A16">
            <w:pPr>
              <w:rPr>
                <w:lang w:val="en-GB"/>
              </w:rPr>
            </w:pPr>
          </w:p>
          <w:p w14:paraId="13EBB160" w14:textId="77777777" w:rsidR="002250A0" w:rsidRPr="00ED09C5" w:rsidRDefault="002250A0" w:rsidP="00C33A16">
            <w:pPr>
              <w:rPr>
                <w:lang w:val="en-GB"/>
              </w:rPr>
            </w:pPr>
          </w:p>
          <w:p w14:paraId="54006A78" w14:textId="77777777" w:rsidR="002250A0" w:rsidRPr="00ED09C5" w:rsidRDefault="002250A0" w:rsidP="00C33A16">
            <w:pPr>
              <w:rPr>
                <w:lang w:val="en-GB"/>
              </w:rPr>
            </w:pPr>
          </w:p>
          <w:p w14:paraId="2F015915" w14:textId="77777777" w:rsidR="002250A0" w:rsidRPr="00ED09C5" w:rsidRDefault="002250A0" w:rsidP="00C33A16">
            <w:pPr>
              <w:rPr>
                <w:lang w:val="en-GB"/>
              </w:rPr>
            </w:pPr>
          </w:p>
          <w:p w14:paraId="61C34C26" w14:textId="77777777" w:rsidR="002250A0" w:rsidRPr="00ED09C5" w:rsidRDefault="002250A0" w:rsidP="00C33A16">
            <w:pPr>
              <w:rPr>
                <w:lang w:val="en-GB"/>
              </w:rPr>
            </w:pPr>
          </w:p>
          <w:p w14:paraId="1C4D3FA0" w14:textId="77777777" w:rsidR="002250A0" w:rsidRPr="00ED09C5" w:rsidRDefault="002250A0" w:rsidP="00C33A16">
            <w:pPr>
              <w:rPr>
                <w:lang w:val="en-GB"/>
              </w:rPr>
            </w:pPr>
          </w:p>
          <w:p w14:paraId="5A8E8D3A" w14:textId="77777777" w:rsidR="002250A0" w:rsidRPr="00ED09C5" w:rsidRDefault="002250A0" w:rsidP="00C33A16">
            <w:pPr>
              <w:rPr>
                <w:lang w:val="en-GB"/>
              </w:rPr>
            </w:pPr>
          </w:p>
          <w:p w14:paraId="29CCDB70" w14:textId="77777777" w:rsidR="002250A0" w:rsidRPr="00ED09C5" w:rsidRDefault="002250A0" w:rsidP="00C33A16">
            <w:pPr>
              <w:rPr>
                <w:lang w:val="en-GB"/>
              </w:rPr>
            </w:pPr>
          </w:p>
        </w:tc>
        <w:tc>
          <w:tcPr>
            <w:tcW w:w="4111" w:type="dxa"/>
          </w:tcPr>
          <w:p w14:paraId="330B2AB6" w14:textId="77777777" w:rsidR="002250A0" w:rsidRPr="00441EE6" w:rsidRDefault="002250A0" w:rsidP="00C33A16"/>
          <w:p w14:paraId="4E72457C" w14:textId="77777777" w:rsidR="002250A0" w:rsidRDefault="002250A0" w:rsidP="00C33A16">
            <w:pPr>
              <w:rPr>
                <w:b/>
                <w:sz w:val="28"/>
              </w:rPr>
            </w:pPr>
            <w:r w:rsidRPr="006A7B80">
              <w:rPr>
                <w:b/>
                <w:sz w:val="28"/>
              </w:rPr>
              <w:t>Brannspjeld</w:t>
            </w:r>
          </w:p>
          <w:p w14:paraId="10E076D3" w14:textId="77777777" w:rsidR="00E65237" w:rsidRDefault="00E65237" w:rsidP="00C33A16">
            <w:pPr>
              <w:rPr>
                <w:b/>
                <w:sz w:val="28"/>
              </w:rPr>
            </w:pPr>
          </w:p>
          <w:p w14:paraId="0E3B28CA" w14:textId="6EA8B0DC" w:rsidR="00E65237" w:rsidRDefault="00E65237" w:rsidP="001527F7">
            <w:pPr>
              <w:pStyle w:val="NormalWeb"/>
              <w:rPr>
                <w:color w:val="000000"/>
                <w:highlight w:val="green"/>
              </w:rPr>
            </w:pPr>
            <w:r w:rsidRPr="5161A85A">
              <w:rPr>
                <w:color w:val="000000" w:themeColor="text1"/>
              </w:rPr>
              <w:t xml:space="preserve">For å hindre </w:t>
            </w:r>
            <w:r w:rsidR="00A241A1">
              <w:rPr>
                <w:color w:val="000000" w:themeColor="text1"/>
              </w:rPr>
              <w:t xml:space="preserve">brann- og </w:t>
            </w:r>
            <w:r w:rsidRPr="5161A85A">
              <w:rPr>
                <w:color w:val="000000" w:themeColor="text1"/>
              </w:rPr>
              <w:t xml:space="preserve">røykspredning via kanalsystemet, skal bygget utrustes med brannspjeld der ventilasjonskanaler går gjennom brannvegg/dekke. Det monteres brannspjeld i vegg/ etasjeskille slik at </w:t>
            </w:r>
            <w:proofErr w:type="spellStart"/>
            <w:r w:rsidRPr="5161A85A">
              <w:rPr>
                <w:color w:val="000000" w:themeColor="text1"/>
              </w:rPr>
              <w:t>brannklasse</w:t>
            </w:r>
            <w:proofErr w:type="spellEnd"/>
            <w:r w:rsidRPr="5161A85A">
              <w:rPr>
                <w:color w:val="000000" w:themeColor="text1"/>
              </w:rPr>
              <w:t xml:space="preserve"> ivaretas. Alle brannspjeld skal være CE merket og være i henhold til EN 1366-2. De skal være utstyrt med </w:t>
            </w:r>
            <w:r w:rsidR="00F64736" w:rsidRPr="5161A85A">
              <w:rPr>
                <w:color w:val="000000" w:themeColor="text1"/>
              </w:rPr>
              <w:t xml:space="preserve">Belimo </w:t>
            </w:r>
            <w:r w:rsidRPr="5161A85A">
              <w:rPr>
                <w:color w:val="000000" w:themeColor="text1"/>
              </w:rPr>
              <w:t xml:space="preserve">fjær </w:t>
            </w:r>
            <w:r w:rsidR="00E57AFD" w:rsidRPr="5161A85A">
              <w:rPr>
                <w:color w:val="000000" w:themeColor="text1"/>
              </w:rPr>
              <w:t>-</w:t>
            </w:r>
            <w:r w:rsidRPr="5161A85A">
              <w:rPr>
                <w:color w:val="000000" w:themeColor="text1"/>
              </w:rPr>
              <w:t xml:space="preserve">tilbaketrekk motor og termisk utløser. </w:t>
            </w:r>
            <w:r w:rsidRPr="002876C2">
              <w:rPr>
                <w:color w:val="000000" w:themeColor="text1"/>
              </w:rPr>
              <w:t>For å begrense trykktap i anlegget, skal det benyttes brannspjeld med utvendig mekanisme/stag mellom aksling og motor</w:t>
            </w:r>
            <w:r w:rsidR="3493EEEE" w:rsidRPr="002876C2">
              <w:rPr>
                <w:color w:val="000000" w:themeColor="text1"/>
              </w:rPr>
              <w:t>, eller spjeld med motor direkte på aksling.</w:t>
            </w:r>
            <w:r w:rsidRPr="002876C2">
              <w:rPr>
                <w:color w:val="000000" w:themeColor="text1"/>
              </w:rPr>
              <w:t xml:space="preserve"> </w:t>
            </w:r>
          </w:p>
          <w:p w14:paraId="1BE8ECAA" w14:textId="77777777" w:rsidR="005B2B82" w:rsidRDefault="005B2B82" w:rsidP="00E65237">
            <w:pPr>
              <w:pStyle w:val="NormalWeb"/>
              <w:rPr>
                <w:color w:val="000000"/>
              </w:rPr>
            </w:pPr>
          </w:p>
          <w:p w14:paraId="0E988056" w14:textId="7AA03A0A" w:rsidR="00E65237" w:rsidRPr="00866C33" w:rsidRDefault="00F64736" w:rsidP="00C33A16">
            <w:pPr>
              <w:rPr>
                <w:b/>
                <w:sz w:val="28"/>
              </w:rPr>
            </w:pPr>
            <w:r>
              <w:rPr>
                <w:b/>
                <w:sz w:val="28"/>
              </w:rPr>
              <w:t>Brannspjeld</w:t>
            </w:r>
            <w:r w:rsidR="00361402">
              <w:rPr>
                <w:b/>
                <w:sz w:val="28"/>
              </w:rPr>
              <w:t>, sirkulære</w:t>
            </w:r>
          </w:p>
          <w:p w14:paraId="0B802A81" w14:textId="7B073350" w:rsidR="002250A0" w:rsidRDefault="002250A0" w:rsidP="00C33A16">
            <w:proofErr w:type="spellStart"/>
            <w:r w:rsidRPr="0011771B">
              <w:rPr>
                <w:b/>
              </w:rPr>
              <w:t>Brannklasse</w:t>
            </w:r>
            <w:proofErr w:type="spellEnd"/>
            <w:r w:rsidRPr="0011771B">
              <w:rPr>
                <w:b/>
              </w:rPr>
              <w:t>:</w:t>
            </w:r>
            <w:r>
              <w:t xml:space="preserve"> EI-</w:t>
            </w:r>
            <w:r w:rsidR="001B64E6">
              <w:t>60 /90 /120</w:t>
            </w:r>
          </w:p>
          <w:p w14:paraId="5E4872E1" w14:textId="6F1C568C" w:rsidR="001B64E6" w:rsidRPr="00086226" w:rsidRDefault="001B64E6" w:rsidP="5161A85A">
            <w:r w:rsidRPr="5161A85A">
              <w:rPr>
                <w:b/>
                <w:bCs/>
              </w:rPr>
              <w:t>Mekanisme</w:t>
            </w:r>
            <w:r w:rsidRPr="00086226">
              <w:rPr>
                <w:b/>
                <w:bCs/>
              </w:rPr>
              <w:t>:</w:t>
            </w:r>
            <w:r w:rsidRPr="00086226">
              <w:t xml:space="preserve"> Utvendig</w:t>
            </w:r>
            <w:r w:rsidR="5E500F3C" w:rsidRPr="00086226">
              <w:t xml:space="preserve"> </w:t>
            </w:r>
            <w:r w:rsidR="5406CBD4" w:rsidRPr="00086226">
              <w:t>eller d</w:t>
            </w:r>
            <w:r w:rsidR="5E500F3C" w:rsidRPr="00086226">
              <w:t>irekte på aksling</w:t>
            </w:r>
          </w:p>
          <w:p w14:paraId="4EEB405F" w14:textId="77777777" w:rsidR="002250A0" w:rsidRDefault="002250A0" w:rsidP="00C33A16">
            <w:r w:rsidRPr="0011771B">
              <w:rPr>
                <w:b/>
              </w:rPr>
              <w:t>Spjeldutløsning</w:t>
            </w:r>
            <w:r>
              <w:t>: Elektrisk utløsning</w:t>
            </w:r>
          </w:p>
          <w:p w14:paraId="32116E7B" w14:textId="77777777" w:rsidR="001A317D" w:rsidRDefault="001A317D" w:rsidP="00C33A16">
            <w:proofErr w:type="spellStart"/>
            <w:r w:rsidRPr="001A317D">
              <w:rPr>
                <w:b/>
              </w:rPr>
              <w:t>Driftspenning</w:t>
            </w:r>
            <w:proofErr w:type="spellEnd"/>
            <w:r w:rsidRPr="001A317D">
              <w:rPr>
                <w:b/>
              </w:rPr>
              <w:t>:</w:t>
            </w:r>
            <w:r>
              <w:t xml:space="preserve"> 24V AC/DC</w:t>
            </w:r>
          </w:p>
          <w:p w14:paraId="61C822B9" w14:textId="77777777" w:rsidR="002250A0" w:rsidRPr="0011771B" w:rsidRDefault="002250A0" w:rsidP="00C33A16">
            <w:r w:rsidRPr="0011771B">
              <w:rPr>
                <w:b/>
              </w:rPr>
              <w:t xml:space="preserve">Tilkobling: </w:t>
            </w:r>
            <w:r w:rsidRPr="0011771B">
              <w:t>Hurtigplugg</w:t>
            </w:r>
          </w:p>
          <w:p w14:paraId="55E8FC55" w14:textId="77777777" w:rsidR="002250A0" w:rsidRDefault="002250A0" w:rsidP="00C33A16">
            <w:r w:rsidRPr="0011771B">
              <w:rPr>
                <w:b/>
              </w:rPr>
              <w:t>Signaltype for kommunikasjon</w:t>
            </w:r>
            <w:r>
              <w:t>: Modbus eller BACnet via kommunikasjonsmodul</w:t>
            </w:r>
          </w:p>
          <w:p w14:paraId="66251CA6" w14:textId="77777777" w:rsidR="002250A0" w:rsidRDefault="002250A0" w:rsidP="00C33A16">
            <w:r w:rsidRPr="0011771B">
              <w:rPr>
                <w:b/>
              </w:rPr>
              <w:t>Materiale:</w:t>
            </w:r>
            <w:r>
              <w:t xml:space="preserve"> Galvanisert stål</w:t>
            </w:r>
          </w:p>
          <w:p w14:paraId="38C8E8FE" w14:textId="26FD4D75" w:rsidR="002250A0" w:rsidRDefault="002250A0" w:rsidP="5161A85A">
            <w:pPr>
              <w:rPr>
                <w:highlight w:val="green"/>
              </w:rPr>
            </w:pPr>
            <w:r w:rsidRPr="5161A85A">
              <w:rPr>
                <w:b/>
                <w:bCs/>
              </w:rPr>
              <w:t>Fabrikat</w:t>
            </w:r>
            <w:r>
              <w:t xml:space="preserve">: </w:t>
            </w:r>
            <w:r w:rsidRPr="00086226">
              <w:t>Micro Matic, FDC</w:t>
            </w:r>
          </w:p>
          <w:p w14:paraId="4E3BB2EF" w14:textId="657F1F69" w:rsidR="009B061B" w:rsidRPr="009B061B" w:rsidRDefault="009B061B" w:rsidP="00C33A16">
            <w:pPr>
              <w:rPr>
                <w:b/>
              </w:rPr>
            </w:pPr>
            <w:r w:rsidRPr="009B061B">
              <w:rPr>
                <w:b/>
              </w:rPr>
              <w:t xml:space="preserve">Spjeldmotor: </w:t>
            </w:r>
            <w:r>
              <w:rPr>
                <w:b/>
              </w:rPr>
              <w:t xml:space="preserve">Belimo </w:t>
            </w:r>
          </w:p>
          <w:p w14:paraId="0E9F2634" w14:textId="0FFA64B1" w:rsidR="002250A0" w:rsidRDefault="002250A0" w:rsidP="00C33A16"/>
          <w:p w14:paraId="506944A7" w14:textId="4325F581" w:rsidR="007C339A" w:rsidRDefault="007C339A" w:rsidP="007C339A">
            <w:r w:rsidRPr="007C339A">
              <w:rPr>
                <w:highlight w:val="yellow"/>
              </w:rPr>
              <w:t>Se</w:t>
            </w:r>
            <w:r>
              <w:rPr>
                <w:highlight w:val="yellow"/>
              </w:rPr>
              <w:t xml:space="preserve">tt inn aktuelle </w:t>
            </w:r>
            <w:r w:rsidRPr="007C339A">
              <w:rPr>
                <w:highlight w:val="yellow"/>
              </w:rPr>
              <w:t>dimensjoner</w:t>
            </w:r>
            <w:r w:rsidR="00212C29">
              <w:t xml:space="preserve"> </w:t>
            </w:r>
            <w:r w:rsidR="00212C29" w:rsidRPr="00FC663B">
              <w:rPr>
                <w:highlight w:val="yellow"/>
              </w:rPr>
              <w:t>og</w:t>
            </w:r>
            <w:r w:rsidR="00212C29">
              <w:t xml:space="preserve"> </w:t>
            </w:r>
            <w:proofErr w:type="spellStart"/>
            <w:r w:rsidR="00212C29" w:rsidRPr="00FC663B">
              <w:rPr>
                <w:highlight w:val="yellow"/>
              </w:rPr>
              <w:t>brannklasse</w:t>
            </w:r>
            <w:proofErr w:type="spellEnd"/>
            <w:r w:rsidR="00FC663B">
              <w:t xml:space="preserve"> (EI-60,90,120)</w:t>
            </w:r>
          </w:p>
          <w:p w14:paraId="0A8948C6" w14:textId="77777777" w:rsidR="00866C33" w:rsidRPr="00866C33" w:rsidRDefault="00866C33" w:rsidP="00C33A16">
            <w:r w:rsidRPr="00866C33">
              <w:t>Brannspjeld, EI-120 Ø160</w:t>
            </w:r>
          </w:p>
          <w:p w14:paraId="4FB98A07" w14:textId="77777777" w:rsidR="00866C33" w:rsidRPr="00866C33" w:rsidRDefault="00866C33" w:rsidP="00866C33">
            <w:r w:rsidRPr="00866C33">
              <w:t>Brannspjeld, EI-120 Ø200</w:t>
            </w:r>
          </w:p>
          <w:p w14:paraId="1BF10DEE" w14:textId="77777777" w:rsidR="00866C33" w:rsidRPr="00866C33" w:rsidRDefault="00866C33" w:rsidP="00866C33">
            <w:r w:rsidRPr="00866C33">
              <w:t>Brannspjeld, EI-120 Ø315</w:t>
            </w:r>
          </w:p>
          <w:p w14:paraId="09B01FB5" w14:textId="0E968125" w:rsidR="00866C33" w:rsidRDefault="00F64736" w:rsidP="00C33A16">
            <w:pPr>
              <w:rPr>
                <w:b/>
              </w:rPr>
            </w:pPr>
            <w:r w:rsidRPr="00F64736">
              <w:rPr>
                <w:b/>
                <w:highlight w:val="yellow"/>
              </w:rPr>
              <w:t>(Ø100-Ø800)</w:t>
            </w:r>
          </w:p>
          <w:p w14:paraId="44BD17BA" w14:textId="77777777" w:rsidR="00866C33" w:rsidRDefault="00866C33" w:rsidP="00C33A16"/>
          <w:p w14:paraId="37748C76" w14:textId="77777777" w:rsidR="00FC663B" w:rsidRDefault="00FC663B" w:rsidP="00C33A16"/>
          <w:p w14:paraId="074A658F" w14:textId="77777777" w:rsidR="00FC663B" w:rsidRDefault="00FC663B" w:rsidP="00C33A16"/>
          <w:p w14:paraId="3DFE72C7" w14:textId="77777777" w:rsidR="00361402" w:rsidRDefault="00361402" w:rsidP="00C33A16"/>
          <w:p w14:paraId="66001185" w14:textId="77777777" w:rsidR="00361402" w:rsidRDefault="00361402" w:rsidP="00C33A16"/>
          <w:p w14:paraId="7C4670A8" w14:textId="0740DFA3" w:rsidR="00361402" w:rsidRDefault="00361402" w:rsidP="00361402">
            <w:pPr>
              <w:rPr>
                <w:b/>
                <w:sz w:val="28"/>
              </w:rPr>
            </w:pPr>
            <w:r>
              <w:rPr>
                <w:b/>
                <w:sz w:val="28"/>
              </w:rPr>
              <w:t>Brannspjeld, rektangulære</w:t>
            </w:r>
          </w:p>
          <w:p w14:paraId="2086CF39" w14:textId="77777777" w:rsidR="00361402" w:rsidRDefault="00361402" w:rsidP="00361402">
            <w:proofErr w:type="spellStart"/>
            <w:r w:rsidRPr="0011771B">
              <w:rPr>
                <w:b/>
              </w:rPr>
              <w:t>Brannklasse</w:t>
            </w:r>
            <w:proofErr w:type="spellEnd"/>
            <w:r w:rsidRPr="0011771B">
              <w:rPr>
                <w:b/>
              </w:rPr>
              <w:t>:</w:t>
            </w:r>
            <w:r>
              <w:t xml:space="preserve"> EI-60 /90 /120</w:t>
            </w:r>
          </w:p>
          <w:p w14:paraId="1C95AB0D" w14:textId="5F5D2F06" w:rsidR="001B64E6" w:rsidRDefault="001B64E6" w:rsidP="001B64E6">
            <w:r w:rsidRPr="001B64E6">
              <w:rPr>
                <w:b/>
                <w:bCs/>
              </w:rPr>
              <w:t>Mekanisme:</w:t>
            </w:r>
            <w:r>
              <w:t xml:space="preserve"> Utvendig</w:t>
            </w:r>
            <w:r w:rsidR="00FC663B">
              <w:t xml:space="preserve"> / direkte</w:t>
            </w:r>
          </w:p>
          <w:p w14:paraId="3FD406CF" w14:textId="77777777" w:rsidR="002250A0" w:rsidRDefault="002250A0" w:rsidP="00C33A16">
            <w:r w:rsidRPr="0011771B">
              <w:rPr>
                <w:b/>
              </w:rPr>
              <w:t>Spjeldutløsning</w:t>
            </w:r>
            <w:r>
              <w:t>: Elektrisk utløsning</w:t>
            </w:r>
          </w:p>
          <w:p w14:paraId="4416053F" w14:textId="77777777" w:rsidR="00866C33" w:rsidRDefault="00866C33" w:rsidP="00C33A16">
            <w:proofErr w:type="spellStart"/>
            <w:r w:rsidRPr="001A317D">
              <w:rPr>
                <w:b/>
              </w:rPr>
              <w:t>Driftspenning</w:t>
            </w:r>
            <w:proofErr w:type="spellEnd"/>
            <w:r w:rsidRPr="001A317D">
              <w:rPr>
                <w:b/>
              </w:rPr>
              <w:t>:</w:t>
            </w:r>
            <w:r>
              <w:t xml:space="preserve"> 24V AC/DC</w:t>
            </w:r>
          </w:p>
          <w:p w14:paraId="1BD417C2" w14:textId="77777777" w:rsidR="002250A0" w:rsidRPr="0011771B" w:rsidRDefault="002250A0" w:rsidP="00C33A16">
            <w:r w:rsidRPr="0011771B">
              <w:rPr>
                <w:b/>
              </w:rPr>
              <w:t xml:space="preserve">Tilkobling: </w:t>
            </w:r>
            <w:r w:rsidRPr="0011771B">
              <w:t>Hurtigplugg</w:t>
            </w:r>
          </w:p>
          <w:p w14:paraId="32A02719" w14:textId="77777777" w:rsidR="002250A0" w:rsidRDefault="002250A0" w:rsidP="00C33A16">
            <w:r w:rsidRPr="0011771B">
              <w:rPr>
                <w:b/>
              </w:rPr>
              <w:t>Signaltype for kommunikasjon</w:t>
            </w:r>
            <w:r>
              <w:t>: Modbus eller BACnet via kommunikasjonsmodul</w:t>
            </w:r>
          </w:p>
          <w:p w14:paraId="4508B7B5" w14:textId="77777777" w:rsidR="002250A0" w:rsidRDefault="002250A0" w:rsidP="00C33A16">
            <w:r w:rsidRPr="0011771B">
              <w:rPr>
                <w:b/>
              </w:rPr>
              <w:t>Materiale:</w:t>
            </w:r>
            <w:r>
              <w:t xml:space="preserve"> Galvanisert stål</w:t>
            </w:r>
          </w:p>
          <w:p w14:paraId="7A7C7B7C" w14:textId="4D573B79" w:rsidR="002250A0" w:rsidRDefault="002250A0" w:rsidP="00C33A16">
            <w:r w:rsidRPr="0011771B">
              <w:rPr>
                <w:b/>
              </w:rPr>
              <w:t>Fabrikat</w:t>
            </w:r>
            <w:r>
              <w:t>: Micro Matic, FD</w:t>
            </w:r>
          </w:p>
          <w:p w14:paraId="32C970A5" w14:textId="77777777" w:rsidR="009B061B" w:rsidRPr="009B061B" w:rsidRDefault="009B061B" w:rsidP="009B061B">
            <w:pPr>
              <w:rPr>
                <w:b/>
              </w:rPr>
            </w:pPr>
            <w:r w:rsidRPr="009B061B">
              <w:rPr>
                <w:b/>
              </w:rPr>
              <w:t xml:space="preserve">Spjeldmotor: </w:t>
            </w:r>
            <w:r>
              <w:rPr>
                <w:b/>
              </w:rPr>
              <w:t xml:space="preserve">Belimo </w:t>
            </w:r>
          </w:p>
          <w:p w14:paraId="26916481" w14:textId="77777777" w:rsidR="009B061B" w:rsidRDefault="009B061B" w:rsidP="00C33A16"/>
          <w:p w14:paraId="149A30FF" w14:textId="29CCF240" w:rsidR="002250A0" w:rsidRDefault="007C339A" w:rsidP="00C33A16">
            <w:r w:rsidRPr="007C339A">
              <w:rPr>
                <w:highlight w:val="yellow"/>
              </w:rPr>
              <w:t>Se</w:t>
            </w:r>
            <w:r>
              <w:rPr>
                <w:highlight w:val="yellow"/>
              </w:rPr>
              <w:t xml:space="preserve">tt inn aktuelle </w:t>
            </w:r>
            <w:r w:rsidRPr="007C339A">
              <w:rPr>
                <w:highlight w:val="yellow"/>
              </w:rPr>
              <w:t>dimensjone</w:t>
            </w:r>
            <w:r w:rsidR="00950DED">
              <w:t xml:space="preserve">r </w:t>
            </w:r>
            <w:r w:rsidR="00950DED" w:rsidRPr="00950DED">
              <w:rPr>
                <w:highlight w:val="yellow"/>
              </w:rPr>
              <w:t>og</w:t>
            </w:r>
            <w:r w:rsidR="00950DED">
              <w:t xml:space="preserve"> </w:t>
            </w:r>
            <w:proofErr w:type="spellStart"/>
            <w:r w:rsidR="00950DED" w:rsidRPr="00950DED">
              <w:rPr>
                <w:highlight w:val="yellow"/>
              </w:rPr>
              <w:t>brannklasse</w:t>
            </w:r>
            <w:proofErr w:type="spellEnd"/>
          </w:p>
          <w:p w14:paraId="7A565E4E" w14:textId="77777777" w:rsidR="00866C33" w:rsidRPr="00866C33" w:rsidRDefault="00866C33" w:rsidP="00866C33">
            <w:r w:rsidRPr="00866C33">
              <w:t>Brannspjeld, EI-120</w:t>
            </w:r>
            <w:r>
              <w:t> 400x400</w:t>
            </w:r>
          </w:p>
          <w:p w14:paraId="5E6CD4F7" w14:textId="77777777" w:rsidR="00866C33" w:rsidRPr="00866C33" w:rsidRDefault="00866C33" w:rsidP="00866C33">
            <w:r>
              <w:t>Brannspjeld, EI-120 400x600</w:t>
            </w:r>
          </w:p>
          <w:p w14:paraId="1032E0AC" w14:textId="77777777" w:rsidR="00866C33" w:rsidRPr="00866C33" w:rsidRDefault="00866C33" w:rsidP="00866C33">
            <w:r>
              <w:t>Brannspjeld, EI-120 800x600</w:t>
            </w:r>
          </w:p>
          <w:p w14:paraId="0AE1F144" w14:textId="77777777" w:rsidR="002250A0" w:rsidRDefault="002250A0" w:rsidP="00C33A16"/>
          <w:p w14:paraId="18F17BD2" w14:textId="77777777" w:rsidR="002250A0" w:rsidRPr="00441EE6" w:rsidRDefault="002250A0" w:rsidP="00C33A16"/>
          <w:p w14:paraId="0327F106" w14:textId="77777777" w:rsidR="002250A0" w:rsidRPr="006A7B80" w:rsidRDefault="002250A0" w:rsidP="00C33A16">
            <w:pPr>
              <w:rPr>
                <w:b/>
                <w:sz w:val="28"/>
                <w:szCs w:val="32"/>
              </w:rPr>
            </w:pPr>
            <w:r w:rsidRPr="006A7B80">
              <w:rPr>
                <w:b/>
                <w:sz w:val="28"/>
                <w:szCs w:val="32"/>
              </w:rPr>
              <w:t>Brannspjeldstyring</w:t>
            </w:r>
          </w:p>
          <w:p w14:paraId="2E561C77" w14:textId="77777777" w:rsidR="002250A0" w:rsidRDefault="002250A0" w:rsidP="00C33A16">
            <w:r>
              <w:t xml:space="preserve">For å ivareta byggets sikkerhet er det avgjørende at funksjonen til brannspjeld ivaretas. </w:t>
            </w:r>
            <w:r w:rsidR="005B64E9">
              <w:t>De skal overvåkes og testes på en god måte, og dette skal dokumenteres og loggføres.</w:t>
            </w:r>
          </w:p>
          <w:p w14:paraId="388EDE4B" w14:textId="77777777" w:rsidR="005B64E9" w:rsidRDefault="005B64E9" w:rsidP="00C33A16"/>
          <w:p w14:paraId="5BF2C4A7" w14:textId="77777777" w:rsidR="005B64E9" w:rsidRDefault="005B64E9" w:rsidP="00C33A16">
            <w:r>
              <w:t>Brannspjeldstyringen skal</w:t>
            </w:r>
            <w:r w:rsidR="00E32E44">
              <w:t xml:space="preserve"> kunne</w:t>
            </w:r>
            <w:r>
              <w:t xml:space="preserve"> leveres som ett komplett system med brannspjeldsentral og kommunikasjonsmoduler.</w:t>
            </w:r>
          </w:p>
          <w:p w14:paraId="36C97FEE" w14:textId="77777777" w:rsidR="00ED4251" w:rsidRDefault="00ED4251" w:rsidP="00C33A16"/>
          <w:p w14:paraId="6B3D8FEC" w14:textId="7409A70C" w:rsidR="00994FFD" w:rsidRDefault="002250A0" w:rsidP="00C33A16">
            <w:r>
              <w:t xml:space="preserve">Det skal leveres en kommunikasjonsmodul for hvert brannspjeld, eventuelt en modul som </w:t>
            </w:r>
            <w:r w:rsidR="00994FFD">
              <w:t>kan styre</w:t>
            </w:r>
            <w:r>
              <w:t xml:space="preserve"> to </w:t>
            </w:r>
            <w:r w:rsidR="00994FFD">
              <w:t>brann</w:t>
            </w:r>
            <w:r>
              <w:t>spjeld</w:t>
            </w:r>
            <w:r w:rsidR="00994FFD">
              <w:t xml:space="preserve"> individuelt</w:t>
            </w:r>
            <w:r>
              <w:t>. Modu</w:t>
            </w:r>
            <w:r w:rsidR="00994FFD">
              <w:t xml:space="preserve">len monteres i nærheten </w:t>
            </w:r>
            <w:r w:rsidR="00A230DF">
              <w:t xml:space="preserve">av </w:t>
            </w:r>
            <w:r w:rsidR="00994FFD">
              <w:t>tilhørende</w:t>
            </w:r>
            <w:r>
              <w:t xml:space="preserve"> brannspjeld.</w:t>
            </w:r>
            <w:r w:rsidR="00C23B35">
              <w:t xml:space="preserve"> Hver modul skal ha testknapp for manuell test av spjeld</w:t>
            </w:r>
            <w:r w:rsidR="00A831AB">
              <w:t xml:space="preserve">, og </w:t>
            </w:r>
            <w:r w:rsidR="001B55B8">
              <w:t xml:space="preserve">indikering av </w:t>
            </w:r>
            <w:r w:rsidR="00C23B35">
              <w:t>spjeldposisjon</w:t>
            </w:r>
            <w:r w:rsidR="001B55B8">
              <w:t xml:space="preserve">. </w:t>
            </w:r>
            <w:r w:rsidR="00994FFD">
              <w:t xml:space="preserve">Modulene skal </w:t>
            </w:r>
            <w:r w:rsidR="00C23B35">
              <w:t xml:space="preserve">også </w:t>
            </w:r>
            <w:r w:rsidR="00994FFD">
              <w:t>h</w:t>
            </w:r>
            <w:r w:rsidR="00A230DF">
              <w:t xml:space="preserve">a </w:t>
            </w:r>
            <w:r w:rsidR="00C23B35">
              <w:t xml:space="preserve">digital </w:t>
            </w:r>
            <w:r w:rsidR="00A230DF">
              <w:t xml:space="preserve">inngang for </w:t>
            </w:r>
            <w:r w:rsidR="00994FFD">
              <w:t xml:space="preserve">overstyring. Modulen skal ha </w:t>
            </w:r>
            <w:r w:rsidR="00B177BB">
              <w:t>h</w:t>
            </w:r>
            <w:r w:rsidR="00994FFD">
              <w:t>urtigtilkobling til brannspjeld med plugg</w:t>
            </w:r>
            <w:r w:rsidR="00A230DF">
              <w:t>,</w:t>
            </w:r>
            <w:r w:rsidR="00994FFD">
              <w:t xml:space="preserve"> </w:t>
            </w:r>
            <w:r w:rsidR="00E65237">
              <w:t>samt</w:t>
            </w:r>
            <w:r w:rsidR="00994FFD">
              <w:t xml:space="preserve"> skrukobling </w:t>
            </w:r>
            <w:r w:rsidR="000475D9">
              <w:t>for brannspjeld uten plugg.</w:t>
            </w:r>
          </w:p>
          <w:p w14:paraId="33C72EFF" w14:textId="77777777" w:rsidR="000475D9" w:rsidRDefault="000475D9" w:rsidP="00C33A16"/>
          <w:p w14:paraId="062D0A8E" w14:textId="77777777" w:rsidR="00996AC3" w:rsidRDefault="00A230DF" w:rsidP="00C33A16">
            <w:r>
              <w:t xml:space="preserve">For å unngå unødvendig kabling skal kommunikasjon mellom brannspjeldsentralen og kommunikasjonsmoduler gå via </w:t>
            </w:r>
            <w:r w:rsidRPr="00E57AFD">
              <w:t>bus-</w:t>
            </w:r>
            <w:r w:rsidR="00E57AFD">
              <w:t>kabel.</w:t>
            </w:r>
            <w:r w:rsidR="00B177BB">
              <w:t xml:space="preserve"> </w:t>
            </w:r>
            <w:proofErr w:type="spellStart"/>
            <w:r w:rsidR="00230429">
              <w:t>Buskabel</w:t>
            </w:r>
            <w:proofErr w:type="spellEnd"/>
            <w:r w:rsidR="00230429">
              <w:t xml:space="preserve"> og </w:t>
            </w:r>
            <w:r w:rsidR="005F1FD5">
              <w:t xml:space="preserve">trafo skal spesifiseres/ leveres </w:t>
            </w:r>
            <w:r w:rsidR="00996AC3">
              <w:t xml:space="preserve">fra systemleverandøren. </w:t>
            </w:r>
          </w:p>
          <w:p w14:paraId="7B62B397" w14:textId="65298DAD" w:rsidR="00A230DF" w:rsidRPr="00996AC3" w:rsidRDefault="00996AC3" w:rsidP="00C33A16">
            <w:pPr>
              <w:rPr>
                <w:b/>
                <w:bCs/>
              </w:rPr>
            </w:pPr>
            <w:r w:rsidRPr="00996AC3">
              <w:rPr>
                <w:b/>
                <w:bCs/>
              </w:rPr>
              <w:t xml:space="preserve">NB! </w:t>
            </w:r>
            <w:proofErr w:type="spellStart"/>
            <w:r w:rsidRPr="00996AC3">
              <w:rPr>
                <w:b/>
                <w:bCs/>
              </w:rPr>
              <w:t>Buskabel</w:t>
            </w:r>
            <w:proofErr w:type="spellEnd"/>
            <w:r w:rsidRPr="00996AC3">
              <w:rPr>
                <w:b/>
                <w:bCs/>
              </w:rPr>
              <w:t xml:space="preserve"> og 24 volt trafo inngår i elektroentreprisen!</w:t>
            </w:r>
          </w:p>
          <w:p w14:paraId="1490A896" w14:textId="77777777" w:rsidR="00A230DF" w:rsidRDefault="00A230DF" w:rsidP="00C33A16"/>
          <w:p w14:paraId="0CA0385E" w14:textId="77777777" w:rsidR="008B643C" w:rsidRDefault="00793FA1" w:rsidP="00C33A16">
            <w:r>
              <w:t xml:space="preserve">Modulene skal </w:t>
            </w:r>
            <w:r w:rsidR="008B643C">
              <w:t xml:space="preserve">kommunisere på BACnet MS/TP eller </w:t>
            </w:r>
            <w:r>
              <w:t xml:space="preserve">Modbus RTU for fleksibel tilkobling mot SD-anlegg. </w:t>
            </w:r>
          </w:p>
          <w:p w14:paraId="56F1B25D" w14:textId="77777777" w:rsidR="008B643C" w:rsidRDefault="008B643C" w:rsidP="00C33A16"/>
          <w:p w14:paraId="11548C81" w14:textId="77777777" w:rsidR="002250A0" w:rsidRDefault="002250A0" w:rsidP="00C33A16">
            <w:r>
              <w:t>Leverandør: Micro Matic</w:t>
            </w:r>
          </w:p>
          <w:p w14:paraId="739EE7DC" w14:textId="77777777" w:rsidR="00EB2B7D" w:rsidRDefault="00EB2B7D" w:rsidP="00C33A16"/>
          <w:p w14:paraId="3231C933" w14:textId="77777777" w:rsidR="00762A35" w:rsidRPr="00D9080E" w:rsidRDefault="00C05D9E" w:rsidP="00C33A16">
            <w:pPr>
              <w:rPr>
                <w:b/>
                <w:bCs/>
              </w:rPr>
            </w:pPr>
            <w:bookmarkStart w:id="0" w:name="_Hlk529707041"/>
            <w:r w:rsidRPr="00D9080E">
              <w:rPr>
                <w:b/>
                <w:bCs/>
              </w:rPr>
              <w:t>Brannspjeldsentral</w:t>
            </w:r>
            <w:r w:rsidR="002250A0" w:rsidRPr="00D9080E">
              <w:rPr>
                <w:b/>
                <w:bCs/>
              </w:rPr>
              <w:t xml:space="preserve">: </w:t>
            </w:r>
          </w:p>
          <w:p w14:paraId="3B00811F" w14:textId="0C2F5745" w:rsidR="002250A0" w:rsidRPr="00762A35" w:rsidRDefault="000475D9" w:rsidP="00C33A16">
            <w:pPr>
              <w:rPr>
                <w:b/>
              </w:rPr>
            </w:pPr>
            <w:r w:rsidRPr="00762A35">
              <w:rPr>
                <w:b/>
              </w:rPr>
              <w:t>MicroBrann-BSS-</w:t>
            </w:r>
            <w:r w:rsidR="00604F0F">
              <w:rPr>
                <w:b/>
              </w:rPr>
              <w:t>240</w:t>
            </w:r>
          </w:p>
          <w:p w14:paraId="2C422A24" w14:textId="57765F7B" w:rsidR="00230762" w:rsidRDefault="00230762" w:rsidP="00230762">
            <w:r>
              <w:t xml:space="preserve">Brannspjeldsentralen skal </w:t>
            </w:r>
            <w:r w:rsidR="0023014B">
              <w:t xml:space="preserve">ha </w:t>
            </w:r>
            <w:r>
              <w:t xml:space="preserve">touch skjerm med norsk tekst, digital inngang for alarm og utgang for stans av vifter. Den skal ha mulighet for overvåking og syklisk test med kalender og logging. Sentralen skal ha mulighet for ekstern skytilgang. </w:t>
            </w:r>
          </w:p>
          <w:p w14:paraId="015768F2" w14:textId="77777777" w:rsidR="00230762" w:rsidRDefault="00230762" w:rsidP="00230762">
            <w:r>
              <w:t>Brannspjeldsentralen skal kunne styre og overvåke inntil 240 brannspjeld for eventuell fremtidig utvidelse. Integrering mot toppsystem/SD-anlegg skal være BACnet MS/TP eller Modbus RTU.</w:t>
            </w:r>
          </w:p>
          <w:p w14:paraId="51BDE840" w14:textId="0387D7F0" w:rsidR="009B061B" w:rsidRDefault="00AA5776" w:rsidP="00C33A16">
            <w:r>
              <w:t xml:space="preserve"> </w:t>
            </w:r>
          </w:p>
          <w:bookmarkEnd w:id="0"/>
          <w:p w14:paraId="24812386" w14:textId="77777777" w:rsidR="002250A0" w:rsidRDefault="002250A0" w:rsidP="00C33A16"/>
          <w:p w14:paraId="093C8394" w14:textId="77777777" w:rsidR="00762A35" w:rsidRDefault="00EB2B7D" w:rsidP="00EB2B7D">
            <w:r>
              <w:t xml:space="preserve">Kommunikasjonsmodul: </w:t>
            </w:r>
          </w:p>
          <w:p w14:paraId="71908B92" w14:textId="77777777" w:rsidR="00EB2B7D" w:rsidRPr="00762A35" w:rsidRDefault="00EB2B7D" w:rsidP="00EB2B7D">
            <w:pPr>
              <w:rPr>
                <w:b/>
              </w:rPr>
            </w:pPr>
            <w:r w:rsidRPr="00762A35">
              <w:rPr>
                <w:b/>
              </w:rPr>
              <w:t>MicroBrann-BSM-24-2</w:t>
            </w:r>
          </w:p>
          <w:p w14:paraId="514752D4" w14:textId="77777777" w:rsidR="00EB2B7D" w:rsidRDefault="00EB2B7D" w:rsidP="00EB2B7D">
            <w:r>
              <w:t>Driftsspenning: 24V</w:t>
            </w:r>
          </w:p>
          <w:p w14:paraId="38417358" w14:textId="77777777" w:rsidR="00EB2B7D" w:rsidRDefault="00EB2B7D" w:rsidP="00EB2B7D">
            <w:r>
              <w:t>1 modul for 2 brannspjeld</w:t>
            </w:r>
          </w:p>
          <w:p w14:paraId="41F2D920" w14:textId="77777777" w:rsidR="00EB2B7D" w:rsidRDefault="00EB2B7D" w:rsidP="00EB2B7D"/>
          <w:p w14:paraId="1C807885" w14:textId="77777777" w:rsidR="00762A35" w:rsidRDefault="00EB2B7D" w:rsidP="00EB2B7D">
            <w:r>
              <w:t xml:space="preserve">Kommunikasjonsmodul: </w:t>
            </w:r>
          </w:p>
          <w:p w14:paraId="079C3C45" w14:textId="77777777" w:rsidR="00EB2B7D" w:rsidRPr="00762A35" w:rsidRDefault="00EB2B7D" w:rsidP="00EB2B7D">
            <w:pPr>
              <w:rPr>
                <w:b/>
              </w:rPr>
            </w:pPr>
            <w:r w:rsidRPr="00762A35">
              <w:rPr>
                <w:b/>
              </w:rPr>
              <w:t>MicroBrann-BSM-24</w:t>
            </w:r>
          </w:p>
          <w:p w14:paraId="0FC0CE27" w14:textId="77777777" w:rsidR="00EB2B7D" w:rsidRDefault="00EB2B7D" w:rsidP="00EB2B7D">
            <w:r>
              <w:t>Driftsspenning: 24V</w:t>
            </w:r>
          </w:p>
          <w:p w14:paraId="72B172A6" w14:textId="77777777" w:rsidR="00EB2B7D" w:rsidRDefault="00EB2B7D" w:rsidP="00EB2B7D">
            <w:r>
              <w:t>1 modul for 1 brannspjeld</w:t>
            </w:r>
          </w:p>
          <w:p w14:paraId="40D1EDC3" w14:textId="77777777" w:rsidR="007C339A" w:rsidRDefault="007C339A" w:rsidP="00C33A16"/>
          <w:p w14:paraId="33BBEDAE" w14:textId="2530163D" w:rsidR="00762A35" w:rsidRDefault="002250A0" w:rsidP="00C33A16">
            <w:r>
              <w:t xml:space="preserve">Kommunikasjonsmodul: </w:t>
            </w:r>
          </w:p>
          <w:p w14:paraId="4B9A09B9" w14:textId="77777777" w:rsidR="002250A0" w:rsidRPr="00762A35" w:rsidRDefault="00EB2B7D" w:rsidP="00C33A16">
            <w:pPr>
              <w:rPr>
                <w:b/>
              </w:rPr>
            </w:pPr>
            <w:r w:rsidRPr="00762A35">
              <w:rPr>
                <w:b/>
              </w:rPr>
              <w:t>MicroBrann-BSM-230-2</w:t>
            </w:r>
          </w:p>
          <w:p w14:paraId="6F73CC0E" w14:textId="77777777" w:rsidR="00EB2B7D" w:rsidRDefault="00EB2B7D" w:rsidP="00EB2B7D">
            <w:r>
              <w:t>Driftsspenning: 230V</w:t>
            </w:r>
          </w:p>
          <w:p w14:paraId="6D7CD1A5" w14:textId="77777777" w:rsidR="002250A0" w:rsidRDefault="00EB2B7D" w:rsidP="00C33A16">
            <w:r>
              <w:t>1 modul for 2 brannspjeld</w:t>
            </w:r>
          </w:p>
          <w:p w14:paraId="6883A113" w14:textId="77777777" w:rsidR="007C339A" w:rsidRDefault="007C339A" w:rsidP="007C339A">
            <w:r w:rsidRPr="007C339A">
              <w:rPr>
                <w:highlight w:val="yellow"/>
              </w:rPr>
              <w:t>Benyttes ved 230V brannspjeld</w:t>
            </w:r>
          </w:p>
          <w:p w14:paraId="48682AB9" w14:textId="509B363E" w:rsidR="007C339A" w:rsidRPr="00441EE6" w:rsidRDefault="007C339A" w:rsidP="00C33A16"/>
        </w:tc>
        <w:tc>
          <w:tcPr>
            <w:tcW w:w="851" w:type="dxa"/>
          </w:tcPr>
          <w:p w14:paraId="5F3BDBF0" w14:textId="77777777" w:rsidR="002250A0" w:rsidRDefault="002250A0" w:rsidP="00C33A16"/>
          <w:p w14:paraId="16717323" w14:textId="77777777" w:rsidR="002250A0" w:rsidRDefault="002250A0" w:rsidP="00C33A16"/>
          <w:p w14:paraId="195ABD3D" w14:textId="77777777" w:rsidR="00866C33" w:rsidRDefault="00866C33" w:rsidP="00C33A16"/>
          <w:p w14:paraId="491A977D" w14:textId="77777777" w:rsidR="00866C33" w:rsidRDefault="00866C33" w:rsidP="00C33A16"/>
          <w:p w14:paraId="1C327772" w14:textId="77777777" w:rsidR="00866C33" w:rsidRDefault="00866C33" w:rsidP="00C33A16"/>
          <w:p w14:paraId="571D0C81" w14:textId="77777777" w:rsidR="00866C33" w:rsidRDefault="00866C33" w:rsidP="00C33A16"/>
          <w:p w14:paraId="1075A4A1" w14:textId="77777777" w:rsidR="00866C33" w:rsidRDefault="00866C33" w:rsidP="00C33A16"/>
          <w:p w14:paraId="0C398052" w14:textId="77777777" w:rsidR="00866C33" w:rsidRDefault="00866C33" w:rsidP="00C33A16"/>
          <w:p w14:paraId="14FC7660" w14:textId="77777777" w:rsidR="00866C33" w:rsidRDefault="00866C33" w:rsidP="00C33A16"/>
          <w:p w14:paraId="3455F746" w14:textId="77777777" w:rsidR="00866C33" w:rsidRDefault="00866C33" w:rsidP="00C33A16"/>
          <w:p w14:paraId="60FC0D52" w14:textId="77777777" w:rsidR="00866C33" w:rsidRDefault="00866C33" w:rsidP="00C33A16"/>
          <w:p w14:paraId="4097FB46" w14:textId="77777777" w:rsidR="00866C33" w:rsidRDefault="00866C33" w:rsidP="00C33A16"/>
          <w:p w14:paraId="218F8945" w14:textId="77777777" w:rsidR="00E65237" w:rsidRDefault="00E65237" w:rsidP="00C33A16"/>
          <w:p w14:paraId="1A91D191" w14:textId="77777777" w:rsidR="00E65237" w:rsidRDefault="00E65237" w:rsidP="00C33A16"/>
          <w:p w14:paraId="672175AD" w14:textId="77777777" w:rsidR="00E65237" w:rsidRDefault="00E65237" w:rsidP="00C33A16"/>
          <w:p w14:paraId="09AC4B10" w14:textId="77777777" w:rsidR="00E65237" w:rsidRDefault="00E65237" w:rsidP="00C33A16"/>
          <w:p w14:paraId="31C856CA" w14:textId="77777777" w:rsidR="00E65237" w:rsidRDefault="00E65237" w:rsidP="00C33A16"/>
          <w:p w14:paraId="6DB66324" w14:textId="77777777" w:rsidR="00E65237" w:rsidRDefault="00E65237" w:rsidP="00C33A16"/>
          <w:p w14:paraId="09063B2A" w14:textId="77777777" w:rsidR="00E65237" w:rsidRDefault="00E65237" w:rsidP="00C33A16"/>
          <w:p w14:paraId="4F188111" w14:textId="77777777" w:rsidR="00E65237" w:rsidRDefault="00E65237" w:rsidP="00C33A16"/>
          <w:p w14:paraId="7A1C3599" w14:textId="77777777" w:rsidR="00E65237" w:rsidRDefault="00E65237" w:rsidP="00C33A16"/>
          <w:p w14:paraId="27413947" w14:textId="77777777" w:rsidR="00E65237" w:rsidRDefault="00E65237" w:rsidP="00C33A16"/>
          <w:p w14:paraId="0C3F14AA" w14:textId="77777777" w:rsidR="00E65237" w:rsidRDefault="00E65237" w:rsidP="00C33A16"/>
          <w:p w14:paraId="6B087640" w14:textId="77777777" w:rsidR="00E65237" w:rsidRDefault="00E65237" w:rsidP="00C33A16"/>
          <w:p w14:paraId="3EAD73CE" w14:textId="77777777" w:rsidR="00E65237" w:rsidRDefault="00E65237" w:rsidP="00C33A16"/>
          <w:p w14:paraId="1F4077BC" w14:textId="77777777" w:rsidR="00E65237" w:rsidRDefault="00E65237" w:rsidP="00C33A16"/>
          <w:p w14:paraId="073E2F3B" w14:textId="77777777" w:rsidR="00E65237" w:rsidRDefault="00E65237" w:rsidP="00C33A16"/>
          <w:p w14:paraId="77A6AC4B" w14:textId="77777777" w:rsidR="00E65237" w:rsidRDefault="00E65237" w:rsidP="00C33A16"/>
          <w:p w14:paraId="502CAC7C" w14:textId="77777777" w:rsidR="00E65237" w:rsidRDefault="00E65237" w:rsidP="00C33A16"/>
          <w:p w14:paraId="5CE1F8F9" w14:textId="77777777" w:rsidR="00E65237" w:rsidRDefault="00E65237" w:rsidP="00C33A16"/>
          <w:p w14:paraId="64193FD2" w14:textId="77777777" w:rsidR="00E65237" w:rsidRDefault="00E65237" w:rsidP="00C33A16"/>
          <w:p w14:paraId="37B2538D" w14:textId="77777777" w:rsidR="00E65237" w:rsidRDefault="00E65237" w:rsidP="00C33A16"/>
          <w:p w14:paraId="4F3C1027" w14:textId="77777777" w:rsidR="00E65237" w:rsidRDefault="00E65237" w:rsidP="00C33A16"/>
          <w:p w14:paraId="4E449065" w14:textId="77777777" w:rsidR="00E65237" w:rsidRDefault="00E65237" w:rsidP="00C33A16"/>
          <w:p w14:paraId="6457A3A5" w14:textId="34CFCA12" w:rsidR="00F64736" w:rsidRDefault="00F64736" w:rsidP="00C33A16"/>
          <w:p w14:paraId="2287DECC" w14:textId="77777777" w:rsidR="001B64E6" w:rsidRDefault="001B64E6" w:rsidP="00C33A16"/>
          <w:p w14:paraId="3B297CA6" w14:textId="77777777" w:rsidR="007C339A" w:rsidRDefault="007C339A" w:rsidP="00C33A16"/>
          <w:p w14:paraId="1B95C374" w14:textId="77777777" w:rsidR="002876C2" w:rsidRDefault="002876C2" w:rsidP="00C33A16"/>
          <w:p w14:paraId="43D9DAE7" w14:textId="77777777" w:rsidR="00FC663B" w:rsidRDefault="00FC663B" w:rsidP="00C33A16"/>
          <w:p w14:paraId="37643F92" w14:textId="22481EFF" w:rsidR="002250A0" w:rsidRDefault="00762A35" w:rsidP="00C33A16">
            <w:r>
              <w:t>s</w:t>
            </w:r>
            <w:r w:rsidR="002250A0">
              <w:t>tk</w:t>
            </w:r>
            <w:r>
              <w:t>.</w:t>
            </w:r>
          </w:p>
          <w:p w14:paraId="1BE78574" w14:textId="77777777" w:rsidR="00866C33" w:rsidRDefault="00866C33" w:rsidP="00866C33">
            <w:r>
              <w:t>stk.</w:t>
            </w:r>
          </w:p>
          <w:p w14:paraId="1BF77C93" w14:textId="77777777" w:rsidR="00866C33" w:rsidRDefault="00866C33" w:rsidP="00866C33">
            <w:r>
              <w:t>stk.</w:t>
            </w:r>
          </w:p>
          <w:p w14:paraId="0072C72F" w14:textId="77777777" w:rsidR="002250A0" w:rsidRDefault="002250A0" w:rsidP="00C33A16"/>
          <w:p w14:paraId="4E4FF6E4" w14:textId="77777777" w:rsidR="002250A0" w:rsidRDefault="002250A0" w:rsidP="00C33A16"/>
          <w:p w14:paraId="6CBF7818" w14:textId="77777777" w:rsidR="002250A0" w:rsidRDefault="002250A0" w:rsidP="00C33A16"/>
          <w:p w14:paraId="086F3246" w14:textId="77777777" w:rsidR="002250A0" w:rsidRDefault="002250A0" w:rsidP="00C33A16"/>
          <w:p w14:paraId="2CE85D28" w14:textId="77777777" w:rsidR="002250A0" w:rsidRDefault="002250A0" w:rsidP="00C33A16"/>
          <w:p w14:paraId="694A8412" w14:textId="77777777" w:rsidR="002250A0" w:rsidRDefault="002250A0" w:rsidP="00C33A16"/>
          <w:p w14:paraId="6AB99DBF" w14:textId="77777777" w:rsidR="002250A0" w:rsidRDefault="002250A0" w:rsidP="00C33A16"/>
          <w:p w14:paraId="6DE5A836" w14:textId="77777777" w:rsidR="002250A0" w:rsidRDefault="002250A0" w:rsidP="00C33A16"/>
          <w:p w14:paraId="1E731B2D" w14:textId="77777777" w:rsidR="00866C33" w:rsidRDefault="00866C33" w:rsidP="00C33A16"/>
          <w:p w14:paraId="40E6550E" w14:textId="77777777" w:rsidR="002250A0" w:rsidRDefault="002250A0" w:rsidP="00C33A16"/>
          <w:p w14:paraId="5F59CD68" w14:textId="77777777" w:rsidR="002250A0" w:rsidRDefault="002250A0" w:rsidP="00C33A16"/>
          <w:p w14:paraId="1329E806" w14:textId="77777777" w:rsidR="00866C33" w:rsidRDefault="00866C33" w:rsidP="00C33A16"/>
          <w:p w14:paraId="49B6EE78" w14:textId="77777777" w:rsidR="00866C33" w:rsidRDefault="00866C33" w:rsidP="00C33A16"/>
          <w:p w14:paraId="09E74598" w14:textId="77777777" w:rsidR="00E65237" w:rsidRDefault="00E65237" w:rsidP="00C33A16"/>
          <w:p w14:paraId="08657D16" w14:textId="77777777" w:rsidR="00E65237" w:rsidRDefault="00E65237" w:rsidP="00C33A16"/>
          <w:p w14:paraId="780DA54A" w14:textId="77777777" w:rsidR="00F64736" w:rsidRDefault="00F64736" w:rsidP="00C33A16"/>
          <w:p w14:paraId="1315AACF" w14:textId="77777777" w:rsidR="00950DED" w:rsidRDefault="00950DED" w:rsidP="00C33A16"/>
          <w:p w14:paraId="468F9F85" w14:textId="77777777" w:rsidR="00950DED" w:rsidRDefault="00950DED" w:rsidP="00C33A16"/>
          <w:p w14:paraId="66677175" w14:textId="77777777" w:rsidR="00950DED" w:rsidRDefault="00950DED" w:rsidP="00C33A16"/>
          <w:p w14:paraId="47DF6FA8" w14:textId="77777777" w:rsidR="00AE477D" w:rsidRDefault="00AE477D" w:rsidP="00C33A16"/>
          <w:p w14:paraId="387C768E" w14:textId="0EE79C64" w:rsidR="002250A0" w:rsidRDefault="00762A35" w:rsidP="00C33A16">
            <w:r>
              <w:t>s</w:t>
            </w:r>
            <w:r w:rsidR="005B64E9">
              <w:t>tk</w:t>
            </w:r>
            <w:r>
              <w:t>.</w:t>
            </w:r>
          </w:p>
          <w:p w14:paraId="19DCFCF4" w14:textId="77777777" w:rsidR="00866C33" w:rsidRDefault="00866C33" w:rsidP="00866C33">
            <w:r>
              <w:t>stk.</w:t>
            </w:r>
          </w:p>
          <w:p w14:paraId="4DE0EE89" w14:textId="77777777" w:rsidR="00866C33" w:rsidRDefault="00866C33" w:rsidP="00866C33">
            <w:r>
              <w:t>stk.</w:t>
            </w:r>
          </w:p>
          <w:p w14:paraId="492BEC10" w14:textId="77777777" w:rsidR="002250A0" w:rsidRDefault="002250A0" w:rsidP="00C33A16"/>
          <w:p w14:paraId="350C0A0A" w14:textId="77777777" w:rsidR="002250A0" w:rsidRDefault="002250A0" w:rsidP="00C33A16"/>
          <w:p w14:paraId="29E9EE83" w14:textId="77777777" w:rsidR="002250A0" w:rsidRDefault="002250A0" w:rsidP="00C33A16"/>
          <w:p w14:paraId="0E6FD901" w14:textId="77777777" w:rsidR="002250A0" w:rsidRDefault="002250A0" w:rsidP="00C33A16"/>
          <w:p w14:paraId="73E4C4CA" w14:textId="77777777" w:rsidR="002250A0" w:rsidRDefault="002250A0" w:rsidP="00C33A16"/>
          <w:p w14:paraId="2A5E79E3" w14:textId="77777777" w:rsidR="002250A0" w:rsidRDefault="002250A0" w:rsidP="00C33A16"/>
          <w:p w14:paraId="0576C0BA" w14:textId="77777777" w:rsidR="002250A0" w:rsidRDefault="002250A0" w:rsidP="00C33A16"/>
          <w:p w14:paraId="37CC4915" w14:textId="77777777" w:rsidR="002250A0" w:rsidRDefault="002250A0" w:rsidP="00C33A16"/>
          <w:p w14:paraId="331C763C" w14:textId="77777777" w:rsidR="002250A0" w:rsidRDefault="002250A0" w:rsidP="00C33A16"/>
          <w:p w14:paraId="65F099D6" w14:textId="77777777" w:rsidR="002250A0" w:rsidRDefault="002250A0" w:rsidP="00C33A16"/>
          <w:p w14:paraId="5A4A8FDE" w14:textId="77777777" w:rsidR="002250A0" w:rsidRDefault="002250A0" w:rsidP="00C33A16"/>
          <w:p w14:paraId="797E0B6A" w14:textId="77777777" w:rsidR="002250A0" w:rsidRDefault="002250A0" w:rsidP="00C33A16"/>
          <w:p w14:paraId="7388E48E" w14:textId="77777777" w:rsidR="002250A0" w:rsidRDefault="002250A0" w:rsidP="00C33A16"/>
          <w:p w14:paraId="65B50FF3" w14:textId="77777777" w:rsidR="002250A0" w:rsidRDefault="002250A0" w:rsidP="00C33A16"/>
          <w:p w14:paraId="6E31BA90" w14:textId="77777777" w:rsidR="002250A0" w:rsidRDefault="002250A0" w:rsidP="00C33A16"/>
          <w:p w14:paraId="04CF05A0" w14:textId="77777777" w:rsidR="002250A0" w:rsidRDefault="002250A0" w:rsidP="00C33A16"/>
          <w:p w14:paraId="15178067" w14:textId="77777777" w:rsidR="002250A0" w:rsidRDefault="002250A0" w:rsidP="00C33A16"/>
          <w:p w14:paraId="41A5A883" w14:textId="77777777" w:rsidR="002250A0" w:rsidRDefault="002250A0" w:rsidP="00C33A16"/>
          <w:p w14:paraId="0B3E932B" w14:textId="77777777" w:rsidR="002250A0" w:rsidRDefault="002250A0" w:rsidP="00C33A16"/>
          <w:p w14:paraId="7AA08979" w14:textId="77777777" w:rsidR="002250A0" w:rsidRDefault="002250A0" w:rsidP="00C33A16"/>
          <w:p w14:paraId="7BC6D147" w14:textId="77777777" w:rsidR="002250A0" w:rsidRDefault="002250A0" w:rsidP="00C33A16"/>
          <w:p w14:paraId="15578768" w14:textId="77777777" w:rsidR="002250A0" w:rsidRDefault="002250A0" w:rsidP="00C33A16"/>
          <w:p w14:paraId="59F268F0" w14:textId="77777777" w:rsidR="002250A0" w:rsidRDefault="002250A0" w:rsidP="00C33A16"/>
          <w:p w14:paraId="43B095F4" w14:textId="77777777" w:rsidR="002250A0" w:rsidRDefault="002250A0" w:rsidP="00C33A16"/>
          <w:p w14:paraId="68759884" w14:textId="77777777" w:rsidR="002250A0" w:rsidRDefault="002250A0" w:rsidP="00C33A16"/>
          <w:p w14:paraId="0268E8DB" w14:textId="77777777" w:rsidR="002250A0" w:rsidRDefault="002250A0" w:rsidP="00C33A16"/>
          <w:p w14:paraId="0DB9D86D" w14:textId="77777777" w:rsidR="00E67720" w:rsidRDefault="00E67720" w:rsidP="00C33A16"/>
          <w:p w14:paraId="2DB0904A" w14:textId="77777777" w:rsidR="002250A0" w:rsidRDefault="002250A0" w:rsidP="00C33A16"/>
          <w:p w14:paraId="699C2452" w14:textId="77777777" w:rsidR="000475D9" w:rsidRDefault="000475D9" w:rsidP="00C33A16"/>
          <w:p w14:paraId="262A5BE5" w14:textId="77777777" w:rsidR="000475D9" w:rsidRDefault="000475D9" w:rsidP="00C33A16"/>
          <w:p w14:paraId="42142E91" w14:textId="77777777" w:rsidR="000475D9" w:rsidRDefault="000475D9" w:rsidP="00C33A16"/>
          <w:p w14:paraId="1B4B4A5E" w14:textId="77777777" w:rsidR="000475D9" w:rsidRDefault="000475D9" w:rsidP="00C33A16"/>
          <w:p w14:paraId="3270BBE3" w14:textId="77777777" w:rsidR="000475D9" w:rsidRDefault="000475D9" w:rsidP="00C33A16"/>
          <w:p w14:paraId="29E4AEBC" w14:textId="77777777" w:rsidR="000475D9" w:rsidRDefault="000475D9" w:rsidP="00C33A16"/>
          <w:p w14:paraId="45102FC6" w14:textId="77777777" w:rsidR="000475D9" w:rsidRDefault="000475D9" w:rsidP="00C33A16"/>
          <w:p w14:paraId="190591BA" w14:textId="77777777" w:rsidR="000475D9" w:rsidRDefault="000475D9" w:rsidP="00C33A16"/>
          <w:p w14:paraId="05B45B66" w14:textId="77777777" w:rsidR="000475D9" w:rsidRDefault="000475D9" w:rsidP="00C33A16"/>
          <w:p w14:paraId="73230ED3" w14:textId="77777777" w:rsidR="000475D9" w:rsidRDefault="000475D9" w:rsidP="00C33A16"/>
          <w:p w14:paraId="22FCAC64" w14:textId="77777777" w:rsidR="000475D9" w:rsidRDefault="000475D9" w:rsidP="00C33A16"/>
          <w:p w14:paraId="526E35FE" w14:textId="77777777" w:rsidR="000475D9" w:rsidRDefault="000475D9" w:rsidP="00C33A16"/>
          <w:p w14:paraId="691A3DEB" w14:textId="77777777" w:rsidR="000475D9" w:rsidRDefault="000475D9" w:rsidP="00C33A16"/>
          <w:p w14:paraId="2EC648BF" w14:textId="77777777" w:rsidR="000475D9" w:rsidRDefault="000475D9" w:rsidP="00C33A16"/>
          <w:p w14:paraId="07E1A234" w14:textId="77777777" w:rsidR="000475D9" w:rsidRDefault="000475D9" w:rsidP="00C33A16"/>
          <w:p w14:paraId="76185E0F" w14:textId="77777777" w:rsidR="000475D9" w:rsidRDefault="000475D9" w:rsidP="00C33A16"/>
          <w:p w14:paraId="1FDD55FE" w14:textId="77777777" w:rsidR="000475D9" w:rsidRDefault="000475D9" w:rsidP="00C33A16"/>
          <w:p w14:paraId="0938C486" w14:textId="77777777" w:rsidR="000475D9" w:rsidRDefault="000475D9" w:rsidP="00C33A16"/>
          <w:p w14:paraId="61D7F496" w14:textId="7C621F4F" w:rsidR="000475D9" w:rsidRDefault="00F75671" w:rsidP="00C33A16">
            <w:r>
              <w:t>stk.</w:t>
            </w:r>
          </w:p>
          <w:p w14:paraId="34CF0944" w14:textId="77777777" w:rsidR="000475D9" w:rsidRDefault="000475D9" w:rsidP="00C33A16"/>
          <w:p w14:paraId="05A34954" w14:textId="77777777" w:rsidR="000475D9" w:rsidRDefault="000475D9" w:rsidP="00C33A16"/>
          <w:p w14:paraId="6440C3E6" w14:textId="77777777" w:rsidR="002250A0" w:rsidRDefault="002250A0" w:rsidP="00C33A16"/>
          <w:p w14:paraId="23A84B16" w14:textId="77777777" w:rsidR="002250A0" w:rsidRDefault="002250A0" w:rsidP="00C33A16"/>
          <w:p w14:paraId="0A55607D" w14:textId="77777777" w:rsidR="002250A0" w:rsidRDefault="002250A0" w:rsidP="00C33A16"/>
          <w:p w14:paraId="0863588E" w14:textId="77777777" w:rsidR="002250A0" w:rsidRDefault="002250A0" w:rsidP="00C33A16"/>
          <w:p w14:paraId="6648FB74" w14:textId="77777777" w:rsidR="002250A0" w:rsidRDefault="002250A0" w:rsidP="00C33A16"/>
          <w:p w14:paraId="18E37001" w14:textId="77777777" w:rsidR="00762A35" w:rsidRDefault="00762A35" w:rsidP="00C33A16"/>
          <w:p w14:paraId="684C8830" w14:textId="77777777" w:rsidR="00762A35" w:rsidRDefault="00762A35" w:rsidP="00C33A16"/>
          <w:p w14:paraId="5B11919F" w14:textId="77777777" w:rsidR="00762A35" w:rsidRDefault="00762A35" w:rsidP="00C33A16"/>
          <w:p w14:paraId="4C0C6816" w14:textId="77777777" w:rsidR="00762A35" w:rsidRDefault="00762A35" w:rsidP="00C33A16"/>
          <w:p w14:paraId="13020057" w14:textId="77777777" w:rsidR="00762A35" w:rsidRDefault="00762A35" w:rsidP="00C33A16"/>
          <w:p w14:paraId="4ED3D61B" w14:textId="77777777" w:rsidR="00762A35" w:rsidRDefault="00762A35" w:rsidP="00C33A16"/>
          <w:p w14:paraId="2FC9B51B" w14:textId="77777777" w:rsidR="00780270" w:rsidRDefault="00780270" w:rsidP="00C33A16"/>
          <w:p w14:paraId="6835AAD7" w14:textId="77777777" w:rsidR="00780270" w:rsidRDefault="00780270" w:rsidP="00C33A16"/>
          <w:p w14:paraId="22FD49AB" w14:textId="5F83CF08" w:rsidR="5161A85A" w:rsidRDefault="5161A85A"/>
          <w:p w14:paraId="24EEB846" w14:textId="77777777" w:rsidR="00762A35" w:rsidRDefault="00762A35" w:rsidP="00C33A16">
            <w:r>
              <w:t>stk.</w:t>
            </w:r>
          </w:p>
          <w:p w14:paraId="752022D4" w14:textId="77777777" w:rsidR="00762A35" w:rsidRDefault="00762A35" w:rsidP="00C33A16"/>
          <w:p w14:paraId="6CE51134" w14:textId="77777777" w:rsidR="00762A35" w:rsidRDefault="00762A35" w:rsidP="00C33A16"/>
          <w:p w14:paraId="2AD1F133" w14:textId="77777777" w:rsidR="00762A35" w:rsidRDefault="00762A35" w:rsidP="00C33A16"/>
          <w:p w14:paraId="531F0E5D" w14:textId="77777777" w:rsidR="00762A35" w:rsidRDefault="00762A35" w:rsidP="00C33A16"/>
          <w:p w14:paraId="6976E1A5" w14:textId="77777777" w:rsidR="00762A35" w:rsidRDefault="00762A35" w:rsidP="00C33A16"/>
          <w:p w14:paraId="10BB6B4F" w14:textId="77777777" w:rsidR="00762A35" w:rsidRDefault="00762A35" w:rsidP="00C33A16">
            <w:r>
              <w:t>stk.</w:t>
            </w:r>
          </w:p>
          <w:p w14:paraId="01106C8D" w14:textId="77777777" w:rsidR="00762A35" w:rsidRDefault="00762A35" w:rsidP="00C33A16"/>
          <w:p w14:paraId="6E210F33" w14:textId="77777777" w:rsidR="00762A35" w:rsidRDefault="00762A35" w:rsidP="00C33A16"/>
          <w:p w14:paraId="0550F74A" w14:textId="77777777" w:rsidR="00762A35" w:rsidRDefault="00762A35" w:rsidP="00C33A16"/>
          <w:p w14:paraId="0E2B9625" w14:textId="77777777" w:rsidR="00762A35" w:rsidRDefault="00762A35" w:rsidP="00C33A16"/>
          <w:p w14:paraId="392BCF20" w14:textId="77777777" w:rsidR="00762A35" w:rsidRDefault="00762A35" w:rsidP="00C33A16">
            <w:r>
              <w:t>stk.</w:t>
            </w:r>
          </w:p>
          <w:p w14:paraId="60B5D59D" w14:textId="77777777" w:rsidR="00762A35" w:rsidRDefault="00762A35" w:rsidP="00C33A16"/>
          <w:p w14:paraId="3AD0E3D1" w14:textId="77777777" w:rsidR="00762A35" w:rsidRDefault="00762A35" w:rsidP="00C33A16"/>
          <w:p w14:paraId="7AC0A575" w14:textId="77777777" w:rsidR="00762A35" w:rsidRDefault="00762A35" w:rsidP="00C33A16"/>
          <w:p w14:paraId="4B988638" w14:textId="77777777" w:rsidR="00762A35" w:rsidRDefault="00762A35" w:rsidP="00C33A16"/>
          <w:p w14:paraId="3561F0FB" w14:textId="1A30BA18" w:rsidR="00762A35" w:rsidRPr="002B7CC7" w:rsidRDefault="00762A35" w:rsidP="00C33A16"/>
        </w:tc>
        <w:tc>
          <w:tcPr>
            <w:tcW w:w="1037" w:type="dxa"/>
          </w:tcPr>
          <w:p w14:paraId="09669079" w14:textId="77777777" w:rsidR="002250A0" w:rsidRDefault="002250A0" w:rsidP="00C33A16"/>
          <w:p w14:paraId="3EC129C7" w14:textId="77777777" w:rsidR="002250A0" w:rsidRDefault="002250A0" w:rsidP="00C33A16"/>
          <w:p w14:paraId="136C9D80" w14:textId="77777777" w:rsidR="00866C33" w:rsidRDefault="00866C33" w:rsidP="00C33A16"/>
          <w:p w14:paraId="48E2E1AF" w14:textId="77777777" w:rsidR="00866C33" w:rsidRDefault="00866C33" w:rsidP="00C33A16"/>
          <w:p w14:paraId="42F8DA87" w14:textId="77777777" w:rsidR="00866C33" w:rsidRDefault="00866C33" w:rsidP="00C33A16"/>
          <w:p w14:paraId="5FE452B8" w14:textId="77777777" w:rsidR="00866C33" w:rsidRDefault="00866C33" w:rsidP="00C33A16"/>
          <w:p w14:paraId="55464957" w14:textId="77777777" w:rsidR="00866C33" w:rsidRDefault="00866C33" w:rsidP="00C33A16"/>
          <w:p w14:paraId="0478690C" w14:textId="77777777" w:rsidR="00866C33" w:rsidRDefault="00866C33" w:rsidP="00C33A16"/>
          <w:p w14:paraId="1A62AE0E" w14:textId="77777777" w:rsidR="00866C33" w:rsidRDefault="00866C33" w:rsidP="00C33A16"/>
          <w:p w14:paraId="56BC0782" w14:textId="77777777" w:rsidR="00866C33" w:rsidRDefault="00866C33" w:rsidP="00C33A16"/>
          <w:p w14:paraId="0678D774" w14:textId="77777777" w:rsidR="00866C33" w:rsidRDefault="00866C33" w:rsidP="00C33A16"/>
          <w:p w14:paraId="64EE2CB8" w14:textId="77777777" w:rsidR="00866C33" w:rsidRDefault="00866C33" w:rsidP="00C33A16"/>
          <w:p w14:paraId="203675CC" w14:textId="77777777" w:rsidR="00E65237" w:rsidRDefault="00E65237" w:rsidP="00C33A16"/>
          <w:p w14:paraId="6451DC9D" w14:textId="77777777" w:rsidR="00E65237" w:rsidRDefault="00E65237" w:rsidP="00C33A16"/>
          <w:p w14:paraId="33895425" w14:textId="77777777" w:rsidR="00E65237" w:rsidRDefault="00E65237" w:rsidP="00C33A16"/>
          <w:p w14:paraId="366DD281" w14:textId="77777777" w:rsidR="00E65237" w:rsidRDefault="00E65237" w:rsidP="00C33A16"/>
          <w:p w14:paraId="2E316825" w14:textId="77777777" w:rsidR="00E65237" w:rsidRDefault="00E65237" w:rsidP="00C33A16"/>
          <w:p w14:paraId="38751FA5" w14:textId="77777777" w:rsidR="00E65237" w:rsidRDefault="00E65237" w:rsidP="00C33A16"/>
          <w:p w14:paraId="004BCC5F" w14:textId="77777777" w:rsidR="00E65237" w:rsidRDefault="00E65237" w:rsidP="00C33A16"/>
          <w:p w14:paraId="76EBFA4D" w14:textId="77777777" w:rsidR="00E65237" w:rsidRDefault="00E65237" w:rsidP="00C33A16"/>
          <w:p w14:paraId="55EE591A" w14:textId="77777777" w:rsidR="00E65237" w:rsidRDefault="00E65237" w:rsidP="00C33A16"/>
          <w:p w14:paraId="33DD2FB6" w14:textId="77777777" w:rsidR="00E65237" w:rsidRDefault="00E65237" w:rsidP="00C33A16"/>
          <w:p w14:paraId="477C16DC" w14:textId="77777777" w:rsidR="00E65237" w:rsidRDefault="00E65237" w:rsidP="00C33A16"/>
          <w:p w14:paraId="7E85C32B" w14:textId="77777777" w:rsidR="00E65237" w:rsidRDefault="00E65237" w:rsidP="00C33A16"/>
          <w:p w14:paraId="6C9D533C" w14:textId="77777777" w:rsidR="00E65237" w:rsidRDefault="00E65237" w:rsidP="00C33A16"/>
          <w:p w14:paraId="6A8F267F" w14:textId="77777777" w:rsidR="00E65237" w:rsidRDefault="00E65237" w:rsidP="00C33A16"/>
          <w:p w14:paraId="10C4C02A" w14:textId="77777777" w:rsidR="00E65237" w:rsidRDefault="00E65237" w:rsidP="00C33A16"/>
          <w:p w14:paraId="670CBF8E" w14:textId="77777777" w:rsidR="00E65237" w:rsidRDefault="00E65237" w:rsidP="00C33A16"/>
          <w:p w14:paraId="6F1DA28B" w14:textId="77777777" w:rsidR="00E65237" w:rsidRDefault="00E65237" w:rsidP="00C33A16"/>
          <w:p w14:paraId="5EF1A747" w14:textId="77777777" w:rsidR="00E65237" w:rsidRDefault="00E65237" w:rsidP="00C33A16"/>
          <w:p w14:paraId="77AB4780" w14:textId="77777777" w:rsidR="00E65237" w:rsidRDefault="00E65237" w:rsidP="00C33A16"/>
          <w:p w14:paraId="00E2EB3F" w14:textId="77777777" w:rsidR="00E65237" w:rsidRDefault="00E65237" w:rsidP="00C33A16"/>
          <w:p w14:paraId="1C67792D" w14:textId="77777777" w:rsidR="00E65237" w:rsidRDefault="00E65237" w:rsidP="00C33A16"/>
          <w:p w14:paraId="48A06A0C" w14:textId="77777777" w:rsidR="00E65237" w:rsidRDefault="00E65237" w:rsidP="00C33A16"/>
          <w:p w14:paraId="2821C5CA" w14:textId="517AEBCF" w:rsidR="00F64736" w:rsidRDefault="00F64736" w:rsidP="00C33A16"/>
          <w:p w14:paraId="73B54AC6" w14:textId="77777777" w:rsidR="001B64E6" w:rsidRDefault="001B64E6" w:rsidP="00C33A16"/>
          <w:p w14:paraId="2735479A" w14:textId="77777777" w:rsidR="002876C2" w:rsidRDefault="002876C2" w:rsidP="00C33A16"/>
          <w:p w14:paraId="4A69E038" w14:textId="77777777" w:rsidR="007C339A" w:rsidRDefault="007C339A" w:rsidP="00C33A16"/>
          <w:p w14:paraId="48BCECE6" w14:textId="77777777" w:rsidR="00FC663B" w:rsidRDefault="00FC663B" w:rsidP="00C33A16"/>
          <w:p w14:paraId="4D112444" w14:textId="0A186601" w:rsidR="002250A0" w:rsidRDefault="00AE477D" w:rsidP="00C33A16">
            <w:proofErr w:type="spellStart"/>
            <w:r>
              <w:t>X</w:t>
            </w:r>
            <w:proofErr w:type="spellEnd"/>
          </w:p>
          <w:p w14:paraId="25A91507" w14:textId="607B80AC" w:rsidR="005B64E9" w:rsidRDefault="00AE477D" w:rsidP="00C33A16">
            <w:proofErr w:type="spellStart"/>
            <w:r>
              <w:t>X</w:t>
            </w:r>
            <w:proofErr w:type="spellEnd"/>
          </w:p>
          <w:p w14:paraId="62987C97" w14:textId="275AE826" w:rsidR="005B64E9" w:rsidRDefault="00AE477D" w:rsidP="00C33A16">
            <w:proofErr w:type="spellStart"/>
            <w:r>
              <w:t>X</w:t>
            </w:r>
            <w:proofErr w:type="spellEnd"/>
          </w:p>
          <w:p w14:paraId="0EF09EE6" w14:textId="77777777" w:rsidR="005B64E9" w:rsidRDefault="005B64E9" w:rsidP="00C33A16"/>
          <w:p w14:paraId="400CA290" w14:textId="77777777" w:rsidR="005B64E9" w:rsidRDefault="005B64E9" w:rsidP="00C33A16"/>
          <w:p w14:paraId="3FC55351" w14:textId="77777777" w:rsidR="005B64E9" w:rsidRDefault="005B64E9" w:rsidP="00C33A16"/>
          <w:p w14:paraId="101A1E93" w14:textId="77777777" w:rsidR="005B64E9" w:rsidRDefault="005B64E9" w:rsidP="00C33A16"/>
          <w:p w14:paraId="5513A034" w14:textId="77777777" w:rsidR="005B64E9" w:rsidRDefault="005B64E9" w:rsidP="00C33A16"/>
          <w:p w14:paraId="6CF5CA92" w14:textId="77777777" w:rsidR="005B64E9" w:rsidRDefault="005B64E9" w:rsidP="00C33A16"/>
          <w:p w14:paraId="2C694185" w14:textId="77777777" w:rsidR="005B64E9" w:rsidRDefault="005B64E9" w:rsidP="00C33A16"/>
          <w:p w14:paraId="5D03562B" w14:textId="77777777" w:rsidR="00866C33" w:rsidRDefault="00866C33" w:rsidP="00C33A16"/>
          <w:p w14:paraId="640D9B11" w14:textId="77777777" w:rsidR="005B64E9" w:rsidRDefault="005B64E9" w:rsidP="00C33A16"/>
          <w:p w14:paraId="7902C725" w14:textId="77777777" w:rsidR="00866C33" w:rsidRDefault="00866C33" w:rsidP="00C33A16"/>
          <w:p w14:paraId="7A9ECCD3" w14:textId="77777777" w:rsidR="00866C33" w:rsidRDefault="00866C33" w:rsidP="00C33A16"/>
          <w:p w14:paraId="3924BA8E" w14:textId="77777777" w:rsidR="00866C33" w:rsidRDefault="00866C33" w:rsidP="00C33A16"/>
          <w:p w14:paraId="5115B5D2" w14:textId="77777777" w:rsidR="00866C33" w:rsidRDefault="00866C33" w:rsidP="00C33A16"/>
          <w:p w14:paraId="48ED2A21" w14:textId="77777777" w:rsidR="00E65237" w:rsidRDefault="00E65237" w:rsidP="00C33A16"/>
          <w:p w14:paraId="4D7622F5" w14:textId="77777777" w:rsidR="00E65237" w:rsidRDefault="00E65237" w:rsidP="00C33A16"/>
          <w:p w14:paraId="7360CCBD" w14:textId="77777777" w:rsidR="00F64736" w:rsidRDefault="00F64736" w:rsidP="00C33A16"/>
          <w:p w14:paraId="0DF24205" w14:textId="77777777" w:rsidR="00950DED" w:rsidRDefault="00950DED" w:rsidP="00C33A16"/>
          <w:p w14:paraId="7CF94584" w14:textId="77777777" w:rsidR="00950DED" w:rsidRDefault="00950DED" w:rsidP="00C33A16"/>
          <w:p w14:paraId="72F54C13" w14:textId="77777777" w:rsidR="00950DED" w:rsidRDefault="00950DED" w:rsidP="00C33A16"/>
          <w:p w14:paraId="4F7D661E" w14:textId="77777777" w:rsidR="00AE477D" w:rsidRDefault="00AE477D" w:rsidP="00C33A16"/>
          <w:p w14:paraId="4827EB38" w14:textId="01ECC2AE" w:rsidR="005B64E9" w:rsidRDefault="005B64E9" w:rsidP="00C33A16">
            <w:r>
              <w:t>1</w:t>
            </w:r>
          </w:p>
          <w:p w14:paraId="3E77917F" w14:textId="77777777" w:rsidR="00762A35" w:rsidRDefault="00866C33" w:rsidP="00C33A16">
            <w:r>
              <w:t>1</w:t>
            </w:r>
          </w:p>
          <w:p w14:paraId="0C1579ED" w14:textId="77777777" w:rsidR="00762A35" w:rsidRDefault="00866C33" w:rsidP="00C33A16">
            <w:r>
              <w:t>1</w:t>
            </w:r>
          </w:p>
          <w:p w14:paraId="2EF322D6" w14:textId="77777777" w:rsidR="00762A35" w:rsidRDefault="00762A35" w:rsidP="00C33A16"/>
          <w:p w14:paraId="408C25E3" w14:textId="77777777" w:rsidR="00762A35" w:rsidRDefault="00762A35" w:rsidP="00C33A16"/>
          <w:p w14:paraId="5B964D81" w14:textId="77777777" w:rsidR="00762A35" w:rsidRDefault="00762A35" w:rsidP="00C33A16"/>
          <w:p w14:paraId="3028381D" w14:textId="77777777" w:rsidR="00762A35" w:rsidRDefault="00762A35" w:rsidP="00C33A16"/>
          <w:p w14:paraId="11FD79BE" w14:textId="77777777" w:rsidR="00762A35" w:rsidRDefault="00762A35" w:rsidP="00C33A16"/>
          <w:p w14:paraId="44343342" w14:textId="77777777" w:rsidR="00762A35" w:rsidRDefault="00762A35" w:rsidP="00C33A16"/>
          <w:p w14:paraId="219F3E86" w14:textId="77777777" w:rsidR="00762A35" w:rsidRDefault="00762A35" w:rsidP="00C33A16"/>
          <w:p w14:paraId="752E6275" w14:textId="77777777" w:rsidR="00762A35" w:rsidRDefault="00762A35" w:rsidP="00C33A16"/>
          <w:p w14:paraId="0F842329" w14:textId="77777777" w:rsidR="00762A35" w:rsidRDefault="00762A35" w:rsidP="00C33A16"/>
          <w:p w14:paraId="5B458AB9" w14:textId="77777777" w:rsidR="00762A35" w:rsidRDefault="00762A35" w:rsidP="00C33A16"/>
          <w:p w14:paraId="15E7C934" w14:textId="77777777" w:rsidR="00762A35" w:rsidRDefault="00762A35" w:rsidP="00C33A16"/>
          <w:p w14:paraId="781E9C3D" w14:textId="77777777" w:rsidR="00762A35" w:rsidRDefault="00762A35" w:rsidP="00C33A16"/>
          <w:p w14:paraId="495CD3E2" w14:textId="77777777" w:rsidR="00762A35" w:rsidRDefault="00762A35" w:rsidP="00C33A16"/>
          <w:p w14:paraId="09396B88" w14:textId="77777777" w:rsidR="00762A35" w:rsidRDefault="00762A35" w:rsidP="00C33A16"/>
          <w:p w14:paraId="7ADEFF7E" w14:textId="77777777" w:rsidR="00762A35" w:rsidRDefault="00762A35" w:rsidP="00C33A16"/>
          <w:p w14:paraId="57FC82BA" w14:textId="77777777" w:rsidR="00762A35" w:rsidRDefault="00762A35" w:rsidP="00C33A16"/>
          <w:p w14:paraId="0D300073" w14:textId="77777777" w:rsidR="00762A35" w:rsidRDefault="00762A35" w:rsidP="00C33A16"/>
          <w:p w14:paraId="058DFE51" w14:textId="77777777" w:rsidR="00762A35" w:rsidRDefault="00762A35" w:rsidP="00C33A16"/>
          <w:p w14:paraId="3362284B" w14:textId="77777777" w:rsidR="00762A35" w:rsidRDefault="00762A35" w:rsidP="00C33A16"/>
          <w:p w14:paraId="57B087EE" w14:textId="77777777" w:rsidR="00762A35" w:rsidRDefault="00762A35" w:rsidP="00C33A16"/>
          <w:p w14:paraId="2A5BA8A1" w14:textId="77777777" w:rsidR="00762A35" w:rsidRDefault="00762A35" w:rsidP="00C33A16"/>
          <w:p w14:paraId="1960E2EF" w14:textId="77777777" w:rsidR="00762A35" w:rsidRDefault="00762A35" w:rsidP="00C33A16"/>
          <w:p w14:paraId="34EEB860" w14:textId="77777777" w:rsidR="00762A35" w:rsidRDefault="00762A35" w:rsidP="00C33A16"/>
          <w:p w14:paraId="452414A4" w14:textId="77777777" w:rsidR="00762A35" w:rsidRDefault="00762A35" w:rsidP="00C33A16"/>
          <w:p w14:paraId="1438A249" w14:textId="77777777" w:rsidR="00762A35" w:rsidRDefault="00762A35" w:rsidP="00C33A16"/>
          <w:p w14:paraId="5BB681AA" w14:textId="77777777" w:rsidR="00762A35" w:rsidRDefault="00762A35" w:rsidP="00C33A16"/>
          <w:p w14:paraId="03994AFA" w14:textId="77777777" w:rsidR="00762A35" w:rsidRDefault="00762A35" w:rsidP="00C33A16"/>
          <w:p w14:paraId="2ADE01BC" w14:textId="77777777" w:rsidR="00762A35" w:rsidRDefault="00762A35" w:rsidP="00C33A16"/>
          <w:p w14:paraId="21F54385" w14:textId="77777777" w:rsidR="00762A35" w:rsidRDefault="00762A35" w:rsidP="00C33A16"/>
          <w:p w14:paraId="592BFDF6" w14:textId="77777777" w:rsidR="00762A35" w:rsidRDefault="00762A35" w:rsidP="00C33A16"/>
          <w:p w14:paraId="07BAAC80" w14:textId="77777777" w:rsidR="00762A35" w:rsidRDefault="00762A35" w:rsidP="00C33A16"/>
          <w:p w14:paraId="1F784DB8" w14:textId="77777777" w:rsidR="00762A35" w:rsidRDefault="00762A35" w:rsidP="00C33A16"/>
          <w:p w14:paraId="654A4D8E" w14:textId="77777777" w:rsidR="00762A35" w:rsidRDefault="00762A35" w:rsidP="00C33A16"/>
          <w:p w14:paraId="6E8E25E3" w14:textId="77777777" w:rsidR="00762A35" w:rsidRDefault="00762A35" w:rsidP="00C33A16"/>
          <w:p w14:paraId="5E50657B" w14:textId="77777777" w:rsidR="00762A35" w:rsidRDefault="00762A35" w:rsidP="00C33A16"/>
          <w:p w14:paraId="4D520ECD" w14:textId="77777777" w:rsidR="00762A35" w:rsidRDefault="00762A35" w:rsidP="00C33A16"/>
          <w:p w14:paraId="600EB69F" w14:textId="77777777" w:rsidR="00762A35" w:rsidRDefault="00762A35" w:rsidP="00C33A16"/>
          <w:p w14:paraId="2F80DE09" w14:textId="77777777" w:rsidR="00762A35" w:rsidRDefault="00762A35" w:rsidP="00C33A16"/>
          <w:p w14:paraId="7DD2C4CD" w14:textId="77777777" w:rsidR="00762A35" w:rsidRDefault="00762A35" w:rsidP="00C33A16"/>
          <w:p w14:paraId="19D4DBE5" w14:textId="77777777" w:rsidR="00762A35" w:rsidRDefault="00762A35" w:rsidP="00C33A16"/>
          <w:p w14:paraId="16049791" w14:textId="77777777" w:rsidR="00762A35" w:rsidRDefault="00762A35" w:rsidP="00C33A16"/>
          <w:p w14:paraId="49375211" w14:textId="77777777" w:rsidR="00762A35" w:rsidRDefault="00762A35" w:rsidP="00C33A16"/>
          <w:p w14:paraId="6A543F73" w14:textId="77777777" w:rsidR="00762A35" w:rsidRDefault="00762A35" w:rsidP="00C33A16"/>
          <w:p w14:paraId="3D13007C" w14:textId="77777777" w:rsidR="00762A35" w:rsidRDefault="00762A35" w:rsidP="00C33A16"/>
          <w:p w14:paraId="1D06697E" w14:textId="77777777" w:rsidR="00762A35" w:rsidRDefault="00762A35" w:rsidP="00C33A16"/>
          <w:p w14:paraId="1A09D573" w14:textId="77777777" w:rsidR="00762A35" w:rsidRDefault="00762A35" w:rsidP="00C33A16"/>
          <w:p w14:paraId="064E6BFB" w14:textId="6F326BE5" w:rsidR="00762A35" w:rsidRDefault="00F75671" w:rsidP="00C33A16">
            <w:r>
              <w:t>1</w:t>
            </w:r>
          </w:p>
          <w:p w14:paraId="09912F70" w14:textId="77777777" w:rsidR="00762A35" w:rsidRDefault="00762A35" w:rsidP="00C33A16"/>
          <w:p w14:paraId="21D59875" w14:textId="77777777" w:rsidR="00762A35" w:rsidRDefault="00762A35" w:rsidP="00C33A16"/>
          <w:p w14:paraId="1A467FE5" w14:textId="77777777" w:rsidR="00762A35" w:rsidRDefault="00762A35" w:rsidP="00C33A16"/>
          <w:p w14:paraId="1DA5414C" w14:textId="77777777" w:rsidR="00762A35" w:rsidRDefault="00762A35" w:rsidP="00C33A16"/>
          <w:p w14:paraId="67C6B090" w14:textId="77777777" w:rsidR="00762A35" w:rsidRDefault="00762A35" w:rsidP="00C33A16"/>
          <w:p w14:paraId="4C7067BE" w14:textId="77777777" w:rsidR="00762A35" w:rsidRDefault="00762A35" w:rsidP="00C33A16"/>
          <w:p w14:paraId="0F48BF4A" w14:textId="77777777" w:rsidR="00762A35" w:rsidRDefault="00762A35" w:rsidP="00C33A16"/>
          <w:p w14:paraId="74DF367F" w14:textId="77777777" w:rsidR="00762A35" w:rsidRDefault="00762A35" w:rsidP="00C33A16"/>
          <w:p w14:paraId="323AA451" w14:textId="77777777" w:rsidR="00762A35" w:rsidRDefault="00762A35" w:rsidP="00C33A16"/>
          <w:p w14:paraId="0EBE8CC6" w14:textId="77777777" w:rsidR="00762A35" w:rsidRDefault="00762A35" w:rsidP="00C33A16"/>
          <w:p w14:paraId="3F2B3723" w14:textId="77777777" w:rsidR="00780270" w:rsidRDefault="00780270" w:rsidP="00C33A16"/>
          <w:p w14:paraId="77EEFDD2" w14:textId="77777777" w:rsidR="00780270" w:rsidRDefault="00780270" w:rsidP="00C33A16"/>
          <w:p w14:paraId="268C65C4" w14:textId="77777777" w:rsidR="00762A35" w:rsidRDefault="00762A35" w:rsidP="00C33A16"/>
          <w:p w14:paraId="7328C912" w14:textId="77777777" w:rsidR="00C05D9E" w:rsidRDefault="00C05D9E" w:rsidP="00C33A16"/>
          <w:p w14:paraId="7EB6B291" w14:textId="77777777" w:rsidR="00C05D9E" w:rsidRDefault="00C05D9E" w:rsidP="00C33A16"/>
          <w:p w14:paraId="41ED6EC5" w14:textId="4E34CCC0" w:rsidR="00C05D9E" w:rsidRDefault="00C05D9E" w:rsidP="00C33A16"/>
          <w:p w14:paraId="61E357F8" w14:textId="5A4EAE0C" w:rsidR="00762A35" w:rsidRDefault="00F75671" w:rsidP="00C33A16">
            <w:proofErr w:type="spellStart"/>
            <w:r>
              <w:t>X</w:t>
            </w:r>
            <w:proofErr w:type="spellEnd"/>
          </w:p>
          <w:p w14:paraId="69B2C0A6" w14:textId="77777777" w:rsidR="00762A35" w:rsidRDefault="00762A35" w:rsidP="00C33A16"/>
          <w:p w14:paraId="09958E4E" w14:textId="77777777" w:rsidR="00762A35" w:rsidRDefault="00762A35" w:rsidP="00C33A16"/>
          <w:p w14:paraId="4980EC53" w14:textId="77777777" w:rsidR="00762A35" w:rsidRDefault="00762A35" w:rsidP="00C33A16"/>
          <w:p w14:paraId="71F70983" w14:textId="77777777" w:rsidR="00762A35" w:rsidRDefault="00762A35" w:rsidP="00C33A16"/>
          <w:p w14:paraId="2D34CCDE" w14:textId="77777777" w:rsidR="00762A35" w:rsidRDefault="00762A35" w:rsidP="00C33A16"/>
          <w:p w14:paraId="5DA4383D" w14:textId="6F695E1D" w:rsidR="00762A35" w:rsidRDefault="00F75671" w:rsidP="00C33A16">
            <w:proofErr w:type="spellStart"/>
            <w:r>
              <w:t>X</w:t>
            </w:r>
            <w:proofErr w:type="spellEnd"/>
          </w:p>
          <w:p w14:paraId="000E62F7" w14:textId="77777777" w:rsidR="00762A35" w:rsidRDefault="00762A35" w:rsidP="00C33A16"/>
          <w:p w14:paraId="42F7594C" w14:textId="77777777" w:rsidR="00762A35" w:rsidRDefault="00762A35" w:rsidP="00C33A16"/>
          <w:p w14:paraId="2629A1F6" w14:textId="77777777" w:rsidR="00762A35" w:rsidRDefault="00762A35" w:rsidP="00C33A16"/>
          <w:p w14:paraId="26372A51" w14:textId="77777777" w:rsidR="00762A35" w:rsidRDefault="00762A35" w:rsidP="00C33A16"/>
          <w:p w14:paraId="2D5F3800" w14:textId="69C0C92A" w:rsidR="00762A35" w:rsidRDefault="00F75671" w:rsidP="00C33A16">
            <w:proofErr w:type="spellStart"/>
            <w:r>
              <w:t>X</w:t>
            </w:r>
            <w:proofErr w:type="spellEnd"/>
          </w:p>
          <w:p w14:paraId="38F411EC" w14:textId="77777777" w:rsidR="00762A35" w:rsidRDefault="00762A35" w:rsidP="00C33A16"/>
          <w:p w14:paraId="06604DE0" w14:textId="77777777" w:rsidR="00762A35" w:rsidRDefault="00762A35" w:rsidP="00C33A16"/>
          <w:p w14:paraId="37983443" w14:textId="77777777" w:rsidR="00762A35" w:rsidRDefault="00762A35" w:rsidP="00C33A16"/>
          <w:p w14:paraId="6519B66B" w14:textId="77777777" w:rsidR="00762A35" w:rsidRDefault="00762A35" w:rsidP="00C33A16"/>
          <w:p w14:paraId="26781D09" w14:textId="23F25149" w:rsidR="00762A35" w:rsidRPr="002B7CC7" w:rsidRDefault="00762A35" w:rsidP="00C33A16"/>
        </w:tc>
        <w:tc>
          <w:tcPr>
            <w:tcW w:w="1260" w:type="dxa"/>
          </w:tcPr>
          <w:p w14:paraId="68FEA6E7" w14:textId="77777777" w:rsidR="002250A0" w:rsidRPr="002B7CC7" w:rsidRDefault="002250A0" w:rsidP="00C33A16"/>
        </w:tc>
        <w:tc>
          <w:tcPr>
            <w:tcW w:w="900" w:type="dxa"/>
          </w:tcPr>
          <w:p w14:paraId="0C55D472" w14:textId="77777777" w:rsidR="002250A0" w:rsidRPr="002B7CC7" w:rsidRDefault="002250A0" w:rsidP="00C33A16"/>
        </w:tc>
      </w:tr>
    </w:tbl>
    <w:p w14:paraId="264CF1A1" w14:textId="77777777" w:rsidR="000631F2" w:rsidRDefault="000631F2" w:rsidP="000631F2"/>
    <w:sectPr w:rsidR="00063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57AF"/>
    <w:multiLevelType w:val="hybridMultilevel"/>
    <w:tmpl w:val="32902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7685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A0"/>
    <w:rsid w:val="000475D9"/>
    <w:rsid w:val="000631F2"/>
    <w:rsid w:val="00074616"/>
    <w:rsid w:val="00080F4D"/>
    <w:rsid w:val="00086226"/>
    <w:rsid w:val="001527F7"/>
    <w:rsid w:val="00160390"/>
    <w:rsid w:val="001A317D"/>
    <w:rsid w:val="001B55B8"/>
    <w:rsid w:val="001B64E6"/>
    <w:rsid w:val="001E3980"/>
    <w:rsid w:val="00212C29"/>
    <w:rsid w:val="002250A0"/>
    <w:rsid w:val="0023014B"/>
    <w:rsid w:val="00230429"/>
    <w:rsid w:val="00230762"/>
    <w:rsid w:val="00233AF8"/>
    <w:rsid w:val="002876C2"/>
    <w:rsid w:val="002E672E"/>
    <w:rsid w:val="00361402"/>
    <w:rsid w:val="003A48E3"/>
    <w:rsid w:val="003F4E2F"/>
    <w:rsid w:val="004A406E"/>
    <w:rsid w:val="005535E7"/>
    <w:rsid w:val="0055565F"/>
    <w:rsid w:val="00563C87"/>
    <w:rsid w:val="005A1255"/>
    <w:rsid w:val="005B2B82"/>
    <w:rsid w:val="005B64E9"/>
    <w:rsid w:val="005F1FD5"/>
    <w:rsid w:val="00604F0F"/>
    <w:rsid w:val="006A7B80"/>
    <w:rsid w:val="00721C84"/>
    <w:rsid w:val="00762A35"/>
    <w:rsid w:val="00780270"/>
    <w:rsid w:val="00793FA1"/>
    <w:rsid w:val="007C339A"/>
    <w:rsid w:val="00866C33"/>
    <w:rsid w:val="008B643C"/>
    <w:rsid w:val="00950DED"/>
    <w:rsid w:val="0098395A"/>
    <w:rsid w:val="00994FFD"/>
    <w:rsid w:val="00996AC3"/>
    <w:rsid w:val="009B061B"/>
    <w:rsid w:val="009F131E"/>
    <w:rsid w:val="00A230DF"/>
    <w:rsid w:val="00A241A1"/>
    <w:rsid w:val="00A34ED3"/>
    <w:rsid w:val="00A45BFB"/>
    <w:rsid w:val="00A5107A"/>
    <w:rsid w:val="00A831AB"/>
    <w:rsid w:val="00AA5776"/>
    <w:rsid w:val="00AE1564"/>
    <w:rsid w:val="00AE477D"/>
    <w:rsid w:val="00AF1041"/>
    <w:rsid w:val="00B177BB"/>
    <w:rsid w:val="00B25794"/>
    <w:rsid w:val="00C04B4B"/>
    <w:rsid w:val="00C05D9E"/>
    <w:rsid w:val="00C23B35"/>
    <w:rsid w:val="00C435E4"/>
    <w:rsid w:val="00C74C53"/>
    <w:rsid w:val="00C9685B"/>
    <w:rsid w:val="00CA2276"/>
    <w:rsid w:val="00CC0EEC"/>
    <w:rsid w:val="00D24084"/>
    <w:rsid w:val="00D242E6"/>
    <w:rsid w:val="00D52194"/>
    <w:rsid w:val="00D65B99"/>
    <w:rsid w:val="00D9080E"/>
    <w:rsid w:val="00D97DAB"/>
    <w:rsid w:val="00E171FD"/>
    <w:rsid w:val="00E32E44"/>
    <w:rsid w:val="00E57AFD"/>
    <w:rsid w:val="00E65237"/>
    <w:rsid w:val="00E6620A"/>
    <w:rsid w:val="00E67720"/>
    <w:rsid w:val="00EA2DD6"/>
    <w:rsid w:val="00EB2B7D"/>
    <w:rsid w:val="00ED4251"/>
    <w:rsid w:val="00EE0F29"/>
    <w:rsid w:val="00F07CA9"/>
    <w:rsid w:val="00F3028A"/>
    <w:rsid w:val="00F64736"/>
    <w:rsid w:val="00F75671"/>
    <w:rsid w:val="00F81F16"/>
    <w:rsid w:val="00FC663B"/>
    <w:rsid w:val="06D6DDB0"/>
    <w:rsid w:val="0B912676"/>
    <w:rsid w:val="0D2CF6D7"/>
    <w:rsid w:val="0D461F34"/>
    <w:rsid w:val="0F392812"/>
    <w:rsid w:val="126560D5"/>
    <w:rsid w:val="17077774"/>
    <w:rsid w:val="1C388E2C"/>
    <w:rsid w:val="1D4B0827"/>
    <w:rsid w:val="1EA73E6E"/>
    <w:rsid w:val="242A77B4"/>
    <w:rsid w:val="2618BD41"/>
    <w:rsid w:val="282A3EAD"/>
    <w:rsid w:val="288DBACE"/>
    <w:rsid w:val="2A298B2F"/>
    <w:rsid w:val="30C36C55"/>
    <w:rsid w:val="3312EE3C"/>
    <w:rsid w:val="3493EEEE"/>
    <w:rsid w:val="378029C6"/>
    <w:rsid w:val="3DEF6B4A"/>
    <w:rsid w:val="429650A1"/>
    <w:rsid w:val="430C49A9"/>
    <w:rsid w:val="4B27E1C4"/>
    <w:rsid w:val="4E541069"/>
    <w:rsid w:val="50CCA86E"/>
    <w:rsid w:val="5161A85A"/>
    <w:rsid w:val="5406CBD4"/>
    <w:rsid w:val="5DBCFC1A"/>
    <w:rsid w:val="5E500F3C"/>
    <w:rsid w:val="672C31CC"/>
    <w:rsid w:val="6AA36CA8"/>
    <w:rsid w:val="6BD56F2B"/>
    <w:rsid w:val="6C3F3D09"/>
    <w:rsid w:val="6CAF6B12"/>
    <w:rsid w:val="71737EA8"/>
    <w:rsid w:val="75E61F4F"/>
    <w:rsid w:val="7CCFF15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B468"/>
  <w15:chartTrackingRefBased/>
  <w15:docId w15:val="{96B851CB-A748-4EC9-A999-3252884A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A0"/>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B643C"/>
    <w:pPr>
      <w:ind w:left="720"/>
      <w:contextualSpacing/>
    </w:pPr>
  </w:style>
  <w:style w:type="paragraph" w:styleId="NormalWeb">
    <w:name w:val="Normal (Web)"/>
    <w:basedOn w:val="Normal"/>
    <w:uiPriority w:val="99"/>
    <w:unhideWhenUsed/>
    <w:rsid w:val="00E65237"/>
    <w:pPr>
      <w:spacing w:before="100" w:beforeAutospacing="1" w:after="100" w:afterAutospacing="1"/>
    </w:pPr>
  </w:style>
  <w:style w:type="character" w:styleId="Hyperkobling">
    <w:name w:val="Hyperlink"/>
    <w:basedOn w:val="Standardskriftforavsnitt"/>
    <w:uiPriority w:val="99"/>
    <w:unhideWhenUsed/>
    <w:rsid w:val="00A34ED3"/>
    <w:rPr>
      <w:color w:val="0563C1" w:themeColor="hyperlink"/>
      <w:u w:val="single"/>
    </w:rPr>
  </w:style>
  <w:style w:type="character" w:styleId="Ulstomtale">
    <w:name w:val="Unresolved Mention"/>
    <w:basedOn w:val="Standardskriftforavsnitt"/>
    <w:uiPriority w:val="99"/>
    <w:semiHidden/>
    <w:unhideWhenUsed/>
    <w:rsid w:val="00A34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eklima@micro-matic.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13EFF955991042992FF1F49AB244FF" ma:contentTypeVersion="13" ma:contentTypeDescription="Opprett et nytt dokument." ma:contentTypeScope="" ma:versionID="ecb22cd4e0012affd89f645e158d67b4">
  <xsd:schema xmlns:xsd="http://www.w3.org/2001/XMLSchema" xmlns:xs="http://www.w3.org/2001/XMLSchema" xmlns:p="http://schemas.microsoft.com/office/2006/metadata/properties" xmlns:ns2="801bae81-41ab-4c4f-981f-2f57f0a5e554" xmlns:ns3="6a8b3b3c-fab5-4ac0-a5ef-d3929c07a8b5" xmlns:ns4="30e13d59-c491-4fac-8146-f1e6c18feb4f" targetNamespace="http://schemas.microsoft.com/office/2006/metadata/properties" ma:root="true" ma:fieldsID="17848a34aea60bddbd8b3fcae3e41627" ns2:_="" ns3:_="" ns4:_="">
    <xsd:import namespace="801bae81-41ab-4c4f-981f-2f57f0a5e554"/>
    <xsd:import namespace="6a8b3b3c-fab5-4ac0-a5ef-d3929c07a8b5"/>
    <xsd:import namespace="30e13d59-c491-4fac-8146-f1e6c18fe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bae81-41ab-4c4f-981f-2f57f0a5e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56e97d66-86ec-4d1c-b47f-93006ed3ee7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b3b3c-fab5-4ac0-a5ef-d3929c07a8b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7acf9b2-f9b4-4818-a57b-aa7d8300b9a1}" ma:internalName="TaxCatchAll" ma:showField="CatchAllData" ma:web="30e13d59-c491-4fac-8146-f1e6c18feb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e13d59-c491-4fac-8146-f1e6c18feb4f"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01bae81-41ab-4c4f-981f-2f57f0a5e554" xsi:nil="true"/>
    <TaxCatchAll xmlns="6a8b3b3c-fab5-4ac0-a5ef-d3929c07a8b5" xsi:nil="true"/>
    <lcf76f155ced4ddcb4097134ff3c332f xmlns="801bae81-41ab-4c4f-981f-2f57f0a5e554">
      <Terms xmlns="http://schemas.microsoft.com/office/infopath/2007/PartnerControls"/>
    </lcf76f155ced4ddcb4097134ff3c332f>
    <SharedWithUsers xmlns="30e13d59-c491-4fac-8146-f1e6c18feb4f">
      <UserInfo>
        <DisplayName>SharingLinks.f3879bc1-dc11-42d7-8c69-66205f571d4e.OrganizationView.e056ec58-ce43-4ca8-a0c8-263ad352e64f</DisplayName>
        <AccountId>87</AccountId>
        <AccountType/>
      </UserInfo>
      <UserInfo>
        <DisplayName>SharingLinks.f8355abc-f72b-4530-aeb1-110070196dab.OrganizationView.c104384f-f7e0-4cdc-9e7c-e72521cb697d</DisplayName>
        <AccountId>143</AccountId>
        <AccountType/>
      </UserInfo>
      <UserInfo>
        <DisplayName>Kristian Welfonder Trainer</DisplayName>
        <AccountId>142</AccountId>
        <AccountType/>
      </UserInfo>
      <UserInfo>
        <DisplayName>Runar Dumonceau</DisplayName>
        <AccountId>56</AccountId>
        <AccountType/>
      </UserInfo>
      <UserInfo>
        <DisplayName>Salghvac</DisplayName>
        <AccountId>89</AccountId>
        <AccountType/>
      </UserInfo>
      <UserInfo>
        <DisplayName>Øystein Væringsaasen</DisplayName>
        <AccountId>21</AccountId>
        <AccountType/>
      </UserInfo>
      <UserInfo>
        <DisplayName>Karl Petter Thorsen Johnson</DisplayName>
        <AccountId>15</AccountId>
        <AccountType/>
      </UserInfo>
    </SharedWithUsers>
  </documentManagement>
</p:properties>
</file>

<file path=customXml/itemProps1.xml><?xml version="1.0" encoding="utf-8"?>
<ds:datastoreItem xmlns:ds="http://schemas.openxmlformats.org/officeDocument/2006/customXml" ds:itemID="{0084D53E-724D-4409-815F-AD5A6FD8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bae81-41ab-4c4f-981f-2f57f0a5e554"/>
    <ds:schemaRef ds:uri="6a8b3b3c-fab5-4ac0-a5ef-d3929c07a8b5"/>
    <ds:schemaRef ds:uri="30e13d59-c491-4fac-8146-f1e6c18fe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2462B-91AF-4899-AC90-65C9EA669A6F}">
  <ds:schemaRefs>
    <ds:schemaRef ds:uri="http://schemas.microsoft.com/sharepoint/v3/contenttype/forms"/>
  </ds:schemaRefs>
</ds:datastoreItem>
</file>

<file path=customXml/itemProps3.xml><?xml version="1.0" encoding="utf-8"?>
<ds:datastoreItem xmlns:ds="http://schemas.openxmlformats.org/officeDocument/2006/customXml" ds:itemID="{6BF983D5-65E2-4971-9373-A977705D95A9}">
  <ds:schemaRefs>
    <ds:schemaRef ds:uri="http://schemas.microsoft.com/office/2006/metadata/properties"/>
    <ds:schemaRef ds:uri="http://schemas.microsoft.com/office/infopath/2007/PartnerControls"/>
    <ds:schemaRef ds:uri="801bae81-41ab-4c4f-981f-2f57f0a5e554"/>
    <ds:schemaRef ds:uri="6a8b3b3c-fab5-4ac0-a5ef-d3929c07a8b5"/>
    <ds:schemaRef ds:uri="30e13d59-c491-4fac-8146-f1e6c18feb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3361</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Alm</dc:creator>
  <cp:keywords/>
  <dc:description/>
  <cp:lastModifiedBy>Torkild Bøe</cp:lastModifiedBy>
  <cp:revision>3</cp:revision>
  <dcterms:created xsi:type="dcterms:W3CDTF">2022-10-28T08:45:00Z</dcterms:created>
  <dcterms:modified xsi:type="dcterms:W3CDTF">2023-01-23T08:30:00Z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0x0101005613EFF955991042992FF1F49AB244FF</vt:lpwstr>
  </property>
  <property fmtid="{D5CDD505-2E9C-101B-9397-08002B2CF9AE}" pid="3" name="Leverandør">
    <vt:lpwstr/>
  </property>
  <property fmtid="{D5CDD505-2E9C-101B-9397-08002B2CF9AE}" pid="4" name="AuthorIds_UIVersion_512">
    <vt:lpwstr>317</vt:lpwstr>
  </property>
  <property fmtid="{D5CDD505-2E9C-101B-9397-08002B2CF9AE}" pid="5" name="Order">
    <vt:r8>84500</vt:r8>
  </property>
  <property fmtid="{D5CDD505-2E9C-101B-9397-08002B2CF9AE}" pid="6" name="xd_Signature">
    <vt:bool>false</vt:bool>
  </property>
  <property fmtid="{D5CDD505-2E9C-101B-9397-08002B2CF9AE}" pid="7" name="SharedWithUsers">
    <vt:lpwstr>87;#SharingLinks.f3879bc1-dc11-42d7-8c69-66205f571d4e.OrganizationView.e056ec58-ce43-4ca8-a0c8-263ad352e64f;#143;#SharingLinks.f8355abc-f72b-4530-aeb1-110070196dab.OrganizationView.c104384f-f7e0-4cdc-9e7c-e72521cb697d;#142;#Kristian Welfonder Trainer;#56;#Runar Dumonceau;#89;#Salghvac;#21;#Øystein Væringsaasen;#15;#Karl Petter Thorsen Johnson</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y fmtid="{D5CDD505-2E9C-101B-9397-08002B2CF9AE}" pid="12" name="TriggerFlowInfo">
    <vt:lpwstr/>
  </property>
  <property fmtid="{D5CDD505-2E9C-101B-9397-08002B2CF9AE}" pid="13" name="_ExtendedDescription">
    <vt:lpwstr/>
  </property>
</Properties>
</file>