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A6121" w14:textId="60421731" w:rsidR="0044581D" w:rsidRPr="00C37EE5" w:rsidRDefault="0044581D" w:rsidP="3C1CBCA2">
      <w:pPr>
        <w:rPr>
          <w:rFonts w:ascii="Times New Roman" w:eastAsia="Calibri" w:hAnsi="Times New Roman" w:cs="Times New Roman"/>
          <w:color w:val="000000" w:themeColor="text1"/>
        </w:rPr>
      </w:pPr>
    </w:p>
    <w:p w14:paraId="78AAF4A9" w14:textId="60421731" w:rsidR="0044581D" w:rsidRPr="00C37EE5" w:rsidRDefault="0044581D" w:rsidP="3C1CBCA2">
      <w:pPr>
        <w:rPr>
          <w:rFonts w:ascii="Times New Roman" w:eastAsia="Calibri" w:hAnsi="Times New Roman" w:cs="Times New Roman"/>
          <w:color w:val="000000" w:themeColor="text1"/>
        </w:rPr>
      </w:pPr>
    </w:p>
    <w:p w14:paraId="5FCBD5FD" w14:textId="37B58123" w:rsidR="0044581D" w:rsidRPr="00C37EE5" w:rsidRDefault="7F8DB264" w:rsidP="3C1CBCA2">
      <w:pPr>
        <w:pStyle w:val="Title"/>
        <w:rPr>
          <w:rFonts w:ascii="Times New Roman" w:eastAsia="Calibri Light" w:hAnsi="Times New Roman" w:cs="Times New Roman"/>
          <w:color w:val="000000" w:themeColor="text1"/>
        </w:rPr>
      </w:pPr>
      <w:r w:rsidRPr="00C37EE5">
        <w:rPr>
          <w:rFonts w:ascii="Times New Roman" w:eastAsia="Calibri Light" w:hAnsi="Times New Roman" w:cs="Times New Roman"/>
          <w:color w:val="000000" w:themeColor="text1"/>
        </w:rPr>
        <w:t>Endringer i Tolltariffen 202</w:t>
      </w:r>
      <w:r w:rsidR="00511DDA">
        <w:rPr>
          <w:rFonts w:ascii="Times New Roman" w:eastAsia="Calibri Light" w:hAnsi="Times New Roman" w:cs="Times New Roman"/>
          <w:color w:val="000000" w:themeColor="text1"/>
        </w:rPr>
        <w:t>5</w:t>
      </w:r>
    </w:p>
    <w:p w14:paraId="19B2F324" w14:textId="75C0D54D" w:rsidR="5E89235F" w:rsidRPr="00EA5804" w:rsidRDefault="006B5442" w:rsidP="5E89235F">
      <w:pPr>
        <w:spacing w:beforeAutospacing="1" w:afterAutospacing="1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</w:rPr>
      </w:pPr>
      <w:r w:rsidRPr="00EA5804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</w:rPr>
        <w:t xml:space="preserve">Det kommer </w:t>
      </w:r>
      <w:r w:rsidR="001F5F8F" w:rsidRPr="00EA5804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</w:rPr>
        <w:t xml:space="preserve">nye </w:t>
      </w:r>
      <w:r w:rsidR="001F5F8F" w:rsidRPr="77A53C99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</w:rPr>
        <w:t>varenumr</w:t>
      </w:r>
      <w:r w:rsidR="1620F0F6" w:rsidRPr="77A53C99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</w:rPr>
        <w:t>e</w:t>
      </w:r>
      <w:r w:rsidR="001F5F8F" w:rsidRPr="00EA5804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</w:rPr>
        <w:t xml:space="preserve"> i kapittel </w:t>
      </w:r>
      <w:r w:rsidR="00511DDA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</w:rPr>
        <w:t>5, 23,</w:t>
      </w:r>
      <w:r w:rsidR="00D276A3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</w:rPr>
        <w:t xml:space="preserve"> 27</w:t>
      </w:r>
      <w:r w:rsidR="00031CEE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</w:rPr>
        <w:t xml:space="preserve"> - 30</w:t>
      </w:r>
      <w:r w:rsidR="00511DDA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</w:rPr>
        <w:t xml:space="preserve">, </w:t>
      </w:r>
      <w:r w:rsidR="00BF1556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</w:rPr>
        <w:t xml:space="preserve">33, </w:t>
      </w:r>
      <w:r w:rsidR="00511DDA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</w:rPr>
        <w:t>85,</w:t>
      </w:r>
      <w:r w:rsidR="003326FA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</w:rPr>
        <w:t xml:space="preserve"> </w:t>
      </w:r>
      <w:r w:rsidR="4A81352F" w:rsidRPr="48343758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</w:rPr>
        <w:t xml:space="preserve">87, </w:t>
      </w:r>
      <w:r w:rsidR="003326FA" w:rsidRPr="48343758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</w:rPr>
        <w:t>90</w:t>
      </w:r>
      <w:r w:rsidR="003326FA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</w:rPr>
        <w:t>,</w:t>
      </w:r>
      <w:r w:rsidR="00511DDA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</w:rPr>
        <w:t xml:space="preserve"> 92 og 95</w:t>
      </w:r>
      <w:r w:rsidRPr="00EA5804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</w:rPr>
        <w:t xml:space="preserve"> i tolltariffen fra 1. januar 202</w:t>
      </w:r>
      <w:r w:rsidR="00511DDA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</w:rPr>
        <w:t>5</w:t>
      </w:r>
      <w:r w:rsidRPr="00EA5804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</w:rPr>
        <w:t>.</w:t>
      </w:r>
    </w:p>
    <w:p w14:paraId="3C766637" w14:textId="2B48AF38" w:rsidR="00EF1FDB" w:rsidRDefault="00727BC1" w:rsidP="5E89235F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Det er opprettet varenummer for </w:t>
      </w:r>
      <w:r w:rsidR="00511DD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sæd og embryoer i </w:t>
      </w:r>
      <w:r w:rsidR="0076377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posisjon</w:t>
      </w:r>
      <w:r w:rsidR="00511DD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763774" w:rsidRPr="5D22B5B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0</w:t>
      </w:r>
      <w:r w:rsidR="00511DDA" w:rsidRPr="5D22B5B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5</w:t>
      </w:r>
      <w:r w:rsidR="5E64832E" w:rsidRPr="5D22B5B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  <w:r w:rsidR="00763774" w:rsidRPr="5D22B5B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11</w:t>
      </w:r>
      <w:r w:rsidR="008E316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og</w:t>
      </w:r>
      <w:r w:rsidR="00511DD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1471F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belgfrukter til fiskefôr i </w:t>
      </w:r>
      <w:r w:rsidR="0076377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posisjon 23.02</w:t>
      </w:r>
      <w:r w:rsidR="008E316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 I kapittel 85 og 90 er det opprettet egne varenummer for visse varer med innhold av SF</w:t>
      </w:r>
      <w:r w:rsidR="008E3164" w:rsidRPr="003326FA">
        <w:rPr>
          <w:rFonts w:ascii="Times New Roman" w:eastAsia="Times New Roman" w:hAnsi="Times New Roman" w:cs="Times New Roman"/>
          <w:color w:val="000000" w:themeColor="text1"/>
          <w:sz w:val="27"/>
          <w:szCs w:val="27"/>
          <w:vertAlign w:val="subscript"/>
        </w:rPr>
        <w:t>6</w:t>
      </w:r>
      <w:r w:rsidR="008E316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-gass.</w:t>
      </w:r>
      <w:r w:rsidR="00E506D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I kapittel 87 er det opprettet eget varenummer for elektriske sykler.</w:t>
      </w:r>
      <w:r w:rsidR="008E316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EF1FD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Det er opprettet varenumre i kapittel 2</w:t>
      </w:r>
      <w:r w:rsidR="00D276A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7</w:t>
      </w:r>
      <w:r w:rsidR="00EF1FD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D276A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til 30</w:t>
      </w:r>
      <w:r w:rsidR="00EF1FD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for stoffer som er underlagt Rotterdam</w:t>
      </w:r>
      <w:r w:rsidR="00BD4E8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-</w:t>
      </w:r>
      <w:r w:rsidR="00EF1FD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 Montreal</w:t>
      </w:r>
      <w:r w:rsidR="00BD4E8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- </w:t>
      </w:r>
      <w:r w:rsidR="00EF1FD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og Baselkonvensjonen. </w:t>
      </w:r>
      <w:r w:rsidR="00D922B7" w:rsidRPr="2728E90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Posisjon</w:t>
      </w:r>
      <w:r w:rsidR="73B331D2" w:rsidRPr="2728E90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ene</w:t>
      </w:r>
      <w:r w:rsidR="00D922B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33.03, </w:t>
      </w:r>
      <w:r w:rsidR="0014487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92.05 og 95.03 er forenklet. </w:t>
      </w:r>
    </w:p>
    <w:p w14:paraId="598C1E92" w14:textId="15FCF20F" w:rsidR="00466DF0" w:rsidRDefault="00C530F1" w:rsidP="5E89235F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Henvisning </w:t>
      </w:r>
      <w:r w:rsidR="0014487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 25</w:t>
      </w:r>
      <w:r w:rsidR="00CA306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som omhandler lufttett lukket emballasje, er </w:t>
      </w:r>
      <w:r w:rsidR="0078670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oppdatert. </w:t>
      </w:r>
    </w:p>
    <w:p w14:paraId="19C5DD1E" w14:textId="46AEAD60" w:rsidR="00C21EB7" w:rsidRDefault="00C21EB7" w:rsidP="5E89235F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Det er ikke lenger et krav til å oppgi mengdeenheten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stk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i posisjon 06.03.</w:t>
      </w:r>
    </w:p>
    <w:p w14:paraId="09B1099A" w14:textId="315E2315" w:rsidR="0044581D" w:rsidRPr="00C37EE5" w:rsidRDefault="7F8DB264" w:rsidP="3C1CBCA2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37EE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Vi har lag</w:t>
      </w:r>
      <w:r w:rsidR="0003158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et</w:t>
      </w:r>
      <w:r w:rsidRPr="00C37EE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en tabell som viser endringene som er foretatt i nomenklaturdelen av tolltariffen, hvilke </w:t>
      </w:r>
      <w:r w:rsidRPr="4E93FFF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varenumr</w:t>
      </w:r>
      <w:r w:rsidR="298BC513" w:rsidRPr="4E93FFF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e</w:t>
      </w:r>
      <w:r w:rsidRPr="00C37EE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som er nye og hvilke som utgår.</w:t>
      </w:r>
    </w:p>
    <w:p w14:paraId="6DFE2192" w14:textId="465D04D8" w:rsidR="0044581D" w:rsidRPr="00C37EE5" w:rsidRDefault="7F8DB264" w:rsidP="3C1CBCA2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37EE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Den første </w:t>
      </w:r>
      <w:r w:rsidR="00D622F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kolonnen i tabellen</w:t>
      </w:r>
      <w:r w:rsidRPr="00C37EE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tar utgangspunkt i 202</w:t>
      </w:r>
      <w:r w:rsidR="0078670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5</w:t>
      </w:r>
      <w:r w:rsidRPr="00C37EE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-utgaven og viser hvilke </w:t>
      </w:r>
      <w:r w:rsidRPr="12F59B5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varenumr</w:t>
      </w:r>
      <w:r w:rsidR="259DC146" w:rsidRPr="12F59B5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e</w:t>
      </w:r>
      <w:r w:rsidRPr="00C37EE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som er nye og hvor disse har hentet vareomfanget fra 202</w:t>
      </w:r>
      <w:r w:rsidR="0078670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4</w:t>
      </w:r>
      <w:r w:rsidRPr="00C37EE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-utgaven. Den gir også en kort omtale av hver endring.</w:t>
      </w:r>
    </w:p>
    <w:p w14:paraId="064E1B10" w14:textId="60421731" w:rsidR="0044581D" w:rsidRPr="00E462B5" w:rsidRDefault="7F8DB264" w:rsidP="3C1CBCA2">
      <w:pPr>
        <w:pStyle w:val="ListParagraph"/>
        <w:numPr>
          <w:ilvl w:val="0"/>
          <w:numId w:val="2"/>
        </w:num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E462B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Korrelasjonstabell</w:t>
      </w:r>
    </w:p>
    <w:p w14:paraId="212731CE" w14:textId="3B80A404" w:rsidR="0044581D" w:rsidRPr="00C37EE5" w:rsidRDefault="7F8DB264" w:rsidP="3C1CBCA2">
      <w:pPr>
        <w:pStyle w:val="Heading1"/>
        <w:rPr>
          <w:rFonts w:ascii="Times New Roman" w:eastAsia="Calibri Light" w:hAnsi="Times New Roman" w:cs="Times New Roman"/>
          <w:sz w:val="27"/>
          <w:szCs w:val="27"/>
        </w:rPr>
      </w:pPr>
      <w:r w:rsidRPr="00C37EE5">
        <w:rPr>
          <w:rFonts w:ascii="Times New Roman" w:eastAsia="Calibri Light" w:hAnsi="Times New Roman" w:cs="Times New Roman"/>
          <w:sz w:val="27"/>
          <w:szCs w:val="27"/>
        </w:rPr>
        <w:t>Tolltariffen med statistisk varefortegnelse</w:t>
      </w:r>
    </w:p>
    <w:p w14:paraId="532B66BC" w14:textId="76C4CBDF" w:rsidR="0044581D" w:rsidRPr="003E09B4" w:rsidRDefault="7F8DB264" w:rsidP="003E09B4">
      <w:pPr>
        <w:pStyle w:val="ListParagraph"/>
        <w:numPr>
          <w:ilvl w:val="0"/>
          <w:numId w:val="3"/>
        </w:num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3E09B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Tolltariffen </w:t>
      </w:r>
    </w:p>
    <w:p w14:paraId="3A2B782E" w14:textId="60421731" w:rsidR="0044581D" w:rsidRPr="00C37EE5" w:rsidRDefault="7F8DB264" w:rsidP="3C1CBCA2">
      <w:pPr>
        <w:pStyle w:val="Heading1"/>
        <w:rPr>
          <w:rFonts w:ascii="Times New Roman" w:eastAsia="Calibri Light" w:hAnsi="Times New Roman" w:cs="Times New Roman"/>
          <w:sz w:val="27"/>
          <w:szCs w:val="27"/>
        </w:rPr>
      </w:pPr>
      <w:r w:rsidRPr="00C37EE5">
        <w:rPr>
          <w:rFonts w:ascii="Times New Roman" w:eastAsia="Calibri Light" w:hAnsi="Times New Roman" w:cs="Times New Roman"/>
          <w:sz w:val="27"/>
          <w:szCs w:val="27"/>
        </w:rPr>
        <w:t>Nedlastning/API</w:t>
      </w:r>
    </w:p>
    <w:p w14:paraId="6F93B722" w14:textId="77777777" w:rsidR="00266E32" w:rsidRDefault="7F8DB264" w:rsidP="00266E32">
      <w:pP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37EE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På Tolletatens side for åpne data vil du finne aktuelle datasett. </w:t>
      </w:r>
    </w:p>
    <w:p w14:paraId="66BA6CF6" w14:textId="4112083C" w:rsidR="00AB32CB" w:rsidRDefault="00AB32CB" w:rsidP="00266E32">
      <w:pPr>
        <w:rPr>
          <w:rStyle w:val="Hyperlink"/>
          <w:rFonts w:ascii="Times New Roman" w:eastAsia="Times New Roman" w:hAnsi="Times New Roman" w:cs="Times New Roman"/>
          <w:sz w:val="27"/>
          <w:szCs w:val="27"/>
        </w:rPr>
      </w:pPr>
      <w:hyperlink r:id="rId9" w:history="1">
        <w:r w:rsidRPr="007926A9">
          <w:rPr>
            <w:rStyle w:val="Hyperlink"/>
            <w:rFonts w:ascii="Times New Roman" w:eastAsia="Times New Roman" w:hAnsi="Times New Roman" w:cs="Times New Roman"/>
            <w:sz w:val="27"/>
            <w:szCs w:val="27"/>
          </w:rPr>
          <w:t>https://data.toll.no/dataset/datogyldighetforvare</w:t>
        </w:r>
      </w:hyperlink>
    </w:p>
    <w:p w14:paraId="47DD8F1A" w14:textId="2D383414" w:rsidR="00FD1DC1" w:rsidRDefault="00FD1DC1" w:rsidP="00266E32">
      <w:pP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hyperlink r:id="rId10" w:history="1">
        <w:r w:rsidRPr="007926A9">
          <w:rPr>
            <w:rStyle w:val="Hyperlink"/>
            <w:rFonts w:ascii="Times New Roman" w:eastAsia="Times New Roman" w:hAnsi="Times New Roman" w:cs="Times New Roman"/>
            <w:sz w:val="27"/>
            <w:szCs w:val="27"/>
          </w:rPr>
          <w:t>https://data.toll.no/dataset/tollavgiftssats</w:t>
        </w:r>
      </w:hyperlink>
    </w:p>
    <w:p w14:paraId="1C5257CA" w14:textId="77777777" w:rsidR="00FD1DC1" w:rsidRDefault="00FD1DC1" w:rsidP="00266E32">
      <w:pP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14:paraId="7C70690B" w14:textId="77777777" w:rsidR="00AB32CB" w:rsidRDefault="00AB32CB" w:rsidP="00266E32">
      <w:pP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14:paraId="021D9284" w14:textId="60421731" w:rsidR="0044581D" w:rsidRPr="00C37EE5" w:rsidRDefault="0044581D" w:rsidP="3C1CBCA2">
      <w:pPr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</w:p>
    <w:p w14:paraId="104E3129" w14:textId="60421731" w:rsidR="0044581D" w:rsidRPr="00C37EE5" w:rsidRDefault="0044581D" w:rsidP="3C1CBCA2">
      <w:pPr>
        <w:rPr>
          <w:rFonts w:ascii="Times New Roman" w:hAnsi="Times New Roman" w:cs="Times New Roman"/>
          <w:sz w:val="27"/>
          <w:szCs w:val="27"/>
        </w:rPr>
      </w:pPr>
    </w:p>
    <w:sectPr w:rsidR="0044581D" w:rsidRPr="00C37E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9AC68"/>
    <w:multiLevelType w:val="hybridMultilevel"/>
    <w:tmpl w:val="FFFFFFFF"/>
    <w:lvl w:ilvl="0" w:tplc="D7D6AC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F4BC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AA54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5643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A074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481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B43B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0E37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4032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F6147"/>
    <w:multiLevelType w:val="hybridMultilevel"/>
    <w:tmpl w:val="775227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0E438"/>
    <w:multiLevelType w:val="hybridMultilevel"/>
    <w:tmpl w:val="FFFFFFFF"/>
    <w:lvl w:ilvl="0" w:tplc="8402C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3E4F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0430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DA1F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EE0B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4A55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FEE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CA5C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3A4E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A3D76"/>
    <w:multiLevelType w:val="hybridMultilevel"/>
    <w:tmpl w:val="4D787A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658026">
    <w:abstractNumId w:val="2"/>
  </w:num>
  <w:num w:numId="2" w16cid:durableId="30956285">
    <w:abstractNumId w:val="0"/>
  </w:num>
  <w:num w:numId="3" w16cid:durableId="1517841743">
    <w:abstractNumId w:val="1"/>
  </w:num>
  <w:num w:numId="4" w16cid:durableId="613289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B1406F"/>
    <w:rsid w:val="000133AB"/>
    <w:rsid w:val="0003158E"/>
    <w:rsid w:val="00031CEE"/>
    <w:rsid w:val="00077E9A"/>
    <w:rsid w:val="000944E8"/>
    <w:rsid w:val="000976B3"/>
    <w:rsid w:val="000C2BE3"/>
    <w:rsid w:val="000C3ADB"/>
    <w:rsid w:val="000C5BFD"/>
    <w:rsid w:val="0014487D"/>
    <w:rsid w:val="00144DDE"/>
    <w:rsid w:val="001471FC"/>
    <w:rsid w:val="00166339"/>
    <w:rsid w:val="00197245"/>
    <w:rsid w:val="00197B2D"/>
    <w:rsid w:val="001F5F8F"/>
    <w:rsid w:val="00255EA2"/>
    <w:rsid w:val="002614EA"/>
    <w:rsid w:val="00266E32"/>
    <w:rsid w:val="00284655"/>
    <w:rsid w:val="00306E97"/>
    <w:rsid w:val="003326FA"/>
    <w:rsid w:val="003C2A5B"/>
    <w:rsid w:val="003D26A8"/>
    <w:rsid w:val="003E09B4"/>
    <w:rsid w:val="003E2D2B"/>
    <w:rsid w:val="00402975"/>
    <w:rsid w:val="00403C27"/>
    <w:rsid w:val="00410AAF"/>
    <w:rsid w:val="004136F2"/>
    <w:rsid w:val="00423986"/>
    <w:rsid w:val="0044386F"/>
    <w:rsid w:val="0044581D"/>
    <w:rsid w:val="00452DB0"/>
    <w:rsid w:val="00466DF0"/>
    <w:rsid w:val="004C3D49"/>
    <w:rsid w:val="004E221D"/>
    <w:rsid w:val="00500FA1"/>
    <w:rsid w:val="00511DDA"/>
    <w:rsid w:val="00515A2E"/>
    <w:rsid w:val="005743AD"/>
    <w:rsid w:val="00577C7A"/>
    <w:rsid w:val="005C774F"/>
    <w:rsid w:val="005D15AE"/>
    <w:rsid w:val="005D1F4A"/>
    <w:rsid w:val="00601DAA"/>
    <w:rsid w:val="00625A2B"/>
    <w:rsid w:val="00630C1B"/>
    <w:rsid w:val="00657520"/>
    <w:rsid w:val="00671746"/>
    <w:rsid w:val="00693E8D"/>
    <w:rsid w:val="00693F93"/>
    <w:rsid w:val="006B5442"/>
    <w:rsid w:val="006C6FA3"/>
    <w:rsid w:val="006D1483"/>
    <w:rsid w:val="006E6A82"/>
    <w:rsid w:val="006F7A96"/>
    <w:rsid w:val="007115CD"/>
    <w:rsid w:val="00727BC1"/>
    <w:rsid w:val="00763774"/>
    <w:rsid w:val="007830BD"/>
    <w:rsid w:val="0078670D"/>
    <w:rsid w:val="00797B6B"/>
    <w:rsid w:val="007A0442"/>
    <w:rsid w:val="00816D37"/>
    <w:rsid w:val="00850C51"/>
    <w:rsid w:val="00892E03"/>
    <w:rsid w:val="008E3164"/>
    <w:rsid w:val="008F25C7"/>
    <w:rsid w:val="00914EEE"/>
    <w:rsid w:val="009158C7"/>
    <w:rsid w:val="009203DE"/>
    <w:rsid w:val="00931E4D"/>
    <w:rsid w:val="00955A08"/>
    <w:rsid w:val="00956F9E"/>
    <w:rsid w:val="0096205F"/>
    <w:rsid w:val="00992640"/>
    <w:rsid w:val="009B2222"/>
    <w:rsid w:val="009C4F92"/>
    <w:rsid w:val="009E609A"/>
    <w:rsid w:val="00A46546"/>
    <w:rsid w:val="00AB32CB"/>
    <w:rsid w:val="00AF75B1"/>
    <w:rsid w:val="00B52C5B"/>
    <w:rsid w:val="00BA527B"/>
    <w:rsid w:val="00BD0CB6"/>
    <w:rsid w:val="00BD4E86"/>
    <w:rsid w:val="00BF1556"/>
    <w:rsid w:val="00BF3197"/>
    <w:rsid w:val="00C03017"/>
    <w:rsid w:val="00C13931"/>
    <w:rsid w:val="00C21EB7"/>
    <w:rsid w:val="00C37EE5"/>
    <w:rsid w:val="00C43ABE"/>
    <w:rsid w:val="00C530F1"/>
    <w:rsid w:val="00C55459"/>
    <w:rsid w:val="00C71841"/>
    <w:rsid w:val="00CA20D7"/>
    <w:rsid w:val="00CA3067"/>
    <w:rsid w:val="00D276A3"/>
    <w:rsid w:val="00D622FF"/>
    <w:rsid w:val="00D922B7"/>
    <w:rsid w:val="00DA32B0"/>
    <w:rsid w:val="00DB0D27"/>
    <w:rsid w:val="00DC1970"/>
    <w:rsid w:val="00DC608A"/>
    <w:rsid w:val="00E13DE1"/>
    <w:rsid w:val="00E1736A"/>
    <w:rsid w:val="00E2402C"/>
    <w:rsid w:val="00E462B5"/>
    <w:rsid w:val="00E506D6"/>
    <w:rsid w:val="00EA5804"/>
    <w:rsid w:val="00ED3E39"/>
    <w:rsid w:val="00ED5BD5"/>
    <w:rsid w:val="00EF0AD6"/>
    <w:rsid w:val="00EF1FDB"/>
    <w:rsid w:val="00F03240"/>
    <w:rsid w:val="00F71BE1"/>
    <w:rsid w:val="00FA6A9E"/>
    <w:rsid w:val="00FD1DC1"/>
    <w:rsid w:val="00FD3EEC"/>
    <w:rsid w:val="00FE5EE7"/>
    <w:rsid w:val="0BF120B2"/>
    <w:rsid w:val="0FCB3A4B"/>
    <w:rsid w:val="102FB125"/>
    <w:rsid w:val="12F59B57"/>
    <w:rsid w:val="1620F0F6"/>
    <w:rsid w:val="1B66C7F8"/>
    <w:rsid w:val="1FEFB6D6"/>
    <w:rsid w:val="259DC146"/>
    <w:rsid w:val="268C1710"/>
    <w:rsid w:val="2728E908"/>
    <w:rsid w:val="298BC513"/>
    <w:rsid w:val="3C1CBCA2"/>
    <w:rsid w:val="41B1406F"/>
    <w:rsid w:val="48343758"/>
    <w:rsid w:val="4A81352F"/>
    <w:rsid w:val="4E93FFFC"/>
    <w:rsid w:val="50DFDE6C"/>
    <w:rsid w:val="5B288C43"/>
    <w:rsid w:val="5D22B5B9"/>
    <w:rsid w:val="5E64832E"/>
    <w:rsid w:val="5E89235F"/>
    <w:rsid w:val="6948BE8A"/>
    <w:rsid w:val="69A9B8BD"/>
    <w:rsid w:val="73B331D2"/>
    <w:rsid w:val="77A53C99"/>
    <w:rsid w:val="7F8DB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1406F"/>
  <w15:chartTrackingRefBased/>
  <w15:docId w15:val="{88201FCA-9F6B-434A-B493-BD33E901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ED5BD5"/>
  </w:style>
  <w:style w:type="character" w:styleId="Hyperlink">
    <w:name w:val="Hyperlink"/>
    <w:basedOn w:val="DefaultParagraphFont"/>
    <w:uiPriority w:val="99"/>
    <w:unhideWhenUsed/>
    <w:rsid w:val="00914EE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2C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03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30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30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0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data.toll.no/dataset/tollavgiftssat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data.toll.no/dataset/datogyldighetforv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016010-03a4-4996-a2de-f0404338f400" xsi:nil="true"/>
    <lcf76f155ced4ddcb4097134ff3c332f xmlns="084b0691-ca02-4555-800d-ea89be4af63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2D815027B79B4799A9E3837C1D7B0A" ma:contentTypeVersion="18" ma:contentTypeDescription="Opprett et nytt dokument." ma:contentTypeScope="" ma:versionID="a77d54e1ee8fcd9ad5ea5bc8f99c316f">
  <xsd:schema xmlns:xsd="http://www.w3.org/2001/XMLSchema" xmlns:xs="http://www.w3.org/2001/XMLSchema" xmlns:p="http://schemas.microsoft.com/office/2006/metadata/properties" xmlns:ns2="084b0691-ca02-4555-800d-ea89be4af63e" xmlns:ns3="5d81a20f-6095-419f-a51a-81860c51a712" xmlns:ns4="d0016010-03a4-4996-a2de-f0404338f400" targetNamespace="http://schemas.microsoft.com/office/2006/metadata/properties" ma:root="true" ma:fieldsID="621d301263eb1bb88e2c8156be2bf6b1" ns2:_="" ns3:_="" ns4:_="">
    <xsd:import namespace="084b0691-ca02-4555-800d-ea89be4af63e"/>
    <xsd:import namespace="5d81a20f-6095-419f-a51a-81860c51a712"/>
    <xsd:import namespace="d0016010-03a4-4996-a2de-f0404338f4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b0691-ca02-4555-800d-ea89be4af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6b39eba-4443-4f37-8e0d-3292a9ac33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1a20f-6095-419f-a51a-81860c51a7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16010-03a4-4996-a2de-f0404338f40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0409aaf-1527-49c4-b011-bfec5cb13841}" ma:internalName="TaxCatchAll" ma:showField="CatchAllData" ma:web="5d81a20f-6095-419f-a51a-81860c51a7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54173E-FAA1-4F91-B296-9BB358CA5C61}">
  <ds:schemaRefs>
    <ds:schemaRef ds:uri="d0016010-03a4-4996-a2de-f0404338f400"/>
    <ds:schemaRef ds:uri="http://schemas.microsoft.com/office/2006/documentManagement/types"/>
    <ds:schemaRef ds:uri="http://purl.org/dc/terms/"/>
    <ds:schemaRef ds:uri="084b0691-ca02-4555-800d-ea89be4af63e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d81a20f-6095-419f-a51a-81860c51a71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6C6138C-F63B-42E9-AAD3-849E565E14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7F0491-32D3-4DFF-BE29-7B81153C2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b0691-ca02-4555-800d-ea89be4af63e"/>
    <ds:schemaRef ds:uri="5d81a20f-6095-419f-a51a-81860c51a712"/>
    <ds:schemaRef ds:uri="d0016010-03a4-4996-a2de-f0404338f4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222ECB-CD87-4974-AE9B-69333DEC02B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f3aa06-89b0-435a-a3be-e8108c388cd3}" enabled="1" method="Standard" siteId="{3a7cae72-b97b-48a5-b65d-20035e51be8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218</Words>
  <Characters>1249</Characters>
  <Application>Microsoft Office Word</Application>
  <DocSecurity>4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Grini, Per Anders</dc:creator>
  <cp:keywords/>
  <dc:description/>
  <cp:lastModifiedBy>Aalerud, Trude Helland</cp:lastModifiedBy>
  <cp:revision>37</cp:revision>
  <dcterms:created xsi:type="dcterms:W3CDTF">2024-12-13T21:07:00Z</dcterms:created>
  <dcterms:modified xsi:type="dcterms:W3CDTF">2024-12-16T07:38:00Z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0x010100D52D815027B79B4799A9E3837C1D7B0A</vt:lpwstr>
  </property>
  <property fmtid="{D5CDD505-2E9C-101B-9397-08002B2CF9AE}" pid="3" name="MediaServiceImageTags">
    <vt:lpwstr/>
  </property>
</Properties>
</file>