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092EE7" w14:textId="77777777" w:rsidR="00B441B6" w:rsidRDefault="00B441B6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1F593E65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PRIJAVA </w:t>
      </w:r>
    </w:p>
    <w:p w14:paraId="3DBB6083" w14:textId="77777777" w:rsidR="00B8656F" w:rsidRPr="008F3169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za sudjelovanje u javnom natječaju</w:t>
      </w:r>
    </w:p>
    <w:p w14:paraId="587267CA" w14:textId="543D366D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F32B3A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zemljišta</w:t>
      </w:r>
      <w:r w:rsidRPr="008F3169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Prodavatelj: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35CD2F79" w14:textId="5F871173" w:rsidR="00B8656F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F32B3A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Predmet prodaje:</w:t>
      </w:r>
    </w:p>
    <w:p w14:paraId="25F9A30E" w14:textId="7528E29F" w:rsidR="00F32B3A" w:rsidRPr="00F32B3A" w:rsidRDefault="00F32B3A" w:rsidP="00F32B3A">
      <w:pPr>
        <w:pStyle w:val="Odlomakpopisa"/>
        <w:numPr>
          <w:ilvl w:val="0"/>
          <w:numId w:val="2"/>
        </w:numPr>
        <w:autoSpaceDE w:val="0"/>
        <w:autoSpaceDN w:val="0"/>
        <w:adjustRightInd w:val="0"/>
        <w:rPr>
          <w:b/>
          <w:noProof/>
          <w:color w:val="000000"/>
        </w:rPr>
      </w:pPr>
      <w:r>
        <w:rPr>
          <w:b/>
          <w:noProof/>
          <w:color w:val="000000"/>
        </w:rPr>
        <w:t>suvlasnički dio Općine Bistra 3/4 na sljedećim zemljištima:</w:t>
      </w:r>
    </w:p>
    <w:p w14:paraId="56D755E4" w14:textId="77777777" w:rsidR="00F32B3A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Style w:val="Reetkatablice"/>
        <w:tblW w:w="8075" w:type="dxa"/>
        <w:tblLook w:val="04A0" w:firstRow="1" w:lastRow="0" w:firstColumn="1" w:lastColumn="0" w:noHBand="0" w:noVBand="1"/>
      </w:tblPr>
      <w:tblGrid>
        <w:gridCol w:w="698"/>
        <w:gridCol w:w="2177"/>
        <w:gridCol w:w="2194"/>
        <w:gridCol w:w="3006"/>
      </w:tblGrid>
      <w:tr w:rsidR="00F32B3A" w:rsidRPr="00F32B3A" w14:paraId="6B5F5DC1" w14:textId="77777777" w:rsidTr="005D6905">
        <w:trPr>
          <w:trHeight w:val="1171"/>
        </w:trPr>
        <w:tc>
          <w:tcPr>
            <w:tcW w:w="698" w:type="dxa"/>
          </w:tcPr>
          <w:p w14:paraId="6AC2180E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Red.</w:t>
            </w:r>
          </w:p>
          <w:p w14:paraId="3321BFD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br. </w:t>
            </w:r>
          </w:p>
          <w:p w14:paraId="30C913B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14:paraId="2D052174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OZNAKA POJEDINAČKOG</w:t>
            </w:r>
          </w:p>
          <w:p w14:paraId="38E122CD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  <w:p w14:paraId="3000ED23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(k.č.br.)</w:t>
            </w:r>
          </w:p>
        </w:tc>
        <w:tc>
          <w:tcPr>
            <w:tcW w:w="2194" w:type="dxa"/>
          </w:tcPr>
          <w:p w14:paraId="2E96295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UKUPNA POVRŠINA </w:t>
            </w:r>
          </w:p>
          <w:p w14:paraId="51BBB47C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POJEDINAČNOG </w:t>
            </w:r>
          </w:p>
          <w:p w14:paraId="2907CB6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3006" w:type="dxa"/>
          </w:tcPr>
          <w:p w14:paraId="2B12AD12" w14:textId="77777777" w:rsidR="00F32B3A" w:rsidRPr="00F32B3A" w:rsidRDefault="00F32B3A" w:rsidP="005D69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NARAV</w:t>
            </w:r>
          </w:p>
          <w:p w14:paraId="06865B0B" w14:textId="77777777" w:rsidR="00F32B3A" w:rsidRPr="00F32B3A" w:rsidRDefault="00F32B3A" w:rsidP="005D6905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b/>
                <w:sz w:val="24"/>
                <w:szCs w:val="24"/>
              </w:rPr>
              <w:t>ZEMLJIŠTA</w:t>
            </w:r>
          </w:p>
        </w:tc>
      </w:tr>
      <w:tr w:rsidR="00F32B3A" w:rsidRPr="00F32B3A" w14:paraId="22D3799C" w14:textId="77777777" w:rsidTr="005D6905">
        <w:tc>
          <w:tcPr>
            <w:tcW w:w="698" w:type="dxa"/>
          </w:tcPr>
          <w:p w14:paraId="449CAE1F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77" w:type="dxa"/>
          </w:tcPr>
          <w:p w14:paraId="49D0C29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2373</w:t>
            </w:r>
          </w:p>
        </w:tc>
        <w:tc>
          <w:tcPr>
            <w:tcW w:w="2194" w:type="dxa"/>
          </w:tcPr>
          <w:p w14:paraId="68C5E0D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3006" w:type="dxa"/>
          </w:tcPr>
          <w:p w14:paraId="0A4F649C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Oranica vrt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30762D63" w14:textId="77777777" w:rsidTr="005D6905">
        <w:tc>
          <w:tcPr>
            <w:tcW w:w="698" w:type="dxa"/>
          </w:tcPr>
          <w:p w14:paraId="25ED0D5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177" w:type="dxa"/>
          </w:tcPr>
          <w:p w14:paraId="1225C13D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2375</w:t>
            </w:r>
          </w:p>
        </w:tc>
        <w:tc>
          <w:tcPr>
            <w:tcW w:w="2194" w:type="dxa"/>
          </w:tcPr>
          <w:p w14:paraId="4D72F396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006" w:type="dxa"/>
          </w:tcPr>
          <w:p w14:paraId="4DF7A4B2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7F8116DA" w14:textId="77777777" w:rsidTr="005D6905">
        <w:tc>
          <w:tcPr>
            <w:tcW w:w="698" w:type="dxa"/>
          </w:tcPr>
          <w:p w14:paraId="40B7F7F2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177" w:type="dxa"/>
          </w:tcPr>
          <w:p w14:paraId="6CAFD59B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2376</w:t>
            </w:r>
          </w:p>
        </w:tc>
        <w:tc>
          <w:tcPr>
            <w:tcW w:w="2194" w:type="dxa"/>
          </w:tcPr>
          <w:p w14:paraId="30A27B3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06" w:type="dxa"/>
          </w:tcPr>
          <w:p w14:paraId="645DDA0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65AC8A7F" w14:textId="77777777" w:rsidTr="005D6905">
        <w:tc>
          <w:tcPr>
            <w:tcW w:w="698" w:type="dxa"/>
          </w:tcPr>
          <w:p w14:paraId="165695C5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177" w:type="dxa"/>
          </w:tcPr>
          <w:p w14:paraId="12BC61B0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2377</w:t>
            </w:r>
          </w:p>
        </w:tc>
        <w:tc>
          <w:tcPr>
            <w:tcW w:w="2194" w:type="dxa"/>
          </w:tcPr>
          <w:p w14:paraId="5FFC5C7A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006" w:type="dxa"/>
          </w:tcPr>
          <w:p w14:paraId="6F748F5B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Voćnjak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  <w:tr w:rsidR="00F32B3A" w:rsidRPr="00F32B3A" w14:paraId="0790EB76" w14:textId="77777777" w:rsidTr="005D6905">
        <w:tc>
          <w:tcPr>
            <w:tcW w:w="698" w:type="dxa"/>
          </w:tcPr>
          <w:p w14:paraId="274A0E78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177" w:type="dxa"/>
          </w:tcPr>
          <w:p w14:paraId="5F19CD63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2378</w:t>
            </w:r>
          </w:p>
        </w:tc>
        <w:tc>
          <w:tcPr>
            <w:tcW w:w="2194" w:type="dxa"/>
          </w:tcPr>
          <w:p w14:paraId="7BE926DA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3006" w:type="dxa"/>
          </w:tcPr>
          <w:p w14:paraId="3A847BDF" w14:textId="77777777" w:rsidR="00F32B3A" w:rsidRPr="00F32B3A" w:rsidRDefault="00F32B3A" w:rsidP="005D6905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B3A">
              <w:rPr>
                <w:rFonts w:ascii="Times New Roman" w:hAnsi="Times New Roman" w:cs="Times New Roman"/>
                <w:sz w:val="24"/>
                <w:szCs w:val="24"/>
              </w:rPr>
              <w:t xml:space="preserve">Kuća br. 189 i dvorište u </w:t>
            </w:r>
            <w:proofErr w:type="spellStart"/>
            <w:r w:rsidRPr="00F32B3A">
              <w:rPr>
                <w:rFonts w:ascii="Times New Roman" w:hAnsi="Times New Roman" w:cs="Times New Roman"/>
                <w:sz w:val="24"/>
                <w:szCs w:val="24"/>
              </w:rPr>
              <w:t>Pešćenki</w:t>
            </w:r>
            <w:proofErr w:type="spellEnd"/>
          </w:p>
        </w:tc>
      </w:tr>
    </w:tbl>
    <w:p w14:paraId="0E122FD8" w14:textId="77777777" w:rsidR="00F32B3A" w:rsidRPr="00F32B3A" w:rsidRDefault="00F32B3A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14:paraId="1BA313E5" w14:textId="77777777" w:rsidR="00B8656F" w:rsidRPr="0021346C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 xml:space="preserve">Podaci o </w:t>
      </w:r>
      <w:r w:rsidRPr="0021346C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prijavitelju/ponuditelju:</w:t>
      </w:r>
    </w:p>
    <w:p w14:paraId="5A3EF0F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B8656F" w14:paraId="48003D80" w14:textId="77777777" w:rsidTr="00637023">
        <w:tc>
          <w:tcPr>
            <w:tcW w:w="4077" w:type="dxa"/>
            <w:gridSpan w:val="4"/>
          </w:tcPr>
          <w:p w14:paraId="3BAFE79D" w14:textId="77777777" w:rsidR="00B8656F" w:rsidRPr="008F3169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prijavitelja/</w:t>
            </w: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ponuditelja </w:t>
            </w:r>
          </w:p>
          <w:p w14:paraId="6655335F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  <w:p w14:paraId="721106A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</w:t>
            </w:r>
            <w:r w:rsidRPr="008F316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6E4F7807" w14:textId="77777777" w:rsidTr="00637023">
        <w:tc>
          <w:tcPr>
            <w:tcW w:w="4077" w:type="dxa"/>
            <w:gridSpan w:val="4"/>
          </w:tcPr>
          <w:p w14:paraId="2F542BA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71564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ovlaštene za javno usmeno nadmetanje</w:t>
            </w:r>
          </w:p>
          <w:p w14:paraId="4B1C853B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20300C2A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B8656F" w14:paraId="1F224080" w14:textId="77777777" w:rsidTr="00637023">
        <w:tc>
          <w:tcPr>
            <w:tcW w:w="4077" w:type="dxa"/>
            <w:gridSpan w:val="4"/>
          </w:tcPr>
          <w:p w14:paraId="79BC9D66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B8656F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Ime, prezime i funkcija ovlaštene osobe za potpisivanje Ugovora: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B8656F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*kod upisivanja sjedišta i adres</w:t>
      </w:r>
      <w:r w:rsidRPr="008F3169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</w:t>
      </w:r>
      <w:r w:rsidRPr="00B8656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30FFEF91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p w14:paraId="65964892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516AE7AC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68BA4589" w14:textId="77777777" w:rsidR="00B8656F" w:rsidRPr="00B8656F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F90CC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otpis ovlaštene osobe </w:t>
      </w:r>
      <w:r w:rsidR="005A52D0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prijavitelja/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ponuditelja)</w:t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B8656F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F05AC8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5AC8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</w:t>
      </w:r>
      <w:r w:rsidR="00B8656F" w:rsidRPr="008F3169">
        <w:rPr>
          <w:rFonts w:eastAsiaTheme="minorHAnsi"/>
          <w:lang w:eastAsia="en-US"/>
        </w:rPr>
        <w:t xml:space="preserve">zvornik ili ovjerena preslika domovnice (za fizičke osobe), </w:t>
      </w:r>
    </w:p>
    <w:p w14:paraId="67AF0A1A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d</w:t>
      </w:r>
      <w:r w:rsidR="00B8656F" w:rsidRPr="008F3169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8F3169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d</w:t>
      </w:r>
      <w:r w:rsidR="00B8656F" w:rsidRPr="008F3169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9154F7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154F7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33267E9A" w:rsidR="00F05AC8" w:rsidRPr="005A52D0" w:rsidRDefault="00F05AC8" w:rsidP="005A52D0">
      <w:pPr>
        <w:tabs>
          <w:tab w:val="left" w:pos="540"/>
        </w:tabs>
        <w:jc w:val="both"/>
        <w:rPr>
          <w:rFonts w:ascii="Times New Roman" w:hAnsi="Times New Roman" w:cs="Times New Roman"/>
        </w:rPr>
      </w:pPr>
      <w:r w:rsidRPr="00F05AC8">
        <w:rPr>
          <w:rFonts w:ascii="Times New Roman" w:hAnsi="Times New Roman" w:cs="Times New Roman"/>
        </w:rPr>
        <w:t xml:space="preserve">Prijave se predaju u zatvorenoj omotnici s naznakom „Prijava za natječaj – prodaja </w:t>
      </w:r>
      <w:r w:rsidR="00B6753F">
        <w:rPr>
          <w:rFonts w:ascii="Times New Roman" w:hAnsi="Times New Roman" w:cs="Times New Roman"/>
        </w:rPr>
        <w:t>zemljišta</w:t>
      </w:r>
      <w:r w:rsidRPr="00F05AC8">
        <w:rPr>
          <w:rFonts w:ascii="Times New Roman" w:hAnsi="Times New Roman" w:cs="Times New Roman"/>
        </w:rPr>
        <w:t xml:space="preserve">– Ne otvaraj“. Prijave se dostavljaju poštom preporučeno ili se predaju u Jedinstveni upravni odjel Općine Bistra </w:t>
      </w:r>
      <w:r>
        <w:rPr>
          <w:rFonts w:ascii="Times New Roman" w:hAnsi="Times New Roman" w:cs="Times New Roman"/>
        </w:rPr>
        <w:t xml:space="preserve">(tajništvo) najkasnije </w:t>
      </w:r>
      <w:r w:rsidRPr="00411B9B">
        <w:rPr>
          <w:rFonts w:ascii="Times New Roman" w:hAnsi="Times New Roman" w:cs="Times New Roman"/>
          <w:b/>
          <w:bCs/>
        </w:rPr>
        <w:t>do</w:t>
      </w:r>
      <w:r w:rsidR="000A147D">
        <w:rPr>
          <w:rFonts w:ascii="Times New Roman" w:hAnsi="Times New Roman" w:cs="Times New Roman"/>
          <w:b/>
          <w:bCs/>
        </w:rPr>
        <w:t xml:space="preserve"> </w:t>
      </w:r>
      <w:r w:rsidR="00B6753F">
        <w:rPr>
          <w:rFonts w:ascii="Times New Roman" w:hAnsi="Times New Roman" w:cs="Times New Roman"/>
          <w:b/>
          <w:bCs/>
        </w:rPr>
        <w:t>9</w:t>
      </w:r>
      <w:r w:rsidR="000A147D">
        <w:rPr>
          <w:rFonts w:ascii="Times New Roman" w:hAnsi="Times New Roman" w:cs="Times New Roman"/>
          <w:b/>
          <w:bCs/>
        </w:rPr>
        <w:t xml:space="preserve">. </w:t>
      </w:r>
      <w:r w:rsidR="00B6753F">
        <w:rPr>
          <w:rFonts w:ascii="Times New Roman" w:hAnsi="Times New Roman" w:cs="Times New Roman"/>
          <w:b/>
          <w:bCs/>
        </w:rPr>
        <w:t>prosinca</w:t>
      </w:r>
      <w:r w:rsidR="000A147D">
        <w:rPr>
          <w:rFonts w:ascii="Times New Roman" w:hAnsi="Times New Roman" w:cs="Times New Roman"/>
          <w:b/>
          <w:bCs/>
        </w:rPr>
        <w:t xml:space="preserve"> 2024</w:t>
      </w:r>
      <w:r w:rsidR="00190D1F">
        <w:rPr>
          <w:rFonts w:ascii="Times New Roman" w:hAnsi="Times New Roman" w:cs="Times New Roman"/>
          <w:b/>
          <w:bCs/>
        </w:rPr>
        <w:t xml:space="preserve">. </w:t>
      </w:r>
      <w:r w:rsidRPr="00411B9B">
        <w:rPr>
          <w:rFonts w:ascii="Times New Roman" w:hAnsi="Times New Roman" w:cs="Times New Roman"/>
          <w:b/>
          <w:bCs/>
        </w:rPr>
        <w:t xml:space="preserve">g. do </w:t>
      </w:r>
      <w:r w:rsidR="00411B9B" w:rsidRPr="00411B9B">
        <w:rPr>
          <w:rFonts w:ascii="Times New Roman" w:hAnsi="Times New Roman" w:cs="Times New Roman"/>
          <w:b/>
          <w:bCs/>
        </w:rPr>
        <w:t>1</w:t>
      </w:r>
      <w:r w:rsidR="002878D1">
        <w:rPr>
          <w:rFonts w:ascii="Times New Roman" w:hAnsi="Times New Roman" w:cs="Times New Roman"/>
          <w:b/>
          <w:bCs/>
        </w:rPr>
        <w:t>0</w:t>
      </w:r>
      <w:r w:rsidR="00411B9B" w:rsidRPr="00411B9B">
        <w:rPr>
          <w:rFonts w:ascii="Times New Roman" w:hAnsi="Times New Roman" w:cs="Times New Roman"/>
          <w:b/>
          <w:bCs/>
        </w:rPr>
        <w:t>:00</w:t>
      </w:r>
      <w:r w:rsidRPr="00411B9B">
        <w:rPr>
          <w:rFonts w:ascii="Times New Roman" w:hAnsi="Times New Roman" w:cs="Times New Roman"/>
          <w:b/>
          <w:bCs/>
        </w:rPr>
        <w:t xml:space="preserve"> sati</w:t>
      </w:r>
      <w:r w:rsidR="00B974AE">
        <w:rPr>
          <w:rFonts w:ascii="Times New Roman" w:hAnsi="Times New Roman" w:cs="Times New Roman"/>
        </w:rPr>
        <w:t xml:space="preserve"> (</w:t>
      </w:r>
      <w:r w:rsidR="00B974AE" w:rsidRPr="00B6753F">
        <w:rPr>
          <w:rFonts w:ascii="Times New Roman" w:hAnsi="Times New Roman" w:cs="Times New Roman"/>
          <w:b/>
          <w:bCs/>
          <w:u w:val="single"/>
        </w:rPr>
        <w:t>bez obzira na način dostave</w:t>
      </w:r>
      <w:r w:rsidR="00B974AE">
        <w:rPr>
          <w:rFonts w:ascii="Times New Roman" w:hAnsi="Times New Roman" w:cs="Times New Roman"/>
        </w:rPr>
        <w:t>).</w:t>
      </w:r>
    </w:p>
    <w:sectPr w:rsidR="00F05AC8" w:rsidRPr="005A52D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268E7"/>
    <w:multiLevelType w:val="hybridMultilevel"/>
    <w:tmpl w:val="F2D0DDAA"/>
    <w:lvl w:ilvl="0" w:tplc="D26CF2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6846">
    <w:abstractNumId w:val="0"/>
  </w:num>
  <w:num w:numId="2" w16cid:durableId="1807041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A147D"/>
    <w:rsid w:val="00190D1F"/>
    <w:rsid w:val="0021346C"/>
    <w:rsid w:val="002172F0"/>
    <w:rsid w:val="002878D1"/>
    <w:rsid w:val="00411B9B"/>
    <w:rsid w:val="004F6E06"/>
    <w:rsid w:val="005A52D0"/>
    <w:rsid w:val="006D4996"/>
    <w:rsid w:val="0071564E"/>
    <w:rsid w:val="007C7121"/>
    <w:rsid w:val="008F3169"/>
    <w:rsid w:val="009154F7"/>
    <w:rsid w:val="009F02E0"/>
    <w:rsid w:val="00B30469"/>
    <w:rsid w:val="00B441B6"/>
    <w:rsid w:val="00B472BB"/>
    <w:rsid w:val="00B6753F"/>
    <w:rsid w:val="00B8656F"/>
    <w:rsid w:val="00B974AE"/>
    <w:rsid w:val="00E70468"/>
    <w:rsid w:val="00EC5287"/>
    <w:rsid w:val="00F05AC8"/>
    <w:rsid w:val="00F32B3A"/>
    <w:rsid w:val="00F90CC3"/>
    <w:rsid w:val="00F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190D1F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2024-11-19T11:18:00Z</dcterms:created>
  <dcterms:modified xsi:type="dcterms:W3CDTF">2024-11-19T11:18:00Z</dcterms:modified>
</cp:coreProperties>
</file>