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543D366D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F32B3A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zemljišta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35CD2F79" w14:textId="5F871173" w:rsidR="00B8656F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32B3A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Predmet prodaje:</w:t>
      </w:r>
    </w:p>
    <w:p w14:paraId="25F9A30E" w14:textId="7528E29F" w:rsidR="00F32B3A" w:rsidRPr="00F32B3A" w:rsidRDefault="00F32B3A" w:rsidP="00F32B3A">
      <w:pPr>
        <w:pStyle w:val="Odlomakpopisa"/>
        <w:numPr>
          <w:ilvl w:val="0"/>
          <w:numId w:val="2"/>
        </w:numPr>
        <w:autoSpaceDE w:val="0"/>
        <w:autoSpaceDN w:val="0"/>
        <w:adjustRightInd w:val="0"/>
        <w:rPr>
          <w:b/>
          <w:noProof/>
          <w:color w:val="000000"/>
        </w:rPr>
      </w:pPr>
      <w:r>
        <w:rPr>
          <w:b/>
          <w:noProof/>
          <w:color w:val="000000"/>
        </w:rPr>
        <w:t>suvlasnički dio Općine Bistra 3/4 na sljedećim zemljištima:</w:t>
      </w:r>
    </w:p>
    <w:p w14:paraId="56D755E4" w14:textId="77777777" w:rsidR="00F32B3A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F32B3A" w:rsidRPr="00F32B3A" w14:paraId="6B5F5DC1" w14:textId="77777777" w:rsidTr="005D6905">
        <w:trPr>
          <w:trHeight w:val="1171"/>
        </w:trPr>
        <w:tc>
          <w:tcPr>
            <w:tcW w:w="698" w:type="dxa"/>
          </w:tcPr>
          <w:p w14:paraId="6AC2180E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Red.</w:t>
            </w:r>
          </w:p>
          <w:p w14:paraId="3321BFD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br. </w:t>
            </w:r>
          </w:p>
          <w:p w14:paraId="30C913B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14:paraId="2D052174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OZNAKA POJEDINAČKOG</w:t>
            </w:r>
          </w:p>
          <w:p w14:paraId="38E122CD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3000ED23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2E96295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UKUPNA POVRŠINA </w:t>
            </w:r>
          </w:p>
          <w:p w14:paraId="51BBB47C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POJEDINAČNOG </w:t>
            </w:r>
          </w:p>
          <w:p w14:paraId="2907CB6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3006" w:type="dxa"/>
          </w:tcPr>
          <w:p w14:paraId="2B12AD12" w14:textId="77777777" w:rsidR="00F32B3A" w:rsidRPr="00F32B3A" w:rsidRDefault="00F32B3A" w:rsidP="005D69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06865B0B" w14:textId="77777777" w:rsidR="00F32B3A" w:rsidRPr="00F32B3A" w:rsidRDefault="00F32B3A" w:rsidP="005D69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F32B3A" w:rsidRPr="00F32B3A" w14:paraId="22D3799C" w14:textId="77777777" w:rsidTr="005D6905">
        <w:tc>
          <w:tcPr>
            <w:tcW w:w="698" w:type="dxa"/>
          </w:tcPr>
          <w:p w14:paraId="449CAE1F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7" w:type="dxa"/>
          </w:tcPr>
          <w:p w14:paraId="49D0C29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2373</w:t>
            </w:r>
          </w:p>
        </w:tc>
        <w:tc>
          <w:tcPr>
            <w:tcW w:w="2194" w:type="dxa"/>
          </w:tcPr>
          <w:p w14:paraId="68C5E0D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006" w:type="dxa"/>
          </w:tcPr>
          <w:p w14:paraId="0A4F649C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Oranica vrt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30762D63" w14:textId="77777777" w:rsidTr="005D6905">
        <w:tc>
          <w:tcPr>
            <w:tcW w:w="698" w:type="dxa"/>
          </w:tcPr>
          <w:p w14:paraId="25ED0D5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7" w:type="dxa"/>
          </w:tcPr>
          <w:p w14:paraId="1225C13D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2375</w:t>
            </w:r>
          </w:p>
        </w:tc>
        <w:tc>
          <w:tcPr>
            <w:tcW w:w="2194" w:type="dxa"/>
          </w:tcPr>
          <w:p w14:paraId="4D72F39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006" w:type="dxa"/>
          </w:tcPr>
          <w:p w14:paraId="4DF7A4B2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7F8116DA" w14:textId="77777777" w:rsidTr="005D6905">
        <w:tc>
          <w:tcPr>
            <w:tcW w:w="698" w:type="dxa"/>
          </w:tcPr>
          <w:p w14:paraId="40B7F7F2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7" w:type="dxa"/>
          </w:tcPr>
          <w:p w14:paraId="6CAFD59B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2376</w:t>
            </w:r>
          </w:p>
        </w:tc>
        <w:tc>
          <w:tcPr>
            <w:tcW w:w="2194" w:type="dxa"/>
          </w:tcPr>
          <w:p w14:paraId="30A27B3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006" w:type="dxa"/>
          </w:tcPr>
          <w:p w14:paraId="645DDA0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65AC8A7F" w14:textId="77777777" w:rsidTr="005D6905">
        <w:tc>
          <w:tcPr>
            <w:tcW w:w="698" w:type="dxa"/>
          </w:tcPr>
          <w:p w14:paraId="165695C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7" w:type="dxa"/>
          </w:tcPr>
          <w:p w14:paraId="12BC61B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2377</w:t>
            </w:r>
          </w:p>
        </w:tc>
        <w:tc>
          <w:tcPr>
            <w:tcW w:w="2194" w:type="dxa"/>
          </w:tcPr>
          <w:p w14:paraId="5FFC5C7A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006" w:type="dxa"/>
          </w:tcPr>
          <w:p w14:paraId="6F748F5B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0790EB76" w14:textId="77777777" w:rsidTr="005D6905">
        <w:tc>
          <w:tcPr>
            <w:tcW w:w="698" w:type="dxa"/>
          </w:tcPr>
          <w:p w14:paraId="274A0E7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7" w:type="dxa"/>
          </w:tcPr>
          <w:p w14:paraId="5F19CD63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2378</w:t>
            </w:r>
          </w:p>
        </w:tc>
        <w:tc>
          <w:tcPr>
            <w:tcW w:w="2194" w:type="dxa"/>
          </w:tcPr>
          <w:p w14:paraId="7BE926DA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3006" w:type="dxa"/>
          </w:tcPr>
          <w:p w14:paraId="3A847BDF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Kuća br. 189 i dvorište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</w:tbl>
    <w:p w14:paraId="0E122FD8" w14:textId="77777777" w:rsidR="00F32B3A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75982261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t xml:space="preserve">Prijave se predaju u zatvorenoj omotnici s naznakom „Prijava za natječaj – prodaja </w:t>
      </w:r>
      <w:r w:rsidR="00B6753F">
        <w:rPr>
          <w:rFonts w:ascii="Times New Roman" w:hAnsi="Times New Roman" w:cs="Times New Roman"/>
        </w:rPr>
        <w:t>zemljišta</w:t>
      </w:r>
      <w:r w:rsidRPr="00F05AC8">
        <w:rPr>
          <w:rFonts w:ascii="Times New Roman" w:hAnsi="Times New Roman" w:cs="Times New Roman"/>
        </w:rPr>
        <w:t xml:space="preserve">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>do</w:t>
      </w:r>
      <w:r w:rsidR="000A147D">
        <w:rPr>
          <w:rFonts w:ascii="Times New Roman" w:hAnsi="Times New Roman" w:cs="Times New Roman"/>
          <w:b/>
          <w:bCs/>
        </w:rPr>
        <w:t xml:space="preserve"> </w:t>
      </w:r>
      <w:r w:rsidR="00FE1706">
        <w:rPr>
          <w:rFonts w:ascii="Times New Roman" w:hAnsi="Times New Roman" w:cs="Times New Roman"/>
          <w:b/>
          <w:bCs/>
        </w:rPr>
        <w:t>19. prosinca</w:t>
      </w:r>
      <w:r w:rsidR="007E788A">
        <w:rPr>
          <w:rFonts w:ascii="Times New Roman" w:hAnsi="Times New Roman" w:cs="Times New Roman"/>
          <w:b/>
          <w:bCs/>
        </w:rPr>
        <w:t xml:space="preserve"> 2025</w:t>
      </w:r>
      <w:r w:rsidR="00190D1F">
        <w:rPr>
          <w:rFonts w:ascii="Times New Roman" w:hAnsi="Times New Roman" w:cs="Times New Roman"/>
          <w:b/>
          <w:bCs/>
        </w:rPr>
        <w:t xml:space="preserve">. </w:t>
      </w:r>
      <w:r w:rsidRPr="00411B9B">
        <w:rPr>
          <w:rFonts w:ascii="Times New Roman" w:hAnsi="Times New Roman" w:cs="Times New Roman"/>
          <w:b/>
          <w:bCs/>
        </w:rPr>
        <w:t xml:space="preserve">g. do </w:t>
      </w:r>
      <w:r w:rsidR="00411B9B" w:rsidRPr="00411B9B">
        <w:rPr>
          <w:rFonts w:ascii="Times New Roman" w:hAnsi="Times New Roman" w:cs="Times New Roman"/>
          <w:b/>
          <w:bCs/>
        </w:rPr>
        <w:t>1</w:t>
      </w:r>
      <w:r w:rsidR="002878D1">
        <w:rPr>
          <w:rFonts w:ascii="Times New Roman" w:hAnsi="Times New Roman" w:cs="Times New Roman"/>
          <w:b/>
          <w:bCs/>
        </w:rPr>
        <w:t>0</w:t>
      </w:r>
      <w:r w:rsidR="00411B9B" w:rsidRPr="00411B9B">
        <w:rPr>
          <w:rFonts w:ascii="Times New Roman" w:hAnsi="Times New Roman" w:cs="Times New Roman"/>
          <w:b/>
          <w:bCs/>
        </w:rPr>
        <w:t>:00</w:t>
      </w:r>
      <w:r w:rsidRPr="00411B9B">
        <w:rPr>
          <w:rFonts w:ascii="Times New Roman" w:hAnsi="Times New Roman" w:cs="Times New Roman"/>
          <w:b/>
          <w:bCs/>
        </w:rPr>
        <w:t xml:space="preserve"> sati</w:t>
      </w:r>
      <w:r w:rsidR="00B974AE">
        <w:rPr>
          <w:rFonts w:ascii="Times New Roman" w:hAnsi="Times New Roman" w:cs="Times New Roman"/>
        </w:rPr>
        <w:t xml:space="preserve"> (</w:t>
      </w:r>
      <w:r w:rsidR="00B974AE" w:rsidRPr="00B6753F">
        <w:rPr>
          <w:rFonts w:ascii="Times New Roman" w:hAnsi="Times New Roman" w:cs="Times New Roman"/>
          <w:b/>
          <w:bCs/>
          <w:u w:val="single"/>
        </w:rPr>
        <w:t>bez obzira na način dostave</w:t>
      </w:r>
      <w:r w:rsidR="00B974AE">
        <w:rPr>
          <w:rFonts w:ascii="Times New Roman" w:hAnsi="Times New Roman" w:cs="Times New Roman"/>
        </w:rPr>
        <w:t>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268E7"/>
    <w:multiLevelType w:val="hybridMultilevel"/>
    <w:tmpl w:val="F2D0DDAA"/>
    <w:lvl w:ilvl="0" w:tplc="D26CF2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  <w:num w:numId="2" w16cid:durableId="1807041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A147D"/>
    <w:rsid w:val="00120FAD"/>
    <w:rsid w:val="00190D1F"/>
    <w:rsid w:val="0021346C"/>
    <w:rsid w:val="002172F0"/>
    <w:rsid w:val="002878D1"/>
    <w:rsid w:val="00411B9B"/>
    <w:rsid w:val="004F6E06"/>
    <w:rsid w:val="005A52D0"/>
    <w:rsid w:val="006D4996"/>
    <w:rsid w:val="0071564E"/>
    <w:rsid w:val="007C7121"/>
    <w:rsid w:val="007E788A"/>
    <w:rsid w:val="008F3169"/>
    <w:rsid w:val="009154F7"/>
    <w:rsid w:val="009F02E0"/>
    <w:rsid w:val="00B30469"/>
    <w:rsid w:val="00B441B6"/>
    <w:rsid w:val="00B472BB"/>
    <w:rsid w:val="00B6753F"/>
    <w:rsid w:val="00B8656F"/>
    <w:rsid w:val="00B974AE"/>
    <w:rsid w:val="00DE0FF5"/>
    <w:rsid w:val="00E70468"/>
    <w:rsid w:val="00EC5287"/>
    <w:rsid w:val="00F05AC8"/>
    <w:rsid w:val="00F32B3A"/>
    <w:rsid w:val="00F90CC3"/>
    <w:rsid w:val="00FC6F78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2025-11-19T09:03:00Z</dcterms:created>
  <dcterms:modified xsi:type="dcterms:W3CDTF">2025-11-19T09:03:00Z</dcterms:modified>
</cp:coreProperties>
</file>