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2B151" w14:textId="1F962A72" w:rsidR="00F51521" w:rsidRPr="00267350" w:rsidRDefault="00267350" w:rsidP="0026735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67350">
        <w:rPr>
          <w:rFonts w:ascii="Times New Roman" w:hAnsi="Times New Roman" w:cs="Times New Roman"/>
          <w:sz w:val="24"/>
          <w:szCs w:val="24"/>
        </w:rPr>
        <w:t>REPUBLIKA HRVATSKA</w:t>
      </w:r>
    </w:p>
    <w:p w14:paraId="625A0A53" w14:textId="0C1CE85F" w:rsidR="00267350" w:rsidRPr="00267350" w:rsidRDefault="00267350" w:rsidP="0026735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67350">
        <w:rPr>
          <w:rFonts w:ascii="Times New Roman" w:hAnsi="Times New Roman" w:cs="Times New Roman"/>
          <w:sz w:val="24"/>
          <w:szCs w:val="24"/>
        </w:rPr>
        <w:t>ZAGREBAČKA ŽUPANIJA</w:t>
      </w:r>
    </w:p>
    <w:p w14:paraId="63BACA3D" w14:textId="4B24A04F" w:rsidR="00267350" w:rsidRPr="00267350" w:rsidRDefault="00267350" w:rsidP="0026735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267350">
        <w:rPr>
          <w:rFonts w:ascii="Times New Roman" w:hAnsi="Times New Roman" w:cs="Times New Roman"/>
          <w:b/>
          <w:bCs/>
          <w:sz w:val="24"/>
          <w:szCs w:val="24"/>
        </w:rPr>
        <w:t>OPĆINA BISTRA</w:t>
      </w:r>
    </w:p>
    <w:p w14:paraId="062F5A6A" w14:textId="65035F82" w:rsidR="00267350" w:rsidRDefault="00267350" w:rsidP="0026735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267350">
        <w:rPr>
          <w:rFonts w:ascii="Times New Roman" w:hAnsi="Times New Roman" w:cs="Times New Roman"/>
          <w:b/>
          <w:bCs/>
          <w:sz w:val="24"/>
          <w:szCs w:val="24"/>
        </w:rPr>
        <w:t>Općinski načelnik</w:t>
      </w:r>
    </w:p>
    <w:p w14:paraId="20CB18A5" w14:textId="77777777" w:rsidR="00267350" w:rsidRDefault="00267350" w:rsidP="0026735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0834177" w14:textId="77777777" w:rsidR="00236208" w:rsidRDefault="00236208" w:rsidP="0026735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E8CE5FC" w14:textId="10E5C722" w:rsidR="00267350" w:rsidRPr="00267350" w:rsidRDefault="00267350" w:rsidP="0026735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67350">
        <w:rPr>
          <w:rFonts w:ascii="Times New Roman" w:hAnsi="Times New Roman" w:cs="Times New Roman"/>
          <w:sz w:val="24"/>
          <w:szCs w:val="24"/>
        </w:rPr>
        <w:t>KLASA:</w:t>
      </w:r>
      <w:r w:rsidRPr="00267350">
        <w:t xml:space="preserve"> </w:t>
      </w:r>
      <w:r w:rsidRPr="00267350">
        <w:rPr>
          <w:rFonts w:ascii="Times New Roman" w:hAnsi="Times New Roman" w:cs="Times New Roman"/>
          <w:sz w:val="24"/>
          <w:szCs w:val="24"/>
        </w:rPr>
        <w:t>022-01/23-01/</w:t>
      </w:r>
      <w:r w:rsidR="00850A03">
        <w:rPr>
          <w:rFonts w:ascii="Times New Roman" w:hAnsi="Times New Roman" w:cs="Times New Roman"/>
          <w:sz w:val="24"/>
          <w:szCs w:val="24"/>
        </w:rPr>
        <w:t>49</w:t>
      </w:r>
    </w:p>
    <w:p w14:paraId="4A06772E" w14:textId="787E30A0" w:rsidR="00267350" w:rsidRPr="00267350" w:rsidRDefault="00267350" w:rsidP="0026735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67350">
        <w:rPr>
          <w:rFonts w:ascii="Times New Roman" w:hAnsi="Times New Roman" w:cs="Times New Roman"/>
          <w:sz w:val="24"/>
          <w:szCs w:val="24"/>
        </w:rPr>
        <w:t>URBROJ:</w:t>
      </w:r>
      <w:r w:rsidR="00986944">
        <w:rPr>
          <w:rFonts w:ascii="Times New Roman" w:hAnsi="Times New Roman" w:cs="Times New Roman"/>
          <w:sz w:val="24"/>
          <w:szCs w:val="24"/>
        </w:rPr>
        <w:t xml:space="preserve"> 238-2-03-23-2</w:t>
      </w:r>
    </w:p>
    <w:p w14:paraId="03C68087" w14:textId="458161E6" w:rsidR="00267350" w:rsidRDefault="00267350" w:rsidP="0026735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67350">
        <w:rPr>
          <w:rFonts w:ascii="Times New Roman" w:hAnsi="Times New Roman" w:cs="Times New Roman"/>
          <w:sz w:val="24"/>
          <w:szCs w:val="24"/>
        </w:rPr>
        <w:t xml:space="preserve">Poljanica </w:t>
      </w:r>
      <w:proofErr w:type="spellStart"/>
      <w:r w:rsidRPr="00267350">
        <w:rPr>
          <w:rFonts w:ascii="Times New Roman" w:hAnsi="Times New Roman" w:cs="Times New Roman"/>
          <w:sz w:val="24"/>
          <w:szCs w:val="24"/>
        </w:rPr>
        <w:t>Bistranska</w:t>
      </w:r>
      <w:proofErr w:type="spellEnd"/>
      <w:r w:rsidRPr="00267350">
        <w:rPr>
          <w:rFonts w:ascii="Times New Roman" w:hAnsi="Times New Roman" w:cs="Times New Roman"/>
          <w:sz w:val="24"/>
          <w:szCs w:val="24"/>
        </w:rPr>
        <w:t xml:space="preserve">, </w:t>
      </w:r>
      <w:r w:rsidR="00850A03">
        <w:rPr>
          <w:rFonts w:ascii="Times New Roman" w:hAnsi="Times New Roman" w:cs="Times New Roman"/>
          <w:sz w:val="24"/>
          <w:szCs w:val="24"/>
        </w:rPr>
        <w:t>21</w:t>
      </w:r>
      <w:r w:rsidRPr="00267350">
        <w:rPr>
          <w:rFonts w:ascii="Times New Roman" w:hAnsi="Times New Roman" w:cs="Times New Roman"/>
          <w:sz w:val="24"/>
          <w:szCs w:val="24"/>
        </w:rPr>
        <w:t xml:space="preserve">. </w:t>
      </w:r>
      <w:r w:rsidR="00850A03">
        <w:rPr>
          <w:rFonts w:ascii="Times New Roman" w:hAnsi="Times New Roman" w:cs="Times New Roman"/>
          <w:sz w:val="24"/>
          <w:szCs w:val="24"/>
        </w:rPr>
        <w:t>studenog</w:t>
      </w:r>
      <w:r w:rsidRPr="00267350">
        <w:rPr>
          <w:rFonts w:ascii="Times New Roman" w:hAnsi="Times New Roman" w:cs="Times New Roman"/>
          <w:sz w:val="24"/>
          <w:szCs w:val="24"/>
        </w:rPr>
        <w:t xml:space="preserve"> 2023. g. </w:t>
      </w:r>
    </w:p>
    <w:p w14:paraId="26A92DE4" w14:textId="77777777" w:rsidR="00267350" w:rsidRDefault="00267350" w:rsidP="0026735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4AC5560" w14:textId="77777777" w:rsidR="00236208" w:rsidRDefault="00236208" w:rsidP="0026735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556EF0A" w14:textId="664593A1" w:rsidR="00267350" w:rsidRDefault="00267350" w:rsidP="002673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7350">
        <w:rPr>
          <w:rFonts w:ascii="Times New Roman" w:hAnsi="Times New Roman" w:cs="Times New Roman"/>
          <w:sz w:val="24"/>
          <w:szCs w:val="24"/>
        </w:rPr>
        <w:t>Temeljem članka 46. Statuta Općine Bistra (Službeni glasnik Općine Bistra broj 2/21)</w:t>
      </w:r>
      <w:r w:rsidR="00850A03">
        <w:rPr>
          <w:rFonts w:ascii="Times New Roman" w:hAnsi="Times New Roman" w:cs="Times New Roman"/>
          <w:sz w:val="24"/>
          <w:szCs w:val="24"/>
        </w:rPr>
        <w:t xml:space="preserve"> te odredbe članka 3. Odluke o uvjetima i postupku dodjele stipendija redov</w:t>
      </w:r>
      <w:r w:rsidR="00BA61E7">
        <w:rPr>
          <w:rFonts w:ascii="Times New Roman" w:hAnsi="Times New Roman" w:cs="Times New Roman"/>
          <w:sz w:val="24"/>
          <w:szCs w:val="24"/>
        </w:rPr>
        <w:t>i</w:t>
      </w:r>
      <w:r w:rsidR="00850A03">
        <w:rPr>
          <w:rFonts w:ascii="Times New Roman" w:hAnsi="Times New Roman" w:cs="Times New Roman"/>
          <w:sz w:val="24"/>
          <w:szCs w:val="24"/>
        </w:rPr>
        <w:t xml:space="preserve">tim učenicima srednjih škola i studentima s područja Općine Bistra (Službeni glasnik Općine Bistra </w:t>
      </w:r>
      <w:r w:rsidR="00DA3C7E">
        <w:rPr>
          <w:rFonts w:ascii="Times New Roman" w:hAnsi="Times New Roman" w:cs="Times New Roman"/>
          <w:sz w:val="24"/>
          <w:szCs w:val="24"/>
        </w:rPr>
        <w:t>4</w:t>
      </w:r>
      <w:r w:rsidR="00850A03">
        <w:rPr>
          <w:rFonts w:ascii="Times New Roman" w:hAnsi="Times New Roman" w:cs="Times New Roman"/>
          <w:sz w:val="24"/>
          <w:szCs w:val="24"/>
        </w:rPr>
        <w:t>/17)</w:t>
      </w:r>
      <w:r w:rsidRPr="00267350">
        <w:rPr>
          <w:rFonts w:ascii="Times New Roman" w:hAnsi="Times New Roman" w:cs="Times New Roman"/>
          <w:sz w:val="24"/>
          <w:szCs w:val="24"/>
        </w:rPr>
        <w:t xml:space="preserve"> Općinski načelnik Općine Bistra dana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0A03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>. s</w:t>
      </w:r>
      <w:r w:rsidR="00850A03">
        <w:rPr>
          <w:rFonts w:ascii="Times New Roman" w:hAnsi="Times New Roman" w:cs="Times New Roman"/>
          <w:sz w:val="24"/>
          <w:szCs w:val="24"/>
        </w:rPr>
        <w:t>tudenog</w:t>
      </w:r>
      <w:r>
        <w:rPr>
          <w:rFonts w:ascii="Times New Roman" w:hAnsi="Times New Roman" w:cs="Times New Roman"/>
          <w:sz w:val="24"/>
          <w:szCs w:val="24"/>
        </w:rPr>
        <w:t xml:space="preserve"> 2023. g. </w:t>
      </w:r>
      <w:r w:rsidR="003606A6">
        <w:rPr>
          <w:rFonts w:ascii="Times New Roman" w:hAnsi="Times New Roman" w:cs="Times New Roman"/>
          <w:sz w:val="24"/>
          <w:szCs w:val="24"/>
        </w:rPr>
        <w:t xml:space="preserve">donio je </w:t>
      </w:r>
    </w:p>
    <w:p w14:paraId="0AD1A56F" w14:textId="77777777" w:rsidR="00236208" w:rsidRDefault="00236208" w:rsidP="002673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951B82" w14:textId="77777777" w:rsidR="003606A6" w:rsidRDefault="003606A6" w:rsidP="002673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3186D25" w14:textId="79892585" w:rsidR="003606A6" w:rsidRPr="003606A6" w:rsidRDefault="003606A6" w:rsidP="00055BA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606A6">
        <w:rPr>
          <w:rFonts w:ascii="Times New Roman" w:hAnsi="Times New Roman" w:cs="Times New Roman"/>
          <w:b/>
          <w:bCs/>
          <w:sz w:val="24"/>
          <w:szCs w:val="24"/>
        </w:rPr>
        <w:t xml:space="preserve">Odluku </w:t>
      </w:r>
      <w:r w:rsidR="00BA61E7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3606A6">
        <w:rPr>
          <w:rFonts w:ascii="Times New Roman" w:hAnsi="Times New Roman" w:cs="Times New Roman"/>
          <w:b/>
          <w:bCs/>
          <w:sz w:val="24"/>
          <w:szCs w:val="24"/>
        </w:rPr>
        <w:t xml:space="preserve"> dopuni </w:t>
      </w:r>
    </w:p>
    <w:p w14:paraId="0E771686" w14:textId="7828719E" w:rsidR="003606A6" w:rsidRDefault="003606A6" w:rsidP="003606A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606A6">
        <w:rPr>
          <w:rFonts w:ascii="Times New Roman" w:hAnsi="Times New Roman" w:cs="Times New Roman"/>
          <w:b/>
          <w:bCs/>
          <w:sz w:val="24"/>
          <w:szCs w:val="24"/>
        </w:rPr>
        <w:t xml:space="preserve">Odluke o </w:t>
      </w:r>
      <w:r w:rsidR="00850A03">
        <w:rPr>
          <w:rFonts w:ascii="Times New Roman" w:hAnsi="Times New Roman" w:cs="Times New Roman"/>
          <w:b/>
          <w:bCs/>
          <w:sz w:val="24"/>
          <w:szCs w:val="24"/>
        </w:rPr>
        <w:t>broju i visini stipendija Općine Bistra u školskoj/akademskoj godini 2023./24.</w:t>
      </w:r>
    </w:p>
    <w:p w14:paraId="6E18B626" w14:textId="77777777" w:rsidR="003606A6" w:rsidRDefault="003606A6" w:rsidP="003606A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F8C7BC4" w14:textId="77777777" w:rsidR="00236208" w:rsidRDefault="00236208" w:rsidP="003606A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EE3A71A" w14:textId="253FD72A" w:rsidR="003606A6" w:rsidRDefault="00236208" w:rsidP="003606A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I.</w:t>
      </w:r>
    </w:p>
    <w:p w14:paraId="7209A06C" w14:textId="1336BB6A" w:rsidR="00F45147" w:rsidRDefault="003606A6" w:rsidP="003606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7E05">
        <w:rPr>
          <w:rFonts w:ascii="Times New Roman" w:hAnsi="Times New Roman" w:cs="Times New Roman"/>
          <w:sz w:val="24"/>
          <w:szCs w:val="24"/>
        </w:rPr>
        <w:t>U Odlu</w:t>
      </w:r>
      <w:r w:rsidR="00C714A6">
        <w:rPr>
          <w:rFonts w:ascii="Times New Roman" w:hAnsi="Times New Roman" w:cs="Times New Roman"/>
          <w:sz w:val="24"/>
          <w:szCs w:val="24"/>
        </w:rPr>
        <w:t>ci</w:t>
      </w:r>
      <w:r w:rsidRPr="00597E05">
        <w:rPr>
          <w:rFonts w:ascii="Times New Roman" w:hAnsi="Times New Roman" w:cs="Times New Roman"/>
          <w:sz w:val="24"/>
          <w:szCs w:val="24"/>
        </w:rPr>
        <w:t xml:space="preserve"> o </w:t>
      </w:r>
      <w:r w:rsidR="00850A03">
        <w:rPr>
          <w:rFonts w:ascii="Times New Roman" w:hAnsi="Times New Roman" w:cs="Times New Roman"/>
          <w:sz w:val="24"/>
          <w:szCs w:val="24"/>
        </w:rPr>
        <w:t>broju i visini stipendija Općine Bistra u školskoj/akademskoj godini 2023./24.</w:t>
      </w:r>
      <w:r w:rsidRPr="00597E05">
        <w:rPr>
          <w:rFonts w:ascii="Times New Roman" w:hAnsi="Times New Roman" w:cs="Times New Roman"/>
          <w:sz w:val="24"/>
          <w:szCs w:val="24"/>
        </w:rPr>
        <w:t>(Službeni glasnik Općine Bistra</w:t>
      </w:r>
      <w:r w:rsidR="00F45147">
        <w:rPr>
          <w:rFonts w:ascii="Times New Roman" w:hAnsi="Times New Roman" w:cs="Times New Roman"/>
          <w:sz w:val="24"/>
          <w:szCs w:val="24"/>
        </w:rPr>
        <w:t xml:space="preserve"> broj </w:t>
      </w:r>
      <w:r w:rsidR="00850A03">
        <w:rPr>
          <w:rFonts w:ascii="Times New Roman" w:hAnsi="Times New Roman" w:cs="Times New Roman"/>
          <w:sz w:val="24"/>
          <w:szCs w:val="24"/>
        </w:rPr>
        <w:t>6</w:t>
      </w:r>
      <w:r w:rsidR="00986944">
        <w:rPr>
          <w:rFonts w:ascii="Times New Roman" w:hAnsi="Times New Roman" w:cs="Times New Roman"/>
          <w:sz w:val="24"/>
          <w:szCs w:val="24"/>
        </w:rPr>
        <w:t>/23</w:t>
      </w:r>
      <w:r w:rsidR="00F45147">
        <w:rPr>
          <w:rFonts w:ascii="Times New Roman" w:hAnsi="Times New Roman" w:cs="Times New Roman"/>
          <w:sz w:val="24"/>
          <w:szCs w:val="24"/>
        </w:rPr>
        <w:t xml:space="preserve">) (u daljnjem tekstu: Temeljna Odluka) </w:t>
      </w:r>
      <w:r w:rsidR="00850A03" w:rsidRPr="00236208">
        <w:rPr>
          <w:rFonts w:ascii="Times New Roman" w:hAnsi="Times New Roman" w:cs="Times New Roman"/>
          <w:b/>
          <w:bCs/>
          <w:sz w:val="24"/>
          <w:szCs w:val="24"/>
        </w:rPr>
        <w:t>dodaje</w:t>
      </w:r>
      <w:r w:rsidR="00F45147" w:rsidRPr="00236208">
        <w:rPr>
          <w:rFonts w:ascii="Times New Roman" w:hAnsi="Times New Roman" w:cs="Times New Roman"/>
          <w:b/>
          <w:bCs/>
          <w:sz w:val="24"/>
          <w:szCs w:val="24"/>
        </w:rPr>
        <w:t xml:space="preserve"> se</w:t>
      </w:r>
      <w:r w:rsidR="00850A03" w:rsidRPr="00236208">
        <w:rPr>
          <w:rFonts w:ascii="Times New Roman" w:hAnsi="Times New Roman" w:cs="Times New Roman"/>
          <w:b/>
          <w:bCs/>
          <w:sz w:val="24"/>
          <w:szCs w:val="24"/>
        </w:rPr>
        <w:t xml:space="preserve"> točka IV.</w:t>
      </w:r>
      <w:r w:rsidR="00236208">
        <w:rPr>
          <w:rFonts w:ascii="Times New Roman" w:hAnsi="Times New Roman" w:cs="Times New Roman"/>
          <w:b/>
          <w:bCs/>
          <w:sz w:val="24"/>
          <w:szCs w:val="24"/>
        </w:rPr>
        <w:t xml:space="preserve"> A.</w:t>
      </w:r>
      <w:r w:rsidR="00F45147" w:rsidRPr="002362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50A03" w:rsidRPr="00236208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F45147" w:rsidRPr="00236208">
        <w:rPr>
          <w:rFonts w:ascii="Times New Roman" w:hAnsi="Times New Roman" w:cs="Times New Roman"/>
          <w:b/>
          <w:bCs/>
          <w:sz w:val="24"/>
          <w:szCs w:val="24"/>
        </w:rPr>
        <w:t xml:space="preserve"> glasi:</w:t>
      </w:r>
      <w:r w:rsidR="00F4514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102696" w14:textId="20198C67" w:rsidR="00850A03" w:rsidRPr="00236208" w:rsidRDefault="00850A03" w:rsidP="003606A6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Pr="00236208">
        <w:rPr>
          <w:rFonts w:ascii="Times New Roman" w:hAnsi="Times New Roman" w:cs="Times New Roman"/>
          <w:i/>
          <w:iCs/>
          <w:sz w:val="24"/>
          <w:szCs w:val="24"/>
        </w:rPr>
        <w:t xml:space="preserve">Ukoliko nakon ocjene pristiglih prijava ne budu dodijeljene sve stipendije, </w:t>
      </w:r>
      <w:proofErr w:type="spellStart"/>
      <w:r w:rsidRPr="00236208">
        <w:rPr>
          <w:rFonts w:ascii="Times New Roman" w:hAnsi="Times New Roman" w:cs="Times New Roman"/>
          <w:i/>
          <w:iCs/>
          <w:sz w:val="24"/>
          <w:szCs w:val="24"/>
        </w:rPr>
        <w:t>nedodijeljeni</w:t>
      </w:r>
      <w:proofErr w:type="spellEnd"/>
      <w:r w:rsidRPr="00236208">
        <w:rPr>
          <w:rFonts w:ascii="Times New Roman" w:hAnsi="Times New Roman" w:cs="Times New Roman"/>
          <w:i/>
          <w:iCs/>
          <w:sz w:val="24"/>
          <w:szCs w:val="24"/>
        </w:rPr>
        <w:t xml:space="preserve"> iznos stipendija raspodijelit će se proporcionalno učenicima odnosno studentima</w:t>
      </w:r>
      <w:r w:rsidRPr="00236208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677E0126" w14:textId="2C35CB53" w:rsidR="00F45147" w:rsidRPr="00236208" w:rsidRDefault="00850A03" w:rsidP="003606A6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36208">
        <w:rPr>
          <w:rFonts w:ascii="Times New Roman" w:hAnsi="Times New Roman" w:cs="Times New Roman"/>
          <w:i/>
          <w:iCs/>
          <w:sz w:val="24"/>
          <w:szCs w:val="24"/>
        </w:rPr>
        <w:t>Iznos stipendija u tom slučaju biti će r</w:t>
      </w:r>
      <w:r w:rsidR="00236208" w:rsidRPr="00236208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236208">
        <w:rPr>
          <w:rFonts w:ascii="Times New Roman" w:hAnsi="Times New Roman" w:cs="Times New Roman"/>
          <w:i/>
          <w:iCs/>
          <w:sz w:val="24"/>
          <w:szCs w:val="24"/>
        </w:rPr>
        <w:t xml:space="preserve">guliran Ugovorom o stipendiranju učenika odnosno studenta, neovisno o odredbama </w:t>
      </w:r>
      <w:r w:rsidR="00236208" w:rsidRPr="00236208">
        <w:rPr>
          <w:rFonts w:ascii="Times New Roman" w:hAnsi="Times New Roman" w:cs="Times New Roman"/>
          <w:i/>
          <w:iCs/>
          <w:sz w:val="24"/>
          <w:szCs w:val="24"/>
        </w:rPr>
        <w:t>točke VII i VIII Odluke o dodjeli stipendija.“</w:t>
      </w:r>
    </w:p>
    <w:p w14:paraId="48BB4F82" w14:textId="0F2C21E3" w:rsidR="00CE4CCE" w:rsidRDefault="00CE4CCE" w:rsidP="007900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81262E0" w14:textId="38056870" w:rsidR="00CE4CCE" w:rsidRDefault="00236208" w:rsidP="00CE4CC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II.</w:t>
      </w:r>
    </w:p>
    <w:p w14:paraId="52EA4A05" w14:textId="6715BF85" w:rsidR="00455700" w:rsidRDefault="00455700" w:rsidP="004557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5700">
        <w:rPr>
          <w:rFonts w:ascii="Times New Roman" w:hAnsi="Times New Roman" w:cs="Times New Roman"/>
          <w:sz w:val="24"/>
          <w:szCs w:val="24"/>
        </w:rPr>
        <w:t>U preostalom dijelu Temeljna Odluka ostaje nepromijenjena.</w:t>
      </w:r>
    </w:p>
    <w:p w14:paraId="548A7AA4" w14:textId="77777777" w:rsidR="00455700" w:rsidRDefault="00455700" w:rsidP="004557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28239F" w14:textId="5812B0C6" w:rsidR="00455700" w:rsidRDefault="00236208" w:rsidP="0045570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III.</w:t>
      </w:r>
    </w:p>
    <w:p w14:paraId="7902176B" w14:textId="6B25DF23" w:rsidR="00455700" w:rsidRPr="00455700" w:rsidRDefault="00455700" w:rsidP="004557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5700">
        <w:rPr>
          <w:rFonts w:ascii="Times New Roman" w:hAnsi="Times New Roman" w:cs="Times New Roman"/>
          <w:sz w:val="24"/>
          <w:szCs w:val="24"/>
        </w:rPr>
        <w:t>Ova Odluka stupa na snagu danom donošenja, a objavit će se u Službenom glasniku Općine Bistra.</w:t>
      </w:r>
    </w:p>
    <w:p w14:paraId="00C0F1C0" w14:textId="77777777" w:rsidR="007900B3" w:rsidRDefault="007900B3" w:rsidP="007900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E245BED" w14:textId="2D834A42" w:rsidR="00455700" w:rsidRDefault="00455700" w:rsidP="007900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Općinski načelnik</w:t>
      </w:r>
    </w:p>
    <w:p w14:paraId="2F17AA6C" w14:textId="70EDBAD8" w:rsidR="00455700" w:rsidRPr="007900B3" w:rsidRDefault="00455700" w:rsidP="007900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Danijel </w:t>
      </w:r>
      <w:proofErr w:type="spellStart"/>
      <w:r>
        <w:rPr>
          <w:rFonts w:ascii="Times New Roman" w:hAnsi="Times New Roman" w:cs="Times New Roman"/>
          <w:sz w:val="24"/>
          <w:szCs w:val="24"/>
        </w:rPr>
        <w:t>Drviš</w:t>
      </w:r>
      <w:proofErr w:type="spellEnd"/>
    </w:p>
    <w:sectPr w:rsidR="00455700" w:rsidRPr="007900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667C6C"/>
    <w:multiLevelType w:val="hybridMultilevel"/>
    <w:tmpl w:val="C0A89824"/>
    <w:lvl w:ilvl="0" w:tplc="19B22B2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2F6C4F"/>
    <w:multiLevelType w:val="hybridMultilevel"/>
    <w:tmpl w:val="BFC0B0F2"/>
    <w:lvl w:ilvl="0" w:tplc="359E406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2937632">
    <w:abstractNumId w:val="1"/>
  </w:num>
  <w:num w:numId="2" w16cid:durableId="1822502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350"/>
    <w:rsid w:val="00055BA7"/>
    <w:rsid w:val="00236208"/>
    <w:rsid w:val="00267350"/>
    <w:rsid w:val="003606A6"/>
    <w:rsid w:val="003C4C30"/>
    <w:rsid w:val="0041134E"/>
    <w:rsid w:val="00455700"/>
    <w:rsid w:val="00597E05"/>
    <w:rsid w:val="0076609F"/>
    <w:rsid w:val="007900B3"/>
    <w:rsid w:val="00850A03"/>
    <w:rsid w:val="008C4077"/>
    <w:rsid w:val="008F234A"/>
    <w:rsid w:val="00986944"/>
    <w:rsid w:val="00A7569F"/>
    <w:rsid w:val="00A93659"/>
    <w:rsid w:val="00BA61E7"/>
    <w:rsid w:val="00BB0E24"/>
    <w:rsid w:val="00BC43F0"/>
    <w:rsid w:val="00C714A6"/>
    <w:rsid w:val="00C97846"/>
    <w:rsid w:val="00CE4CCE"/>
    <w:rsid w:val="00DA3C7E"/>
    <w:rsid w:val="00E84483"/>
    <w:rsid w:val="00F45147"/>
    <w:rsid w:val="00F51521"/>
    <w:rsid w:val="00F54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C9DD9"/>
  <w15:chartTrackingRefBased/>
  <w15:docId w15:val="{34D419DC-F6B6-407B-81AE-5353779D5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C43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Coha Kontrec</dc:creator>
  <cp:keywords/>
  <dc:description/>
  <cp:lastModifiedBy>Nina Coha</cp:lastModifiedBy>
  <cp:revision>20</cp:revision>
  <cp:lastPrinted>2023-11-21T12:08:00Z</cp:lastPrinted>
  <dcterms:created xsi:type="dcterms:W3CDTF">2023-05-08T09:53:00Z</dcterms:created>
  <dcterms:modified xsi:type="dcterms:W3CDTF">2023-11-21T12:10:00Z</dcterms:modified>
</cp:coreProperties>
</file>