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8143B" w14:textId="77777777" w:rsidR="00CE174A" w:rsidRPr="00CE174A" w:rsidRDefault="00CE174A" w:rsidP="00CE174A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</w:t>
      </w:r>
      <w:r w:rsidRPr="00CE174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object w:dxaOrig="3255" w:dyaOrig="4064" w14:anchorId="28E408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pt" o:ole="">
            <v:imagedata r:id="rId5" o:title=""/>
          </v:shape>
          <o:OLEObject Type="Embed" ProgID="MSPhotoEd.3" ShapeID="_x0000_i1025" DrawAspect="Content" ObjectID="_1777274981" r:id="rId6"/>
        </w:object>
      </w:r>
    </w:p>
    <w:p w14:paraId="69CCF126" w14:textId="77777777" w:rsidR="00CE174A" w:rsidRPr="00CE174A" w:rsidRDefault="00CE174A" w:rsidP="00CE17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REPUBLIKA HRVATSKA</w:t>
      </w:r>
    </w:p>
    <w:p w14:paraId="764C3736" w14:textId="77777777" w:rsidR="00CE174A" w:rsidRPr="00CE174A" w:rsidRDefault="00CE174A" w:rsidP="00CE174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ZAGREBAČKA ŽUPANIJA</w:t>
      </w:r>
    </w:p>
    <w:p w14:paraId="64EF0ED9" w14:textId="1DF74055" w:rsidR="00CE174A" w:rsidRPr="00CE174A" w:rsidRDefault="00CE174A" w:rsidP="00CE17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71AA2F43" wp14:editId="55E71AAD">
            <wp:simplePos x="0" y="0"/>
            <wp:positionH relativeFrom="column">
              <wp:posOffset>0</wp:posOffset>
            </wp:positionH>
            <wp:positionV relativeFrom="paragraph">
              <wp:posOffset>111125</wp:posOffset>
            </wp:positionV>
            <wp:extent cx="593725" cy="685800"/>
            <wp:effectExtent l="0" t="0" r="0" b="0"/>
            <wp:wrapNone/>
            <wp:docPr id="179676782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97AF7" w14:textId="77777777" w:rsidR="00CE174A" w:rsidRPr="00CE174A" w:rsidRDefault="00CE174A" w:rsidP="00CE174A">
      <w:pPr>
        <w:spacing w:after="0" w:line="240" w:lineRule="auto"/>
        <w:ind w:firstLine="284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</w:t>
      </w:r>
    </w:p>
    <w:p w14:paraId="668F314A" w14:textId="77777777" w:rsidR="00CE174A" w:rsidRPr="00CE174A" w:rsidRDefault="00CE174A" w:rsidP="00CE174A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</w:t>
      </w:r>
      <w:r w:rsidRPr="00CE174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CE174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OPĆINA BISTRA</w:t>
      </w:r>
    </w:p>
    <w:p w14:paraId="1E62E2BD" w14:textId="77777777" w:rsidR="00CE174A" w:rsidRPr="00CE174A" w:rsidRDefault="00CE174A" w:rsidP="00CE174A">
      <w:pPr>
        <w:spacing w:after="0" w:line="240" w:lineRule="auto"/>
        <w:ind w:left="99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Općinski načelnik</w:t>
      </w:r>
    </w:p>
    <w:p w14:paraId="0D546E1E" w14:textId="77777777" w:rsidR="00CE174A" w:rsidRPr="00CE174A" w:rsidRDefault="00CE174A" w:rsidP="002D14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113C60" w14:textId="0E531201" w:rsidR="00CE174A" w:rsidRPr="00CE174A" w:rsidRDefault="00CE174A" w:rsidP="00CE174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KLASA:</w:t>
      </w:r>
      <w:r w:rsidR="000E482E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r w:rsidR="009215A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022-01/24-01/33</w:t>
      </w:r>
    </w:p>
    <w:p w14:paraId="5F463A04" w14:textId="5ED3AAA2" w:rsidR="00CE174A" w:rsidRPr="00CE174A" w:rsidRDefault="00CE174A" w:rsidP="00CE174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CE174A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URBROJ: </w:t>
      </w:r>
      <w:r w:rsidR="009215AC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238-2-03-24-01</w:t>
      </w:r>
    </w:p>
    <w:p w14:paraId="242C9122" w14:textId="1069120A" w:rsidR="00CE174A" w:rsidRPr="00CE174A" w:rsidRDefault="00CE174A" w:rsidP="00CE174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CE17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Bistra, </w:t>
      </w:r>
      <w:r w:rsidR="0026774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1</w:t>
      </w:r>
      <w:r w:rsidR="00EA44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4</w:t>
      </w:r>
      <w:r w:rsidRPr="00CE17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. </w:t>
      </w:r>
      <w:r w:rsidR="0026774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svibnja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CE17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202</w:t>
      </w:r>
      <w:r w:rsidR="00E9708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4</w:t>
      </w:r>
      <w:r w:rsidRPr="00CE174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</w:p>
    <w:p w14:paraId="0970A775" w14:textId="77777777" w:rsidR="00267744" w:rsidRDefault="00267744" w:rsidP="00CE17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5DD780" w14:textId="77777777" w:rsidR="00267744" w:rsidRDefault="00267744" w:rsidP="00CE17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BF6EF" w14:textId="178265DF" w:rsidR="00267744" w:rsidRPr="009215AC" w:rsidRDefault="009215AC" w:rsidP="00267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215AC">
        <w:rPr>
          <w:rFonts w:ascii="Times New Roman" w:hAnsi="Times New Roman" w:cs="Times New Roman"/>
          <w:sz w:val="24"/>
          <w:szCs w:val="24"/>
        </w:rPr>
        <w:t xml:space="preserve">ODLUKA </w:t>
      </w:r>
    </w:p>
    <w:p w14:paraId="1B6D8B7B" w14:textId="7311A390" w:rsidR="00267744" w:rsidRPr="00836F8D" w:rsidRDefault="00267744" w:rsidP="002677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36F8D">
        <w:rPr>
          <w:rFonts w:ascii="Times New Roman" w:hAnsi="Times New Roman" w:cs="Times New Roman"/>
          <w:sz w:val="24"/>
          <w:szCs w:val="24"/>
        </w:rPr>
        <w:t xml:space="preserve">o raspisivanju natječaja za izbor najboljih fotografija na području </w:t>
      </w:r>
      <w:r w:rsidR="00836F8D" w:rsidRPr="00836F8D">
        <w:rPr>
          <w:rFonts w:ascii="Times New Roman" w:hAnsi="Times New Roman" w:cs="Times New Roman"/>
          <w:sz w:val="24"/>
          <w:szCs w:val="24"/>
        </w:rPr>
        <w:t>o</w:t>
      </w:r>
      <w:r w:rsidRPr="00836F8D">
        <w:rPr>
          <w:rFonts w:ascii="Times New Roman" w:hAnsi="Times New Roman" w:cs="Times New Roman"/>
          <w:sz w:val="24"/>
          <w:szCs w:val="24"/>
        </w:rPr>
        <w:t xml:space="preserve">pćine </w:t>
      </w:r>
      <w:r w:rsidR="00836F8D" w:rsidRPr="00836F8D">
        <w:rPr>
          <w:rFonts w:ascii="Times New Roman" w:hAnsi="Times New Roman" w:cs="Times New Roman"/>
          <w:sz w:val="24"/>
          <w:szCs w:val="24"/>
        </w:rPr>
        <w:t>B</w:t>
      </w:r>
      <w:r w:rsidRPr="00836F8D">
        <w:rPr>
          <w:rFonts w:ascii="Times New Roman" w:hAnsi="Times New Roman" w:cs="Times New Roman"/>
          <w:sz w:val="24"/>
          <w:szCs w:val="24"/>
        </w:rPr>
        <w:t>istra u 2024.</w:t>
      </w:r>
      <w:r w:rsidR="00B149E3">
        <w:rPr>
          <w:rFonts w:ascii="Times New Roman" w:hAnsi="Times New Roman" w:cs="Times New Roman"/>
          <w:sz w:val="24"/>
          <w:szCs w:val="24"/>
        </w:rPr>
        <w:t xml:space="preserve"> ''BISTRA</w:t>
      </w:r>
      <w:r w:rsidR="00A00AF5">
        <w:rPr>
          <w:rFonts w:ascii="Times New Roman" w:hAnsi="Times New Roman" w:cs="Times New Roman"/>
          <w:sz w:val="24"/>
          <w:szCs w:val="24"/>
        </w:rPr>
        <w:t>N</w:t>
      </w:r>
      <w:r w:rsidR="00B149E3">
        <w:rPr>
          <w:rFonts w:ascii="Times New Roman" w:hAnsi="Times New Roman" w:cs="Times New Roman"/>
          <w:sz w:val="24"/>
          <w:szCs w:val="24"/>
        </w:rPr>
        <w:t>SKI INTERMEZZO''</w:t>
      </w:r>
    </w:p>
    <w:p w14:paraId="31C796CD" w14:textId="77777777" w:rsidR="00267744" w:rsidRPr="00836F8D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67DC0B" w14:textId="77777777" w:rsidR="00267744" w:rsidRDefault="00267744" w:rsidP="00CE17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CFE6C" w14:textId="69414DF0" w:rsidR="00267744" w:rsidRDefault="00267744" w:rsidP="00110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09E82975" w14:textId="5B5F1C1F" w:rsidR="00267744" w:rsidRP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744">
        <w:rPr>
          <w:rFonts w:ascii="Times New Roman" w:hAnsi="Times New Roman" w:cs="Times New Roman"/>
          <w:sz w:val="24"/>
          <w:szCs w:val="24"/>
        </w:rPr>
        <w:t xml:space="preserve">Raspisuje se javni natječaj za izbor najboljih fotografija na području općine Bistra u 2024. godini </w:t>
      </w:r>
      <w:r w:rsidR="000471F8">
        <w:rPr>
          <w:rFonts w:ascii="Times New Roman" w:hAnsi="Times New Roman" w:cs="Times New Roman"/>
          <w:sz w:val="24"/>
          <w:szCs w:val="24"/>
        </w:rPr>
        <w:t xml:space="preserve">pod nazivom ''Bistranski intermezzo'' </w:t>
      </w:r>
      <w:r w:rsidRPr="00267744">
        <w:rPr>
          <w:rFonts w:ascii="Times New Roman" w:hAnsi="Times New Roman" w:cs="Times New Roman"/>
          <w:sz w:val="24"/>
          <w:szCs w:val="24"/>
        </w:rPr>
        <w:t xml:space="preserve">(u daljnjem tekstu: Javni </w:t>
      </w:r>
      <w:r w:rsidR="00B149E3">
        <w:rPr>
          <w:rFonts w:ascii="Times New Roman" w:hAnsi="Times New Roman" w:cs="Times New Roman"/>
          <w:sz w:val="24"/>
          <w:szCs w:val="24"/>
        </w:rPr>
        <w:t>natječaj</w:t>
      </w:r>
      <w:r w:rsidRPr="00267744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4B9E871" w14:textId="77777777" w:rsidR="00267744" w:rsidRDefault="00267744" w:rsidP="00CE17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1FBCD" w14:textId="67D209DA" w:rsidR="00267744" w:rsidRDefault="00267744" w:rsidP="00110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0A7B8F12" w14:textId="37F1810B" w:rsid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natječaja je prikupljanje fotografija za promociju Bistre i izradu 12 lisnog kalendara za sljedeću godinu.</w:t>
      </w:r>
    </w:p>
    <w:p w14:paraId="770B7A03" w14:textId="77777777" w:rsid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4A4A74" w14:textId="46403AD8" w:rsidR="00267744" w:rsidRDefault="00267744" w:rsidP="00110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01577341" w14:textId="3B945EAC" w:rsid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Javni </w:t>
      </w:r>
      <w:r w:rsidR="00B149E3">
        <w:rPr>
          <w:rFonts w:ascii="Times New Roman" w:hAnsi="Times New Roman" w:cs="Times New Roman"/>
          <w:sz w:val="24"/>
          <w:szCs w:val="24"/>
        </w:rPr>
        <w:t>natječaj</w:t>
      </w:r>
      <w:r>
        <w:rPr>
          <w:rFonts w:ascii="Times New Roman" w:hAnsi="Times New Roman" w:cs="Times New Roman"/>
          <w:sz w:val="24"/>
          <w:szCs w:val="24"/>
        </w:rPr>
        <w:t xml:space="preserve"> iz točke I. ove Odluke sastavni je dio Odluke i objavit će </w:t>
      </w:r>
      <w:r w:rsidR="00E0308D">
        <w:rPr>
          <w:rFonts w:ascii="Times New Roman" w:hAnsi="Times New Roman" w:cs="Times New Roman"/>
          <w:sz w:val="24"/>
          <w:szCs w:val="24"/>
        </w:rPr>
        <w:t>se 1</w:t>
      </w:r>
      <w:r w:rsidR="00B149E3">
        <w:rPr>
          <w:rFonts w:ascii="Times New Roman" w:hAnsi="Times New Roman" w:cs="Times New Roman"/>
          <w:sz w:val="24"/>
          <w:szCs w:val="24"/>
        </w:rPr>
        <w:t>5</w:t>
      </w:r>
      <w:r w:rsidR="00E0308D">
        <w:rPr>
          <w:rFonts w:ascii="Times New Roman" w:hAnsi="Times New Roman" w:cs="Times New Roman"/>
          <w:sz w:val="24"/>
          <w:szCs w:val="24"/>
        </w:rPr>
        <w:t>. svibnja 2024. godine na službenoj mrežnoj stranici Općine (</w:t>
      </w:r>
      <w:hyperlink r:id="rId8" w:history="1">
        <w:r w:rsidR="00E0308D" w:rsidRPr="007C35F8">
          <w:rPr>
            <w:rStyle w:val="Hiperveza"/>
            <w:rFonts w:ascii="Times New Roman" w:hAnsi="Times New Roman" w:cs="Times New Roman"/>
            <w:sz w:val="24"/>
            <w:szCs w:val="24"/>
          </w:rPr>
          <w:t>www.bistra.hr</w:t>
        </w:r>
      </w:hyperlink>
      <w:r w:rsidR="00E0308D">
        <w:rPr>
          <w:rFonts w:ascii="Times New Roman" w:hAnsi="Times New Roman" w:cs="Times New Roman"/>
          <w:sz w:val="24"/>
          <w:szCs w:val="24"/>
        </w:rPr>
        <w:t>) pod rubrikom ''Javni natječaji.</w:t>
      </w:r>
    </w:p>
    <w:p w14:paraId="711C3DB8" w14:textId="77777777" w:rsidR="00E0308D" w:rsidRDefault="00E0308D" w:rsidP="00CE17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A4EC2D" w14:textId="68BA776F" w:rsidR="00E0308D" w:rsidRPr="00267744" w:rsidRDefault="00E0308D" w:rsidP="00CE17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Prijava na Javni natječaj bit će moguća od objave Javnog natječaja i najkasnije do 1. rujna 2024.</w:t>
      </w:r>
    </w:p>
    <w:p w14:paraId="78871C1F" w14:textId="77777777" w:rsidR="00267744" w:rsidRDefault="00267744" w:rsidP="00CE17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6CB3A6" w14:textId="291E4D75" w:rsidR="00267744" w:rsidRPr="00267744" w:rsidRDefault="00267744" w:rsidP="00110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744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77CC5C3E" w14:textId="6E2E9B43" w:rsid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za provedbu ove Odluke osigurana su u Proračunu Općine Bistra za 2024. godinu. </w:t>
      </w:r>
      <w:r w:rsidR="00110587">
        <w:rPr>
          <w:rFonts w:ascii="Times New Roman" w:hAnsi="Times New Roman" w:cs="Times New Roman"/>
          <w:sz w:val="24"/>
          <w:szCs w:val="24"/>
        </w:rPr>
        <w:t xml:space="preserve">/ Razdjel 002 Općinski načelnik / Glava 00201 Općinski načelnik / Program 1003 Pokroviteljstva i obljetnice / Aktivnost A100010 Suveniri / Izvor 1.0. Opći prihodi i primici / pozicija R017, broj konta 32379 Natječaj za </w:t>
      </w:r>
      <w:r w:rsidR="00B149E3">
        <w:rPr>
          <w:rFonts w:ascii="Times New Roman" w:hAnsi="Times New Roman" w:cs="Times New Roman"/>
          <w:sz w:val="24"/>
          <w:szCs w:val="24"/>
        </w:rPr>
        <w:t>fotografije</w:t>
      </w:r>
      <w:r w:rsidR="00110587">
        <w:rPr>
          <w:rFonts w:ascii="Times New Roman" w:hAnsi="Times New Roman" w:cs="Times New Roman"/>
          <w:sz w:val="24"/>
          <w:szCs w:val="24"/>
        </w:rPr>
        <w:t xml:space="preserve"> Bistre</w:t>
      </w:r>
    </w:p>
    <w:p w14:paraId="53955B37" w14:textId="77777777" w:rsidR="00267744" w:rsidRP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62747C" w14:textId="29E779D8" w:rsidR="00267744" w:rsidRDefault="00267744" w:rsidP="00110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</w:t>
      </w:r>
    </w:p>
    <w:p w14:paraId="425F0794" w14:textId="04E492D0" w:rsidR="00267744" w:rsidRPr="00267744" w:rsidRDefault="00267744" w:rsidP="00CE17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744">
        <w:rPr>
          <w:rFonts w:ascii="Times New Roman" w:hAnsi="Times New Roman" w:cs="Times New Roman"/>
          <w:sz w:val="24"/>
          <w:szCs w:val="24"/>
        </w:rPr>
        <w:t xml:space="preserve">Ova </w:t>
      </w:r>
      <w:r w:rsidR="00254CF8">
        <w:rPr>
          <w:rFonts w:ascii="Times New Roman" w:hAnsi="Times New Roman" w:cs="Times New Roman"/>
          <w:sz w:val="24"/>
          <w:szCs w:val="24"/>
        </w:rPr>
        <w:t>Odluka</w:t>
      </w:r>
      <w:r w:rsidRPr="00267744">
        <w:rPr>
          <w:rFonts w:ascii="Times New Roman" w:hAnsi="Times New Roman" w:cs="Times New Roman"/>
          <w:sz w:val="24"/>
          <w:szCs w:val="24"/>
        </w:rPr>
        <w:t xml:space="preserve"> stupa na snagu danom donošenja, a objavit će se na službenim mrežnim (web) stranicama Općine Bistra.</w:t>
      </w:r>
    </w:p>
    <w:p w14:paraId="14F728C9" w14:textId="77777777" w:rsidR="00267744" w:rsidRDefault="00267744" w:rsidP="00CE174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F50B1" w14:textId="37DDAB8B" w:rsidR="0091727F" w:rsidRDefault="00AB78B6" w:rsidP="006E76B3">
      <w:pPr>
        <w:rPr>
          <w:rFonts w:ascii="Times New Roman" w:hAnsi="Times New Roman" w:cs="Times New Roman"/>
          <w:bCs/>
        </w:rPr>
      </w:pPr>
      <w:bookmarkStart w:id="0" w:name="_Hlk73428053"/>
      <w:r>
        <w:rPr>
          <w:rFonts w:ascii="Times New Roman" w:hAnsi="Times New Roman" w:cs="Times New Roman"/>
          <w:bCs/>
        </w:rPr>
        <w:t xml:space="preserve"> </w:t>
      </w:r>
    </w:p>
    <w:p w14:paraId="10612966" w14:textId="77777777" w:rsidR="00AB78B6" w:rsidRPr="006E76B3" w:rsidRDefault="00AB78B6" w:rsidP="006E76B3">
      <w:pPr>
        <w:rPr>
          <w:rFonts w:ascii="Times New Roman" w:hAnsi="Times New Roman" w:cs="Times New Roman"/>
          <w:bCs/>
        </w:rPr>
      </w:pPr>
    </w:p>
    <w:p w14:paraId="1D1B0BFC" w14:textId="5251D1B9" w:rsidR="00CE174A" w:rsidRPr="00E9708F" w:rsidRDefault="0091727F" w:rsidP="00CE174A">
      <w:pPr>
        <w:widowControl w:val="0"/>
        <w:tabs>
          <w:tab w:val="left" w:pos="1985"/>
          <w:tab w:val="left" w:pos="3011"/>
          <w:tab w:val="left" w:pos="3686"/>
        </w:tabs>
        <w:autoSpaceDE w:val="0"/>
        <w:autoSpaceDN w:val="0"/>
        <w:adjustRightInd w:val="0"/>
        <w:ind w:left="2410" w:right="906"/>
        <w:jc w:val="center"/>
        <w:rPr>
          <w:rFonts w:ascii="Times New Roman" w:hAnsi="Times New Roman" w:cs="Times New Roman"/>
          <w:b/>
          <w:color w:val="000000"/>
          <w:lang w:val="it-IT"/>
        </w:rPr>
      </w:pPr>
      <w:r w:rsidRPr="00E9708F">
        <w:rPr>
          <w:rFonts w:ascii="Times New Roman" w:hAnsi="Times New Roman" w:cs="Times New Roman"/>
          <w:b/>
          <w:color w:val="000000"/>
          <w:lang w:val="it-IT"/>
        </w:rPr>
        <w:t xml:space="preserve">                                                                  </w:t>
      </w:r>
      <w:r w:rsidR="00CE174A" w:rsidRPr="00E9708F">
        <w:rPr>
          <w:rFonts w:ascii="Times New Roman" w:hAnsi="Times New Roman" w:cs="Times New Roman"/>
          <w:b/>
          <w:color w:val="000000"/>
          <w:lang w:val="it-IT"/>
        </w:rPr>
        <w:t xml:space="preserve">   </w:t>
      </w:r>
      <w:proofErr w:type="spellStart"/>
      <w:r w:rsidR="00CE174A" w:rsidRPr="00E9708F">
        <w:rPr>
          <w:rFonts w:ascii="Times New Roman" w:hAnsi="Times New Roman" w:cs="Times New Roman"/>
          <w:b/>
          <w:color w:val="000000"/>
          <w:lang w:val="it-IT"/>
        </w:rPr>
        <w:t>Općinski</w:t>
      </w:r>
      <w:proofErr w:type="spellEnd"/>
      <w:r w:rsidR="00CE174A" w:rsidRPr="00E9708F">
        <w:rPr>
          <w:rFonts w:ascii="Times New Roman" w:hAnsi="Times New Roman" w:cs="Times New Roman"/>
          <w:b/>
          <w:color w:val="000000"/>
          <w:lang w:val="it-IT"/>
        </w:rPr>
        <w:t xml:space="preserve"> načelnik</w:t>
      </w:r>
    </w:p>
    <w:p w14:paraId="7F050668" w14:textId="39562875" w:rsidR="00CE174A" w:rsidRPr="00AB78B6" w:rsidRDefault="00CE174A" w:rsidP="00AB78B6">
      <w:pPr>
        <w:widowControl w:val="0"/>
        <w:tabs>
          <w:tab w:val="left" w:pos="1985"/>
        </w:tabs>
        <w:autoSpaceDE w:val="0"/>
        <w:autoSpaceDN w:val="0"/>
        <w:adjustRightInd w:val="0"/>
        <w:ind w:left="2410" w:firstLine="12"/>
        <w:jc w:val="center"/>
        <w:rPr>
          <w:rFonts w:ascii="Times New Roman" w:hAnsi="Times New Roman" w:cs="Times New Roman"/>
          <w:i/>
          <w:color w:val="000000"/>
          <w:lang w:val="it-IT"/>
        </w:rPr>
      </w:pPr>
      <w:r w:rsidRPr="00E9708F">
        <w:rPr>
          <w:rFonts w:ascii="Times New Roman" w:hAnsi="Times New Roman" w:cs="Times New Roman"/>
          <w:bCs/>
          <w:i/>
          <w:color w:val="000000"/>
          <w:lang w:val="it-IT"/>
        </w:rPr>
        <w:t xml:space="preserve">                                            </w:t>
      </w:r>
      <w:r w:rsidRPr="00E9708F">
        <w:rPr>
          <w:rFonts w:ascii="Times New Roman" w:hAnsi="Times New Roman" w:cs="Times New Roman"/>
          <w:i/>
          <w:color w:val="000000"/>
          <w:lang w:val="it-IT"/>
        </w:rPr>
        <w:t xml:space="preserve">          Danijel Drviš, ing.</w:t>
      </w:r>
      <w:bookmarkEnd w:id="0"/>
    </w:p>
    <w:sectPr w:rsidR="00CE174A" w:rsidRPr="00AB78B6" w:rsidSect="0091727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14F0C"/>
    <w:multiLevelType w:val="hybridMultilevel"/>
    <w:tmpl w:val="2144B3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B5560"/>
    <w:multiLevelType w:val="hybridMultilevel"/>
    <w:tmpl w:val="EF4CF694"/>
    <w:lvl w:ilvl="0" w:tplc="42C4EE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F276E"/>
    <w:multiLevelType w:val="hybridMultilevel"/>
    <w:tmpl w:val="DC74F1B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9000ED"/>
    <w:multiLevelType w:val="hybridMultilevel"/>
    <w:tmpl w:val="338CE0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726885">
    <w:abstractNumId w:val="0"/>
  </w:num>
  <w:num w:numId="2" w16cid:durableId="988437477">
    <w:abstractNumId w:val="1"/>
  </w:num>
  <w:num w:numId="3" w16cid:durableId="1290286020">
    <w:abstractNumId w:val="2"/>
  </w:num>
  <w:num w:numId="4" w16cid:durableId="1473252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C0"/>
    <w:rsid w:val="0004559A"/>
    <w:rsid w:val="000471F8"/>
    <w:rsid w:val="000A5673"/>
    <w:rsid w:val="000E482E"/>
    <w:rsid w:val="000E77C0"/>
    <w:rsid w:val="00110587"/>
    <w:rsid w:val="00254CF8"/>
    <w:rsid w:val="00261589"/>
    <w:rsid w:val="00267744"/>
    <w:rsid w:val="002961D0"/>
    <w:rsid w:val="002D148B"/>
    <w:rsid w:val="00322F37"/>
    <w:rsid w:val="00474409"/>
    <w:rsid w:val="0052383C"/>
    <w:rsid w:val="00545C3C"/>
    <w:rsid w:val="00575AF5"/>
    <w:rsid w:val="006746A1"/>
    <w:rsid w:val="00694121"/>
    <w:rsid w:val="006E76B3"/>
    <w:rsid w:val="00720989"/>
    <w:rsid w:val="00731ED6"/>
    <w:rsid w:val="008345DC"/>
    <w:rsid w:val="00836F8D"/>
    <w:rsid w:val="00856BD7"/>
    <w:rsid w:val="008617D7"/>
    <w:rsid w:val="0091727F"/>
    <w:rsid w:val="00920C96"/>
    <w:rsid w:val="009215AC"/>
    <w:rsid w:val="00944B09"/>
    <w:rsid w:val="00A00AF5"/>
    <w:rsid w:val="00A60E96"/>
    <w:rsid w:val="00AB78B6"/>
    <w:rsid w:val="00AC7048"/>
    <w:rsid w:val="00B149E3"/>
    <w:rsid w:val="00B14C97"/>
    <w:rsid w:val="00BA039F"/>
    <w:rsid w:val="00BC48FB"/>
    <w:rsid w:val="00C30C8F"/>
    <w:rsid w:val="00CE174A"/>
    <w:rsid w:val="00D2652B"/>
    <w:rsid w:val="00D92F29"/>
    <w:rsid w:val="00DC42E0"/>
    <w:rsid w:val="00E0308D"/>
    <w:rsid w:val="00E2742E"/>
    <w:rsid w:val="00E76286"/>
    <w:rsid w:val="00E9708F"/>
    <w:rsid w:val="00EA440F"/>
    <w:rsid w:val="00F90D74"/>
    <w:rsid w:val="00FD1902"/>
    <w:rsid w:val="00FE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9DD516"/>
  <w15:chartTrackingRefBased/>
  <w15:docId w15:val="{56F29D6C-C9A4-4CD4-AB1A-DEF8287E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E77C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E77C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D92F29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9172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st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Eršek</dc:creator>
  <cp:keywords/>
  <dc:description/>
  <cp:lastModifiedBy>Domagoj Eršek</cp:lastModifiedBy>
  <cp:revision>2</cp:revision>
  <cp:lastPrinted>2024-05-13T14:23:00Z</cp:lastPrinted>
  <dcterms:created xsi:type="dcterms:W3CDTF">2024-05-15T08:43:00Z</dcterms:created>
  <dcterms:modified xsi:type="dcterms:W3CDTF">2024-05-15T08:43:00Z</dcterms:modified>
</cp:coreProperties>
</file>