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C66A7" w14:textId="77777777" w:rsidR="001119C1" w:rsidRPr="005D4F34" w:rsidRDefault="009A45DB" w:rsidP="001119C1">
      <w:pPr>
        <w:spacing w:after="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REPUBLIKA HRVATSKA </w:t>
      </w:r>
    </w:p>
    <w:p w14:paraId="22EAF64D" w14:textId="77777777" w:rsidR="009A45DB" w:rsidRPr="005D4F34" w:rsidRDefault="009A45DB" w:rsidP="001119C1">
      <w:pPr>
        <w:spacing w:after="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>ZAGREBAČKA ŽUPANIJA</w:t>
      </w:r>
    </w:p>
    <w:p w14:paraId="2AF7B573" w14:textId="77777777" w:rsidR="009A45DB" w:rsidRPr="005D4F34" w:rsidRDefault="00B66D97" w:rsidP="001119C1">
      <w:pPr>
        <w:spacing w:after="0" w:line="240" w:lineRule="auto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>OPĆINA BISTRA</w:t>
      </w:r>
    </w:p>
    <w:p w14:paraId="7BF8CF92" w14:textId="77777777" w:rsidR="009A45DB" w:rsidRPr="005D4F34" w:rsidRDefault="009A45DB" w:rsidP="001119C1">
      <w:pPr>
        <w:spacing w:after="0" w:line="240" w:lineRule="auto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>Bistranska 98, Poljanica Bistranska</w:t>
      </w:r>
    </w:p>
    <w:p w14:paraId="1340093B" w14:textId="77777777" w:rsidR="009A45DB" w:rsidRPr="005D4F34" w:rsidRDefault="00240221" w:rsidP="001119C1">
      <w:pPr>
        <w:spacing w:after="0" w:line="240" w:lineRule="auto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10298 </w:t>
      </w:r>
      <w:r w:rsidR="009A45DB" w:rsidRPr="005D4F34">
        <w:rPr>
          <w:rFonts w:ascii="Cambria" w:hAnsi="Cambria"/>
          <w:b/>
          <w:lang w:val="sv-SE"/>
        </w:rPr>
        <w:t>Bistra</w:t>
      </w:r>
    </w:p>
    <w:p w14:paraId="1AAED335" w14:textId="77777777" w:rsidR="009A45DB" w:rsidRPr="005D4F34" w:rsidRDefault="009A45DB" w:rsidP="009A45DB">
      <w:pPr>
        <w:spacing w:after="0" w:line="240" w:lineRule="auto"/>
        <w:rPr>
          <w:rFonts w:ascii="Cambria" w:hAnsi="Cambria"/>
          <w:b/>
          <w:lang w:val="sv-SE"/>
        </w:rPr>
      </w:pPr>
    </w:p>
    <w:p w14:paraId="2BF7CF28" w14:textId="6014CDA3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</w:t>
      </w:r>
      <w:r w:rsidR="00745572" w:rsidRPr="005D4F34">
        <w:rPr>
          <w:rFonts w:ascii="Cambria" w:hAnsi="Cambria"/>
          <w:b/>
          <w:lang w:val="sv-SE"/>
        </w:rPr>
        <w:t>RAZINA:</w:t>
      </w:r>
      <w:r w:rsidR="00745572" w:rsidRPr="005D4F34">
        <w:rPr>
          <w:rFonts w:ascii="Cambria" w:hAnsi="Cambria"/>
          <w:b/>
          <w:lang w:val="sv-SE"/>
        </w:rPr>
        <w:tab/>
      </w:r>
      <w:r w:rsidR="00745572" w:rsidRPr="005D4F34">
        <w:rPr>
          <w:rFonts w:ascii="Cambria" w:hAnsi="Cambria"/>
          <w:b/>
          <w:lang w:val="sv-SE"/>
        </w:rPr>
        <w:tab/>
      </w:r>
      <w:r w:rsidR="005D4F34">
        <w:rPr>
          <w:rFonts w:ascii="Cambria" w:hAnsi="Cambria"/>
          <w:b/>
          <w:lang w:val="sv-SE"/>
        </w:rPr>
        <w:tab/>
      </w:r>
      <w:r w:rsidR="00745572" w:rsidRPr="005D4F34">
        <w:rPr>
          <w:rFonts w:ascii="Cambria" w:hAnsi="Cambria"/>
          <w:b/>
          <w:lang w:val="sv-SE"/>
        </w:rPr>
        <w:t>23</w:t>
      </w:r>
    </w:p>
    <w:p w14:paraId="5CD30B98" w14:textId="1921CBBF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</w:t>
      </w:r>
      <w:r w:rsidR="009C3FC6" w:rsidRPr="005D4F34">
        <w:rPr>
          <w:rFonts w:ascii="Cambria" w:hAnsi="Cambria"/>
          <w:b/>
          <w:lang w:val="sv-SE"/>
        </w:rPr>
        <w:t>RKP BROJ:</w:t>
      </w:r>
      <w:r w:rsidR="009C3FC6" w:rsidRP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ab/>
      </w:r>
      <w:r w:rsid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>27046</w:t>
      </w:r>
    </w:p>
    <w:p w14:paraId="2770ACCC" w14:textId="40921695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MATIČNI BROJ:           </w:t>
      </w:r>
      <w:r w:rsid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>2584387</w:t>
      </w:r>
    </w:p>
    <w:p w14:paraId="28A1DB23" w14:textId="3F7934CF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</w:t>
      </w:r>
      <w:r w:rsidR="009C3FC6" w:rsidRPr="005D4F34">
        <w:rPr>
          <w:rFonts w:ascii="Cambria" w:hAnsi="Cambria"/>
          <w:b/>
          <w:lang w:val="sv-SE"/>
        </w:rPr>
        <w:t>OIB:</w:t>
      </w:r>
      <w:r w:rsidR="009C3FC6" w:rsidRP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ab/>
      </w:r>
      <w:r w:rsidR="005D4F34">
        <w:rPr>
          <w:rFonts w:ascii="Cambria" w:hAnsi="Cambria"/>
          <w:b/>
          <w:lang w:val="sv-SE"/>
        </w:rPr>
        <w:tab/>
      </w:r>
      <w:r w:rsidR="009C3FC6" w:rsidRPr="005D4F34">
        <w:rPr>
          <w:rFonts w:ascii="Cambria" w:hAnsi="Cambria"/>
          <w:b/>
          <w:lang w:val="sv-SE"/>
        </w:rPr>
        <w:t>75454185661</w:t>
      </w:r>
    </w:p>
    <w:p w14:paraId="64609D10" w14:textId="77777777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</w:t>
      </w:r>
      <w:r w:rsidR="009C3FC6" w:rsidRPr="005D4F34">
        <w:rPr>
          <w:rFonts w:ascii="Cambria" w:hAnsi="Cambria"/>
          <w:b/>
          <w:lang w:val="sv-SE"/>
        </w:rPr>
        <w:t>ŠIFRA DJELATNOSTI:</w:t>
      </w:r>
      <w:r w:rsidR="009C3FC6" w:rsidRPr="005D4F34">
        <w:rPr>
          <w:rFonts w:ascii="Cambria" w:hAnsi="Cambria"/>
          <w:b/>
          <w:lang w:val="sv-SE"/>
        </w:rPr>
        <w:tab/>
        <w:t>8411</w:t>
      </w:r>
    </w:p>
    <w:p w14:paraId="6976565C" w14:textId="5EFDC247" w:rsidR="009A45DB" w:rsidRPr="005D4F34" w:rsidRDefault="001633AC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  <w:r w:rsidRPr="005D4F34">
        <w:rPr>
          <w:rFonts w:ascii="Cambria" w:hAnsi="Cambria"/>
          <w:b/>
          <w:lang w:val="sv-SE"/>
        </w:rPr>
        <w:t xml:space="preserve">                                </w:t>
      </w:r>
      <w:r w:rsidR="005E595F" w:rsidRPr="005D4F34">
        <w:rPr>
          <w:rFonts w:ascii="Cambria" w:hAnsi="Cambria"/>
          <w:b/>
          <w:lang w:val="sv-SE"/>
        </w:rPr>
        <w:t>IBAN</w:t>
      </w:r>
      <w:r w:rsidR="009A45DB" w:rsidRPr="005D4F34">
        <w:rPr>
          <w:rFonts w:ascii="Cambria" w:hAnsi="Cambria"/>
          <w:b/>
          <w:lang w:val="sv-SE"/>
        </w:rPr>
        <w:t>:</w:t>
      </w:r>
      <w:r w:rsidR="009A45DB" w:rsidRPr="005D4F34">
        <w:rPr>
          <w:rFonts w:ascii="Cambria" w:hAnsi="Cambria"/>
          <w:b/>
          <w:lang w:val="sv-SE"/>
        </w:rPr>
        <w:tab/>
      </w:r>
      <w:r w:rsidR="005D4F34">
        <w:rPr>
          <w:rFonts w:ascii="Cambria" w:hAnsi="Cambria"/>
          <w:b/>
          <w:lang w:val="sv-SE"/>
        </w:rPr>
        <w:tab/>
      </w:r>
      <w:r w:rsidR="005E595F" w:rsidRPr="005D4F34">
        <w:rPr>
          <w:rFonts w:ascii="Cambria" w:hAnsi="Cambria"/>
          <w:b/>
          <w:lang w:val="sv-SE"/>
        </w:rPr>
        <w:t>HR</w:t>
      </w:r>
      <w:r w:rsidR="009C3FC6" w:rsidRPr="005D4F34">
        <w:rPr>
          <w:rFonts w:ascii="Cambria" w:hAnsi="Cambria"/>
          <w:b/>
          <w:lang w:val="sv-SE"/>
        </w:rPr>
        <w:t>76239000011854700001</w:t>
      </w:r>
    </w:p>
    <w:p w14:paraId="7BDC08AB" w14:textId="2BFA9485" w:rsidR="009A45DB" w:rsidRDefault="009A45DB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</w:p>
    <w:p w14:paraId="47207BBF" w14:textId="637FF9B9" w:rsidR="00AE7ADF" w:rsidRDefault="00AE7ADF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</w:p>
    <w:p w14:paraId="3F9C0F50" w14:textId="77777777" w:rsidR="0052416F" w:rsidRPr="005D4F34" w:rsidRDefault="0052416F" w:rsidP="009A45DB">
      <w:pPr>
        <w:spacing w:after="0" w:line="240" w:lineRule="auto"/>
        <w:ind w:left="3600" w:firstLine="720"/>
        <w:rPr>
          <w:rFonts w:ascii="Cambria" w:hAnsi="Cambria"/>
          <w:b/>
          <w:lang w:val="sv-SE"/>
        </w:rPr>
      </w:pPr>
    </w:p>
    <w:p w14:paraId="434594FD" w14:textId="77777777" w:rsidR="00A11B46" w:rsidRPr="005D4F34" w:rsidRDefault="00A11B46" w:rsidP="0097314F">
      <w:pPr>
        <w:spacing w:after="0" w:line="240" w:lineRule="auto"/>
        <w:rPr>
          <w:rFonts w:ascii="Cambria" w:hAnsi="Cambria"/>
          <w:b/>
          <w:lang w:val="sv-SE"/>
        </w:rPr>
      </w:pPr>
    </w:p>
    <w:p w14:paraId="5F7173F7" w14:textId="77777777" w:rsidR="001633AC" w:rsidRPr="00DA3AF8" w:rsidRDefault="001633AC" w:rsidP="001633AC">
      <w:pPr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  <w:lang w:val="sv-SE"/>
        </w:rPr>
      </w:pPr>
      <w:r w:rsidRPr="00DA3AF8">
        <w:rPr>
          <w:rFonts w:ascii="Cambria" w:hAnsi="Cambria"/>
          <w:b/>
          <w:sz w:val="24"/>
          <w:szCs w:val="24"/>
          <w:lang w:val="sv-SE"/>
        </w:rPr>
        <w:t xml:space="preserve">BILJEŠKE UZ </w:t>
      </w:r>
      <w:r w:rsidR="00745572" w:rsidRPr="00DA3AF8">
        <w:rPr>
          <w:rFonts w:ascii="Cambria" w:hAnsi="Cambria"/>
          <w:b/>
          <w:sz w:val="24"/>
          <w:szCs w:val="24"/>
          <w:lang w:val="sv-SE"/>
        </w:rPr>
        <w:t xml:space="preserve">KONSOLIDIRANE </w:t>
      </w:r>
      <w:r w:rsidRPr="00DA3AF8">
        <w:rPr>
          <w:rFonts w:ascii="Cambria" w:hAnsi="Cambria"/>
          <w:b/>
          <w:sz w:val="24"/>
          <w:szCs w:val="24"/>
          <w:lang w:val="sv-SE"/>
        </w:rPr>
        <w:t xml:space="preserve">FINANCIJSKE IZVJEŠTAJE </w:t>
      </w:r>
    </w:p>
    <w:p w14:paraId="1E7AC491" w14:textId="092871E6" w:rsidR="001633AC" w:rsidRPr="00DA3AF8" w:rsidRDefault="001633AC" w:rsidP="001633AC">
      <w:pPr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  <w:lang w:val="sv-SE"/>
        </w:rPr>
      </w:pPr>
      <w:r w:rsidRPr="00DA3AF8">
        <w:rPr>
          <w:rFonts w:ascii="Cambria" w:hAnsi="Cambria"/>
          <w:b/>
          <w:sz w:val="24"/>
          <w:szCs w:val="24"/>
          <w:lang w:val="sv-SE"/>
        </w:rPr>
        <w:t>ZA RAZDOBLJE OD 01.01.</w:t>
      </w:r>
      <w:r w:rsidR="00395797" w:rsidRPr="00DA3AF8">
        <w:rPr>
          <w:rFonts w:ascii="Cambria" w:hAnsi="Cambria"/>
          <w:b/>
          <w:sz w:val="24"/>
          <w:szCs w:val="24"/>
          <w:lang w:val="sv-SE"/>
        </w:rPr>
        <w:t xml:space="preserve"> </w:t>
      </w:r>
      <w:r w:rsidRPr="00DA3AF8">
        <w:rPr>
          <w:rFonts w:ascii="Cambria" w:hAnsi="Cambria"/>
          <w:b/>
          <w:sz w:val="24"/>
          <w:szCs w:val="24"/>
          <w:lang w:val="sv-SE"/>
        </w:rPr>
        <w:t>-</w:t>
      </w:r>
      <w:r w:rsidR="00395797" w:rsidRPr="00DA3AF8">
        <w:rPr>
          <w:rFonts w:ascii="Cambria" w:hAnsi="Cambria"/>
          <w:b/>
          <w:sz w:val="24"/>
          <w:szCs w:val="24"/>
          <w:lang w:val="sv-SE"/>
        </w:rPr>
        <w:t xml:space="preserve"> </w:t>
      </w:r>
      <w:r w:rsidRPr="00DA3AF8">
        <w:rPr>
          <w:rFonts w:ascii="Cambria" w:hAnsi="Cambria"/>
          <w:b/>
          <w:sz w:val="24"/>
          <w:szCs w:val="24"/>
          <w:lang w:val="sv-SE"/>
        </w:rPr>
        <w:t>3</w:t>
      </w:r>
      <w:r w:rsidR="005D4F34" w:rsidRPr="00DA3AF8">
        <w:rPr>
          <w:rFonts w:ascii="Cambria" w:hAnsi="Cambria"/>
          <w:b/>
          <w:sz w:val="24"/>
          <w:szCs w:val="24"/>
          <w:lang w:val="sv-SE"/>
        </w:rPr>
        <w:t>1</w:t>
      </w:r>
      <w:r w:rsidRPr="00DA3AF8">
        <w:rPr>
          <w:rFonts w:ascii="Cambria" w:hAnsi="Cambria"/>
          <w:b/>
          <w:sz w:val="24"/>
          <w:szCs w:val="24"/>
          <w:lang w:val="sv-SE"/>
        </w:rPr>
        <w:t>.</w:t>
      </w:r>
      <w:r w:rsidR="005D4F34" w:rsidRPr="00DA3AF8">
        <w:rPr>
          <w:rFonts w:ascii="Cambria" w:hAnsi="Cambria"/>
          <w:b/>
          <w:sz w:val="24"/>
          <w:szCs w:val="24"/>
          <w:lang w:val="sv-SE"/>
        </w:rPr>
        <w:t>12</w:t>
      </w:r>
      <w:r w:rsidRPr="00DA3AF8">
        <w:rPr>
          <w:rFonts w:ascii="Cambria" w:hAnsi="Cambria"/>
          <w:b/>
          <w:sz w:val="24"/>
          <w:szCs w:val="24"/>
          <w:lang w:val="sv-SE"/>
        </w:rPr>
        <w:t>.202</w:t>
      </w:r>
      <w:r w:rsidR="00391585">
        <w:rPr>
          <w:rFonts w:ascii="Cambria" w:hAnsi="Cambria"/>
          <w:b/>
          <w:sz w:val="24"/>
          <w:szCs w:val="24"/>
          <w:lang w:val="sv-SE"/>
        </w:rPr>
        <w:t>3</w:t>
      </w:r>
      <w:r w:rsidRPr="00DA3AF8">
        <w:rPr>
          <w:rFonts w:ascii="Cambria" w:hAnsi="Cambria"/>
          <w:b/>
          <w:sz w:val="24"/>
          <w:szCs w:val="24"/>
          <w:lang w:val="sv-SE"/>
        </w:rPr>
        <w:t>. g.</w:t>
      </w:r>
    </w:p>
    <w:p w14:paraId="66D3AF7D" w14:textId="6104597C" w:rsidR="00247A60" w:rsidRDefault="001C5D8C" w:rsidP="00006A69">
      <w:pPr>
        <w:spacing w:after="0" w:line="240" w:lineRule="auto"/>
        <w:rPr>
          <w:b/>
          <w:sz w:val="32"/>
          <w:szCs w:val="32"/>
          <w:lang w:val="sv-SE"/>
        </w:rPr>
      </w:pPr>
      <w:r w:rsidRPr="005D4F34">
        <w:rPr>
          <w:b/>
          <w:sz w:val="32"/>
          <w:szCs w:val="32"/>
          <w:lang w:val="sv-SE"/>
        </w:rPr>
        <w:t xml:space="preserve">             </w:t>
      </w:r>
    </w:p>
    <w:p w14:paraId="56B4EFC6" w14:textId="1DFE80EC" w:rsidR="00AE7ADF" w:rsidRDefault="00FD5C86" w:rsidP="00FD5C86">
      <w:pPr>
        <w:jc w:val="both"/>
        <w:rPr>
          <w:rFonts w:ascii="Cambria" w:hAnsi="Cambria"/>
          <w:b/>
          <w:i/>
          <w:iCs/>
          <w:lang w:val="hr-HR"/>
        </w:rPr>
      </w:pPr>
      <w:r w:rsidRPr="003B64AD">
        <w:rPr>
          <w:rFonts w:ascii="Cambria" w:hAnsi="Cambria"/>
          <w:b/>
          <w:i/>
          <w:iCs/>
          <w:lang w:val="hr-HR"/>
        </w:rPr>
        <w:t xml:space="preserve">U ovim Bilješkama obrazložena su sva odstupanja veća od </w:t>
      </w:r>
      <w:r>
        <w:rPr>
          <w:rFonts w:ascii="Cambria" w:hAnsi="Cambria"/>
          <w:b/>
          <w:i/>
          <w:iCs/>
          <w:lang w:val="hr-HR"/>
        </w:rPr>
        <w:t>3</w:t>
      </w:r>
      <w:r w:rsidRPr="003B64AD">
        <w:rPr>
          <w:rFonts w:ascii="Cambria" w:hAnsi="Cambria"/>
          <w:b/>
          <w:i/>
          <w:iCs/>
          <w:lang w:val="hr-HR"/>
        </w:rPr>
        <w:t>0 % bez obzira na novčani iznos odstupanja, a koja se smatraju većim odstupanjima u odnosu na ostvarenje u izvještajnom razdoblju prethodne godine.</w:t>
      </w:r>
    </w:p>
    <w:p w14:paraId="11468091" w14:textId="77777777" w:rsidR="00FD5C86" w:rsidRPr="00FD5C86" w:rsidRDefault="00FD5C86" w:rsidP="00FD5C86">
      <w:pPr>
        <w:jc w:val="both"/>
        <w:rPr>
          <w:rFonts w:ascii="Cambria" w:hAnsi="Cambria"/>
          <w:b/>
          <w:i/>
          <w:iCs/>
          <w:lang w:val="hr-HR"/>
        </w:rPr>
      </w:pPr>
    </w:p>
    <w:p w14:paraId="62002CD1" w14:textId="7C474F2A" w:rsidR="00247A60" w:rsidRPr="00AE7ADF" w:rsidRDefault="001C5D8C" w:rsidP="005D4F34">
      <w:pPr>
        <w:spacing w:after="0" w:line="240" w:lineRule="auto"/>
        <w:jc w:val="both"/>
        <w:rPr>
          <w:rFonts w:asciiTheme="majorHAnsi" w:hAnsiTheme="majorHAnsi"/>
          <w:bCs/>
          <w:lang w:val="sv-SE"/>
        </w:rPr>
      </w:pPr>
      <w:r w:rsidRPr="00AE7ADF">
        <w:rPr>
          <w:rFonts w:asciiTheme="majorHAnsi" w:hAnsiTheme="majorHAnsi"/>
          <w:bCs/>
          <w:lang w:val="sv-SE"/>
        </w:rPr>
        <w:t>Općina Bistra ima dva proračunska korisni</w:t>
      </w:r>
      <w:r w:rsidR="00593750" w:rsidRPr="00AE7ADF">
        <w:rPr>
          <w:rFonts w:asciiTheme="majorHAnsi" w:hAnsiTheme="majorHAnsi"/>
          <w:bCs/>
          <w:lang w:val="sv-SE"/>
        </w:rPr>
        <w:t>k</w:t>
      </w:r>
      <w:r w:rsidRPr="00AE7ADF">
        <w:rPr>
          <w:rFonts w:asciiTheme="majorHAnsi" w:hAnsiTheme="majorHAnsi"/>
          <w:bCs/>
          <w:lang w:val="sv-SE"/>
        </w:rPr>
        <w:t>a: Dječji vrtić Kapljicu i Općinsku knjižnicu Bistra.</w:t>
      </w:r>
    </w:p>
    <w:p w14:paraId="3BC44909" w14:textId="77777777" w:rsidR="001C5D8C" w:rsidRPr="00AE7ADF" w:rsidRDefault="001C5D8C" w:rsidP="005D4F34">
      <w:pPr>
        <w:spacing w:after="0" w:line="240" w:lineRule="auto"/>
        <w:jc w:val="both"/>
        <w:rPr>
          <w:rFonts w:asciiTheme="majorHAnsi" w:hAnsiTheme="majorHAnsi"/>
          <w:bCs/>
          <w:lang w:val="sv-SE"/>
        </w:rPr>
      </w:pPr>
    </w:p>
    <w:p w14:paraId="0A0329D0" w14:textId="117DB4F6" w:rsidR="005A2096" w:rsidRPr="00AE7ADF" w:rsidRDefault="005A2096" w:rsidP="005D4F34">
      <w:pPr>
        <w:spacing w:after="0" w:line="240" w:lineRule="auto"/>
        <w:jc w:val="both"/>
        <w:rPr>
          <w:rFonts w:asciiTheme="majorHAnsi" w:hAnsiTheme="majorHAnsi"/>
          <w:b/>
          <w:lang w:val="sv-SE"/>
        </w:rPr>
      </w:pPr>
      <w:r w:rsidRPr="00AE7ADF">
        <w:rPr>
          <w:rFonts w:asciiTheme="majorHAnsi" w:hAnsiTheme="majorHAnsi"/>
          <w:b/>
          <w:lang w:val="sv-SE"/>
        </w:rPr>
        <w:t xml:space="preserve">Unutargrupne transakcije koje su u izvještajima eliminirane </w:t>
      </w:r>
      <w:r w:rsidRPr="00AE7ADF">
        <w:rPr>
          <w:rFonts w:asciiTheme="majorHAnsi" w:hAnsiTheme="majorHAnsi"/>
          <w:lang w:val="sv-SE"/>
        </w:rPr>
        <w:t>su prijenosi proračunskim korisnicima Dječjem</w:t>
      </w:r>
      <w:r w:rsidR="00AE7ADF">
        <w:rPr>
          <w:rFonts w:asciiTheme="majorHAnsi" w:hAnsiTheme="majorHAnsi"/>
          <w:lang w:val="sv-SE"/>
        </w:rPr>
        <w:t xml:space="preserve"> </w:t>
      </w:r>
      <w:r w:rsidRPr="005D4F34">
        <w:rPr>
          <w:rFonts w:asciiTheme="majorHAnsi" w:hAnsiTheme="majorHAnsi"/>
          <w:lang w:val="sv-SE"/>
        </w:rPr>
        <w:t xml:space="preserve">vrtiću </w:t>
      </w:r>
      <w:r w:rsidR="00242881" w:rsidRPr="005D4F34">
        <w:rPr>
          <w:rFonts w:asciiTheme="majorHAnsi" w:hAnsiTheme="majorHAnsi"/>
          <w:lang w:val="sv-SE"/>
        </w:rPr>
        <w:t>Kaplji</w:t>
      </w:r>
      <w:r w:rsidRPr="005D4F34">
        <w:rPr>
          <w:rFonts w:asciiTheme="majorHAnsi" w:hAnsiTheme="majorHAnsi"/>
          <w:lang w:val="sv-SE"/>
        </w:rPr>
        <w:t xml:space="preserve">ca i Općinskoj knjižnici Bistra u iznosu od </w:t>
      </w:r>
      <w:r w:rsidR="00391585">
        <w:rPr>
          <w:rFonts w:asciiTheme="majorHAnsi" w:hAnsiTheme="majorHAnsi"/>
          <w:lang w:val="sv-SE"/>
        </w:rPr>
        <w:t xml:space="preserve">641.246,89 eura </w:t>
      </w:r>
      <w:r w:rsidRPr="005D4F34">
        <w:rPr>
          <w:rFonts w:asciiTheme="majorHAnsi" w:hAnsiTheme="majorHAnsi"/>
          <w:lang w:val="sv-SE"/>
        </w:rPr>
        <w:t>i to za:</w:t>
      </w:r>
    </w:p>
    <w:p w14:paraId="3667BF2B" w14:textId="77777777" w:rsidR="001C5D8C" w:rsidRPr="005D4F34" w:rsidRDefault="001C5D8C" w:rsidP="005D4F34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451DADB6" w14:textId="326077C6" w:rsidR="005A2096" w:rsidRPr="005D4F34" w:rsidRDefault="005A2096" w:rsidP="005D4F3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proofErr w:type="spellStart"/>
      <w:r w:rsidRPr="005D4F34">
        <w:rPr>
          <w:rFonts w:asciiTheme="majorHAnsi" w:hAnsiTheme="majorHAnsi"/>
        </w:rPr>
        <w:t>financiranje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rashoda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poslovanja</w:t>
      </w:r>
      <w:proofErr w:type="spellEnd"/>
      <w:r w:rsidRPr="005D4F34">
        <w:rPr>
          <w:rFonts w:asciiTheme="majorHAnsi" w:hAnsiTheme="majorHAnsi"/>
        </w:rPr>
        <w:t xml:space="preserve">            = </w:t>
      </w:r>
      <w:r w:rsidR="00391585">
        <w:rPr>
          <w:rFonts w:asciiTheme="majorHAnsi" w:hAnsiTheme="majorHAnsi"/>
        </w:rPr>
        <w:t xml:space="preserve">    596.781,30 </w:t>
      </w:r>
      <w:proofErr w:type="spellStart"/>
      <w:r w:rsidR="00391585">
        <w:rPr>
          <w:rFonts w:asciiTheme="majorHAnsi" w:hAnsiTheme="majorHAnsi"/>
        </w:rPr>
        <w:t>eura</w:t>
      </w:r>
      <w:proofErr w:type="spellEnd"/>
    </w:p>
    <w:p w14:paraId="1E9DF7D6" w14:textId="1B562006" w:rsidR="005A2096" w:rsidRPr="005D4F34" w:rsidRDefault="005A2096" w:rsidP="005D4F3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r w:rsidRPr="005D4F34">
        <w:rPr>
          <w:rFonts w:asciiTheme="majorHAnsi" w:hAnsiTheme="majorHAnsi"/>
        </w:rPr>
        <w:t xml:space="preserve">za </w:t>
      </w:r>
      <w:proofErr w:type="spellStart"/>
      <w:r w:rsidRPr="005D4F34">
        <w:rPr>
          <w:rFonts w:asciiTheme="majorHAnsi" w:hAnsiTheme="majorHAnsi"/>
        </w:rPr>
        <w:t>nabavu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nefinancijske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imovine</w:t>
      </w:r>
      <w:proofErr w:type="spellEnd"/>
      <w:r w:rsidRPr="005D4F34">
        <w:rPr>
          <w:rFonts w:asciiTheme="majorHAnsi" w:hAnsiTheme="majorHAnsi"/>
        </w:rPr>
        <w:t xml:space="preserve">           =      </w:t>
      </w:r>
      <w:r w:rsidR="00E3063C">
        <w:rPr>
          <w:rFonts w:asciiTheme="majorHAnsi" w:hAnsiTheme="majorHAnsi"/>
        </w:rPr>
        <w:t xml:space="preserve"> </w:t>
      </w:r>
      <w:r w:rsidR="00391585">
        <w:rPr>
          <w:rFonts w:asciiTheme="majorHAnsi" w:hAnsiTheme="majorHAnsi"/>
        </w:rPr>
        <w:t xml:space="preserve">   6.452,50 </w:t>
      </w:r>
      <w:proofErr w:type="spellStart"/>
      <w:r w:rsidR="00391585">
        <w:rPr>
          <w:rFonts w:asciiTheme="majorHAnsi" w:hAnsiTheme="majorHAnsi"/>
        </w:rPr>
        <w:t>eura</w:t>
      </w:r>
      <w:proofErr w:type="spellEnd"/>
    </w:p>
    <w:p w14:paraId="2D39829E" w14:textId="48C53200" w:rsidR="005A2096" w:rsidRDefault="00E15690" w:rsidP="005D4F3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r w:rsidRPr="005D4F34">
        <w:rPr>
          <w:rFonts w:asciiTheme="majorHAnsi" w:hAnsiTheme="majorHAnsi"/>
        </w:rPr>
        <w:t xml:space="preserve">za </w:t>
      </w:r>
      <w:proofErr w:type="spellStart"/>
      <w:r w:rsidRPr="005D4F34">
        <w:rPr>
          <w:rFonts w:asciiTheme="majorHAnsi" w:hAnsiTheme="majorHAnsi"/>
        </w:rPr>
        <w:t>otplatu</w:t>
      </w:r>
      <w:proofErr w:type="spellEnd"/>
      <w:r w:rsidR="005A2096" w:rsidRPr="005D4F34">
        <w:rPr>
          <w:rFonts w:asciiTheme="majorHAnsi" w:hAnsiTheme="majorHAnsi"/>
        </w:rPr>
        <w:t xml:space="preserve"> </w:t>
      </w:r>
      <w:proofErr w:type="spellStart"/>
      <w:r w:rsidR="005A2096" w:rsidRPr="005D4F34">
        <w:rPr>
          <w:rFonts w:asciiTheme="majorHAnsi" w:hAnsiTheme="majorHAnsi"/>
        </w:rPr>
        <w:t>zajmova</w:t>
      </w:r>
      <w:proofErr w:type="spellEnd"/>
      <w:r w:rsidR="005A2096" w:rsidRPr="005D4F34">
        <w:rPr>
          <w:rFonts w:asciiTheme="majorHAnsi" w:hAnsiTheme="majorHAnsi"/>
        </w:rPr>
        <w:t xml:space="preserve">                                   </w:t>
      </w:r>
      <w:r w:rsidR="00E3063C">
        <w:rPr>
          <w:rFonts w:asciiTheme="majorHAnsi" w:hAnsiTheme="majorHAnsi"/>
        </w:rPr>
        <w:t xml:space="preserve">   </w:t>
      </w:r>
      <w:r w:rsidR="005A2096" w:rsidRPr="005D4F34">
        <w:rPr>
          <w:rFonts w:asciiTheme="majorHAnsi" w:hAnsiTheme="majorHAnsi"/>
        </w:rPr>
        <w:t xml:space="preserve">=   </w:t>
      </w:r>
      <w:r w:rsidR="00834E67" w:rsidRPr="005D4F34">
        <w:rPr>
          <w:rFonts w:asciiTheme="majorHAnsi" w:hAnsiTheme="majorHAnsi"/>
        </w:rPr>
        <w:t xml:space="preserve"> </w:t>
      </w:r>
      <w:r w:rsidR="00391585">
        <w:rPr>
          <w:rFonts w:asciiTheme="majorHAnsi" w:hAnsiTheme="majorHAnsi"/>
        </w:rPr>
        <w:t xml:space="preserve">   38.013,09 </w:t>
      </w:r>
      <w:proofErr w:type="spellStart"/>
      <w:r w:rsidR="00391585">
        <w:rPr>
          <w:rFonts w:asciiTheme="majorHAnsi" w:hAnsiTheme="majorHAnsi"/>
        </w:rPr>
        <w:t>eura</w:t>
      </w:r>
      <w:proofErr w:type="spellEnd"/>
    </w:p>
    <w:p w14:paraId="360C2FF5" w14:textId="77777777" w:rsidR="000A1E51" w:rsidRPr="005D4F34" w:rsidRDefault="000A1E51" w:rsidP="000A1E51">
      <w:pPr>
        <w:pStyle w:val="Odlomakpopisa"/>
        <w:spacing w:after="0" w:line="240" w:lineRule="auto"/>
        <w:ind w:left="1110"/>
        <w:jc w:val="both"/>
        <w:rPr>
          <w:rFonts w:asciiTheme="majorHAnsi" w:hAnsiTheme="majorHAnsi"/>
        </w:rPr>
      </w:pPr>
    </w:p>
    <w:p w14:paraId="57153925" w14:textId="6533D6B3" w:rsidR="00CD4F8C" w:rsidRPr="00BA11A5" w:rsidRDefault="00CD4F8C" w:rsidP="000A1E51">
      <w:pPr>
        <w:spacing w:after="0" w:line="240" w:lineRule="auto"/>
        <w:jc w:val="both"/>
        <w:rPr>
          <w:rFonts w:asciiTheme="majorHAnsi" w:hAnsiTheme="majorHAnsi"/>
          <w:b/>
          <w:bCs/>
          <w:i/>
          <w:iCs/>
          <w:sz w:val="24"/>
          <w:szCs w:val="24"/>
          <w:lang w:val="sv-SE"/>
        </w:rPr>
      </w:pPr>
      <w:r w:rsidRPr="00BA11A5">
        <w:rPr>
          <w:rFonts w:asciiTheme="majorHAnsi" w:hAnsiTheme="majorHAnsi"/>
          <w:b/>
          <w:bCs/>
          <w:i/>
          <w:iCs/>
          <w:sz w:val="24"/>
          <w:szCs w:val="24"/>
          <w:lang w:val="sv-SE"/>
        </w:rPr>
        <w:t>Rezultat poslovanja</w:t>
      </w:r>
    </w:p>
    <w:p w14:paraId="10C06BB2" w14:textId="77777777" w:rsidR="00132C9E" w:rsidRDefault="00132C9E" w:rsidP="000A1E51">
      <w:pPr>
        <w:spacing w:after="0" w:line="240" w:lineRule="auto"/>
        <w:jc w:val="both"/>
        <w:rPr>
          <w:rFonts w:asciiTheme="majorHAnsi" w:hAnsiTheme="majorHAnsi"/>
          <w:b/>
          <w:bCs/>
          <w:lang w:val="sv-SE"/>
        </w:rPr>
      </w:pPr>
    </w:p>
    <w:p w14:paraId="1150462D" w14:textId="3B9D2C8E" w:rsidR="00652D25" w:rsidRDefault="00242881" w:rsidP="000A1E51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652D25">
        <w:rPr>
          <w:rFonts w:asciiTheme="majorHAnsi" w:hAnsiTheme="majorHAnsi"/>
          <w:lang w:val="sv-SE"/>
        </w:rPr>
        <w:t>U razdoblju od 01.01.</w:t>
      </w:r>
      <w:r w:rsidR="00652D25" w:rsidRPr="00652D25">
        <w:rPr>
          <w:rFonts w:asciiTheme="majorHAnsi" w:hAnsiTheme="majorHAnsi"/>
          <w:lang w:val="sv-SE"/>
        </w:rPr>
        <w:t xml:space="preserve"> </w:t>
      </w:r>
      <w:r w:rsidRPr="00652D25">
        <w:rPr>
          <w:rFonts w:asciiTheme="majorHAnsi" w:hAnsiTheme="majorHAnsi"/>
          <w:lang w:val="sv-SE"/>
        </w:rPr>
        <w:t>-</w:t>
      </w:r>
      <w:r w:rsidR="00652D25" w:rsidRPr="00652D25">
        <w:rPr>
          <w:rFonts w:asciiTheme="majorHAnsi" w:hAnsiTheme="majorHAnsi"/>
          <w:lang w:val="sv-SE"/>
        </w:rPr>
        <w:t xml:space="preserve"> </w:t>
      </w:r>
      <w:r w:rsidRPr="00652D25">
        <w:rPr>
          <w:rFonts w:asciiTheme="majorHAnsi" w:hAnsiTheme="majorHAnsi"/>
          <w:lang w:val="sv-SE"/>
        </w:rPr>
        <w:t>3</w:t>
      </w:r>
      <w:r w:rsidR="00652D25">
        <w:rPr>
          <w:rFonts w:asciiTheme="majorHAnsi" w:hAnsiTheme="majorHAnsi"/>
          <w:lang w:val="sv-SE"/>
        </w:rPr>
        <w:t>1</w:t>
      </w:r>
      <w:r w:rsidRPr="00652D25">
        <w:rPr>
          <w:rFonts w:asciiTheme="majorHAnsi" w:hAnsiTheme="majorHAnsi"/>
          <w:lang w:val="sv-SE"/>
        </w:rPr>
        <w:t>.</w:t>
      </w:r>
      <w:r w:rsidR="00652D25">
        <w:rPr>
          <w:rFonts w:asciiTheme="majorHAnsi" w:hAnsiTheme="majorHAnsi"/>
          <w:lang w:val="sv-SE"/>
        </w:rPr>
        <w:t>12</w:t>
      </w:r>
      <w:r w:rsidRPr="00652D25">
        <w:rPr>
          <w:rFonts w:asciiTheme="majorHAnsi" w:hAnsiTheme="majorHAnsi"/>
          <w:lang w:val="sv-SE"/>
        </w:rPr>
        <w:t>.</w:t>
      </w:r>
      <w:r w:rsidR="00F46DC1" w:rsidRPr="00652D25">
        <w:rPr>
          <w:rFonts w:asciiTheme="majorHAnsi" w:hAnsiTheme="majorHAnsi"/>
          <w:lang w:val="sv-SE"/>
        </w:rPr>
        <w:t>202</w:t>
      </w:r>
      <w:r w:rsidR="00A12326">
        <w:rPr>
          <w:rFonts w:asciiTheme="majorHAnsi" w:hAnsiTheme="majorHAnsi"/>
          <w:lang w:val="sv-SE"/>
        </w:rPr>
        <w:t>3</w:t>
      </w:r>
      <w:r w:rsidR="00F46DC1" w:rsidRPr="00652D25">
        <w:rPr>
          <w:rFonts w:asciiTheme="majorHAnsi" w:hAnsiTheme="majorHAnsi"/>
          <w:lang w:val="sv-SE"/>
        </w:rPr>
        <w:t xml:space="preserve">. godine </w:t>
      </w:r>
      <w:r w:rsidRPr="00652D25">
        <w:rPr>
          <w:rFonts w:asciiTheme="majorHAnsi" w:hAnsiTheme="majorHAnsi"/>
          <w:lang w:val="sv-SE"/>
        </w:rPr>
        <w:t>os</w:t>
      </w:r>
      <w:r w:rsidR="00F46DC1" w:rsidRPr="00652D25">
        <w:rPr>
          <w:rFonts w:asciiTheme="majorHAnsi" w:hAnsiTheme="majorHAnsi"/>
          <w:lang w:val="sv-SE"/>
        </w:rPr>
        <w:t>t</w:t>
      </w:r>
      <w:r w:rsidRPr="00652D25">
        <w:rPr>
          <w:rFonts w:asciiTheme="majorHAnsi" w:hAnsiTheme="majorHAnsi"/>
          <w:lang w:val="sv-SE"/>
        </w:rPr>
        <w:t>v</w:t>
      </w:r>
      <w:r w:rsidR="00F46DC1" w:rsidRPr="00652D25">
        <w:rPr>
          <w:rFonts w:asciiTheme="majorHAnsi" w:hAnsiTheme="majorHAnsi"/>
          <w:lang w:val="sv-SE"/>
        </w:rPr>
        <w:t xml:space="preserve">aren je </w:t>
      </w:r>
      <w:r w:rsidR="00A84E85" w:rsidRPr="00652D25">
        <w:rPr>
          <w:rFonts w:asciiTheme="majorHAnsi" w:hAnsiTheme="majorHAnsi"/>
          <w:lang w:val="sv-SE"/>
        </w:rPr>
        <w:t xml:space="preserve">ukupni </w:t>
      </w:r>
      <w:r w:rsidR="00F46DC1" w:rsidRPr="00652D25">
        <w:rPr>
          <w:rFonts w:asciiTheme="majorHAnsi" w:hAnsiTheme="majorHAnsi"/>
          <w:bCs/>
          <w:lang w:val="sv-SE"/>
        </w:rPr>
        <w:t xml:space="preserve">konsolidirani </w:t>
      </w:r>
      <w:r w:rsidR="00A12326">
        <w:rPr>
          <w:rFonts w:asciiTheme="majorHAnsi" w:hAnsiTheme="majorHAnsi"/>
          <w:bCs/>
          <w:lang w:val="sv-SE"/>
        </w:rPr>
        <w:t>višak</w:t>
      </w:r>
      <w:r w:rsidRPr="00652D25">
        <w:rPr>
          <w:rFonts w:asciiTheme="majorHAnsi" w:hAnsiTheme="majorHAnsi"/>
          <w:bCs/>
          <w:lang w:val="sv-SE"/>
        </w:rPr>
        <w:t xml:space="preserve"> priho</w:t>
      </w:r>
      <w:r w:rsidR="00F46DC1" w:rsidRPr="00652D25">
        <w:rPr>
          <w:rFonts w:asciiTheme="majorHAnsi" w:hAnsiTheme="majorHAnsi"/>
          <w:bCs/>
          <w:lang w:val="sv-SE"/>
        </w:rPr>
        <w:t>da</w:t>
      </w:r>
      <w:r w:rsidR="0086311A" w:rsidRPr="00652D25">
        <w:rPr>
          <w:rFonts w:asciiTheme="majorHAnsi" w:hAnsiTheme="majorHAnsi"/>
          <w:lang w:val="sv-SE"/>
        </w:rPr>
        <w:t xml:space="preserve"> u iznosu od </w:t>
      </w:r>
      <w:r w:rsidR="00A12326">
        <w:rPr>
          <w:rFonts w:asciiTheme="majorHAnsi" w:hAnsiTheme="majorHAnsi"/>
          <w:lang w:val="sv-SE"/>
        </w:rPr>
        <w:t>2</w:t>
      </w:r>
      <w:r w:rsidR="0043560A">
        <w:rPr>
          <w:rFonts w:asciiTheme="majorHAnsi" w:hAnsiTheme="majorHAnsi"/>
          <w:lang w:val="sv-SE"/>
        </w:rPr>
        <w:t>2.824,52</w:t>
      </w:r>
      <w:r w:rsidR="00F46DC1" w:rsidRPr="00652D25">
        <w:rPr>
          <w:rFonts w:asciiTheme="majorHAnsi" w:hAnsiTheme="majorHAnsi"/>
          <w:lang w:val="sv-SE"/>
        </w:rPr>
        <w:t xml:space="preserve"> </w:t>
      </w:r>
      <w:r w:rsidR="00A12326">
        <w:rPr>
          <w:rFonts w:asciiTheme="majorHAnsi" w:hAnsiTheme="majorHAnsi"/>
          <w:lang w:val="sv-SE"/>
        </w:rPr>
        <w:t>eura</w:t>
      </w:r>
      <w:r w:rsidR="00F46DC1" w:rsidRPr="00652D25">
        <w:rPr>
          <w:rFonts w:asciiTheme="majorHAnsi" w:hAnsiTheme="majorHAnsi"/>
          <w:lang w:val="sv-SE"/>
        </w:rPr>
        <w:t>.</w:t>
      </w:r>
      <w:r w:rsidR="00652D25">
        <w:rPr>
          <w:rFonts w:asciiTheme="majorHAnsi" w:hAnsiTheme="majorHAnsi"/>
          <w:lang w:val="sv-SE"/>
        </w:rPr>
        <w:t xml:space="preserve"> Preneseni višak iz prijašnjih godina iznosi </w:t>
      </w:r>
      <w:r w:rsidR="00A12326">
        <w:rPr>
          <w:rFonts w:asciiTheme="majorHAnsi" w:hAnsiTheme="majorHAnsi"/>
          <w:lang w:val="sv-SE"/>
        </w:rPr>
        <w:t>623.150,72 eura</w:t>
      </w:r>
      <w:r w:rsidR="00652D25">
        <w:rPr>
          <w:rFonts w:asciiTheme="majorHAnsi" w:hAnsiTheme="majorHAnsi"/>
          <w:lang w:val="sv-SE"/>
        </w:rPr>
        <w:t xml:space="preserve">, te ukupni </w:t>
      </w:r>
      <w:r w:rsidR="001D1BB8">
        <w:rPr>
          <w:rFonts w:asciiTheme="majorHAnsi" w:hAnsiTheme="majorHAnsi"/>
          <w:lang w:val="sv-SE"/>
        </w:rPr>
        <w:t xml:space="preserve">konsolidirani </w:t>
      </w:r>
      <w:r w:rsidR="00652D25">
        <w:rPr>
          <w:rFonts w:asciiTheme="majorHAnsi" w:hAnsiTheme="majorHAnsi"/>
          <w:lang w:val="sv-SE"/>
        </w:rPr>
        <w:t xml:space="preserve">višak raspoloživ u </w:t>
      </w:r>
      <w:r w:rsidR="00D25F7D">
        <w:rPr>
          <w:rFonts w:asciiTheme="majorHAnsi" w:hAnsiTheme="majorHAnsi"/>
          <w:lang w:val="sv-SE"/>
        </w:rPr>
        <w:t>sljedećem razdoblju</w:t>
      </w:r>
      <w:r w:rsidR="00652D25">
        <w:rPr>
          <w:rFonts w:asciiTheme="majorHAnsi" w:hAnsiTheme="majorHAnsi"/>
          <w:lang w:val="sv-SE"/>
        </w:rPr>
        <w:t xml:space="preserve"> iznosi </w:t>
      </w:r>
      <w:r w:rsidR="00A12326">
        <w:rPr>
          <w:rFonts w:asciiTheme="majorHAnsi" w:hAnsiTheme="majorHAnsi"/>
          <w:lang w:val="sv-SE"/>
        </w:rPr>
        <w:t>6</w:t>
      </w:r>
      <w:r w:rsidR="0043560A">
        <w:rPr>
          <w:rFonts w:asciiTheme="majorHAnsi" w:hAnsiTheme="majorHAnsi"/>
          <w:lang w:val="sv-SE"/>
        </w:rPr>
        <w:t>45.975,24</w:t>
      </w:r>
      <w:r w:rsidR="00A12326">
        <w:rPr>
          <w:rFonts w:asciiTheme="majorHAnsi" w:hAnsiTheme="majorHAnsi"/>
          <w:lang w:val="sv-SE"/>
        </w:rPr>
        <w:t xml:space="preserve"> eura</w:t>
      </w:r>
      <w:r w:rsidR="00652D25">
        <w:rPr>
          <w:rFonts w:asciiTheme="majorHAnsi" w:hAnsiTheme="majorHAnsi"/>
          <w:lang w:val="sv-SE"/>
        </w:rPr>
        <w:t>.</w:t>
      </w:r>
    </w:p>
    <w:p w14:paraId="093D8053" w14:textId="77777777" w:rsidR="00CD4F8C" w:rsidRDefault="00CD4F8C" w:rsidP="000A1E51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5638CD58" w14:textId="048CE774" w:rsidR="005A2096" w:rsidRPr="00652D25" w:rsidRDefault="00F46DC1" w:rsidP="000A1E51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652D25">
        <w:rPr>
          <w:rFonts w:asciiTheme="majorHAnsi" w:hAnsiTheme="majorHAnsi"/>
          <w:lang w:val="sv-SE"/>
        </w:rPr>
        <w:t xml:space="preserve">Struktura </w:t>
      </w:r>
      <w:r w:rsidR="009653B3" w:rsidRPr="00652D25">
        <w:rPr>
          <w:rFonts w:asciiTheme="majorHAnsi" w:hAnsiTheme="majorHAnsi"/>
          <w:lang w:val="sv-SE"/>
        </w:rPr>
        <w:t xml:space="preserve">ostvarenog </w:t>
      </w:r>
      <w:r w:rsidR="00652D25" w:rsidRPr="00652D25">
        <w:rPr>
          <w:rFonts w:asciiTheme="majorHAnsi" w:hAnsiTheme="majorHAnsi"/>
          <w:lang w:val="sv-SE"/>
        </w:rPr>
        <w:t xml:space="preserve">rezultata poslovanja </w:t>
      </w:r>
      <w:r w:rsidR="001B38A5">
        <w:rPr>
          <w:rFonts w:asciiTheme="majorHAnsi" w:hAnsiTheme="majorHAnsi"/>
          <w:lang w:val="sv-SE"/>
        </w:rPr>
        <w:t>na dan 31.12.</w:t>
      </w:r>
      <w:r w:rsidR="00652D25" w:rsidRPr="00652D25">
        <w:rPr>
          <w:rFonts w:asciiTheme="majorHAnsi" w:hAnsiTheme="majorHAnsi"/>
          <w:lang w:val="sv-SE"/>
        </w:rPr>
        <w:t>202</w:t>
      </w:r>
      <w:r w:rsidR="009B225B">
        <w:rPr>
          <w:rFonts w:asciiTheme="majorHAnsi" w:hAnsiTheme="majorHAnsi"/>
          <w:lang w:val="sv-SE"/>
        </w:rPr>
        <w:t>3</w:t>
      </w:r>
      <w:r w:rsidR="00652D25" w:rsidRPr="00652D25">
        <w:rPr>
          <w:rFonts w:asciiTheme="majorHAnsi" w:hAnsiTheme="majorHAnsi"/>
          <w:lang w:val="sv-SE"/>
        </w:rPr>
        <w:t>. godi</w:t>
      </w:r>
      <w:r w:rsidR="001B38A5">
        <w:rPr>
          <w:rFonts w:asciiTheme="majorHAnsi" w:hAnsiTheme="majorHAnsi"/>
          <w:lang w:val="sv-SE"/>
        </w:rPr>
        <w:t>ne</w:t>
      </w:r>
      <w:r w:rsidR="00652D25" w:rsidRPr="00652D25">
        <w:rPr>
          <w:rFonts w:asciiTheme="majorHAnsi" w:hAnsiTheme="majorHAnsi"/>
          <w:lang w:val="sv-SE"/>
        </w:rPr>
        <w:t xml:space="preserve">: </w:t>
      </w:r>
    </w:p>
    <w:p w14:paraId="5C2A832E" w14:textId="46D2AF0D" w:rsidR="001C5D8C" w:rsidRPr="005F2052" w:rsidRDefault="005F2052" w:rsidP="005F205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proofErr w:type="spellStart"/>
      <w:r w:rsidRPr="005F2052">
        <w:rPr>
          <w:rFonts w:asciiTheme="majorHAnsi" w:hAnsiTheme="majorHAnsi"/>
        </w:rPr>
        <w:t>Općina</w:t>
      </w:r>
      <w:proofErr w:type="spellEnd"/>
      <w:r w:rsidRPr="005F2052">
        <w:rPr>
          <w:rFonts w:asciiTheme="majorHAnsi" w:hAnsiTheme="majorHAnsi"/>
        </w:rPr>
        <w:t xml:space="preserve"> Bistra </w:t>
      </w:r>
      <w:r w:rsidRPr="005F2052">
        <w:rPr>
          <w:rFonts w:asciiTheme="majorHAnsi" w:hAnsiTheme="majorHAnsi"/>
        </w:rPr>
        <w:tab/>
      </w:r>
      <w:r w:rsidRPr="005F2052">
        <w:rPr>
          <w:rFonts w:asciiTheme="majorHAnsi" w:hAnsiTheme="majorHAnsi"/>
        </w:rPr>
        <w:tab/>
      </w:r>
      <w:r w:rsidRPr="005F2052">
        <w:rPr>
          <w:rFonts w:asciiTheme="majorHAnsi" w:hAnsiTheme="majorHAnsi"/>
        </w:rPr>
        <w:tab/>
        <w:t xml:space="preserve">=   </w:t>
      </w:r>
      <w:r w:rsidR="009B225B">
        <w:rPr>
          <w:rFonts w:asciiTheme="majorHAnsi" w:hAnsiTheme="majorHAnsi"/>
        </w:rPr>
        <w:t xml:space="preserve">      62.277,12 </w:t>
      </w:r>
      <w:proofErr w:type="spellStart"/>
      <w:r w:rsidR="009B225B">
        <w:rPr>
          <w:rFonts w:asciiTheme="majorHAnsi" w:hAnsiTheme="majorHAnsi"/>
        </w:rPr>
        <w:t>eura</w:t>
      </w:r>
      <w:proofErr w:type="spellEnd"/>
      <w:r w:rsidRPr="005F2052">
        <w:rPr>
          <w:rFonts w:asciiTheme="majorHAnsi" w:hAnsiTheme="majorHAnsi"/>
        </w:rPr>
        <w:t xml:space="preserve">    </w:t>
      </w:r>
    </w:p>
    <w:p w14:paraId="65F77039" w14:textId="412190B4" w:rsidR="00F46DC1" w:rsidRPr="005D4F34" w:rsidRDefault="00F46DC1" w:rsidP="005D4F3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proofErr w:type="spellStart"/>
      <w:r w:rsidRPr="005D4F34">
        <w:rPr>
          <w:rFonts w:asciiTheme="majorHAnsi" w:hAnsiTheme="majorHAnsi"/>
        </w:rPr>
        <w:t>Dječji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vrtić</w:t>
      </w:r>
      <w:proofErr w:type="spellEnd"/>
      <w:r w:rsidRPr="005D4F34">
        <w:rPr>
          <w:rFonts w:asciiTheme="majorHAnsi" w:hAnsiTheme="majorHAnsi"/>
        </w:rPr>
        <w:t xml:space="preserve"> </w:t>
      </w:r>
      <w:proofErr w:type="spellStart"/>
      <w:r w:rsidRPr="005D4F34">
        <w:rPr>
          <w:rFonts w:asciiTheme="majorHAnsi" w:hAnsiTheme="majorHAnsi"/>
        </w:rPr>
        <w:t>Kapljic</w:t>
      </w:r>
      <w:r w:rsidR="000A1E51">
        <w:rPr>
          <w:rFonts w:asciiTheme="majorHAnsi" w:hAnsiTheme="majorHAnsi"/>
        </w:rPr>
        <w:t>a</w:t>
      </w:r>
      <w:proofErr w:type="spellEnd"/>
      <w:r w:rsidR="000A1E51">
        <w:rPr>
          <w:rFonts w:asciiTheme="majorHAnsi" w:hAnsiTheme="majorHAnsi"/>
        </w:rPr>
        <w:tab/>
      </w:r>
      <w:r w:rsidR="000A1E51">
        <w:rPr>
          <w:rFonts w:asciiTheme="majorHAnsi" w:hAnsiTheme="majorHAnsi"/>
        </w:rPr>
        <w:tab/>
      </w:r>
      <w:r w:rsidRPr="005D4F34">
        <w:rPr>
          <w:rFonts w:asciiTheme="majorHAnsi" w:hAnsiTheme="majorHAnsi"/>
        </w:rPr>
        <w:t xml:space="preserve">= </w:t>
      </w:r>
      <w:r w:rsidR="0086311A" w:rsidRPr="005D4F34">
        <w:rPr>
          <w:rFonts w:asciiTheme="majorHAnsi" w:hAnsiTheme="majorHAnsi"/>
        </w:rPr>
        <w:t xml:space="preserve"> </w:t>
      </w:r>
      <w:r w:rsidR="005F2052">
        <w:rPr>
          <w:rFonts w:asciiTheme="majorHAnsi" w:hAnsiTheme="majorHAnsi"/>
        </w:rPr>
        <w:t xml:space="preserve"> </w:t>
      </w:r>
      <w:r w:rsidR="009B225B">
        <w:rPr>
          <w:rFonts w:asciiTheme="majorHAnsi" w:hAnsiTheme="majorHAnsi"/>
        </w:rPr>
        <w:t xml:space="preserve">   </w:t>
      </w:r>
      <w:r w:rsidR="009B225B" w:rsidRPr="0043560A">
        <w:rPr>
          <w:rFonts w:asciiTheme="majorHAnsi" w:hAnsiTheme="majorHAnsi"/>
          <w:color w:val="FF0000"/>
        </w:rPr>
        <w:t xml:space="preserve">- 38.820,60 </w:t>
      </w:r>
      <w:proofErr w:type="spellStart"/>
      <w:r w:rsidR="009B225B" w:rsidRPr="0043560A">
        <w:rPr>
          <w:rFonts w:asciiTheme="majorHAnsi" w:hAnsiTheme="majorHAnsi"/>
          <w:color w:val="FF0000"/>
        </w:rPr>
        <w:t>eura</w:t>
      </w:r>
      <w:proofErr w:type="spellEnd"/>
    </w:p>
    <w:p w14:paraId="609925DA" w14:textId="383F9449" w:rsidR="00F46DC1" w:rsidRPr="005D4F34" w:rsidRDefault="00F46DC1" w:rsidP="005D4F3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proofErr w:type="spellStart"/>
      <w:r w:rsidRPr="005D4F34">
        <w:rPr>
          <w:rFonts w:asciiTheme="majorHAnsi" w:hAnsiTheme="majorHAnsi"/>
        </w:rPr>
        <w:t>Općinska</w:t>
      </w:r>
      <w:proofErr w:type="spellEnd"/>
      <w:r w:rsidRPr="005D4F34">
        <w:rPr>
          <w:rFonts w:asciiTheme="majorHAnsi" w:hAnsiTheme="majorHAnsi"/>
        </w:rPr>
        <w:t xml:space="preserve"> Knjižnica Bistra</w:t>
      </w:r>
      <w:r w:rsidR="000A1E51">
        <w:rPr>
          <w:rFonts w:asciiTheme="majorHAnsi" w:hAnsiTheme="majorHAnsi"/>
        </w:rPr>
        <w:t xml:space="preserve"> </w:t>
      </w:r>
      <w:r w:rsidR="000A1E51">
        <w:rPr>
          <w:rFonts w:asciiTheme="majorHAnsi" w:hAnsiTheme="majorHAnsi"/>
        </w:rPr>
        <w:tab/>
      </w:r>
      <w:r w:rsidR="000A1E51">
        <w:rPr>
          <w:rFonts w:asciiTheme="majorHAnsi" w:hAnsiTheme="majorHAnsi"/>
        </w:rPr>
        <w:tab/>
      </w:r>
      <w:r w:rsidRPr="005D4F34">
        <w:rPr>
          <w:rFonts w:asciiTheme="majorHAnsi" w:hAnsiTheme="majorHAnsi"/>
        </w:rPr>
        <w:t xml:space="preserve">=      </w:t>
      </w:r>
      <w:r w:rsidR="00D211FF" w:rsidRPr="005D4F34">
        <w:rPr>
          <w:rFonts w:asciiTheme="majorHAnsi" w:hAnsiTheme="majorHAnsi"/>
        </w:rPr>
        <w:t xml:space="preserve"> </w:t>
      </w:r>
      <w:r w:rsidR="0063121E">
        <w:rPr>
          <w:rFonts w:asciiTheme="majorHAnsi" w:hAnsiTheme="majorHAnsi"/>
        </w:rPr>
        <w:t xml:space="preserve">  </w:t>
      </w:r>
      <w:r w:rsidR="00EA0284">
        <w:rPr>
          <w:rFonts w:asciiTheme="majorHAnsi" w:hAnsiTheme="majorHAnsi"/>
        </w:rPr>
        <w:t xml:space="preserve"> </w:t>
      </w:r>
      <w:r w:rsidR="0086311A" w:rsidRPr="005D4F34">
        <w:rPr>
          <w:rFonts w:asciiTheme="majorHAnsi" w:hAnsiTheme="majorHAnsi"/>
        </w:rPr>
        <w:t xml:space="preserve"> </w:t>
      </w:r>
      <w:r w:rsidR="009B225B">
        <w:rPr>
          <w:rFonts w:asciiTheme="majorHAnsi" w:hAnsiTheme="majorHAnsi"/>
        </w:rPr>
        <w:t xml:space="preserve"> </w:t>
      </w:r>
      <w:r w:rsidR="009B225B" w:rsidRPr="0043560A">
        <w:rPr>
          <w:rFonts w:asciiTheme="majorHAnsi" w:hAnsiTheme="majorHAnsi"/>
          <w:color w:val="FF0000"/>
        </w:rPr>
        <w:t xml:space="preserve">- 632,00 </w:t>
      </w:r>
      <w:proofErr w:type="spellStart"/>
      <w:r w:rsidR="009B225B" w:rsidRPr="0043560A">
        <w:rPr>
          <w:rFonts w:asciiTheme="majorHAnsi" w:hAnsiTheme="majorHAnsi"/>
          <w:color w:val="FF0000"/>
        </w:rPr>
        <w:t>eura</w:t>
      </w:r>
      <w:proofErr w:type="spellEnd"/>
    </w:p>
    <w:p w14:paraId="31019698" w14:textId="77777777" w:rsidR="005F2052" w:rsidRDefault="005F2052" w:rsidP="000A1E51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5293D806" w14:textId="2062F1E2" w:rsidR="000A1E51" w:rsidRDefault="000A1E51" w:rsidP="000A1E51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0A1E51">
        <w:rPr>
          <w:rFonts w:asciiTheme="majorHAnsi" w:hAnsiTheme="majorHAnsi"/>
          <w:lang w:val="sv-SE"/>
        </w:rPr>
        <w:t>Struktura prenesenog viška</w:t>
      </w:r>
      <w:r>
        <w:rPr>
          <w:rFonts w:asciiTheme="majorHAnsi" w:hAnsiTheme="majorHAnsi"/>
          <w:lang w:val="sv-SE"/>
        </w:rPr>
        <w:t>:</w:t>
      </w:r>
    </w:p>
    <w:p w14:paraId="1E03D6A6" w14:textId="34A3335A" w:rsidR="00444687" w:rsidRPr="00444687" w:rsidRDefault="00444687" w:rsidP="000A645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 w:rsidRPr="00444687">
        <w:rPr>
          <w:rFonts w:asciiTheme="majorHAnsi" w:hAnsiTheme="majorHAnsi"/>
          <w:lang w:val="sv-SE"/>
        </w:rPr>
        <w:t>Općina Bistra</w:t>
      </w:r>
      <w:r w:rsidRPr="00444687">
        <w:rPr>
          <w:rFonts w:asciiTheme="majorHAnsi" w:hAnsiTheme="majorHAnsi"/>
          <w:lang w:val="sv-SE"/>
        </w:rPr>
        <w:tab/>
      </w:r>
      <w:r w:rsidRPr="00444687">
        <w:rPr>
          <w:rFonts w:asciiTheme="majorHAnsi" w:hAnsiTheme="majorHAnsi"/>
          <w:lang w:val="sv-SE"/>
        </w:rPr>
        <w:tab/>
      </w:r>
      <w:r w:rsidRPr="00444687">
        <w:rPr>
          <w:rFonts w:asciiTheme="majorHAnsi" w:hAnsiTheme="majorHAnsi"/>
          <w:lang w:val="sv-SE"/>
        </w:rPr>
        <w:tab/>
        <w:t xml:space="preserve">= </w:t>
      </w:r>
      <w:r w:rsidR="009B225B">
        <w:rPr>
          <w:rFonts w:asciiTheme="majorHAnsi" w:hAnsiTheme="majorHAnsi"/>
          <w:lang w:val="sv-SE"/>
        </w:rPr>
        <w:t xml:space="preserve">    </w:t>
      </w:r>
      <w:r w:rsidR="00EA0284">
        <w:rPr>
          <w:rFonts w:asciiTheme="majorHAnsi" w:hAnsiTheme="majorHAnsi"/>
          <w:lang w:val="sv-SE"/>
        </w:rPr>
        <w:t>367.997,71</w:t>
      </w:r>
      <w:r w:rsidR="009B225B">
        <w:rPr>
          <w:rFonts w:asciiTheme="majorHAnsi" w:hAnsiTheme="majorHAnsi"/>
          <w:lang w:val="sv-SE"/>
        </w:rPr>
        <w:t xml:space="preserve"> eura</w:t>
      </w:r>
    </w:p>
    <w:p w14:paraId="0B25D3CC" w14:textId="637D768C" w:rsidR="000A1E51" w:rsidRDefault="000A1E51" w:rsidP="000A1E51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>Dječji vrtić Kapljica</w:t>
      </w:r>
      <w:r>
        <w:rPr>
          <w:rFonts w:asciiTheme="majorHAnsi" w:hAnsiTheme="majorHAnsi"/>
          <w:lang w:val="sv-SE"/>
        </w:rPr>
        <w:tab/>
      </w:r>
      <w:r>
        <w:rPr>
          <w:rFonts w:asciiTheme="majorHAnsi" w:hAnsiTheme="majorHAnsi"/>
          <w:lang w:val="sv-SE"/>
        </w:rPr>
        <w:tab/>
        <w:t xml:space="preserve">= </w:t>
      </w:r>
      <w:r w:rsidR="009B225B">
        <w:rPr>
          <w:rFonts w:asciiTheme="majorHAnsi" w:hAnsiTheme="majorHAnsi"/>
          <w:lang w:val="sv-SE"/>
        </w:rPr>
        <w:t xml:space="preserve">    </w:t>
      </w:r>
      <w:r w:rsidR="00EA0284">
        <w:rPr>
          <w:rFonts w:asciiTheme="majorHAnsi" w:hAnsiTheme="majorHAnsi"/>
          <w:lang w:val="sv-SE"/>
        </w:rPr>
        <w:t>252.253,56</w:t>
      </w:r>
      <w:r w:rsidR="009B225B">
        <w:rPr>
          <w:rFonts w:asciiTheme="majorHAnsi" w:hAnsiTheme="majorHAnsi"/>
          <w:lang w:val="sv-SE"/>
        </w:rPr>
        <w:t xml:space="preserve"> eura</w:t>
      </w:r>
    </w:p>
    <w:p w14:paraId="71658E2E" w14:textId="4B7910D6" w:rsidR="005F2052" w:rsidRDefault="005F2052" w:rsidP="000A1E51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>Općinska knjižnica Bistra</w:t>
      </w:r>
      <w:r w:rsidR="00444687">
        <w:rPr>
          <w:rFonts w:asciiTheme="majorHAnsi" w:hAnsiTheme="majorHAnsi"/>
          <w:lang w:val="sv-SE"/>
        </w:rPr>
        <w:tab/>
      </w:r>
      <w:r w:rsidR="00444687">
        <w:rPr>
          <w:rFonts w:asciiTheme="majorHAnsi" w:hAnsiTheme="majorHAnsi"/>
          <w:lang w:val="sv-SE"/>
        </w:rPr>
        <w:tab/>
        <w:t xml:space="preserve">=       </w:t>
      </w:r>
      <w:r w:rsidR="00EA0284">
        <w:rPr>
          <w:rFonts w:asciiTheme="majorHAnsi" w:hAnsiTheme="majorHAnsi"/>
          <w:lang w:val="sv-SE"/>
        </w:rPr>
        <w:t xml:space="preserve">   2.899,45 eura</w:t>
      </w:r>
    </w:p>
    <w:p w14:paraId="5D7D8B56" w14:textId="2443745F" w:rsidR="007C102F" w:rsidRDefault="007C102F" w:rsidP="007C102F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0CB55F76" w14:textId="21F92582" w:rsidR="007C102F" w:rsidRDefault="007C102F" w:rsidP="007C102F">
      <w:p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>Struktura viška raspoloživog u sljedećem razdoblju:</w:t>
      </w:r>
    </w:p>
    <w:p w14:paraId="1BF4B3B6" w14:textId="0AA3CFBC" w:rsidR="00444687" w:rsidRPr="00444687" w:rsidRDefault="00444687" w:rsidP="007A3838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 w:rsidRPr="00444687">
        <w:rPr>
          <w:rFonts w:asciiTheme="majorHAnsi" w:hAnsiTheme="majorHAnsi"/>
          <w:lang w:val="sv-SE"/>
        </w:rPr>
        <w:t>Općina Bistra</w:t>
      </w:r>
      <w:r w:rsidRPr="00444687">
        <w:rPr>
          <w:rFonts w:asciiTheme="majorHAnsi" w:hAnsiTheme="majorHAnsi"/>
          <w:lang w:val="sv-SE"/>
        </w:rPr>
        <w:tab/>
      </w:r>
      <w:r w:rsidRPr="00444687">
        <w:rPr>
          <w:rFonts w:asciiTheme="majorHAnsi" w:hAnsiTheme="majorHAnsi"/>
          <w:lang w:val="sv-SE"/>
        </w:rPr>
        <w:tab/>
      </w:r>
      <w:r w:rsidRPr="00444687">
        <w:rPr>
          <w:rFonts w:asciiTheme="majorHAnsi" w:hAnsiTheme="majorHAnsi"/>
          <w:lang w:val="sv-SE"/>
        </w:rPr>
        <w:tab/>
        <w:t xml:space="preserve">= </w:t>
      </w:r>
      <w:r w:rsidR="00EA0284">
        <w:rPr>
          <w:rFonts w:asciiTheme="majorHAnsi" w:hAnsiTheme="majorHAnsi"/>
          <w:lang w:val="sv-SE"/>
        </w:rPr>
        <w:t xml:space="preserve">    430.274,83 eura</w:t>
      </w:r>
    </w:p>
    <w:p w14:paraId="72C6F249" w14:textId="6F9501E0" w:rsidR="007C102F" w:rsidRPr="007C102F" w:rsidRDefault="007C102F" w:rsidP="007C102F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>Dječji vrtić Kapljica</w:t>
      </w:r>
      <w:r>
        <w:rPr>
          <w:rFonts w:asciiTheme="majorHAnsi" w:hAnsiTheme="majorHAnsi"/>
          <w:lang w:val="sv-SE"/>
        </w:rPr>
        <w:tab/>
      </w:r>
      <w:r>
        <w:rPr>
          <w:rFonts w:asciiTheme="majorHAnsi" w:hAnsiTheme="majorHAnsi"/>
          <w:lang w:val="sv-SE"/>
        </w:rPr>
        <w:tab/>
        <w:t xml:space="preserve">= </w:t>
      </w:r>
      <w:r w:rsidR="00EA0284">
        <w:rPr>
          <w:rFonts w:asciiTheme="majorHAnsi" w:hAnsiTheme="majorHAnsi"/>
          <w:lang w:val="sv-SE"/>
        </w:rPr>
        <w:t xml:space="preserve">    213.432,96 eura</w:t>
      </w:r>
    </w:p>
    <w:p w14:paraId="690D36EE" w14:textId="63E11263" w:rsidR="000A1E51" w:rsidRPr="00444687" w:rsidRDefault="00444687" w:rsidP="00444687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>Općinska knjižnica Bistra</w:t>
      </w:r>
      <w:r>
        <w:rPr>
          <w:rFonts w:asciiTheme="majorHAnsi" w:hAnsiTheme="majorHAnsi"/>
          <w:lang w:val="sv-SE"/>
        </w:rPr>
        <w:tab/>
      </w:r>
      <w:r>
        <w:rPr>
          <w:rFonts w:asciiTheme="majorHAnsi" w:hAnsiTheme="majorHAnsi"/>
          <w:lang w:val="sv-SE"/>
        </w:rPr>
        <w:tab/>
        <w:t xml:space="preserve">=       </w:t>
      </w:r>
      <w:r w:rsidR="00EA0284">
        <w:rPr>
          <w:rFonts w:asciiTheme="majorHAnsi" w:hAnsiTheme="majorHAnsi"/>
          <w:lang w:val="sv-SE"/>
        </w:rPr>
        <w:t xml:space="preserve">   2.267,45 eura</w:t>
      </w:r>
    </w:p>
    <w:p w14:paraId="442E978A" w14:textId="2C97FFA5" w:rsidR="00247A60" w:rsidRPr="001B38A5" w:rsidRDefault="00F46DC1" w:rsidP="005D4F34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0A1E51">
        <w:rPr>
          <w:rFonts w:asciiTheme="majorHAnsi" w:hAnsiTheme="majorHAnsi"/>
          <w:lang w:val="sv-SE"/>
        </w:rPr>
        <w:t xml:space="preserve">                       </w:t>
      </w:r>
    </w:p>
    <w:p w14:paraId="4A78612C" w14:textId="78BE846E" w:rsidR="00126797" w:rsidRDefault="00126797" w:rsidP="005D4F34">
      <w:pPr>
        <w:spacing w:after="0" w:line="240" w:lineRule="auto"/>
        <w:ind w:firstLine="720"/>
        <w:jc w:val="both"/>
        <w:rPr>
          <w:rFonts w:asciiTheme="majorHAnsi" w:hAnsiTheme="majorHAnsi"/>
          <w:b/>
          <w:i/>
          <w:iCs/>
          <w:sz w:val="24"/>
          <w:szCs w:val="24"/>
          <w:lang w:val="sv-SE"/>
        </w:rPr>
      </w:pPr>
      <w:r w:rsidRPr="00BA11A5">
        <w:rPr>
          <w:rFonts w:asciiTheme="majorHAnsi" w:hAnsiTheme="majorHAnsi"/>
          <w:b/>
          <w:i/>
          <w:iCs/>
          <w:sz w:val="24"/>
          <w:szCs w:val="24"/>
          <w:lang w:val="sv-SE"/>
        </w:rPr>
        <w:t>BILJEŠKE UZ OBRAZAC PR-RAS</w:t>
      </w:r>
    </w:p>
    <w:p w14:paraId="3FEB6526" w14:textId="44943FF1" w:rsidR="0052416F" w:rsidRDefault="0052416F" w:rsidP="005D4F34">
      <w:pPr>
        <w:spacing w:after="0" w:line="240" w:lineRule="auto"/>
        <w:ind w:firstLine="720"/>
        <w:jc w:val="both"/>
        <w:rPr>
          <w:rFonts w:asciiTheme="majorHAnsi" w:hAnsiTheme="majorHAnsi"/>
          <w:b/>
          <w:i/>
          <w:iCs/>
          <w:sz w:val="24"/>
          <w:szCs w:val="24"/>
          <w:lang w:val="sv-SE"/>
        </w:rPr>
      </w:pPr>
    </w:p>
    <w:p w14:paraId="05760600" w14:textId="77777777" w:rsidR="00642B09" w:rsidRDefault="00A24F99" w:rsidP="00642B09">
      <w:pPr>
        <w:spacing w:after="0"/>
        <w:jc w:val="both"/>
        <w:rPr>
          <w:rFonts w:ascii="Cambria" w:hAnsi="Cambria"/>
          <w:lang w:val="sv-SE"/>
        </w:rPr>
      </w:pPr>
      <w:r w:rsidRPr="0052416F">
        <w:rPr>
          <w:rFonts w:ascii="Cambria" w:hAnsi="Cambria"/>
          <w:i/>
          <w:u w:val="single"/>
          <w:lang w:val="sv-SE"/>
        </w:rPr>
        <w:t xml:space="preserve">Bilješka br. 1 - </w:t>
      </w:r>
      <w:r w:rsidR="00A26654" w:rsidRPr="0052416F">
        <w:rPr>
          <w:rFonts w:ascii="Cambria" w:hAnsi="Cambria"/>
          <w:i/>
          <w:u w:val="single"/>
          <w:lang w:val="sv-SE"/>
        </w:rPr>
        <w:t>ŠIFRA 611</w:t>
      </w:r>
      <w:r w:rsidR="00A26654" w:rsidRPr="0052416F">
        <w:rPr>
          <w:rFonts w:ascii="Cambria" w:hAnsi="Cambria"/>
          <w:lang w:val="sv-SE"/>
        </w:rPr>
        <w:t xml:space="preserve"> – </w:t>
      </w:r>
      <w:r w:rsidR="00A26654" w:rsidRPr="0052416F">
        <w:rPr>
          <w:rFonts w:ascii="Cambria" w:hAnsi="Cambria"/>
          <w:b/>
          <w:i/>
          <w:u w:val="single"/>
          <w:lang w:val="sv-SE"/>
        </w:rPr>
        <w:t xml:space="preserve">Porez i prirez na dohodak  </w:t>
      </w:r>
      <w:r w:rsidR="00A26654" w:rsidRPr="0052416F">
        <w:rPr>
          <w:rFonts w:ascii="Cambria" w:hAnsi="Cambria"/>
          <w:lang w:val="sv-SE"/>
        </w:rPr>
        <w:t>je veći u odnosu na ostvarenje prethodne god</w:t>
      </w:r>
      <w:r w:rsidR="00C54CD3" w:rsidRPr="0052416F">
        <w:rPr>
          <w:rFonts w:ascii="Cambria" w:hAnsi="Cambria"/>
          <w:lang w:val="sv-SE"/>
        </w:rPr>
        <w:t xml:space="preserve">ine za </w:t>
      </w:r>
      <w:r w:rsidR="00BB3F96">
        <w:rPr>
          <w:rFonts w:ascii="Cambria" w:hAnsi="Cambria"/>
          <w:lang w:val="sv-SE"/>
        </w:rPr>
        <w:t>41,9</w:t>
      </w:r>
      <w:r w:rsidR="00104FE7" w:rsidRPr="0052416F">
        <w:rPr>
          <w:rFonts w:ascii="Cambria" w:hAnsi="Cambria"/>
          <w:lang w:val="sv-SE"/>
        </w:rPr>
        <w:t>%</w:t>
      </w:r>
      <w:r w:rsidR="00BB3F96">
        <w:rPr>
          <w:rFonts w:ascii="Cambria" w:hAnsi="Cambria"/>
          <w:lang w:val="sv-SE"/>
        </w:rPr>
        <w:t>.</w:t>
      </w:r>
      <w:r w:rsidR="00C54CD3" w:rsidRPr="0052416F">
        <w:rPr>
          <w:rFonts w:ascii="Cambria" w:hAnsi="Cambria"/>
          <w:lang w:val="sv-SE"/>
        </w:rPr>
        <w:t xml:space="preserve"> </w:t>
      </w:r>
      <w:r w:rsidR="00BB3F96">
        <w:rPr>
          <w:rFonts w:ascii="Cambria" w:hAnsi="Cambria"/>
          <w:lang w:val="sv-SE"/>
        </w:rPr>
        <w:t xml:space="preserve">Povećanje se odnosi na Porez i prirez na dohodak od nesamostalnog rada, Porez i prirez na dohodak od </w:t>
      </w:r>
      <w:r w:rsidR="00BB3F96">
        <w:rPr>
          <w:rFonts w:ascii="Cambria" w:hAnsi="Cambria"/>
          <w:lang w:val="sv-SE"/>
        </w:rPr>
        <w:lastRenderedPageBreak/>
        <w:t xml:space="preserve">samostalnih djelatnosti, Porez i prirez na dohodak od imovine i imovinskih prava, Porez i prirez na dohodak od kapitala, Porez i prirez na dohodak po godišnjoj prijavi i Povrat poreza i prireza na dohodak po godišnjoj prijavi. </w:t>
      </w:r>
    </w:p>
    <w:p w14:paraId="6C79A408" w14:textId="263BDAF7" w:rsidR="00A26654" w:rsidRDefault="00744740" w:rsidP="00642B09">
      <w:pPr>
        <w:spacing w:after="0"/>
        <w:jc w:val="both"/>
        <w:rPr>
          <w:rFonts w:ascii="Cambria" w:hAnsi="Cambria"/>
          <w:lang w:val="hr-HR"/>
        </w:rPr>
      </w:pPr>
      <w:r>
        <w:rPr>
          <w:rFonts w:ascii="Cambria" w:hAnsi="Cambria"/>
          <w:lang w:val="sv-SE"/>
        </w:rPr>
        <w:t xml:space="preserve">Prihodi su povećani iz razloga </w:t>
      </w:r>
      <w:r w:rsidRPr="003B64AD">
        <w:rPr>
          <w:rFonts w:ascii="Cambria" w:hAnsi="Cambria"/>
          <w:lang w:val="hr-HR"/>
        </w:rPr>
        <w:t xml:space="preserve">jer se u prethodnoj godini </w:t>
      </w:r>
      <w:bookmarkStart w:id="0" w:name="_Hlk159827621"/>
      <w:r w:rsidRPr="003B64AD">
        <w:rPr>
          <w:rFonts w:ascii="Cambria" w:hAnsi="Cambria"/>
          <w:lang w:val="hr-HR"/>
        </w:rPr>
        <w:t xml:space="preserve">otplaćivao beskamatni zajam po namirenju nedostajućih sredstava na teret računa Državnog proračuna korištenih za povrat poreza i prireza na dohodak po godišnjoj prijavi </w:t>
      </w:r>
      <w:r w:rsidR="00642B09">
        <w:rPr>
          <w:rFonts w:ascii="Cambria" w:hAnsi="Cambria"/>
          <w:lang w:val="hr-HR"/>
        </w:rPr>
        <w:t xml:space="preserve">građana </w:t>
      </w:r>
      <w:r w:rsidRPr="003B64AD">
        <w:rPr>
          <w:rFonts w:ascii="Cambria" w:hAnsi="Cambria"/>
          <w:lang w:val="hr-HR"/>
        </w:rPr>
        <w:t>za 2020. godinu</w:t>
      </w:r>
      <w:bookmarkEnd w:id="0"/>
      <w:r>
        <w:rPr>
          <w:rFonts w:ascii="Cambria" w:hAnsi="Cambria"/>
          <w:lang w:val="hr-HR"/>
        </w:rPr>
        <w:t xml:space="preserve">, </w:t>
      </w:r>
      <w:r w:rsidR="00642B09">
        <w:rPr>
          <w:rFonts w:ascii="Cambria" w:hAnsi="Cambria"/>
          <w:lang w:val="hr-HR"/>
        </w:rPr>
        <w:t xml:space="preserve">te je i do kraja 2022. godine otplaćen i </w:t>
      </w:r>
      <w:r w:rsidR="00642B09" w:rsidRPr="00642B09">
        <w:rPr>
          <w:rFonts w:ascii="Cambria" w:hAnsi="Cambria"/>
          <w:lang w:val="hr-HR"/>
        </w:rPr>
        <w:t xml:space="preserve">beskamatni zajam po namirenju nedostajućih sredstava na teret računa Državnog proračuna korištenih za povrat poreza i prireza na dohodak po godišnjoj prijavi </w:t>
      </w:r>
      <w:r w:rsidR="00642B09">
        <w:rPr>
          <w:rFonts w:ascii="Cambria" w:hAnsi="Cambria"/>
          <w:lang w:val="hr-HR"/>
        </w:rPr>
        <w:t xml:space="preserve">građana </w:t>
      </w:r>
      <w:r w:rsidR="00642B09" w:rsidRPr="00642B09">
        <w:rPr>
          <w:rFonts w:ascii="Cambria" w:hAnsi="Cambria"/>
          <w:lang w:val="hr-HR"/>
        </w:rPr>
        <w:t>za 202</w:t>
      </w:r>
      <w:r w:rsidR="00642B09">
        <w:rPr>
          <w:rFonts w:ascii="Cambria" w:hAnsi="Cambria"/>
          <w:lang w:val="hr-HR"/>
        </w:rPr>
        <w:t>1</w:t>
      </w:r>
      <w:r w:rsidR="00642B09" w:rsidRPr="00642B09">
        <w:rPr>
          <w:rFonts w:ascii="Cambria" w:hAnsi="Cambria"/>
          <w:lang w:val="hr-HR"/>
        </w:rPr>
        <w:t>. godinu</w:t>
      </w:r>
      <w:r w:rsidR="00642B09">
        <w:rPr>
          <w:rFonts w:ascii="Cambria" w:hAnsi="Cambria"/>
          <w:lang w:val="hr-HR"/>
        </w:rPr>
        <w:t>, te su zbog toga 2022. godine bili manji prihodi po osnovi poreza i prireza na dohodak</w:t>
      </w:r>
      <w:r w:rsidR="006826FB">
        <w:rPr>
          <w:rFonts w:ascii="Cambria" w:hAnsi="Cambria"/>
          <w:lang w:val="hr-HR"/>
        </w:rPr>
        <w:t xml:space="preserve">, </w:t>
      </w:r>
      <w:r w:rsidR="00642B09" w:rsidRPr="00642B09">
        <w:rPr>
          <w:rFonts w:ascii="Cambria" w:hAnsi="Cambria"/>
          <w:lang w:val="hr-HR"/>
        </w:rPr>
        <w:t xml:space="preserve"> </w:t>
      </w:r>
      <w:r>
        <w:rPr>
          <w:rFonts w:ascii="Cambria" w:hAnsi="Cambria"/>
          <w:lang w:val="hr-HR"/>
        </w:rPr>
        <w:t xml:space="preserve">ali i iz razloga povećanih uplata po </w:t>
      </w:r>
      <w:r w:rsidR="00B859ED">
        <w:rPr>
          <w:rFonts w:ascii="Cambria" w:hAnsi="Cambria"/>
          <w:lang w:val="hr-HR"/>
        </w:rPr>
        <w:t>r</w:t>
      </w:r>
      <w:r>
        <w:rPr>
          <w:rFonts w:ascii="Cambria" w:hAnsi="Cambria"/>
          <w:lang w:val="hr-HR"/>
        </w:rPr>
        <w:t>ješenjima Porezne uprave.</w:t>
      </w:r>
      <w:r w:rsidR="00B859ED">
        <w:rPr>
          <w:rFonts w:ascii="Cambria" w:hAnsi="Cambria"/>
          <w:lang w:val="hr-HR"/>
        </w:rPr>
        <w:t xml:space="preserve"> </w:t>
      </w:r>
      <w:r w:rsidR="006826FB">
        <w:rPr>
          <w:rFonts w:ascii="Cambria" w:hAnsi="Cambria"/>
          <w:lang w:val="hr-HR"/>
        </w:rPr>
        <w:t xml:space="preserve">Povećanje se u </w:t>
      </w:r>
      <w:r w:rsidR="00B859ED">
        <w:rPr>
          <w:rFonts w:ascii="Cambria" w:hAnsi="Cambria"/>
          <w:lang w:val="hr-HR"/>
        </w:rPr>
        <w:t>cijelosti odnos</w:t>
      </w:r>
      <w:r w:rsidR="006826FB">
        <w:rPr>
          <w:rFonts w:ascii="Cambria" w:hAnsi="Cambria"/>
          <w:lang w:val="hr-HR"/>
        </w:rPr>
        <w:t>i</w:t>
      </w:r>
      <w:r w:rsidR="00B859ED">
        <w:rPr>
          <w:rFonts w:ascii="Cambria" w:hAnsi="Cambria"/>
          <w:lang w:val="hr-HR"/>
        </w:rPr>
        <w:t xml:space="preserve"> na prihode Općine Bistra.</w:t>
      </w:r>
    </w:p>
    <w:p w14:paraId="4858769B" w14:textId="77777777" w:rsidR="006826FB" w:rsidRPr="002374FE" w:rsidRDefault="006826FB" w:rsidP="00642B09">
      <w:pPr>
        <w:spacing w:after="0"/>
        <w:jc w:val="both"/>
        <w:rPr>
          <w:rFonts w:ascii="Cambria" w:hAnsi="Cambria"/>
          <w:lang w:val="hr-HR"/>
        </w:rPr>
      </w:pPr>
    </w:p>
    <w:p w14:paraId="63A88B82" w14:textId="2F925422" w:rsidR="009C02FA" w:rsidRPr="002374FE" w:rsidRDefault="00570E00" w:rsidP="009C02FA">
      <w:pPr>
        <w:jc w:val="both"/>
        <w:rPr>
          <w:rFonts w:ascii="Cambria" w:hAnsi="Cambria"/>
          <w:lang w:val="hr-HR"/>
        </w:rPr>
      </w:pPr>
      <w:r w:rsidRPr="00642B09">
        <w:rPr>
          <w:rFonts w:ascii="Cambria" w:hAnsi="Cambria"/>
          <w:i/>
          <w:u w:val="single"/>
          <w:lang w:val="hr-HR"/>
        </w:rPr>
        <w:t xml:space="preserve">Bilješka br. </w:t>
      </w:r>
      <w:r w:rsidR="002374FE" w:rsidRPr="00642B09">
        <w:rPr>
          <w:rFonts w:ascii="Cambria" w:hAnsi="Cambria"/>
          <w:i/>
          <w:u w:val="single"/>
          <w:lang w:val="hr-HR"/>
        </w:rPr>
        <w:t>2</w:t>
      </w:r>
      <w:r w:rsidR="00A26654" w:rsidRPr="00642B09">
        <w:rPr>
          <w:rFonts w:ascii="Cambria" w:hAnsi="Cambria"/>
          <w:i/>
          <w:u w:val="single"/>
          <w:lang w:val="hr-HR"/>
        </w:rPr>
        <w:t xml:space="preserve"> - </w:t>
      </w:r>
      <w:r w:rsidRPr="00642B09">
        <w:rPr>
          <w:rFonts w:ascii="Cambria" w:hAnsi="Cambria"/>
          <w:i/>
          <w:u w:val="single"/>
          <w:lang w:val="hr-HR"/>
        </w:rPr>
        <w:t>ŠIFRA 633</w:t>
      </w:r>
      <w:r w:rsidR="00A26654" w:rsidRPr="00642B09">
        <w:rPr>
          <w:rFonts w:ascii="Cambria" w:hAnsi="Cambria"/>
          <w:lang w:val="hr-HR"/>
        </w:rPr>
        <w:t xml:space="preserve">– </w:t>
      </w:r>
      <w:r w:rsidR="002374FE" w:rsidRPr="00642B09">
        <w:rPr>
          <w:rFonts w:ascii="Cambria" w:hAnsi="Cambria"/>
          <w:b/>
          <w:i/>
          <w:u w:val="single"/>
          <w:lang w:val="hr-HR"/>
        </w:rPr>
        <w:t>P</w:t>
      </w:r>
      <w:r w:rsidRPr="00642B09">
        <w:rPr>
          <w:rFonts w:ascii="Cambria" w:hAnsi="Cambria"/>
          <w:b/>
          <w:i/>
          <w:u w:val="single"/>
          <w:lang w:val="hr-HR"/>
        </w:rPr>
        <w:t xml:space="preserve">omoći proračunu iz drugih proračuna </w:t>
      </w:r>
      <w:r w:rsidR="00260C6C" w:rsidRPr="00642B09">
        <w:rPr>
          <w:rFonts w:ascii="Cambria" w:hAnsi="Cambria"/>
          <w:b/>
          <w:i/>
          <w:u w:val="single"/>
          <w:lang w:val="hr-HR"/>
        </w:rPr>
        <w:t>i</w:t>
      </w:r>
      <w:r w:rsidRPr="00642B09">
        <w:rPr>
          <w:rFonts w:ascii="Cambria" w:hAnsi="Cambria"/>
          <w:b/>
          <w:i/>
          <w:u w:val="single"/>
          <w:lang w:val="hr-HR"/>
        </w:rPr>
        <w:t xml:space="preserve"> izvanproračunskim korisnicima</w:t>
      </w:r>
      <w:r w:rsidR="00A26654" w:rsidRPr="00642B09">
        <w:rPr>
          <w:rFonts w:ascii="Cambria" w:hAnsi="Cambria"/>
          <w:b/>
          <w:i/>
          <w:u w:val="single"/>
          <w:lang w:val="hr-HR"/>
        </w:rPr>
        <w:t xml:space="preserve">  </w:t>
      </w:r>
      <w:r w:rsidRPr="00642B09">
        <w:rPr>
          <w:rFonts w:ascii="Cambria" w:hAnsi="Cambria"/>
          <w:lang w:val="hr-HR"/>
        </w:rPr>
        <w:t>su</w:t>
      </w:r>
      <w:r w:rsidR="00A26654" w:rsidRPr="00642B09">
        <w:rPr>
          <w:rFonts w:ascii="Cambria" w:hAnsi="Cambria"/>
          <w:lang w:val="hr-HR"/>
        </w:rPr>
        <w:t xml:space="preserve"> ostvaren</w:t>
      </w:r>
      <w:r w:rsidRPr="00642B09">
        <w:rPr>
          <w:rFonts w:ascii="Cambria" w:hAnsi="Cambria"/>
          <w:lang w:val="hr-HR"/>
        </w:rPr>
        <w:t>e</w:t>
      </w:r>
      <w:r w:rsidR="00A26654" w:rsidRPr="00642B09">
        <w:rPr>
          <w:rFonts w:ascii="Cambria" w:hAnsi="Cambria"/>
          <w:lang w:val="hr-HR"/>
        </w:rPr>
        <w:t xml:space="preserve"> u tekućem razdoblju u iznosu </w:t>
      </w:r>
      <w:r w:rsidRPr="00642B09">
        <w:rPr>
          <w:rFonts w:ascii="Cambria" w:hAnsi="Cambria"/>
          <w:lang w:val="hr-HR"/>
        </w:rPr>
        <w:t xml:space="preserve">manjem za </w:t>
      </w:r>
      <w:r w:rsidR="002374FE" w:rsidRPr="00642B09">
        <w:rPr>
          <w:rFonts w:ascii="Cambria" w:hAnsi="Cambria"/>
          <w:lang w:val="hr-HR"/>
        </w:rPr>
        <w:t>77.738,05 eura</w:t>
      </w:r>
      <w:r w:rsidR="00FA28B0" w:rsidRPr="00642B09">
        <w:rPr>
          <w:rFonts w:ascii="Cambria" w:hAnsi="Cambria"/>
          <w:lang w:val="hr-HR"/>
        </w:rPr>
        <w:t xml:space="preserve"> ( </w:t>
      </w:r>
      <w:r w:rsidR="002374FE" w:rsidRPr="00642B09">
        <w:rPr>
          <w:rFonts w:ascii="Cambria" w:hAnsi="Cambria"/>
          <w:lang w:val="hr-HR"/>
        </w:rPr>
        <w:t>30,9</w:t>
      </w:r>
      <w:r w:rsidR="00FA28B0" w:rsidRPr="00642B09">
        <w:rPr>
          <w:rFonts w:ascii="Cambria" w:hAnsi="Cambria"/>
          <w:lang w:val="hr-HR"/>
        </w:rPr>
        <w:t xml:space="preserve"> % )</w:t>
      </w:r>
      <w:r w:rsidR="002374FE" w:rsidRPr="00642B09">
        <w:rPr>
          <w:rFonts w:ascii="Cambria" w:hAnsi="Cambria"/>
          <w:lang w:val="hr-HR"/>
        </w:rPr>
        <w:t>. O</w:t>
      </w:r>
      <w:r w:rsidR="007D4C25" w:rsidRPr="00642B09">
        <w:rPr>
          <w:rFonts w:ascii="Cambria" w:hAnsi="Cambria"/>
          <w:lang w:val="hr-HR"/>
        </w:rPr>
        <w:t>d</w:t>
      </w:r>
      <w:r w:rsidR="002374FE" w:rsidRPr="00642B09">
        <w:rPr>
          <w:rFonts w:ascii="Cambria" w:hAnsi="Cambria"/>
          <w:lang w:val="hr-HR"/>
        </w:rPr>
        <w:t xml:space="preserve">nose se na tekuće pomoći i kapitalne pomoći. </w:t>
      </w:r>
      <w:r w:rsidR="00FA28B0" w:rsidRPr="00642B09">
        <w:rPr>
          <w:rFonts w:ascii="Cambria" w:hAnsi="Cambria"/>
          <w:lang w:val="hr-HR"/>
        </w:rPr>
        <w:t xml:space="preserve"> </w:t>
      </w:r>
      <w:r w:rsidRPr="00642B09">
        <w:rPr>
          <w:rFonts w:ascii="Cambria" w:hAnsi="Cambria"/>
          <w:lang w:val="hr-HR"/>
        </w:rPr>
        <w:t xml:space="preserve"> </w:t>
      </w:r>
      <w:r w:rsidR="009C02FA" w:rsidRPr="00642B09">
        <w:rPr>
          <w:rFonts w:ascii="Cambria" w:hAnsi="Cambria"/>
          <w:lang w:val="hr-HR"/>
        </w:rPr>
        <w:t xml:space="preserve">Tekuće pomoći su manje za 55,6 % </w:t>
      </w:r>
      <w:r w:rsidR="009C02FA" w:rsidRPr="003B64AD">
        <w:rPr>
          <w:rFonts w:ascii="Cambria" w:hAnsi="Cambria"/>
          <w:lang w:val="hr-HR"/>
        </w:rPr>
        <w:t xml:space="preserve">zbog većih tekućih pomoći iz državnog proračuna - kompenzacijskih mjera, isplaćenih u prethodnom obračunskom razdoblju kao i većih pomoći iz općinskih proračuna u prethodnoj godini za sufinanciranje troškova poljoprivrednog redara prema sporazumu koji je bio na snazi do svibnja prethodne  godine. </w:t>
      </w:r>
      <w:r w:rsidR="009C02FA">
        <w:rPr>
          <w:rFonts w:ascii="Cambria" w:hAnsi="Cambria"/>
          <w:lang w:val="hr-HR"/>
        </w:rPr>
        <w:t xml:space="preserve">Kapitalne pomoći su manje za 22,4 % zbog </w:t>
      </w:r>
      <w:r w:rsidR="009C02FA" w:rsidRPr="003B64AD">
        <w:rPr>
          <w:rFonts w:ascii="Cambria" w:hAnsi="Cambria"/>
          <w:lang w:val="hr-HR"/>
        </w:rPr>
        <w:t xml:space="preserve">ostvarenih većih kapitalnih pomoći iz Državnog proračuna u prethodnoj godini za završene projekta “Izgradnja </w:t>
      </w:r>
      <w:proofErr w:type="spellStart"/>
      <w:r w:rsidR="009C02FA" w:rsidRPr="003B64AD">
        <w:rPr>
          <w:rFonts w:ascii="Cambria" w:hAnsi="Cambria"/>
          <w:lang w:val="hr-HR"/>
        </w:rPr>
        <w:t>reciklažnog</w:t>
      </w:r>
      <w:proofErr w:type="spellEnd"/>
      <w:r w:rsidR="009C02FA" w:rsidRPr="003B64AD">
        <w:rPr>
          <w:rFonts w:ascii="Cambria" w:hAnsi="Cambria"/>
          <w:lang w:val="hr-HR"/>
        </w:rPr>
        <w:t xml:space="preserve"> dvorišta” i “Fitness na otvorenom”.</w:t>
      </w:r>
      <w:r w:rsidR="009C02FA">
        <w:rPr>
          <w:rFonts w:ascii="Cambria" w:hAnsi="Cambria"/>
          <w:lang w:val="hr-HR"/>
        </w:rPr>
        <w:t xml:space="preserve"> U cijelosti se odnose na prihode Općine Bistra.</w:t>
      </w:r>
    </w:p>
    <w:p w14:paraId="074DD1B1" w14:textId="18D1F471" w:rsidR="009F338E" w:rsidRPr="00AD1C13" w:rsidRDefault="0076025B" w:rsidP="00AD1C13">
      <w:pPr>
        <w:spacing w:after="0" w:line="240" w:lineRule="auto"/>
        <w:jc w:val="both"/>
        <w:rPr>
          <w:rFonts w:ascii="Cambria" w:hAnsi="Cambria"/>
          <w:lang w:val="hr-HR"/>
        </w:rPr>
      </w:pPr>
      <w:r w:rsidRPr="00642B09">
        <w:rPr>
          <w:rFonts w:ascii="Cambria" w:hAnsi="Cambria"/>
          <w:i/>
          <w:u w:val="single"/>
          <w:lang w:val="hr-HR"/>
        </w:rPr>
        <w:t xml:space="preserve">Bilješka br. </w:t>
      </w:r>
      <w:r w:rsidR="0018037A" w:rsidRPr="00642B09">
        <w:rPr>
          <w:rFonts w:ascii="Cambria" w:hAnsi="Cambria"/>
          <w:i/>
          <w:u w:val="single"/>
          <w:lang w:val="hr-HR"/>
        </w:rPr>
        <w:t>3</w:t>
      </w:r>
      <w:r w:rsidRPr="00642B09">
        <w:rPr>
          <w:rFonts w:ascii="Cambria" w:hAnsi="Cambria"/>
          <w:i/>
          <w:u w:val="single"/>
          <w:lang w:val="hr-HR"/>
        </w:rPr>
        <w:t xml:space="preserve"> - ŠIFRA 63</w:t>
      </w:r>
      <w:r w:rsidR="0018037A" w:rsidRPr="00642B09">
        <w:rPr>
          <w:rFonts w:ascii="Cambria" w:hAnsi="Cambria"/>
          <w:i/>
          <w:u w:val="single"/>
          <w:lang w:val="hr-HR"/>
        </w:rPr>
        <w:t>6</w:t>
      </w:r>
      <w:r w:rsidRPr="00642B09">
        <w:rPr>
          <w:rFonts w:ascii="Cambria" w:hAnsi="Cambria"/>
          <w:lang w:val="hr-HR"/>
        </w:rPr>
        <w:t xml:space="preserve"> – </w:t>
      </w:r>
      <w:r w:rsidR="0018037A" w:rsidRPr="00642B09">
        <w:rPr>
          <w:rFonts w:ascii="Cambria" w:hAnsi="Cambria"/>
          <w:b/>
          <w:i/>
          <w:u w:val="single"/>
          <w:lang w:val="hr-HR"/>
        </w:rPr>
        <w:t>P</w:t>
      </w:r>
      <w:r w:rsidRPr="00642B09">
        <w:rPr>
          <w:rFonts w:ascii="Cambria" w:hAnsi="Cambria"/>
          <w:b/>
          <w:i/>
          <w:u w:val="single"/>
          <w:lang w:val="hr-HR"/>
        </w:rPr>
        <w:t>omoći proračun</w:t>
      </w:r>
      <w:r w:rsidR="0018037A" w:rsidRPr="00642B09">
        <w:rPr>
          <w:rFonts w:ascii="Cambria" w:hAnsi="Cambria"/>
          <w:b/>
          <w:i/>
          <w:u w:val="single"/>
          <w:lang w:val="hr-HR"/>
        </w:rPr>
        <w:t>skim korisnicima</w:t>
      </w:r>
      <w:r w:rsidRPr="00642B09">
        <w:rPr>
          <w:rFonts w:ascii="Cambria" w:hAnsi="Cambria"/>
          <w:b/>
          <w:i/>
          <w:u w:val="single"/>
          <w:lang w:val="hr-HR"/>
        </w:rPr>
        <w:t xml:space="preserve"> iz </w:t>
      </w:r>
      <w:r w:rsidR="0018037A" w:rsidRPr="00642B09">
        <w:rPr>
          <w:rFonts w:ascii="Cambria" w:hAnsi="Cambria"/>
          <w:b/>
          <w:i/>
          <w:u w:val="single"/>
          <w:lang w:val="hr-HR"/>
        </w:rPr>
        <w:t xml:space="preserve">proračuna koji im nije nadležan </w:t>
      </w:r>
      <w:r w:rsidRPr="00642B09">
        <w:rPr>
          <w:rFonts w:ascii="Cambria" w:hAnsi="Cambria"/>
          <w:b/>
          <w:i/>
          <w:u w:val="single"/>
          <w:lang w:val="hr-HR"/>
        </w:rPr>
        <w:t xml:space="preserve"> </w:t>
      </w:r>
      <w:r w:rsidRPr="00642B09">
        <w:rPr>
          <w:rFonts w:ascii="Cambria" w:hAnsi="Cambria"/>
          <w:lang w:val="hr-HR"/>
        </w:rPr>
        <w:t xml:space="preserve">su ostvarene u tekućem razdoblju u iznosu </w:t>
      </w:r>
      <w:r w:rsidR="009F338E" w:rsidRPr="00642B09">
        <w:rPr>
          <w:rFonts w:ascii="Cambria" w:hAnsi="Cambria"/>
          <w:lang w:val="hr-HR"/>
        </w:rPr>
        <w:t xml:space="preserve">većem za </w:t>
      </w:r>
      <w:r w:rsidR="0018037A" w:rsidRPr="00642B09">
        <w:rPr>
          <w:rFonts w:ascii="Cambria" w:hAnsi="Cambria"/>
          <w:lang w:val="hr-HR"/>
        </w:rPr>
        <w:t>68,</w:t>
      </w:r>
      <w:r w:rsidR="00176B50" w:rsidRPr="00642B09">
        <w:rPr>
          <w:rFonts w:ascii="Cambria" w:hAnsi="Cambria"/>
          <w:lang w:val="hr-HR"/>
        </w:rPr>
        <w:t>6</w:t>
      </w:r>
      <w:r w:rsidR="0018037A" w:rsidRPr="00642B09">
        <w:rPr>
          <w:rFonts w:ascii="Cambria" w:hAnsi="Cambria"/>
          <w:lang w:val="hr-HR"/>
        </w:rPr>
        <w:t xml:space="preserve"> </w:t>
      </w:r>
      <w:r w:rsidR="009F338E" w:rsidRPr="00642B09">
        <w:rPr>
          <w:rFonts w:ascii="Cambria" w:hAnsi="Cambria"/>
          <w:lang w:val="hr-HR"/>
        </w:rPr>
        <w:t xml:space="preserve">%, a </w:t>
      </w:r>
      <w:r w:rsidR="0018037A" w:rsidRPr="00642B09">
        <w:rPr>
          <w:rFonts w:ascii="Cambria" w:hAnsi="Cambria"/>
          <w:lang w:val="hr-HR"/>
        </w:rPr>
        <w:t xml:space="preserve">povećanje se odnosi </w:t>
      </w:r>
      <w:r w:rsidR="009F338E" w:rsidRPr="00642B09">
        <w:rPr>
          <w:rFonts w:ascii="Cambria" w:hAnsi="Cambria"/>
          <w:lang w:val="hr-HR"/>
        </w:rPr>
        <w:t xml:space="preserve">na </w:t>
      </w:r>
      <w:r w:rsidR="009F338E" w:rsidRPr="00AD1C13">
        <w:rPr>
          <w:rFonts w:ascii="Cambria" w:hAnsi="Cambria"/>
          <w:lang w:val="hr-HR"/>
        </w:rPr>
        <w:t xml:space="preserve">kapitalne pomoći </w:t>
      </w:r>
      <w:r w:rsidR="0018037A">
        <w:rPr>
          <w:rFonts w:ascii="Cambria" w:hAnsi="Cambria"/>
          <w:lang w:val="hr-HR"/>
        </w:rPr>
        <w:t xml:space="preserve">Općinske Knjižnice Bistra </w:t>
      </w:r>
      <w:r w:rsidR="009F338E" w:rsidRPr="00AD1C13">
        <w:rPr>
          <w:rFonts w:ascii="Cambria" w:hAnsi="Cambria"/>
          <w:lang w:val="hr-HR"/>
        </w:rPr>
        <w:t xml:space="preserve">od </w:t>
      </w:r>
      <w:r w:rsidR="0018037A">
        <w:rPr>
          <w:rFonts w:ascii="Cambria" w:hAnsi="Cambria"/>
          <w:lang w:val="hr-HR"/>
        </w:rPr>
        <w:t xml:space="preserve">Ministarstva kulture i </w:t>
      </w:r>
      <w:r w:rsidR="009F338E" w:rsidRPr="00AD1C13">
        <w:rPr>
          <w:rFonts w:ascii="Cambria" w:hAnsi="Cambria"/>
          <w:lang w:val="hr-HR"/>
        </w:rPr>
        <w:t xml:space="preserve">Zagrebačke županije za </w:t>
      </w:r>
      <w:r w:rsidR="0018037A">
        <w:rPr>
          <w:rFonts w:ascii="Cambria" w:hAnsi="Cambria"/>
          <w:lang w:val="hr-HR"/>
        </w:rPr>
        <w:t xml:space="preserve">nabavu knjiga, te na pomoći Ministarstva kulture za financiranje programa otkupa knjiga uvrštenih u popis A i popis B. </w:t>
      </w:r>
      <w:r w:rsidR="00B67D13">
        <w:rPr>
          <w:rFonts w:ascii="Cambria" w:hAnsi="Cambria"/>
          <w:lang w:val="hr-HR"/>
        </w:rPr>
        <w:t>U</w:t>
      </w:r>
      <w:r w:rsidR="0018037A">
        <w:rPr>
          <w:rFonts w:ascii="Cambria" w:hAnsi="Cambria"/>
          <w:lang w:val="hr-HR"/>
        </w:rPr>
        <w:t xml:space="preserve"> prošlom obračunskom razdoblju nije bilo financiranja programa otkupa knjiga od Ministarstva kulture. </w:t>
      </w:r>
      <w:r w:rsidR="009F338E" w:rsidRPr="00AD1C13">
        <w:rPr>
          <w:rFonts w:ascii="Cambria" w:hAnsi="Cambria"/>
          <w:lang w:val="hr-HR"/>
        </w:rPr>
        <w:t xml:space="preserve"> </w:t>
      </w:r>
    </w:p>
    <w:p w14:paraId="501AE0ED" w14:textId="77777777" w:rsidR="0076025B" w:rsidRPr="009F338E" w:rsidRDefault="0076025B" w:rsidP="005D4F34">
      <w:pPr>
        <w:spacing w:after="0" w:line="240" w:lineRule="auto"/>
        <w:ind w:left="720"/>
        <w:jc w:val="both"/>
        <w:rPr>
          <w:rFonts w:asciiTheme="majorHAnsi" w:hAnsiTheme="majorHAnsi"/>
          <w:u w:val="single"/>
          <w:lang w:val="hr-HR"/>
        </w:rPr>
      </w:pPr>
    </w:p>
    <w:p w14:paraId="1D61E1EF" w14:textId="3AB10BBC" w:rsidR="001062CA" w:rsidRPr="007C5E1E" w:rsidRDefault="001062CA" w:rsidP="007C5E1E">
      <w:pPr>
        <w:jc w:val="both"/>
        <w:rPr>
          <w:rFonts w:ascii="Cambria" w:hAnsi="Cambria"/>
          <w:lang w:val="hr-HR"/>
        </w:rPr>
      </w:pPr>
      <w:r w:rsidRPr="00985CA1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0724E0">
        <w:rPr>
          <w:rFonts w:asciiTheme="majorHAnsi" w:hAnsiTheme="majorHAnsi"/>
          <w:i/>
          <w:u w:val="single"/>
          <w:lang w:val="hr-HR"/>
        </w:rPr>
        <w:t>4</w:t>
      </w:r>
      <w:r w:rsidR="00A26654" w:rsidRPr="00985CA1">
        <w:rPr>
          <w:rFonts w:asciiTheme="majorHAnsi" w:hAnsiTheme="majorHAnsi"/>
          <w:i/>
          <w:u w:val="single"/>
          <w:lang w:val="hr-HR"/>
        </w:rPr>
        <w:t xml:space="preserve"> - </w:t>
      </w:r>
      <w:r w:rsidRPr="00985CA1">
        <w:rPr>
          <w:rFonts w:asciiTheme="majorHAnsi" w:hAnsiTheme="majorHAnsi"/>
          <w:i/>
          <w:u w:val="single"/>
          <w:lang w:val="hr-HR"/>
        </w:rPr>
        <w:t>ŠIFRA 6</w:t>
      </w:r>
      <w:r w:rsidR="000724E0">
        <w:rPr>
          <w:rFonts w:asciiTheme="majorHAnsi" w:hAnsiTheme="majorHAnsi"/>
          <w:i/>
          <w:u w:val="single"/>
          <w:lang w:val="hr-HR"/>
        </w:rPr>
        <w:t>38</w:t>
      </w:r>
      <w:r w:rsidR="00A26654" w:rsidRPr="00985CA1">
        <w:rPr>
          <w:rFonts w:asciiTheme="majorHAnsi" w:hAnsiTheme="majorHAnsi"/>
          <w:lang w:val="hr-HR"/>
        </w:rPr>
        <w:t xml:space="preserve"> – </w:t>
      </w:r>
      <w:r w:rsidRPr="00985CA1">
        <w:rPr>
          <w:rFonts w:asciiTheme="majorHAnsi" w:hAnsiTheme="majorHAnsi"/>
          <w:b/>
          <w:i/>
          <w:u w:val="single"/>
          <w:lang w:val="hr-HR"/>
        </w:rPr>
        <w:t>P</w:t>
      </w:r>
      <w:r w:rsidR="000724E0">
        <w:rPr>
          <w:rFonts w:asciiTheme="majorHAnsi" w:hAnsiTheme="majorHAnsi"/>
          <w:b/>
          <w:i/>
          <w:u w:val="single"/>
          <w:lang w:val="hr-HR"/>
        </w:rPr>
        <w:t>omoći temeljem prijenosa EU sredstava</w:t>
      </w:r>
      <w:r w:rsidR="00A26654" w:rsidRPr="00985CA1">
        <w:rPr>
          <w:rFonts w:asciiTheme="majorHAnsi" w:hAnsiTheme="majorHAnsi"/>
          <w:b/>
          <w:i/>
          <w:u w:val="single"/>
          <w:lang w:val="hr-HR"/>
        </w:rPr>
        <w:t xml:space="preserve">  </w:t>
      </w:r>
      <w:r w:rsidRPr="00985CA1">
        <w:rPr>
          <w:rFonts w:asciiTheme="majorHAnsi" w:hAnsiTheme="majorHAnsi"/>
          <w:lang w:val="hr-HR"/>
        </w:rPr>
        <w:t>su</w:t>
      </w:r>
      <w:r w:rsidR="00A26654" w:rsidRPr="00985CA1">
        <w:rPr>
          <w:rFonts w:asciiTheme="majorHAnsi" w:hAnsiTheme="majorHAnsi"/>
          <w:lang w:val="hr-HR"/>
        </w:rPr>
        <w:t xml:space="preserve"> ostvaren</w:t>
      </w:r>
      <w:r w:rsidR="0085453D">
        <w:rPr>
          <w:rFonts w:asciiTheme="majorHAnsi" w:hAnsiTheme="majorHAnsi"/>
          <w:lang w:val="hr-HR"/>
        </w:rPr>
        <w:t>e</w:t>
      </w:r>
      <w:r w:rsidR="00A26654" w:rsidRPr="00985CA1">
        <w:rPr>
          <w:rFonts w:asciiTheme="majorHAnsi" w:hAnsiTheme="majorHAnsi"/>
          <w:lang w:val="hr-HR"/>
        </w:rPr>
        <w:t xml:space="preserve"> u </w:t>
      </w:r>
      <w:r w:rsidRPr="00985CA1">
        <w:rPr>
          <w:rFonts w:asciiTheme="majorHAnsi" w:hAnsiTheme="majorHAnsi"/>
          <w:lang w:val="hr-HR"/>
        </w:rPr>
        <w:t xml:space="preserve">tekućem razdoblju u iznosu </w:t>
      </w:r>
      <w:r w:rsidR="00985CA1">
        <w:rPr>
          <w:rFonts w:asciiTheme="majorHAnsi" w:hAnsiTheme="majorHAnsi"/>
          <w:lang w:val="hr-HR"/>
        </w:rPr>
        <w:t xml:space="preserve">većem za </w:t>
      </w:r>
      <w:r w:rsidR="0085453D">
        <w:rPr>
          <w:rFonts w:asciiTheme="majorHAnsi" w:hAnsiTheme="majorHAnsi"/>
          <w:lang w:val="hr-HR"/>
        </w:rPr>
        <w:t xml:space="preserve">48,9 </w:t>
      </w:r>
      <w:r w:rsidR="00985CA1">
        <w:rPr>
          <w:rFonts w:asciiTheme="majorHAnsi" w:hAnsiTheme="majorHAnsi"/>
          <w:lang w:val="hr-HR"/>
        </w:rPr>
        <w:t xml:space="preserve">%, odnosno </w:t>
      </w:r>
      <w:r w:rsidR="0085453D">
        <w:rPr>
          <w:rFonts w:asciiTheme="majorHAnsi" w:hAnsiTheme="majorHAnsi"/>
          <w:lang w:val="hr-HR"/>
        </w:rPr>
        <w:t>za 312.943,86 eura</w:t>
      </w:r>
      <w:r w:rsidR="00A26654" w:rsidRPr="00985CA1">
        <w:rPr>
          <w:rFonts w:asciiTheme="majorHAnsi" w:hAnsiTheme="majorHAnsi"/>
          <w:lang w:val="hr-HR"/>
        </w:rPr>
        <w:t xml:space="preserve">, </w:t>
      </w:r>
      <w:r w:rsidR="006826FB">
        <w:rPr>
          <w:rFonts w:asciiTheme="majorHAnsi" w:hAnsiTheme="majorHAnsi"/>
          <w:lang w:val="hr-HR"/>
        </w:rPr>
        <w:t xml:space="preserve">a </w:t>
      </w:r>
      <w:r w:rsidR="00985CA1">
        <w:rPr>
          <w:rFonts w:asciiTheme="majorHAnsi" w:hAnsiTheme="majorHAnsi"/>
          <w:lang w:val="hr-HR"/>
        </w:rPr>
        <w:t>odnos</w:t>
      </w:r>
      <w:r w:rsidR="0085453D">
        <w:rPr>
          <w:rFonts w:asciiTheme="majorHAnsi" w:hAnsiTheme="majorHAnsi"/>
          <w:lang w:val="hr-HR"/>
        </w:rPr>
        <w:t>e</w:t>
      </w:r>
      <w:r w:rsidR="00985CA1">
        <w:rPr>
          <w:rFonts w:asciiTheme="majorHAnsi" w:hAnsiTheme="majorHAnsi"/>
          <w:lang w:val="hr-HR"/>
        </w:rPr>
        <w:t xml:space="preserve"> se na </w:t>
      </w:r>
      <w:r w:rsidR="0085453D">
        <w:rPr>
          <w:rFonts w:asciiTheme="majorHAnsi" w:hAnsiTheme="majorHAnsi"/>
          <w:lang w:val="hr-HR"/>
        </w:rPr>
        <w:t>kapitalne pomoći Općin</w:t>
      </w:r>
      <w:r w:rsidR="003F2782">
        <w:rPr>
          <w:rFonts w:asciiTheme="majorHAnsi" w:hAnsiTheme="majorHAnsi"/>
          <w:lang w:val="hr-HR"/>
        </w:rPr>
        <w:t>i</w:t>
      </w:r>
      <w:r w:rsidR="0085453D">
        <w:rPr>
          <w:rFonts w:asciiTheme="majorHAnsi" w:hAnsiTheme="majorHAnsi"/>
          <w:lang w:val="hr-HR"/>
        </w:rPr>
        <w:t xml:space="preserve"> Bistra i povećane su </w:t>
      </w:r>
      <w:r w:rsidR="0085453D" w:rsidRPr="003B64AD">
        <w:rPr>
          <w:rFonts w:ascii="Cambria" w:hAnsi="Cambria"/>
          <w:lang w:val="hr-HR"/>
        </w:rPr>
        <w:t xml:space="preserve">zbog  realizacije EU projekata: “Obnova zgrade stare škole i kulturno-turistička revitalizacija kroz ITU mehanizam - </w:t>
      </w:r>
      <w:proofErr w:type="spellStart"/>
      <w:r w:rsidR="0085453D" w:rsidRPr="003B64AD">
        <w:rPr>
          <w:rFonts w:ascii="Cambria" w:hAnsi="Cambria"/>
          <w:lang w:val="hr-HR"/>
        </w:rPr>
        <w:t>Ekomuzej</w:t>
      </w:r>
      <w:proofErr w:type="spellEnd"/>
      <w:r w:rsidR="0085453D" w:rsidRPr="003B64AD">
        <w:rPr>
          <w:rFonts w:ascii="Cambria" w:hAnsi="Cambria"/>
          <w:lang w:val="hr-HR"/>
        </w:rPr>
        <w:t xml:space="preserve"> Bistra” ( projekt je završen ), projekt “Zaželi u Općini Bistra” - faza II ( projekt je završen ) i projekt “Sanacija prometnica oštećenih u potresu”, koji je također završen.</w:t>
      </w:r>
    </w:p>
    <w:p w14:paraId="0CA792B7" w14:textId="2903C2A5" w:rsidR="00A26654" w:rsidRPr="00642AE1" w:rsidRDefault="00420742" w:rsidP="00642AE1">
      <w:pPr>
        <w:jc w:val="both"/>
        <w:rPr>
          <w:rFonts w:ascii="Cambria" w:hAnsi="Cambria"/>
          <w:lang w:val="hr-HR"/>
        </w:rPr>
      </w:pPr>
      <w:r w:rsidRPr="00AF2763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7C5E1E">
        <w:rPr>
          <w:rFonts w:asciiTheme="majorHAnsi" w:hAnsiTheme="majorHAnsi"/>
          <w:i/>
          <w:u w:val="single"/>
          <w:lang w:val="hr-HR"/>
        </w:rPr>
        <w:t>5</w:t>
      </w:r>
      <w:r w:rsidR="00A26654" w:rsidRPr="00AF2763">
        <w:rPr>
          <w:rFonts w:asciiTheme="majorHAnsi" w:hAnsiTheme="majorHAnsi"/>
          <w:i/>
          <w:u w:val="single"/>
          <w:lang w:val="hr-HR"/>
        </w:rPr>
        <w:t xml:space="preserve"> - </w:t>
      </w:r>
      <w:r w:rsidRPr="00AF2763">
        <w:rPr>
          <w:rFonts w:asciiTheme="majorHAnsi" w:hAnsiTheme="majorHAnsi"/>
          <w:i/>
          <w:u w:val="single"/>
          <w:lang w:val="hr-HR"/>
        </w:rPr>
        <w:t>ŠIFRA 64</w:t>
      </w:r>
      <w:r w:rsidR="007C5E1E">
        <w:rPr>
          <w:rFonts w:asciiTheme="majorHAnsi" w:hAnsiTheme="majorHAnsi"/>
          <w:i/>
          <w:u w:val="single"/>
          <w:lang w:val="hr-HR"/>
        </w:rPr>
        <w:t>1</w:t>
      </w:r>
      <w:r w:rsidR="00A26654" w:rsidRPr="00AF2763">
        <w:rPr>
          <w:rFonts w:asciiTheme="majorHAnsi" w:hAnsiTheme="majorHAnsi"/>
          <w:lang w:val="hr-HR"/>
        </w:rPr>
        <w:t xml:space="preserve"> – </w:t>
      </w:r>
      <w:r w:rsidR="007C5E1E">
        <w:rPr>
          <w:rFonts w:asciiTheme="majorHAnsi" w:hAnsiTheme="majorHAnsi"/>
          <w:b/>
          <w:i/>
          <w:u w:val="single"/>
          <w:lang w:val="hr-HR"/>
        </w:rPr>
        <w:t xml:space="preserve">Prihodi od </w:t>
      </w:r>
      <w:r w:rsidRPr="00AF2763">
        <w:rPr>
          <w:rFonts w:asciiTheme="majorHAnsi" w:hAnsiTheme="majorHAnsi"/>
          <w:b/>
          <w:i/>
          <w:u w:val="single"/>
          <w:lang w:val="hr-HR"/>
        </w:rPr>
        <w:t>financijske imovine</w:t>
      </w:r>
      <w:r w:rsidR="00A26654" w:rsidRPr="00AF2763">
        <w:rPr>
          <w:rFonts w:asciiTheme="majorHAnsi" w:hAnsiTheme="majorHAnsi"/>
          <w:b/>
          <w:i/>
          <w:u w:val="single"/>
          <w:lang w:val="hr-HR"/>
        </w:rPr>
        <w:t xml:space="preserve">  </w:t>
      </w:r>
      <w:r w:rsidR="000C2B55">
        <w:rPr>
          <w:rFonts w:asciiTheme="majorHAnsi" w:hAnsiTheme="majorHAnsi"/>
          <w:lang w:val="hr-HR"/>
        </w:rPr>
        <w:t>s</w:t>
      </w:r>
      <w:r w:rsidR="00A26654" w:rsidRPr="00AF2763">
        <w:rPr>
          <w:rFonts w:asciiTheme="majorHAnsi" w:hAnsiTheme="majorHAnsi"/>
          <w:lang w:val="hr-HR"/>
        </w:rPr>
        <w:t xml:space="preserve">e </w:t>
      </w:r>
      <w:r w:rsidRPr="00AF2763">
        <w:rPr>
          <w:rFonts w:asciiTheme="majorHAnsi" w:hAnsiTheme="majorHAnsi"/>
          <w:lang w:val="hr-HR"/>
        </w:rPr>
        <w:t>ostvaren</w:t>
      </w:r>
      <w:r w:rsidR="000C2B55">
        <w:rPr>
          <w:rFonts w:asciiTheme="majorHAnsi" w:hAnsiTheme="majorHAnsi"/>
          <w:lang w:val="hr-HR"/>
        </w:rPr>
        <w:t>i</w:t>
      </w:r>
      <w:r w:rsidRPr="00AF2763">
        <w:rPr>
          <w:rFonts w:asciiTheme="majorHAnsi" w:hAnsiTheme="majorHAnsi"/>
          <w:lang w:val="hr-HR"/>
        </w:rPr>
        <w:t xml:space="preserve"> u tekućem razdoblju u iznosu </w:t>
      </w:r>
      <w:r w:rsidR="000C2B55">
        <w:rPr>
          <w:rFonts w:asciiTheme="majorHAnsi" w:hAnsiTheme="majorHAnsi"/>
          <w:lang w:val="hr-HR"/>
        </w:rPr>
        <w:t>manjem</w:t>
      </w:r>
      <w:r w:rsidR="00CA498F" w:rsidRPr="00AF2763">
        <w:rPr>
          <w:rFonts w:asciiTheme="majorHAnsi" w:hAnsiTheme="majorHAnsi"/>
          <w:lang w:val="hr-HR"/>
        </w:rPr>
        <w:t xml:space="preserve"> za </w:t>
      </w:r>
      <w:r w:rsidR="000C2B55">
        <w:rPr>
          <w:rFonts w:asciiTheme="majorHAnsi" w:hAnsiTheme="majorHAnsi"/>
          <w:lang w:val="hr-HR"/>
        </w:rPr>
        <w:t>62,2</w:t>
      </w:r>
      <w:r w:rsidR="00AF2763">
        <w:rPr>
          <w:rFonts w:asciiTheme="majorHAnsi" w:hAnsiTheme="majorHAnsi"/>
          <w:lang w:val="hr-HR"/>
        </w:rPr>
        <w:t xml:space="preserve"> %</w:t>
      </w:r>
      <w:r w:rsidR="00CA498F" w:rsidRPr="00AF2763">
        <w:rPr>
          <w:rFonts w:asciiTheme="majorHAnsi" w:hAnsiTheme="majorHAnsi"/>
          <w:lang w:val="hr-HR"/>
        </w:rPr>
        <w:t xml:space="preserve"> </w:t>
      </w:r>
      <w:r w:rsidR="000C2B55">
        <w:rPr>
          <w:rFonts w:asciiTheme="majorHAnsi" w:hAnsiTheme="majorHAnsi"/>
          <w:lang w:val="hr-HR"/>
        </w:rPr>
        <w:t>. Povećani su prihodi od kamata</w:t>
      </w:r>
      <w:r w:rsidR="000C2B55" w:rsidRPr="000C2B55">
        <w:rPr>
          <w:rFonts w:ascii="Cambria" w:hAnsi="Cambria"/>
          <w:lang w:val="hr-HR"/>
        </w:rPr>
        <w:t xml:space="preserve"> </w:t>
      </w:r>
      <w:r w:rsidR="000C2B55">
        <w:rPr>
          <w:rFonts w:ascii="Cambria" w:hAnsi="Cambria"/>
          <w:lang w:val="hr-HR"/>
        </w:rPr>
        <w:t xml:space="preserve">na oročena sredstva i depozite po viđenju za 339,6 % </w:t>
      </w:r>
      <w:r w:rsidR="000C2B55" w:rsidRPr="003B64AD">
        <w:rPr>
          <w:rFonts w:ascii="Cambria" w:hAnsi="Cambria"/>
          <w:lang w:val="hr-HR"/>
        </w:rPr>
        <w:t xml:space="preserve">i odnose se na pasivne kamate po žiro računima otvorenima kod Hrvatske poštanske banke. </w:t>
      </w:r>
      <w:r w:rsidR="000C2B55">
        <w:rPr>
          <w:rFonts w:ascii="Cambria" w:hAnsi="Cambria"/>
          <w:lang w:val="hr-HR"/>
        </w:rPr>
        <w:t>Smanjeni su prihodi od zateznih kamata za 63,2 % zbog</w:t>
      </w:r>
      <w:r w:rsidR="00BA08A2">
        <w:rPr>
          <w:rFonts w:ascii="Cambria" w:hAnsi="Cambria"/>
          <w:lang w:val="hr-HR"/>
        </w:rPr>
        <w:t xml:space="preserve"> manjih kamata po Rješenjima o ovrsi za naplatu dospjelih dugovanja Općine Bistra i Dječjeg vrtića Kapljica. </w:t>
      </w:r>
    </w:p>
    <w:p w14:paraId="13B43DE4" w14:textId="203F6507" w:rsidR="00AB5E59" w:rsidRDefault="005F3617" w:rsidP="00AD1C13">
      <w:pPr>
        <w:spacing w:after="0" w:line="240" w:lineRule="auto"/>
        <w:jc w:val="both"/>
        <w:rPr>
          <w:rFonts w:asciiTheme="majorHAnsi" w:hAnsiTheme="majorHAnsi"/>
          <w:lang w:val="hr-HR"/>
        </w:rPr>
      </w:pPr>
      <w:r w:rsidRPr="00665FE0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642AE1">
        <w:rPr>
          <w:rFonts w:asciiTheme="majorHAnsi" w:hAnsiTheme="majorHAnsi"/>
          <w:i/>
          <w:u w:val="single"/>
          <w:lang w:val="hr-HR"/>
        </w:rPr>
        <w:t>6</w:t>
      </w:r>
      <w:r w:rsidR="00527EF5" w:rsidRPr="00665FE0">
        <w:rPr>
          <w:rFonts w:asciiTheme="majorHAnsi" w:hAnsiTheme="majorHAnsi"/>
          <w:i/>
          <w:u w:val="single"/>
          <w:lang w:val="hr-HR"/>
        </w:rPr>
        <w:t xml:space="preserve"> - </w:t>
      </w:r>
      <w:r w:rsidR="00C35F62" w:rsidRPr="00665FE0">
        <w:rPr>
          <w:rFonts w:asciiTheme="majorHAnsi" w:hAnsiTheme="majorHAnsi"/>
          <w:i/>
          <w:u w:val="single"/>
          <w:lang w:val="hr-HR"/>
        </w:rPr>
        <w:t>ŠIFRA 65</w:t>
      </w:r>
      <w:r w:rsidR="00665FE0">
        <w:rPr>
          <w:rFonts w:asciiTheme="majorHAnsi" w:hAnsiTheme="majorHAnsi"/>
          <w:i/>
          <w:u w:val="single"/>
          <w:lang w:val="hr-HR"/>
        </w:rPr>
        <w:t>1</w:t>
      </w:r>
      <w:r w:rsidR="00527EF5" w:rsidRPr="00665FE0">
        <w:rPr>
          <w:rFonts w:asciiTheme="majorHAnsi" w:hAnsiTheme="majorHAnsi"/>
          <w:lang w:val="hr-HR"/>
        </w:rPr>
        <w:t xml:space="preserve"> – </w:t>
      </w:r>
      <w:r w:rsidR="00665FE0">
        <w:rPr>
          <w:rFonts w:asciiTheme="majorHAnsi" w:hAnsiTheme="majorHAnsi"/>
          <w:b/>
          <w:i/>
          <w:u w:val="single"/>
          <w:lang w:val="hr-HR"/>
        </w:rPr>
        <w:t xml:space="preserve">Upravne i administrativne pristojbe </w:t>
      </w:r>
      <w:r w:rsidR="00527EF5" w:rsidRPr="00665FE0">
        <w:rPr>
          <w:rFonts w:asciiTheme="majorHAnsi" w:hAnsiTheme="majorHAnsi"/>
          <w:b/>
          <w:i/>
          <w:u w:val="single"/>
          <w:lang w:val="hr-HR"/>
        </w:rPr>
        <w:t xml:space="preserve"> </w:t>
      </w:r>
      <w:r w:rsidR="00665FE0">
        <w:rPr>
          <w:rFonts w:asciiTheme="majorHAnsi" w:hAnsiTheme="majorHAnsi"/>
          <w:lang w:val="hr-HR"/>
        </w:rPr>
        <w:t xml:space="preserve">ostvarene su u iznosu </w:t>
      </w:r>
      <w:r w:rsidR="00642AE1">
        <w:rPr>
          <w:rFonts w:asciiTheme="majorHAnsi" w:hAnsiTheme="majorHAnsi"/>
          <w:lang w:val="hr-HR"/>
        </w:rPr>
        <w:t>većem</w:t>
      </w:r>
      <w:r w:rsidR="00665FE0">
        <w:rPr>
          <w:rFonts w:asciiTheme="majorHAnsi" w:hAnsiTheme="majorHAnsi"/>
          <w:lang w:val="hr-HR"/>
        </w:rPr>
        <w:t xml:space="preserve"> za 3</w:t>
      </w:r>
      <w:r w:rsidR="00642AE1">
        <w:rPr>
          <w:rFonts w:asciiTheme="majorHAnsi" w:hAnsiTheme="majorHAnsi"/>
          <w:lang w:val="hr-HR"/>
        </w:rPr>
        <w:t>1,22 eura, odnosno 67,</w:t>
      </w:r>
      <w:r w:rsidR="00F46D32">
        <w:rPr>
          <w:rFonts w:asciiTheme="majorHAnsi" w:hAnsiTheme="majorHAnsi"/>
          <w:lang w:val="hr-HR"/>
        </w:rPr>
        <w:t>3</w:t>
      </w:r>
      <w:r w:rsidR="00642AE1">
        <w:rPr>
          <w:rFonts w:asciiTheme="majorHAnsi" w:hAnsiTheme="majorHAnsi"/>
          <w:lang w:val="hr-HR"/>
        </w:rPr>
        <w:t xml:space="preserve"> %,</w:t>
      </w:r>
      <w:r w:rsidR="00665FE0">
        <w:rPr>
          <w:rFonts w:asciiTheme="majorHAnsi" w:hAnsiTheme="majorHAnsi"/>
          <w:lang w:val="hr-HR"/>
        </w:rPr>
        <w:t xml:space="preserve"> </w:t>
      </w:r>
      <w:r w:rsidR="006305CC">
        <w:rPr>
          <w:rFonts w:asciiTheme="majorHAnsi" w:hAnsiTheme="majorHAnsi"/>
          <w:lang w:val="hr-HR"/>
        </w:rPr>
        <w:t>i</w:t>
      </w:r>
      <w:r w:rsidR="00665FE0">
        <w:rPr>
          <w:rFonts w:asciiTheme="majorHAnsi" w:hAnsiTheme="majorHAnsi"/>
          <w:lang w:val="hr-HR"/>
        </w:rPr>
        <w:t xml:space="preserve"> odnose se na </w:t>
      </w:r>
      <w:r w:rsidR="006305CC">
        <w:rPr>
          <w:rFonts w:asciiTheme="majorHAnsi" w:hAnsiTheme="majorHAnsi"/>
          <w:lang w:val="hr-HR"/>
        </w:rPr>
        <w:t>Općin</w:t>
      </w:r>
      <w:r w:rsidR="0027140F">
        <w:rPr>
          <w:rFonts w:asciiTheme="majorHAnsi" w:hAnsiTheme="majorHAnsi"/>
          <w:lang w:val="hr-HR"/>
        </w:rPr>
        <w:t>u</w:t>
      </w:r>
      <w:r w:rsidR="006305CC">
        <w:rPr>
          <w:rFonts w:asciiTheme="majorHAnsi" w:hAnsiTheme="majorHAnsi"/>
          <w:lang w:val="hr-HR"/>
        </w:rPr>
        <w:t xml:space="preserve"> Bistra</w:t>
      </w:r>
      <w:r w:rsidR="0027140F">
        <w:rPr>
          <w:rFonts w:asciiTheme="majorHAnsi" w:hAnsiTheme="majorHAnsi"/>
          <w:lang w:val="hr-HR"/>
        </w:rPr>
        <w:t xml:space="preserve"> i </w:t>
      </w:r>
      <w:r w:rsidR="007E2222">
        <w:rPr>
          <w:rFonts w:asciiTheme="majorHAnsi" w:hAnsiTheme="majorHAnsi"/>
          <w:lang w:val="hr-HR"/>
        </w:rPr>
        <w:t xml:space="preserve">na </w:t>
      </w:r>
      <w:r w:rsidR="0027140F">
        <w:rPr>
          <w:rFonts w:asciiTheme="majorHAnsi" w:hAnsiTheme="majorHAnsi"/>
          <w:lang w:val="hr-HR"/>
        </w:rPr>
        <w:t xml:space="preserve">veće </w:t>
      </w:r>
      <w:r w:rsidR="00665FE0">
        <w:rPr>
          <w:rFonts w:asciiTheme="majorHAnsi" w:hAnsiTheme="majorHAnsi"/>
          <w:lang w:val="hr-HR"/>
        </w:rPr>
        <w:t>uplat</w:t>
      </w:r>
      <w:r w:rsidR="0027140F">
        <w:rPr>
          <w:rFonts w:asciiTheme="majorHAnsi" w:hAnsiTheme="majorHAnsi"/>
          <w:lang w:val="hr-HR"/>
        </w:rPr>
        <w:t>e</w:t>
      </w:r>
      <w:r w:rsidR="00665FE0">
        <w:rPr>
          <w:rFonts w:asciiTheme="majorHAnsi" w:hAnsiTheme="majorHAnsi"/>
          <w:lang w:val="hr-HR"/>
        </w:rPr>
        <w:t xml:space="preserve"> prihoda od prodaje državnih biljega.</w:t>
      </w:r>
    </w:p>
    <w:p w14:paraId="259748DE" w14:textId="37D329A4" w:rsidR="0046614A" w:rsidRDefault="0046614A" w:rsidP="005D4F34">
      <w:pPr>
        <w:spacing w:after="0" w:line="240" w:lineRule="auto"/>
        <w:ind w:left="720"/>
        <w:jc w:val="both"/>
        <w:rPr>
          <w:rFonts w:asciiTheme="majorHAnsi" w:hAnsiTheme="majorHAnsi"/>
          <w:lang w:val="hr-HR"/>
        </w:rPr>
      </w:pPr>
    </w:p>
    <w:p w14:paraId="2D28419D" w14:textId="388BEB31" w:rsidR="00EF27F9" w:rsidRPr="003B64AD" w:rsidRDefault="007946F2" w:rsidP="00EF27F9">
      <w:pPr>
        <w:jc w:val="both"/>
        <w:rPr>
          <w:rFonts w:ascii="Cambria" w:hAnsi="Cambria"/>
          <w:lang w:val="hr-HR"/>
        </w:rPr>
      </w:pPr>
      <w:r w:rsidRPr="00FA1E20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03091B">
        <w:rPr>
          <w:rFonts w:asciiTheme="majorHAnsi" w:hAnsiTheme="majorHAnsi"/>
          <w:i/>
          <w:u w:val="single"/>
          <w:lang w:val="hr-HR"/>
        </w:rPr>
        <w:t>7</w:t>
      </w:r>
      <w:r w:rsidR="00527EF5" w:rsidRPr="00FA1E20">
        <w:rPr>
          <w:rFonts w:asciiTheme="majorHAnsi" w:hAnsiTheme="majorHAnsi"/>
          <w:i/>
          <w:u w:val="single"/>
          <w:lang w:val="hr-HR"/>
        </w:rPr>
        <w:t xml:space="preserve"> - </w:t>
      </w:r>
      <w:r w:rsidR="00637061" w:rsidRPr="00FA1E20">
        <w:rPr>
          <w:rFonts w:asciiTheme="majorHAnsi" w:hAnsiTheme="majorHAnsi"/>
          <w:i/>
          <w:u w:val="single"/>
          <w:lang w:val="hr-HR"/>
        </w:rPr>
        <w:t>ŠIFRA 661</w:t>
      </w:r>
      <w:r w:rsidR="00527EF5" w:rsidRPr="00FA1E20">
        <w:rPr>
          <w:rFonts w:asciiTheme="majorHAnsi" w:hAnsiTheme="majorHAnsi"/>
          <w:lang w:val="hr-HR"/>
        </w:rPr>
        <w:t xml:space="preserve"> – </w:t>
      </w:r>
      <w:r w:rsidR="00637061" w:rsidRPr="00FA1E20">
        <w:rPr>
          <w:rFonts w:asciiTheme="majorHAnsi" w:hAnsiTheme="majorHAnsi"/>
          <w:b/>
          <w:i/>
          <w:u w:val="single"/>
          <w:lang w:val="hr-HR"/>
        </w:rPr>
        <w:t xml:space="preserve">Prihodi od </w:t>
      </w:r>
      <w:r w:rsidR="0003091B">
        <w:rPr>
          <w:rFonts w:asciiTheme="majorHAnsi" w:hAnsiTheme="majorHAnsi"/>
          <w:b/>
          <w:i/>
          <w:u w:val="single"/>
          <w:lang w:val="hr-HR"/>
        </w:rPr>
        <w:t xml:space="preserve">prodaje proizvoda i robe te </w:t>
      </w:r>
      <w:r w:rsidR="00637061" w:rsidRPr="00FA1E20">
        <w:rPr>
          <w:rFonts w:asciiTheme="majorHAnsi" w:hAnsiTheme="majorHAnsi"/>
          <w:b/>
          <w:i/>
          <w:u w:val="single"/>
          <w:lang w:val="hr-HR"/>
        </w:rPr>
        <w:t>pruženih usluga</w:t>
      </w:r>
      <w:r w:rsidR="00B55DAE">
        <w:rPr>
          <w:rFonts w:asciiTheme="majorHAnsi" w:hAnsiTheme="majorHAnsi"/>
          <w:b/>
          <w:i/>
          <w:u w:val="single"/>
          <w:lang w:val="hr-HR"/>
        </w:rPr>
        <w:t>,</w:t>
      </w:r>
      <w:r w:rsidR="00162192" w:rsidRPr="00FA1E20">
        <w:rPr>
          <w:rFonts w:asciiTheme="majorHAnsi" w:hAnsiTheme="majorHAnsi"/>
          <w:b/>
          <w:i/>
          <w:u w:val="single"/>
          <w:lang w:val="hr-HR"/>
        </w:rPr>
        <w:t xml:space="preserve"> </w:t>
      </w:r>
      <w:r w:rsidR="00F77F9E" w:rsidRPr="009F4D5F">
        <w:rPr>
          <w:rFonts w:ascii="Cambria" w:hAnsi="Cambria"/>
          <w:lang w:val="hr-HR"/>
        </w:rPr>
        <w:t>ostvareni</w:t>
      </w:r>
      <w:r w:rsidR="00B55DAE">
        <w:rPr>
          <w:rFonts w:ascii="Cambria" w:hAnsi="Cambria"/>
          <w:lang w:val="hr-HR"/>
        </w:rPr>
        <w:t xml:space="preserve"> su</w:t>
      </w:r>
      <w:r w:rsidR="00F77F9E" w:rsidRPr="009F4D5F">
        <w:rPr>
          <w:rFonts w:ascii="Cambria" w:hAnsi="Cambria"/>
          <w:lang w:val="hr-HR"/>
        </w:rPr>
        <w:t xml:space="preserve"> u tekućem razdoblju u iznosu </w:t>
      </w:r>
      <w:r w:rsidR="0003091B">
        <w:rPr>
          <w:rFonts w:ascii="Cambria" w:hAnsi="Cambria"/>
          <w:lang w:val="hr-HR"/>
        </w:rPr>
        <w:t>većem</w:t>
      </w:r>
      <w:r w:rsidR="00F77F9E" w:rsidRPr="009F4D5F">
        <w:rPr>
          <w:rFonts w:ascii="Cambria" w:hAnsi="Cambria"/>
          <w:lang w:val="hr-HR"/>
        </w:rPr>
        <w:t xml:space="preserve"> za </w:t>
      </w:r>
      <w:r w:rsidR="0003091B">
        <w:rPr>
          <w:rFonts w:ascii="Cambria" w:hAnsi="Cambria"/>
          <w:lang w:val="hr-HR"/>
        </w:rPr>
        <w:t xml:space="preserve">81,5 </w:t>
      </w:r>
      <w:r w:rsidR="00F77F9E" w:rsidRPr="009F4D5F">
        <w:rPr>
          <w:rFonts w:ascii="Cambria" w:hAnsi="Cambria"/>
          <w:lang w:val="hr-HR"/>
        </w:rPr>
        <w:t>%</w:t>
      </w:r>
      <w:r w:rsidR="0003091B">
        <w:rPr>
          <w:rFonts w:ascii="Cambria" w:hAnsi="Cambria"/>
          <w:lang w:val="hr-HR"/>
        </w:rPr>
        <w:t xml:space="preserve">. Povećani su prihodi od </w:t>
      </w:r>
      <w:r w:rsidR="00EF27F9">
        <w:rPr>
          <w:rFonts w:ascii="Cambria" w:hAnsi="Cambria"/>
          <w:lang w:val="hr-HR"/>
        </w:rPr>
        <w:t xml:space="preserve">prodaje </w:t>
      </w:r>
      <w:r w:rsidR="0003091B">
        <w:rPr>
          <w:rFonts w:ascii="Cambria" w:hAnsi="Cambria"/>
          <w:lang w:val="hr-HR"/>
        </w:rPr>
        <w:t>proizvoda i robe (</w:t>
      </w:r>
      <w:r w:rsidR="006826FB">
        <w:rPr>
          <w:rFonts w:ascii="Cambria" w:hAnsi="Cambria"/>
          <w:lang w:val="hr-HR"/>
        </w:rPr>
        <w:t xml:space="preserve"> prodaja ostataka</w:t>
      </w:r>
      <w:r w:rsidR="0003091B">
        <w:rPr>
          <w:rFonts w:ascii="Cambria" w:hAnsi="Cambria"/>
          <w:lang w:val="hr-HR"/>
        </w:rPr>
        <w:t xml:space="preserve"> hrane</w:t>
      </w:r>
      <w:r w:rsidR="006826FB">
        <w:rPr>
          <w:rFonts w:ascii="Cambria" w:hAnsi="Cambria"/>
          <w:lang w:val="hr-HR"/>
        </w:rPr>
        <w:t xml:space="preserve"> </w:t>
      </w:r>
      <w:r w:rsidR="0003091B">
        <w:rPr>
          <w:rFonts w:ascii="Cambria" w:hAnsi="Cambria"/>
          <w:lang w:val="hr-HR"/>
        </w:rPr>
        <w:t xml:space="preserve">) u Dječjem Vrtiću Kapljica </w:t>
      </w:r>
      <w:r w:rsidR="00EF27F9">
        <w:rPr>
          <w:rFonts w:ascii="Cambria" w:hAnsi="Cambria"/>
          <w:lang w:val="hr-HR"/>
        </w:rPr>
        <w:t>za 23,2 % i prihodi Općine Bistra od pruženih usluga za 84,3 % i odnose se na</w:t>
      </w:r>
      <w:r w:rsidR="0003091B">
        <w:rPr>
          <w:rFonts w:ascii="Cambria" w:hAnsi="Cambria"/>
          <w:lang w:val="hr-HR"/>
        </w:rPr>
        <w:t xml:space="preserve"> </w:t>
      </w:r>
      <w:r w:rsidR="00EF27F9">
        <w:rPr>
          <w:rFonts w:ascii="Cambria" w:hAnsi="Cambria"/>
          <w:lang w:val="hr-HR"/>
        </w:rPr>
        <w:t xml:space="preserve"> prihode Hrvatskih voda za </w:t>
      </w:r>
      <w:r w:rsidR="00EF27F9" w:rsidRPr="003B64AD">
        <w:rPr>
          <w:rFonts w:ascii="Cambria" w:hAnsi="Cambria"/>
          <w:lang w:val="hr-HR"/>
        </w:rPr>
        <w:t>usluge obračuna i naplate naknade za uređenje voda</w:t>
      </w:r>
      <w:r w:rsidR="00EF27F9">
        <w:rPr>
          <w:rFonts w:ascii="Cambria" w:hAnsi="Cambria"/>
          <w:lang w:val="hr-HR"/>
        </w:rPr>
        <w:t>, te</w:t>
      </w:r>
      <w:r w:rsidR="00EF27F9" w:rsidRPr="003B64AD">
        <w:rPr>
          <w:rFonts w:ascii="Cambria" w:hAnsi="Cambria"/>
          <w:lang w:val="hr-HR"/>
        </w:rPr>
        <w:t xml:space="preserve"> prihod</w:t>
      </w:r>
      <w:r w:rsidR="00B55DAE">
        <w:rPr>
          <w:rFonts w:ascii="Cambria" w:hAnsi="Cambria"/>
          <w:lang w:val="hr-HR"/>
        </w:rPr>
        <w:t>e</w:t>
      </w:r>
      <w:r w:rsidR="00EF27F9" w:rsidRPr="003B64AD">
        <w:rPr>
          <w:rFonts w:ascii="Cambria" w:hAnsi="Cambria"/>
          <w:lang w:val="hr-HR"/>
        </w:rPr>
        <w:t xml:space="preserve"> od Hrvatskih šuma, Grada Zagreba i Zagrebačke županije za održavanje Sljemenske ceste, Gornja Bistra-Crveni spust</w:t>
      </w:r>
      <w:r w:rsidR="00EF27F9">
        <w:rPr>
          <w:rFonts w:ascii="Cambria" w:hAnsi="Cambria"/>
          <w:lang w:val="hr-HR"/>
        </w:rPr>
        <w:t xml:space="preserve"> zbog povećanja cijena usluga</w:t>
      </w:r>
      <w:r w:rsidR="00EF27F9" w:rsidRPr="003B64AD">
        <w:rPr>
          <w:rFonts w:ascii="Cambria" w:hAnsi="Cambria"/>
          <w:lang w:val="hr-HR"/>
        </w:rPr>
        <w:t xml:space="preserve">. </w:t>
      </w:r>
    </w:p>
    <w:p w14:paraId="15E81B69" w14:textId="5D241661" w:rsidR="00C2279D" w:rsidRPr="003B64AD" w:rsidRDefault="00C2279D" w:rsidP="00C2279D">
      <w:pPr>
        <w:jc w:val="both"/>
        <w:rPr>
          <w:rFonts w:ascii="Cambria" w:hAnsi="Cambria"/>
          <w:lang w:val="hr-HR"/>
        </w:rPr>
      </w:pPr>
      <w:r w:rsidRPr="00FA1E20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CA0090">
        <w:rPr>
          <w:rFonts w:asciiTheme="majorHAnsi" w:hAnsiTheme="majorHAnsi"/>
          <w:i/>
          <w:u w:val="single"/>
          <w:lang w:val="hr-HR"/>
        </w:rPr>
        <w:t>8</w:t>
      </w:r>
      <w:r w:rsidRPr="00FA1E20">
        <w:rPr>
          <w:rFonts w:asciiTheme="majorHAnsi" w:hAnsiTheme="majorHAnsi"/>
          <w:i/>
          <w:u w:val="single"/>
          <w:lang w:val="hr-HR"/>
        </w:rPr>
        <w:t xml:space="preserve"> - ŠIFRA 66</w:t>
      </w:r>
      <w:r>
        <w:rPr>
          <w:rFonts w:asciiTheme="majorHAnsi" w:hAnsiTheme="majorHAnsi"/>
          <w:i/>
          <w:u w:val="single"/>
          <w:lang w:val="hr-HR"/>
        </w:rPr>
        <w:t>3</w:t>
      </w:r>
      <w:r w:rsidRPr="00FA1E20">
        <w:rPr>
          <w:rFonts w:asciiTheme="majorHAnsi" w:hAnsiTheme="majorHAnsi"/>
          <w:lang w:val="hr-HR"/>
        </w:rPr>
        <w:t xml:space="preserve"> – </w:t>
      </w:r>
      <w:r>
        <w:rPr>
          <w:rFonts w:asciiTheme="majorHAnsi" w:hAnsiTheme="majorHAnsi"/>
          <w:b/>
          <w:i/>
          <w:u w:val="single"/>
          <w:lang w:val="hr-HR"/>
        </w:rPr>
        <w:t>Donacije od pravnih i fizičkih osoba izvan općeg proračuna i povrat donacija po protestiranim jamstvima,</w:t>
      </w:r>
      <w:r w:rsidRPr="00FA1E20">
        <w:rPr>
          <w:rFonts w:asciiTheme="majorHAnsi" w:hAnsiTheme="majorHAnsi"/>
          <w:b/>
          <w:i/>
          <w:u w:val="single"/>
          <w:lang w:val="hr-HR"/>
        </w:rPr>
        <w:t xml:space="preserve"> </w:t>
      </w:r>
      <w:r w:rsidRPr="009F4D5F">
        <w:rPr>
          <w:rFonts w:ascii="Cambria" w:hAnsi="Cambria"/>
          <w:lang w:val="hr-HR"/>
        </w:rPr>
        <w:t>ostvareni</w:t>
      </w:r>
      <w:r>
        <w:rPr>
          <w:rFonts w:ascii="Cambria" w:hAnsi="Cambria"/>
          <w:lang w:val="hr-HR"/>
        </w:rPr>
        <w:t xml:space="preserve"> su</w:t>
      </w:r>
      <w:r w:rsidRPr="009F4D5F">
        <w:rPr>
          <w:rFonts w:ascii="Cambria" w:hAnsi="Cambria"/>
          <w:lang w:val="hr-HR"/>
        </w:rPr>
        <w:t xml:space="preserve"> u tekućem razdoblju u iznosu </w:t>
      </w:r>
      <w:r>
        <w:rPr>
          <w:rFonts w:ascii="Cambria" w:hAnsi="Cambria"/>
          <w:lang w:val="hr-HR"/>
        </w:rPr>
        <w:t>manjem</w:t>
      </w:r>
      <w:r w:rsidRPr="009F4D5F">
        <w:rPr>
          <w:rFonts w:ascii="Cambria" w:hAnsi="Cambria"/>
          <w:lang w:val="hr-HR"/>
        </w:rPr>
        <w:t xml:space="preserve"> za </w:t>
      </w:r>
      <w:r>
        <w:rPr>
          <w:rFonts w:ascii="Cambria" w:hAnsi="Cambria"/>
          <w:lang w:val="hr-HR"/>
        </w:rPr>
        <w:t xml:space="preserve">91 </w:t>
      </w:r>
      <w:r w:rsidRPr="009F4D5F">
        <w:rPr>
          <w:rFonts w:ascii="Cambria" w:hAnsi="Cambria"/>
          <w:lang w:val="hr-HR"/>
        </w:rPr>
        <w:t>%</w:t>
      </w:r>
      <w:r>
        <w:rPr>
          <w:rFonts w:ascii="Cambria" w:hAnsi="Cambria"/>
          <w:lang w:val="hr-HR"/>
        </w:rPr>
        <w:t xml:space="preserve">. </w:t>
      </w:r>
      <w:r w:rsidR="008A18AB">
        <w:rPr>
          <w:rFonts w:ascii="Cambria" w:hAnsi="Cambria"/>
          <w:lang w:val="hr-HR"/>
        </w:rPr>
        <w:t xml:space="preserve">Smanjenje se odnosi na kapitalne donacije Općinske knjižnice Bistra od Ministarstva kulture koje je prošle godine doniralo knjige iz otkupa, a ove godine financira otkup knjiga. </w:t>
      </w:r>
    </w:p>
    <w:p w14:paraId="3829F1E9" w14:textId="35F73A8A" w:rsidR="00EE3648" w:rsidRPr="003B64AD" w:rsidRDefault="00C2279D" w:rsidP="00EE3648">
      <w:pPr>
        <w:jc w:val="both"/>
        <w:rPr>
          <w:rFonts w:ascii="Cambria" w:hAnsi="Cambria"/>
          <w:lang w:val="hr-HR"/>
        </w:rPr>
      </w:pPr>
      <w:r w:rsidRPr="00FA1E20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CA0090">
        <w:rPr>
          <w:rFonts w:asciiTheme="majorHAnsi" w:hAnsiTheme="majorHAnsi"/>
          <w:i/>
          <w:u w:val="single"/>
          <w:lang w:val="hr-HR"/>
        </w:rPr>
        <w:t>9</w:t>
      </w:r>
      <w:r w:rsidRPr="00FA1E20">
        <w:rPr>
          <w:rFonts w:asciiTheme="majorHAnsi" w:hAnsiTheme="majorHAnsi"/>
          <w:i/>
          <w:u w:val="single"/>
          <w:lang w:val="hr-HR"/>
        </w:rPr>
        <w:t xml:space="preserve"> - ŠIFRA 6</w:t>
      </w:r>
      <w:r w:rsidR="005150CC">
        <w:rPr>
          <w:rFonts w:asciiTheme="majorHAnsi" w:hAnsiTheme="majorHAnsi"/>
          <w:i/>
          <w:u w:val="single"/>
          <w:lang w:val="hr-HR"/>
        </w:rPr>
        <w:t>8</w:t>
      </w:r>
      <w:r w:rsidRPr="00FA1E20">
        <w:rPr>
          <w:rFonts w:asciiTheme="majorHAnsi" w:hAnsiTheme="majorHAnsi"/>
          <w:i/>
          <w:u w:val="single"/>
          <w:lang w:val="hr-HR"/>
        </w:rPr>
        <w:t>1</w:t>
      </w:r>
      <w:r w:rsidRPr="00FA1E20">
        <w:rPr>
          <w:rFonts w:asciiTheme="majorHAnsi" w:hAnsiTheme="majorHAnsi"/>
          <w:lang w:val="hr-HR"/>
        </w:rPr>
        <w:t xml:space="preserve"> – </w:t>
      </w:r>
      <w:r w:rsidR="005150CC">
        <w:rPr>
          <w:rFonts w:asciiTheme="majorHAnsi" w:hAnsiTheme="majorHAnsi"/>
          <w:b/>
          <w:i/>
          <w:u w:val="single"/>
          <w:lang w:val="hr-HR"/>
        </w:rPr>
        <w:t xml:space="preserve">Kazne i upravne mjere, </w:t>
      </w:r>
      <w:r w:rsidR="005150CC">
        <w:rPr>
          <w:rFonts w:ascii="Cambria" w:hAnsi="Cambria"/>
          <w:lang w:val="hr-HR"/>
        </w:rPr>
        <w:t xml:space="preserve"> prihodi su o</w:t>
      </w:r>
      <w:r w:rsidRPr="009F4D5F">
        <w:rPr>
          <w:rFonts w:ascii="Cambria" w:hAnsi="Cambria"/>
          <w:lang w:val="hr-HR"/>
        </w:rPr>
        <w:t xml:space="preserve">stvareni u tekućem razdoblju u iznosu </w:t>
      </w:r>
      <w:r w:rsidR="005150CC">
        <w:rPr>
          <w:rFonts w:ascii="Cambria" w:hAnsi="Cambria"/>
          <w:lang w:val="hr-HR"/>
        </w:rPr>
        <w:t>manjem</w:t>
      </w:r>
      <w:r w:rsidRPr="009F4D5F">
        <w:rPr>
          <w:rFonts w:ascii="Cambria" w:hAnsi="Cambria"/>
          <w:lang w:val="hr-HR"/>
        </w:rPr>
        <w:t xml:space="preserve"> za </w:t>
      </w:r>
      <w:r w:rsidR="005150CC">
        <w:rPr>
          <w:rFonts w:ascii="Cambria" w:hAnsi="Cambria"/>
          <w:lang w:val="hr-HR"/>
        </w:rPr>
        <w:t>80</w:t>
      </w:r>
      <w:r>
        <w:rPr>
          <w:rFonts w:ascii="Cambria" w:hAnsi="Cambria"/>
          <w:lang w:val="hr-HR"/>
        </w:rPr>
        <w:t xml:space="preserve"> </w:t>
      </w:r>
      <w:r w:rsidRPr="009F4D5F">
        <w:rPr>
          <w:rFonts w:ascii="Cambria" w:hAnsi="Cambria"/>
          <w:lang w:val="hr-HR"/>
        </w:rPr>
        <w:t>%</w:t>
      </w:r>
      <w:r>
        <w:rPr>
          <w:rFonts w:ascii="Cambria" w:hAnsi="Cambria"/>
          <w:lang w:val="hr-HR"/>
        </w:rPr>
        <w:t xml:space="preserve">. </w:t>
      </w:r>
      <w:r w:rsidR="00EE3648">
        <w:rPr>
          <w:rFonts w:ascii="Cambria" w:hAnsi="Cambria"/>
          <w:lang w:val="hr-HR"/>
        </w:rPr>
        <w:t xml:space="preserve">Odnose se na prihode Općine Bistra </w:t>
      </w:r>
      <w:r w:rsidR="00EE3648" w:rsidRPr="003B64AD">
        <w:rPr>
          <w:rFonts w:ascii="Cambria" w:hAnsi="Cambria"/>
          <w:lang w:val="hr-HR"/>
        </w:rPr>
        <w:t xml:space="preserve">od kazni za ZET za vožnju bez karte na području </w:t>
      </w:r>
      <w:r w:rsidR="00D4465F">
        <w:rPr>
          <w:rFonts w:ascii="Cambria" w:hAnsi="Cambria"/>
          <w:lang w:val="hr-HR"/>
        </w:rPr>
        <w:t>Općine</w:t>
      </w:r>
      <w:r w:rsidR="00EE3648" w:rsidRPr="003B64AD">
        <w:rPr>
          <w:rFonts w:ascii="Cambria" w:hAnsi="Cambria"/>
          <w:lang w:val="hr-HR"/>
        </w:rPr>
        <w:t xml:space="preserve">. </w:t>
      </w:r>
    </w:p>
    <w:p w14:paraId="5DC3FDC0" w14:textId="39A66AD4" w:rsidR="00637061" w:rsidRPr="00F16F16" w:rsidRDefault="00C2279D" w:rsidP="00F16F16">
      <w:pPr>
        <w:jc w:val="both"/>
        <w:rPr>
          <w:rFonts w:ascii="Cambria" w:hAnsi="Cambria"/>
          <w:lang w:val="hr-HR"/>
        </w:rPr>
      </w:pPr>
      <w:r>
        <w:rPr>
          <w:rFonts w:asciiTheme="majorHAnsi" w:hAnsiTheme="majorHAnsi"/>
          <w:i/>
          <w:iCs/>
          <w:u w:val="single"/>
          <w:lang w:val="hr-HR"/>
        </w:rPr>
        <w:lastRenderedPageBreak/>
        <w:t>B</w:t>
      </w:r>
      <w:r w:rsidR="00F77F9E" w:rsidRPr="00F77F9E">
        <w:rPr>
          <w:rFonts w:asciiTheme="majorHAnsi" w:hAnsiTheme="majorHAnsi"/>
          <w:i/>
          <w:iCs/>
          <w:u w:val="single"/>
          <w:lang w:val="hr-HR"/>
        </w:rPr>
        <w:t xml:space="preserve">ilješka br. </w:t>
      </w:r>
      <w:r w:rsidR="00CA0090">
        <w:rPr>
          <w:rFonts w:asciiTheme="majorHAnsi" w:hAnsiTheme="majorHAnsi"/>
          <w:i/>
          <w:iCs/>
          <w:u w:val="single"/>
          <w:lang w:val="hr-HR"/>
        </w:rPr>
        <w:t xml:space="preserve">10 </w:t>
      </w:r>
      <w:r w:rsidR="00F77F9E" w:rsidRPr="00F77F9E">
        <w:rPr>
          <w:rFonts w:asciiTheme="majorHAnsi" w:hAnsiTheme="majorHAnsi"/>
          <w:i/>
          <w:iCs/>
          <w:u w:val="single"/>
          <w:lang w:val="hr-HR"/>
        </w:rPr>
        <w:t xml:space="preserve"> – ŠIFRA 683</w:t>
      </w:r>
      <w:r w:rsidR="00F77F9E">
        <w:rPr>
          <w:rFonts w:asciiTheme="majorHAnsi" w:hAnsiTheme="majorHAnsi"/>
          <w:lang w:val="hr-HR"/>
        </w:rPr>
        <w:t xml:space="preserve"> – </w:t>
      </w:r>
      <w:r w:rsidR="00F77F9E" w:rsidRPr="00235B12">
        <w:rPr>
          <w:rFonts w:asciiTheme="majorHAnsi" w:hAnsiTheme="majorHAnsi"/>
          <w:b/>
          <w:bCs/>
          <w:i/>
          <w:iCs/>
          <w:u w:val="single"/>
          <w:lang w:val="hr-HR"/>
        </w:rPr>
        <w:t>Ostali prihodi</w:t>
      </w:r>
      <w:r w:rsidR="00F77F9E">
        <w:rPr>
          <w:rFonts w:asciiTheme="majorHAnsi" w:hAnsiTheme="majorHAnsi"/>
          <w:lang w:val="hr-HR"/>
        </w:rPr>
        <w:t xml:space="preserve"> – </w:t>
      </w:r>
      <w:r w:rsidR="00F16F16">
        <w:rPr>
          <w:rFonts w:asciiTheme="majorHAnsi" w:hAnsiTheme="majorHAnsi"/>
          <w:lang w:val="hr-HR"/>
        </w:rPr>
        <w:t>smanjeni</w:t>
      </w:r>
      <w:r w:rsidR="00F77F9E">
        <w:rPr>
          <w:rFonts w:asciiTheme="majorHAnsi" w:hAnsiTheme="majorHAnsi"/>
          <w:lang w:val="hr-HR"/>
        </w:rPr>
        <w:t xml:space="preserve"> su za </w:t>
      </w:r>
      <w:r w:rsidR="00F16F16">
        <w:rPr>
          <w:rFonts w:asciiTheme="majorHAnsi" w:hAnsiTheme="majorHAnsi"/>
          <w:lang w:val="hr-HR"/>
        </w:rPr>
        <w:t xml:space="preserve">329,23 eura, odnosno za 40,8% </w:t>
      </w:r>
      <w:r w:rsidR="00F77F9E">
        <w:rPr>
          <w:rFonts w:asciiTheme="majorHAnsi" w:hAnsiTheme="majorHAnsi"/>
          <w:lang w:val="hr-HR"/>
        </w:rPr>
        <w:t xml:space="preserve"> </w:t>
      </w:r>
      <w:r w:rsidR="00F16F16" w:rsidRPr="003B64AD">
        <w:rPr>
          <w:rFonts w:ascii="Cambria" w:hAnsi="Cambria"/>
          <w:lang w:val="hr-HR"/>
        </w:rPr>
        <w:t>i odnose se na prihode od troškova ovrha za pokrenute postupke prisilne naplate dospjelih dugovanja</w:t>
      </w:r>
      <w:r w:rsidR="00F16F16">
        <w:rPr>
          <w:rFonts w:ascii="Cambria" w:hAnsi="Cambria"/>
          <w:lang w:val="hr-HR"/>
        </w:rPr>
        <w:t>.</w:t>
      </w:r>
    </w:p>
    <w:p w14:paraId="114D3D6C" w14:textId="4132405C" w:rsidR="00A418C9" w:rsidRPr="003B64AD" w:rsidRDefault="007946F2" w:rsidP="00A418C9">
      <w:pPr>
        <w:jc w:val="both"/>
        <w:rPr>
          <w:rFonts w:ascii="Cambria" w:hAnsi="Cambria"/>
          <w:lang w:val="hr-HR"/>
        </w:rPr>
      </w:pPr>
      <w:r w:rsidRPr="000D4162">
        <w:rPr>
          <w:rFonts w:asciiTheme="majorHAnsi" w:hAnsiTheme="majorHAnsi"/>
          <w:i/>
          <w:u w:val="single"/>
          <w:lang w:val="hr-HR"/>
        </w:rPr>
        <w:t>Bilješka br. 1</w:t>
      </w:r>
      <w:r w:rsidR="004E60C3">
        <w:rPr>
          <w:rFonts w:asciiTheme="majorHAnsi" w:hAnsiTheme="majorHAnsi"/>
          <w:i/>
          <w:u w:val="single"/>
          <w:lang w:val="hr-HR"/>
        </w:rPr>
        <w:t>1</w:t>
      </w:r>
      <w:r w:rsidR="00E40BA9" w:rsidRPr="000D4162">
        <w:rPr>
          <w:rFonts w:asciiTheme="majorHAnsi" w:hAnsiTheme="majorHAnsi"/>
          <w:i/>
          <w:u w:val="single"/>
          <w:lang w:val="hr-HR"/>
        </w:rPr>
        <w:t xml:space="preserve"> - ŠIFRA 312</w:t>
      </w:r>
      <w:r w:rsidR="00E40BA9" w:rsidRPr="000D4162">
        <w:rPr>
          <w:rFonts w:asciiTheme="majorHAnsi" w:hAnsiTheme="majorHAnsi"/>
          <w:lang w:val="hr-HR"/>
        </w:rPr>
        <w:t xml:space="preserve"> – </w:t>
      </w:r>
      <w:r w:rsidR="00E40BA9" w:rsidRPr="000D4162">
        <w:rPr>
          <w:rFonts w:asciiTheme="majorHAnsi" w:hAnsiTheme="majorHAnsi"/>
          <w:b/>
          <w:i/>
          <w:u w:val="single"/>
          <w:lang w:val="hr-HR"/>
        </w:rPr>
        <w:t>Ostali rashodi za zaposlene</w:t>
      </w:r>
      <w:r w:rsidR="00E40BA9" w:rsidRPr="000D4162">
        <w:rPr>
          <w:rFonts w:asciiTheme="majorHAnsi" w:hAnsiTheme="majorHAnsi"/>
          <w:b/>
          <w:u w:val="single"/>
          <w:lang w:val="hr-HR"/>
        </w:rPr>
        <w:t xml:space="preserve">  </w:t>
      </w:r>
      <w:r w:rsidR="00E40BA9" w:rsidRPr="000D4162">
        <w:rPr>
          <w:rFonts w:asciiTheme="majorHAnsi" w:hAnsiTheme="majorHAnsi"/>
          <w:lang w:val="hr-HR"/>
        </w:rPr>
        <w:t xml:space="preserve">su ostvareni u tekućem razdoblju u iznosu većem za </w:t>
      </w:r>
      <w:r w:rsidR="001D027D">
        <w:rPr>
          <w:rFonts w:asciiTheme="majorHAnsi" w:hAnsiTheme="majorHAnsi"/>
          <w:lang w:val="hr-HR"/>
        </w:rPr>
        <w:t xml:space="preserve">54,8 </w:t>
      </w:r>
      <w:r w:rsidR="00BD6D6E">
        <w:rPr>
          <w:rFonts w:asciiTheme="majorHAnsi" w:hAnsiTheme="majorHAnsi"/>
          <w:lang w:val="hr-HR"/>
        </w:rPr>
        <w:t>%</w:t>
      </w:r>
      <w:r w:rsidR="00A418C9">
        <w:rPr>
          <w:rFonts w:asciiTheme="majorHAnsi" w:hAnsiTheme="majorHAnsi"/>
          <w:lang w:val="hr-HR"/>
        </w:rPr>
        <w:t xml:space="preserve">. U Dječjem vrtiću Kapljica su zbog većeg broja djelatnika povećane isplaćene neoporezive naknade (podmirivanje troškova prehrane, dar djetetu i ostale prigodne nagrade). U Općinskoj knjižnici Bistra isplaćena je jubilarna nagrada djelatnici. U Općini Bistra </w:t>
      </w:r>
      <w:r w:rsidR="00A418C9" w:rsidRPr="003B64AD">
        <w:rPr>
          <w:rFonts w:ascii="Cambria" w:hAnsi="Cambria"/>
          <w:lang w:val="hr-HR"/>
        </w:rPr>
        <w:t>isplaćen</w:t>
      </w:r>
      <w:r w:rsidR="00A418C9">
        <w:rPr>
          <w:rFonts w:ascii="Cambria" w:hAnsi="Cambria"/>
          <w:lang w:val="hr-HR"/>
        </w:rPr>
        <w:t>e su</w:t>
      </w:r>
      <w:r w:rsidR="00A418C9" w:rsidRPr="003B64AD">
        <w:rPr>
          <w:rFonts w:ascii="Cambria" w:hAnsi="Cambria"/>
          <w:lang w:val="hr-HR"/>
        </w:rPr>
        <w:t xml:space="preserve"> jubilarn</w:t>
      </w:r>
      <w:r w:rsidR="00A418C9">
        <w:rPr>
          <w:rFonts w:ascii="Cambria" w:hAnsi="Cambria"/>
          <w:lang w:val="hr-HR"/>
        </w:rPr>
        <w:t>e</w:t>
      </w:r>
      <w:r w:rsidR="00A418C9" w:rsidRPr="003B64AD">
        <w:rPr>
          <w:rFonts w:ascii="Cambria" w:hAnsi="Cambria"/>
          <w:lang w:val="hr-HR"/>
        </w:rPr>
        <w:t xml:space="preserve"> nagrad</w:t>
      </w:r>
      <w:r w:rsidR="00294B19">
        <w:rPr>
          <w:rFonts w:ascii="Cambria" w:hAnsi="Cambria"/>
          <w:lang w:val="hr-HR"/>
        </w:rPr>
        <w:t>e</w:t>
      </w:r>
      <w:r w:rsidR="00A418C9" w:rsidRPr="003B64AD">
        <w:rPr>
          <w:rFonts w:ascii="Cambria" w:hAnsi="Cambria"/>
          <w:lang w:val="hr-HR"/>
        </w:rPr>
        <w:t xml:space="preserve"> i novčan</w:t>
      </w:r>
      <w:r w:rsidR="00A418C9">
        <w:rPr>
          <w:rFonts w:ascii="Cambria" w:hAnsi="Cambria"/>
          <w:lang w:val="hr-HR"/>
        </w:rPr>
        <w:t>a</w:t>
      </w:r>
      <w:r w:rsidR="00A418C9" w:rsidRPr="003B64AD">
        <w:rPr>
          <w:rFonts w:ascii="Cambria" w:hAnsi="Cambria"/>
          <w:lang w:val="hr-HR"/>
        </w:rPr>
        <w:t xml:space="preserve"> potpor</w:t>
      </w:r>
      <w:r w:rsidR="00A418C9">
        <w:rPr>
          <w:rFonts w:ascii="Cambria" w:hAnsi="Cambria"/>
          <w:lang w:val="hr-HR"/>
        </w:rPr>
        <w:t>a</w:t>
      </w:r>
      <w:r w:rsidR="00A418C9" w:rsidRPr="003B64AD">
        <w:rPr>
          <w:rFonts w:ascii="Cambria" w:hAnsi="Cambria"/>
          <w:lang w:val="hr-HR"/>
        </w:rPr>
        <w:t xml:space="preserve"> za smrtni slučaj u obitelji. </w:t>
      </w:r>
    </w:p>
    <w:p w14:paraId="685B5ECC" w14:textId="065F55F4" w:rsidR="00351926" w:rsidRPr="003B64AD" w:rsidRDefault="00A418C9" w:rsidP="00351926">
      <w:pPr>
        <w:jc w:val="both"/>
        <w:rPr>
          <w:rFonts w:ascii="Cambria" w:hAnsi="Cambria"/>
          <w:lang w:val="hr-HR"/>
        </w:rPr>
      </w:pPr>
      <w:r>
        <w:rPr>
          <w:rFonts w:asciiTheme="majorHAnsi" w:hAnsiTheme="majorHAnsi"/>
          <w:lang w:val="hr-HR"/>
        </w:rPr>
        <w:t xml:space="preserve"> </w:t>
      </w:r>
      <w:r w:rsidR="007946F2" w:rsidRPr="00E96335">
        <w:rPr>
          <w:rFonts w:asciiTheme="majorHAnsi" w:hAnsiTheme="majorHAnsi"/>
          <w:i/>
          <w:u w:val="single"/>
          <w:lang w:val="hr-HR"/>
        </w:rPr>
        <w:t xml:space="preserve">Bilješka br. </w:t>
      </w:r>
      <w:r w:rsidR="004E60C3">
        <w:rPr>
          <w:rFonts w:asciiTheme="majorHAnsi" w:hAnsiTheme="majorHAnsi"/>
          <w:i/>
          <w:u w:val="single"/>
          <w:lang w:val="hr-HR"/>
        </w:rPr>
        <w:t>12</w:t>
      </w:r>
      <w:r w:rsidR="005A2221" w:rsidRPr="00E96335">
        <w:rPr>
          <w:rFonts w:asciiTheme="majorHAnsi" w:hAnsiTheme="majorHAnsi"/>
          <w:i/>
          <w:u w:val="single"/>
          <w:lang w:val="hr-HR"/>
        </w:rPr>
        <w:t xml:space="preserve"> - ŠIFRA 32</w:t>
      </w:r>
      <w:r w:rsidR="004E60C3">
        <w:rPr>
          <w:rFonts w:asciiTheme="majorHAnsi" w:hAnsiTheme="majorHAnsi"/>
          <w:i/>
          <w:u w:val="single"/>
          <w:lang w:val="hr-HR"/>
        </w:rPr>
        <w:t>3</w:t>
      </w:r>
      <w:r w:rsidR="005A2221" w:rsidRPr="00E96335">
        <w:rPr>
          <w:rFonts w:asciiTheme="majorHAnsi" w:hAnsiTheme="majorHAnsi"/>
          <w:i/>
          <w:u w:val="single"/>
          <w:lang w:val="hr-HR"/>
        </w:rPr>
        <w:t xml:space="preserve"> </w:t>
      </w:r>
      <w:r w:rsidR="005A2221" w:rsidRPr="00E96335">
        <w:rPr>
          <w:rFonts w:asciiTheme="majorHAnsi" w:hAnsiTheme="majorHAnsi"/>
          <w:lang w:val="hr-HR"/>
        </w:rPr>
        <w:t xml:space="preserve">– </w:t>
      </w:r>
      <w:r w:rsidR="004E60C3">
        <w:rPr>
          <w:rFonts w:asciiTheme="majorHAnsi" w:hAnsiTheme="majorHAnsi"/>
          <w:b/>
          <w:i/>
          <w:u w:val="single"/>
          <w:lang w:val="hr-HR"/>
        </w:rPr>
        <w:t>Rashodi za u</w:t>
      </w:r>
      <w:r w:rsidR="005A2221" w:rsidRPr="00E96335">
        <w:rPr>
          <w:rFonts w:asciiTheme="majorHAnsi" w:hAnsiTheme="majorHAnsi"/>
          <w:b/>
          <w:i/>
          <w:u w:val="single"/>
          <w:lang w:val="hr-HR"/>
        </w:rPr>
        <w:t>sluge</w:t>
      </w:r>
      <w:r w:rsidR="00E96335">
        <w:rPr>
          <w:rFonts w:asciiTheme="majorHAnsi" w:hAnsiTheme="majorHAnsi"/>
          <w:b/>
          <w:i/>
          <w:u w:val="single"/>
          <w:lang w:val="hr-HR"/>
        </w:rPr>
        <w:t xml:space="preserve"> - </w:t>
      </w:r>
      <w:r w:rsidR="005A2221" w:rsidRPr="00E96335">
        <w:rPr>
          <w:rFonts w:asciiTheme="majorHAnsi" w:hAnsiTheme="majorHAnsi"/>
          <w:i/>
          <w:lang w:val="hr-HR"/>
        </w:rPr>
        <w:t xml:space="preserve">rashodi  </w:t>
      </w:r>
      <w:r w:rsidR="005A2221" w:rsidRPr="00E96335">
        <w:rPr>
          <w:rFonts w:asciiTheme="majorHAnsi" w:hAnsiTheme="majorHAnsi"/>
          <w:lang w:val="hr-HR"/>
        </w:rPr>
        <w:t xml:space="preserve">su ostvareni u tekućem razdoblju u iznosu većem za </w:t>
      </w:r>
      <w:r w:rsidR="00E96335">
        <w:rPr>
          <w:rFonts w:asciiTheme="majorHAnsi" w:hAnsiTheme="majorHAnsi"/>
          <w:lang w:val="hr-HR"/>
        </w:rPr>
        <w:t>48,</w:t>
      </w:r>
      <w:r w:rsidR="004E60C3">
        <w:rPr>
          <w:rFonts w:asciiTheme="majorHAnsi" w:hAnsiTheme="majorHAnsi"/>
          <w:lang w:val="hr-HR"/>
        </w:rPr>
        <w:t>4</w:t>
      </w:r>
      <w:r w:rsidR="00E96335">
        <w:rPr>
          <w:rFonts w:asciiTheme="majorHAnsi" w:hAnsiTheme="majorHAnsi"/>
          <w:lang w:val="hr-HR"/>
        </w:rPr>
        <w:t xml:space="preserve"> %</w:t>
      </w:r>
      <w:r w:rsidR="004E60C3">
        <w:rPr>
          <w:rFonts w:asciiTheme="majorHAnsi" w:hAnsiTheme="majorHAnsi"/>
          <w:lang w:val="hr-HR"/>
        </w:rPr>
        <w:t xml:space="preserve">. </w:t>
      </w:r>
      <w:r w:rsidR="00A12E24">
        <w:rPr>
          <w:rFonts w:asciiTheme="majorHAnsi" w:hAnsiTheme="majorHAnsi"/>
          <w:lang w:val="hr-HR"/>
        </w:rPr>
        <w:t xml:space="preserve">Najznačajnije su povećani rashodi za usluge tekućeg i investicijskog održavanja </w:t>
      </w:r>
      <w:r w:rsidR="00351926" w:rsidRPr="003B64AD">
        <w:rPr>
          <w:rFonts w:ascii="Cambria" w:hAnsi="Cambria"/>
          <w:lang w:val="hr-HR"/>
        </w:rPr>
        <w:t>zbog provedbe EU projekta “Sanacija prometnica oštećenih u potresu” ( Bolnička ulica i Ulica Zelengaj ), te zbog radova na obnovi asfaltnih površina na području Općine Bistra</w:t>
      </w:r>
      <w:r w:rsidR="00351926">
        <w:rPr>
          <w:rFonts w:ascii="Cambria" w:hAnsi="Cambria"/>
          <w:lang w:val="hr-HR"/>
        </w:rPr>
        <w:t>, zatim intelektualne i osobne usluge ( usluge vođenja EU projekata)</w:t>
      </w:r>
      <w:r w:rsidR="00CC1C61">
        <w:rPr>
          <w:rFonts w:ascii="Cambria" w:hAnsi="Cambria"/>
          <w:lang w:val="hr-HR"/>
        </w:rPr>
        <w:t xml:space="preserve">, </w:t>
      </w:r>
      <w:r w:rsidR="00351926">
        <w:rPr>
          <w:rFonts w:ascii="Cambria" w:hAnsi="Cambria"/>
          <w:lang w:val="hr-HR"/>
        </w:rPr>
        <w:t>računalne usluge zbog povećanja cijena održavanja računalnih programa i održavanja web-a</w:t>
      </w:r>
      <w:r w:rsidR="00CC1C61">
        <w:rPr>
          <w:rFonts w:ascii="Cambria" w:hAnsi="Cambria"/>
          <w:lang w:val="hr-HR"/>
        </w:rPr>
        <w:t>, te ostale usluge.</w:t>
      </w:r>
      <w:r w:rsidR="00351926" w:rsidRPr="003B64AD">
        <w:rPr>
          <w:rFonts w:ascii="Cambria" w:hAnsi="Cambria"/>
          <w:lang w:val="hr-HR"/>
        </w:rPr>
        <w:t xml:space="preserve"> </w:t>
      </w:r>
      <w:r w:rsidR="00351926">
        <w:rPr>
          <w:rFonts w:ascii="Cambria" w:hAnsi="Cambria"/>
          <w:lang w:val="hr-HR"/>
        </w:rPr>
        <w:t>U odnosu na prethodnu godinu smanjeni su rashodi za usluge promidžbe i informiranja</w:t>
      </w:r>
      <w:r w:rsidR="00351926" w:rsidRPr="00351926">
        <w:rPr>
          <w:rFonts w:ascii="Cambria" w:hAnsi="Cambria"/>
          <w:lang w:val="hr-HR"/>
        </w:rPr>
        <w:t xml:space="preserve"> </w:t>
      </w:r>
      <w:r w:rsidR="00351926" w:rsidRPr="003B64AD">
        <w:rPr>
          <w:rFonts w:ascii="Cambria" w:hAnsi="Cambria"/>
          <w:lang w:val="hr-HR"/>
        </w:rPr>
        <w:t>jer su u prethodnoj godini bili veći troškovi promidžbe EU projekata “</w:t>
      </w:r>
      <w:bookmarkStart w:id="1" w:name="_Hlk158877758"/>
      <w:r w:rsidR="00351926" w:rsidRPr="003B64AD">
        <w:rPr>
          <w:rFonts w:ascii="Cambria" w:hAnsi="Cambria"/>
          <w:lang w:val="hr-HR"/>
        </w:rPr>
        <w:t xml:space="preserve">Obnova zgrade stare škole i kulturno-turistička revitalizacija kroz ITU mehanizam </w:t>
      </w:r>
      <w:bookmarkEnd w:id="1"/>
      <w:r w:rsidR="00351926" w:rsidRPr="003B64AD">
        <w:rPr>
          <w:rFonts w:ascii="Cambria" w:hAnsi="Cambria"/>
          <w:lang w:val="hr-HR"/>
        </w:rPr>
        <w:t xml:space="preserve">- </w:t>
      </w:r>
      <w:proofErr w:type="spellStart"/>
      <w:r w:rsidR="00351926" w:rsidRPr="003B64AD">
        <w:rPr>
          <w:rFonts w:ascii="Cambria" w:hAnsi="Cambria"/>
          <w:lang w:val="hr-HR"/>
        </w:rPr>
        <w:t>Ekomuzej</w:t>
      </w:r>
      <w:proofErr w:type="spellEnd"/>
      <w:r w:rsidR="00351926" w:rsidRPr="003B64AD">
        <w:rPr>
          <w:rFonts w:ascii="Cambria" w:hAnsi="Cambria"/>
          <w:lang w:val="hr-HR"/>
        </w:rPr>
        <w:t xml:space="preserve"> Bistra”</w:t>
      </w:r>
      <w:r w:rsidR="00351926">
        <w:rPr>
          <w:rFonts w:ascii="Cambria" w:hAnsi="Cambria"/>
          <w:lang w:val="hr-HR"/>
        </w:rPr>
        <w:t>, komunalne usluge</w:t>
      </w:r>
      <w:r w:rsidR="00923B14" w:rsidRPr="00923B14">
        <w:rPr>
          <w:rFonts w:ascii="Cambria" w:hAnsi="Cambria"/>
          <w:lang w:val="hr-HR"/>
        </w:rPr>
        <w:t xml:space="preserve"> </w:t>
      </w:r>
      <w:r w:rsidR="00923B14" w:rsidRPr="003B64AD">
        <w:rPr>
          <w:rFonts w:ascii="Cambria" w:hAnsi="Cambria"/>
          <w:lang w:val="hr-HR"/>
        </w:rPr>
        <w:t>zbog manjih troškova provedbe deratizacije i dezinsekcije na području Općine Bistra</w:t>
      </w:r>
      <w:r w:rsidR="00923B14">
        <w:rPr>
          <w:rFonts w:ascii="Cambria" w:hAnsi="Cambria"/>
          <w:lang w:val="hr-HR"/>
        </w:rPr>
        <w:t xml:space="preserve"> </w:t>
      </w:r>
      <w:r w:rsidR="00351926">
        <w:rPr>
          <w:rFonts w:ascii="Cambria" w:hAnsi="Cambria"/>
          <w:lang w:val="hr-HR"/>
        </w:rPr>
        <w:t xml:space="preserve"> i zdravstvene i veterinarske usluge</w:t>
      </w:r>
      <w:r w:rsidR="00923B14">
        <w:rPr>
          <w:rFonts w:ascii="Cambria" w:hAnsi="Cambria"/>
          <w:lang w:val="hr-HR"/>
        </w:rPr>
        <w:t xml:space="preserve"> zbog manjeg broja </w:t>
      </w:r>
      <w:r w:rsidR="0066387C">
        <w:rPr>
          <w:rFonts w:ascii="Cambria" w:hAnsi="Cambria"/>
          <w:lang w:val="hr-HR"/>
        </w:rPr>
        <w:t xml:space="preserve">izvršenih </w:t>
      </w:r>
      <w:r w:rsidR="00923B14">
        <w:rPr>
          <w:rFonts w:ascii="Cambria" w:hAnsi="Cambria"/>
          <w:lang w:val="hr-HR"/>
        </w:rPr>
        <w:t>sistematskih pregleda zaposlenika</w:t>
      </w:r>
      <w:r w:rsidR="00351926">
        <w:rPr>
          <w:rFonts w:ascii="Cambria" w:hAnsi="Cambria"/>
          <w:lang w:val="hr-HR"/>
        </w:rPr>
        <w:t xml:space="preserve">. </w:t>
      </w:r>
    </w:p>
    <w:p w14:paraId="085F04CD" w14:textId="0ED082BB" w:rsidR="00126C71" w:rsidRPr="003B64AD" w:rsidRDefault="00474E15" w:rsidP="00126C71">
      <w:pPr>
        <w:jc w:val="both"/>
        <w:rPr>
          <w:rFonts w:ascii="Cambria" w:hAnsi="Cambria"/>
          <w:lang w:val="hr-HR"/>
        </w:rPr>
      </w:pPr>
      <w:r w:rsidRPr="009F4D5F">
        <w:rPr>
          <w:rFonts w:ascii="Cambria" w:hAnsi="Cambria"/>
          <w:i/>
          <w:u w:val="single"/>
          <w:lang w:val="hr-HR"/>
        </w:rPr>
        <w:t xml:space="preserve">Bilješka br. </w:t>
      </w:r>
      <w:r w:rsidR="00A21033">
        <w:rPr>
          <w:rFonts w:ascii="Cambria" w:hAnsi="Cambria"/>
          <w:i/>
          <w:u w:val="single"/>
          <w:lang w:val="hr-HR"/>
        </w:rPr>
        <w:t>13</w:t>
      </w:r>
      <w:r w:rsidRPr="009F4D5F">
        <w:rPr>
          <w:rFonts w:ascii="Cambria" w:hAnsi="Cambria"/>
          <w:i/>
          <w:u w:val="single"/>
          <w:lang w:val="hr-HR"/>
        </w:rPr>
        <w:t xml:space="preserve"> - ŠIFRA 343 </w:t>
      </w:r>
      <w:r w:rsidRPr="009F4D5F">
        <w:rPr>
          <w:rFonts w:ascii="Cambria" w:hAnsi="Cambria"/>
          <w:lang w:val="hr-HR"/>
        </w:rPr>
        <w:t xml:space="preserve">– </w:t>
      </w:r>
      <w:r w:rsidRPr="009F4D5F">
        <w:rPr>
          <w:rFonts w:ascii="Cambria" w:hAnsi="Cambria"/>
          <w:b/>
          <w:i/>
          <w:u w:val="single"/>
          <w:lang w:val="hr-HR"/>
        </w:rPr>
        <w:t>Ostali financijski rashodi</w:t>
      </w:r>
      <w:r>
        <w:rPr>
          <w:rFonts w:ascii="Cambria" w:hAnsi="Cambria"/>
          <w:b/>
          <w:i/>
          <w:u w:val="single"/>
          <w:lang w:val="hr-HR"/>
        </w:rPr>
        <w:t xml:space="preserve"> </w:t>
      </w:r>
      <w:r w:rsidRPr="00474E15">
        <w:rPr>
          <w:rFonts w:ascii="Cambria" w:hAnsi="Cambria"/>
          <w:bCs/>
          <w:iCs/>
          <w:lang w:val="hr-HR"/>
        </w:rPr>
        <w:t>– rashodi su</w:t>
      </w:r>
      <w:r w:rsidRPr="009F4D5F">
        <w:rPr>
          <w:rFonts w:ascii="Cambria" w:hAnsi="Cambria"/>
          <w:lang w:val="hr-HR"/>
        </w:rPr>
        <w:t xml:space="preserve"> ostvareni u tekućem razdoblju u iznosu </w:t>
      </w:r>
      <w:r w:rsidR="00A21033">
        <w:rPr>
          <w:rFonts w:ascii="Cambria" w:hAnsi="Cambria"/>
          <w:lang w:val="hr-HR"/>
        </w:rPr>
        <w:t>manjem</w:t>
      </w:r>
      <w:r w:rsidRPr="009F4D5F">
        <w:rPr>
          <w:rFonts w:ascii="Cambria" w:hAnsi="Cambria"/>
          <w:lang w:val="hr-HR"/>
        </w:rPr>
        <w:t xml:space="preserve"> za </w:t>
      </w:r>
      <w:r w:rsidR="00A21033">
        <w:rPr>
          <w:rFonts w:ascii="Cambria" w:hAnsi="Cambria"/>
          <w:lang w:val="hr-HR"/>
        </w:rPr>
        <w:t xml:space="preserve">64 </w:t>
      </w:r>
      <w:r>
        <w:rPr>
          <w:rFonts w:ascii="Cambria" w:hAnsi="Cambria"/>
          <w:lang w:val="hr-HR"/>
        </w:rPr>
        <w:t>%</w:t>
      </w:r>
      <w:r w:rsidR="00A21033">
        <w:rPr>
          <w:rFonts w:ascii="Cambria" w:hAnsi="Cambria"/>
          <w:lang w:val="hr-HR"/>
        </w:rPr>
        <w:t xml:space="preserve">. </w:t>
      </w:r>
      <w:r w:rsidR="00126C71">
        <w:rPr>
          <w:rFonts w:ascii="Cambria" w:hAnsi="Cambria"/>
          <w:lang w:val="hr-HR"/>
        </w:rPr>
        <w:t xml:space="preserve">Odnose se na rashode Općine Bistra i smanjeni su iz razloga jer </w:t>
      </w:r>
      <w:r w:rsidR="00126C71" w:rsidRPr="003B64AD">
        <w:rPr>
          <w:rFonts w:ascii="Cambria" w:hAnsi="Cambria"/>
          <w:lang w:val="hr-HR"/>
        </w:rPr>
        <w:t xml:space="preserve">je u prethodnoj godini plaćen dug osiguran založnim pravom iza pokojnog </w:t>
      </w:r>
      <w:proofErr w:type="spellStart"/>
      <w:r w:rsidR="00126C71" w:rsidRPr="003B64AD">
        <w:rPr>
          <w:rFonts w:ascii="Cambria" w:hAnsi="Cambria"/>
          <w:lang w:val="hr-HR"/>
        </w:rPr>
        <w:t>Škrlin</w:t>
      </w:r>
      <w:proofErr w:type="spellEnd"/>
      <w:r w:rsidR="00126C71" w:rsidRPr="003B64AD">
        <w:rPr>
          <w:rFonts w:ascii="Cambria" w:hAnsi="Cambria"/>
          <w:lang w:val="hr-HR"/>
        </w:rPr>
        <w:t xml:space="preserve">-Batina Mirka, čiju je imovinu Općina Bistra naslijedila kao </w:t>
      </w:r>
      <w:proofErr w:type="spellStart"/>
      <w:r w:rsidR="00126C71" w:rsidRPr="003B64AD">
        <w:rPr>
          <w:rFonts w:ascii="Cambria" w:hAnsi="Cambria"/>
          <w:lang w:val="hr-HR"/>
        </w:rPr>
        <w:t>ošasnu</w:t>
      </w:r>
      <w:proofErr w:type="spellEnd"/>
      <w:r w:rsidR="00126C71" w:rsidRPr="003B64AD">
        <w:rPr>
          <w:rFonts w:ascii="Cambria" w:hAnsi="Cambria"/>
          <w:lang w:val="hr-HR"/>
        </w:rPr>
        <w:t xml:space="preserve"> i isplaćivane su naknade za oštećenje i umanjenje tržišne vrijednosti u postupku izvlaštenja nekretnina.</w:t>
      </w:r>
    </w:p>
    <w:p w14:paraId="7E984708" w14:textId="52B5181B" w:rsidR="0028379C" w:rsidRPr="00607117" w:rsidRDefault="00474E15" w:rsidP="0028379C">
      <w:pPr>
        <w:jc w:val="both"/>
        <w:rPr>
          <w:rFonts w:ascii="Cambria" w:hAnsi="Cambria"/>
          <w:lang w:val="hr-HR"/>
        </w:rPr>
      </w:pPr>
      <w:r w:rsidRPr="009F4D5F">
        <w:rPr>
          <w:rFonts w:ascii="Cambria" w:hAnsi="Cambria"/>
          <w:lang w:val="hr-HR"/>
        </w:rPr>
        <w:t xml:space="preserve"> </w:t>
      </w:r>
      <w:r w:rsidR="0028379C" w:rsidRPr="00607117">
        <w:rPr>
          <w:rFonts w:ascii="Cambria" w:hAnsi="Cambria"/>
          <w:i/>
          <w:u w:val="single"/>
          <w:lang w:val="hr-HR"/>
        </w:rPr>
        <w:t xml:space="preserve">Bilješka br. </w:t>
      </w:r>
      <w:r w:rsidR="00681395">
        <w:rPr>
          <w:rFonts w:ascii="Cambria" w:hAnsi="Cambria"/>
          <w:i/>
          <w:u w:val="single"/>
          <w:lang w:val="hr-HR"/>
        </w:rPr>
        <w:t>14</w:t>
      </w:r>
      <w:r w:rsidR="0028379C" w:rsidRPr="00607117">
        <w:rPr>
          <w:rFonts w:ascii="Cambria" w:hAnsi="Cambria"/>
          <w:i/>
          <w:u w:val="single"/>
          <w:lang w:val="hr-HR"/>
        </w:rPr>
        <w:t xml:space="preserve"> - ŠIFRA 711 </w:t>
      </w:r>
      <w:r w:rsidR="0028379C" w:rsidRPr="00607117">
        <w:rPr>
          <w:rFonts w:ascii="Cambria" w:hAnsi="Cambria"/>
          <w:lang w:val="hr-HR"/>
        </w:rPr>
        <w:t xml:space="preserve">– </w:t>
      </w:r>
      <w:r w:rsidR="00CA6671">
        <w:rPr>
          <w:rFonts w:ascii="Cambria" w:hAnsi="Cambria"/>
          <w:b/>
          <w:i/>
          <w:u w:val="single"/>
          <w:lang w:val="hr-HR"/>
        </w:rPr>
        <w:t>Prihodi od prodaje materijalne imovine- prirodnih bogatstava</w:t>
      </w:r>
      <w:r w:rsidR="0028379C">
        <w:rPr>
          <w:rFonts w:ascii="Cambria" w:hAnsi="Cambria"/>
          <w:b/>
          <w:i/>
          <w:u w:val="single"/>
          <w:lang w:val="hr-HR"/>
        </w:rPr>
        <w:t xml:space="preserve"> </w:t>
      </w:r>
      <w:r w:rsidR="003B6E1C">
        <w:rPr>
          <w:rFonts w:ascii="Cambria" w:hAnsi="Cambria"/>
          <w:lang w:val="hr-HR"/>
        </w:rPr>
        <w:t>,</w:t>
      </w:r>
      <w:r w:rsidR="00940D9B">
        <w:rPr>
          <w:rFonts w:ascii="Cambria" w:hAnsi="Cambria"/>
          <w:lang w:val="hr-HR"/>
        </w:rPr>
        <w:t xml:space="preserve"> </w:t>
      </w:r>
      <w:r w:rsidR="003B6E1C">
        <w:rPr>
          <w:rFonts w:ascii="Cambria" w:hAnsi="Cambria"/>
          <w:lang w:val="hr-HR"/>
        </w:rPr>
        <w:t>u izvještajnom razdoblju</w:t>
      </w:r>
      <w:r w:rsidR="003B6E1C" w:rsidRPr="003B64AD">
        <w:rPr>
          <w:rFonts w:ascii="Cambria" w:hAnsi="Cambria"/>
          <w:lang w:val="hr-HR"/>
        </w:rPr>
        <w:t xml:space="preserve"> iznose 35.251,73 eura</w:t>
      </w:r>
      <w:r w:rsidR="003B6E1C">
        <w:rPr>
          <w:rFonts w:ascii="Cambria" w:hAnsi="Cambria"/>
          <w:lang w:val="hr-HR"/>
        </w:rPr>
        <w:t>,</w:t>
      </w:r>
      <w:r w:rsidR="003B6E1C" w:rsidRPr="003B64AD">
        <w:rPr>
          <w:rFonts w:ascii="Cambria" w:hAnsi="Cambria"/>
          <w:lang w:val="hr-HR"/>
        </w:rPr>
        <w:t xml:space="preserve"> dok su prethodne godine iznosili 206.086,56 eura i odnose se na prihode od prodaje zemljišta</w:t>
      </w:r>
      <w:r w:rsidR="003B6E1C">
        <w:rPr>
          <w:rFonts w:ascii="Cambria" w:hAnsi="Cambria"/>
          <w:lang w:val="hr-HR"/>
        </w:rPr>
        <w:t xml:space="preserve"> Općine Bistra</w:t>
      </w:r>
      <w:r w:rsidR="003B6E1C" w:rsidRPr="003B64AD">
        <w:rPr>
          <w:rFonts w:ascii="Cambria" w:hAnsi="Cambria"/>
          <w:lang w:val="hr-HR"/>
        </w:rPr>
        <w:t xml:space="preserve"> putem javnog natječaja u Gospodarskoj zoni Bistra i prodaje vlasničkog udjela neizgrađenog građevinskog zemljišta na </w:t>
      </w:r>
      <w:proofErr w:type="spellStart"/>
      <w:r w:rsidR="003B6E1C" w:rsidRPr="003B64AD">
        <w:rPr>
          <w:rFonts w:ascii="Cambria" w:hAnsi="Cambria"/>
          <w:lang w:val="hr-HR"/>
        </w:rPr>
        <w:t>Pešćenki</w:t>
      </w:r>
      <w:proofErr w:type="spellEnd"/>
      <w:r w:rsidR="003B6E1C">
        <w:rPr>
          <w:rFonts w:ascii="Cambria" w:hAnsi="Cambria"/>
          <w:lang w:val="hr-HR"/>
        </w:rPr>
        <w:t xml:space="preserve">.  </w:t>
      </w:r>
      <w:r w:rsidR="0028379C" w:rsidRPr="00607117">
        <w:rPr>
          <w:rFonts w:ascii="Cambria" w:hAnsi="Cambria"/>
          <w:lang w:val="hr-HR"/>
        </w:rPr>
        <w:t xml:space="preserve"> </w:t>
      </w:r>
    </w:p>
    <w:p w14:paraId="1103ADFD" w14:textId="5EF16D25" w:rsidR="00A54372" w:rsidRDefault="00A54372" w:rsidP="00A54372">
      <w:pPr>
        <w:jc w:val="both"/>
        <w:rPr>
          <w:rFonts w:ascii="Cambria" w:hAnsi="Cambria"/>
          <w:lang w:val="hr-HR"/>
        </w:rPr>
      </w:pPr>
      <w:r w:rsidRPr="00607117">
        <w:rPr>
          <w:rFonts w:ascii="Cambria" w:hAnsi="Cambria"/>
          <w:i/>
          <w:u w:val="single"/>
          <w:lang w:val="hr-HR"/>
        </w:rPr>
        <w:t xml:space="preserve">Bilješka br. </w:t>
      </w:r>
      <w:r w:rsidR="002058BB">
        <w:rPr>
          <w:rFonts w:ascii="Cambria" w:hAnsi="Cambria"/>
          <w:i/>
          <w:u w:val="single"/>
          <w:lang w:val="hr-HR"/>
        </w:rPr>
        <w:t>15</w:t>
      </w:r>
      <w:r w:rsidRPr="00607117">
        <w:rPr>
          <w:rFonts w:ascii="Cambria" w:hAnsi="Cambria"/>
          <w:i/>
          <w:u w:val="single"/>
          <w:lang w:val="hr-HR"/>
        </w:rPr>
        <w:t xml:space="preserve"> - ŠIFRA 421</w:t>
      </w:r>
      <w:r w:rsidRPr="00607117">
        <w:rPr>
          <w:rFonts w:ascii="Cambria" w:hAnsi="Cambria"/>
          <w:lang w:val="hr-HR"/>
        </w:rPr>
        <w:t xml:space="preserve"> – </w:t>
      </w:r>
      <w:r w:rsidR="002058BB">
        <w:rPr>
          <w:rFonts w:ascii="Cambria" w:hAnsi="Cambria"/>
          <w:b/>
          <w:i/>
          <w:u w:val="single"/>
          <w:lang w:val="hr-HR"/>
        </w:rPr>
        <w:t>Građevinski</w:t>
      </w:r>
      <w:r w:rsidRPr="00607117">
        <w:rPr>
          <w:rFonts w:ascii="Cambria" w:hAnsi="Cambria"/>
          <w:b/>
          <w:i/>
          <w:u w:val="single"/>
          <w:lang w:val="hr-HR"/>
        </w:rPr>
        <w:t xml:space="preserve"> objekti</w:t>
      </w:r>
      <w:r>
        <w:rPr>
          <w:rFonts w:ascii="Cambria" w:hAnsi="Cambria"/>
          <w:b/>
          <w:i/>
          <w:u w:val="single"/>
          <w:lang w:val="hr-HR"/>
        </w:rPr>
        <w:t xml:space="preserve"> -</w:t>
      </w:r>
      <w:r w:rsidRPr="00607117">
        <w:rPr>
          <w:rFonts w:ascii="Cambria" w:hAnsi="Cambria"/>
          <w:b/>
          <w:i/>
          <w:u w:val="single"/>
          <w:lang w:val="hr-HR"/>
        </w:rPr>
        <w:t xml:space="preserve"> </w:t>
      </w:r>
      <w:r w:rsidRPr="00607117">
        <w:rPr>
          <w:rFonts w:ascii="Cambria" w:hAnsi="Cambria"/>
          <w:lang w:val="hr-HR"/>
        </w:rPr>
        <w:t xml:space="preserve">rashodi su ostvareni u tekućem razdoblju u iznosu većem za </w:t>
      </w:r>
      <w:r w:rsidR="00361C2C">
        <w:rPr>
          <w:rFonts w:ascii="Cambria" w:hAnsi="Cambria"/>
          <w:lang w:val="hr-HR"/>
        </w:rPr>
        <w:t>119,2 %. Povećani su rashodi za poslovne objekte u Općini Bistra i odnose se na rashode za</w:t>
      </w:r>
      <w:r w:rsidR="00361C2C" w:rsidRPr="003B64AD">
        <w:rPr>
          <w:rFonts w:ascii="Cambria" w:hAnsi="Cambria"/>
          <w:lang w:val="hr-HR"/>
        </w:rPr>
        <w:t xml:space="preserve"> izgradnj</w:t>
      </w:r>
      <w:r w:rsidR="00361C2C">
        <w:rPr>
          <w:rFonts w:ascii="Cambria" w:hAnsi="Cambria"/>
          <w:lang w:val="hr-HR"/>
        </w:rPr>
        <w:t>u</w:t>
      </w:r>
      <w:r w:rsidR="00361C2C" w:rsidRPr="003B64AD">
        <w:rPr>
          <w:rFonts w:ascii="Cambria" w:hAnsi="Cambria"/>
          <w:lang w:val="hr-HR"/>
        </w:rPr>
        <w:t xml:space="preserve"> i obnov</w:t>
      </w:r>
      <w:r w:rsidR="00361C2C">
        <w:rPr>
          <w:rFonts w:ascii="Cambria" w:hAnsi="Cambria"/>
          <w:lang w:val="hr-HR"/>
        </w:rPr>
        <w:t>u</w:t>
      </w:r>
      <w:r w:rsidR="00361C2C" w:rsidRPr="003B64AD">
        <w:rPr>
          <w:rFonts w:ascii="Cambria" w:hAnsi="Cambria"/>
          <w:lang w:val="hr-HR"/>
        </w:rPr>
        <w:t xml:space="preserve"> zgrade stare škole na </w:t>
      </w:r>
      <w:r w:rsidR="0070287D">
        <w:rPr>
          <w:rFonts w:ascii="Cambria" w:hAnsi="Cambria"/>
          <w:lang w:val="hr-HR"/>
        </w:rPr>
        <w:t xml:space="preserve">EU </w:t>
      </w:r>
      <w:r w:rsidR="00361C2C" w:rsidRPr="003B64AD">
        <w:rPr>
          <w:rFonts w:ascii="Cambria" w:hAnsi="Cambria"/>
          <w:lang w:val="hr-HR"/>
        </w:rPr>
        <w:t xml:space="preserve">projektu „Obnova zgrade stare škole i kulturno-turistička revitalizacija kroz ITU mehanizam - </w:t>
      </w:r>
      <w:proofErr w:type="spellStart"/>
      <w:r w:rsidR="00361C2C" w:rsidRPr="003B64AD">
        <w:rPr>
          <w:rFonts w:ascii="Cambria" w:hAnsi="Cambria" w:cs="Calibri"/>
          <w:lang w:val="hr-HR"/>
        </w:rPr>
        <w:t>Ekomuzej</w:t>
      </w:r>
      <w:proofErr w:type="spellEnd"/>
      <w:r w:rsidR="00361C2C" w:rsidRPr="003B64AD">
        <w:rPr>
          <w:rFonts w:ascii="Cambria" w:hAnsi="Cambria" w:cs="Calibri"/>
          <w:lang w:val="hr-HR"/>
        </w:rPr>
        <w:t xml:space="preserve"> Bistra</w:t>
      </w:r>
      <w:r w:rsidR="00361C2C" w:rsidRPr="003B64AD">
        <w:rPr>
          <w:rFonts w:ascii="Cambria" w:hAnsi="Cambria"/>
          <w:lang w:val="hr-HR"/>
        </w:rPr>
        <w:t>”.</w:t>
      </w:r>
      <w:r w:rsidR="00361C2C">
        <w:rPr>
          <w:rFonts w:ascii="Cambria" w:hAnsi="Cambria"/>
          <w:lang w:val="hr-HR"/>
        </w:rPr>
        <w:t xml:space="preserve"> Smanjeni su rashodi na ostalim građevinskim objektima </w:t>
      </w:r>
      <w:r w:rsidR="00361C2C" w:rsidRPr="003B64AD">
        <w:rPr>
          <w:rFonts w:ascii="Cambria" w:hAnsi="Cambria"/>
          <w:lang w:val="hr-HR"/>
        </w:rPr>
        <w:t xml:space="preserve">zbog radova na izgradnji odvodnje otpadnih voda u Gospodarskoj zoni Bistra </w:t>
      </w:r>
      <w:r w:rsidR="0050736D">
        <w:rPr>
          <w:rFonts w:ascii="Cambria" w:hAnsi="Cambria"/>
          <w:lang w:val="hr-HR"/>
        </w:rPr>
        <w:t>koji su realizirani</w:t>
      </w:r>
      <w:r w:rsidR="00361C2C">
        <w:rPr>
          <w:rFonts w:ascii="Cambria" w:hAnsi="Cambria"/>
          <w:lang w:val="hr-HR"/>
        </w:rPr>
        <w:t xml:space="preserve"> </w:t>
      </w:r>
      <w:r w:rsidR="0070287D">
        <w:rPr>
          <w:rFonts w:ascii="Cambria" w:hAnsi="Cambria"/>
          <w:lang w:val="hr-HR"/>
        </w:rPr>
        <w:t xml:space="preserve">u </w:t>
      </w:r>
      <w:r w:rsidR="00361C2C" w:rsidRPr="003B64AD">
        <w:rPr>
          <w:rFonts w:ascii="Cambria" w:hAnsi="Cambria"/>
          <w:lang w:val="hr-HR"/>
        </w:rPr>
        <w:t xml:space="preserve">prethodnoj godini. </w:t>
      </w:r>
    </w:p>
    <w:p w14:paraId="2F8C8BE2" w14:textId="1950A595" w:rsidR="00670B6C" w:rsidRPr="003B64AD" w:rsidRDefault="00B34526" w:rsidP="00670B6C">
      <w:pPr>
        <w:jc w:val="both"/>
        <w:rPr>
          <w:rFonts w:ascii="Cambria" w:hAnsi="Cambria"/>
          <w:lang w:val="hr-HR"/>
        </w:rPr>
      </w:pPr>
      <w:r w:rsidRPr="00607117">
        <w:rPr>
          <w:rFonts w:ascii="Cambria" w:hAnsi="Cambria"/>
          <w:i/>
          <w:u w:val="single"/>
          <w:lang w:val="hr-HR"/>
        </w:rPr>
        <w:t xml:space="preserve">Bilješka br. </w:t>
      </w:r>
      <w:r w:rsidR="00AF47D4">
        <w:rPr>
          <w:rFonts w:ascii="Cambria" w:hAnsi="Cambria"/>
          <w:i/>
          <w:u w:val="single"/>
          <w:lang w:val="hr-HR"/>
        </w:rPr>
        <w:t>16</w:t>
      </w:r>
      <w:r w:rsidRPr="00607117">
        <w:rPr>
          <w:rFonts w:ascii="Cambria" w:hAnsi="Cambria"/>
          <w:i/>
          <w:u w:val="single"/>
          <w:lang w:val="hr-HR"/>
        </w:rPr>
        <w:t xml:space="preserve"> - ŠIFRA 422</w:t>
      </w:r>
      <w:r w:rsidRPr="00607117">
        <w:rPr>
          <w:rFonts w:ascii="Cambria" w:hAnsi="Cambria"/>
          <w:lang w:val="hr-HR"/>
        </w:rPr>
        <w:t xml:space="preserve"> – </w:t>
      </w:r>
      <w:r w:rsidR="00AF47D4">
        <w:rPr>
          <w:rFonts w:ascii="Cambria" w:hAnsi="Cambria"/>
          <w:b/>
          <w:i/>
          <w:u w:val="single"/>
          <w:lang w:val="hr-HR"/>
        </w:rPr>
        <w:t xml:space="preserve">Postrojenja i </w:t>
      </w:r>
      <w:r w:rsidRPr="00607117">
        <w:rPr>
          <w:rFonts w:ascii="Cambria" w:hAnsi="Cambria"/>
          <w:b/>
          <w:i/>
          <w:u w:val="single"/>
          <w:lang w:val="hr-HR"/>
        </w:rPr>
        <w:t xml:space="preserve">oprema </w:t>
      </w:r>
      <w:r>
        <w:rPr>
          <w:rFonts w:ascii="Cambria" w:hAnsi="Cambria"/>
          <w:b/>
          <w:i/>
          <w:u w:val="single"/>
          <w:lang w:val="hr-HR"/>
        </w:rPr>
        <w:t>-</w:t>
      </w:r>
      <w:r w:rsidRPr="00607117">
        <w:rPr>
          <w:rFonts w:ascii="Cambria" w:hAnsi="Cambria"/>
          <w:b/>
          <w:i/>
          <w:u w:val="single"/>
          <w:lang w:val="hr-HR"/>
        </w:rPr>
        <w:t xml:space="preserve"> </w:t>
      </w:r>
      <w:r w:rsidRPr="00607117">
        <w:rPr>
          <w:rFonts w:ascii="Cambria" w:hAnsi="Cambria"/>
          <w:lang w:val="hr-HR"/>
        </w:rPr>
        <w:t xml:space="preserve">rashodi  su ostvareni u tekućem razdoblju u iznosu </w:t>
      </w:r>
      <w:r w:rsidR="00AF47D4">
        <w:rPr>
          <w:rFonts w:ascii="Cambria" w:hAnsi="Cambria"/>
          <w:lang w:val="hr-HR"/>
        </w:rPr>
        <w:t>većem</w:t>
      </w:r>
      <w:r w:rsidRPr="00607117">
        <w:rPr>
          <w:rFonts w:ascii="Cambria" w:hAnsi="Cambria"/>
          <w:lang w:val="hr-HR"/>
        </w:rPr>
        <w:t xml:space="preserve"> za </w:t>
      </w:r>
      <w:r w:rsidR="00AF47D4">
        <w:rPr>
          <w:rFonts w:ascii="Cambria" w:hAnsi="Cambria"/>
          <w:lang w:val="hr-HR"/>
        </w:rPr>
        <w:t>207,3 %. Povećanje se odnosi na povećane rashode za nabavu uredske opreme i namještaja u Dječjem vrtiću Kapljica (</w:t>
      </w:r>
      <w:r w:rsidR="0066387C">
        <w:rPr>
          <w:rFonts w:ascii="Cambria" w:hAnsi="Cambria"/>
          <w:lang w:val="hr-HR"/>
        </w:rPr>
        <w:t xml:space="preserve"> </w:t>
      </w:r>
      <w:r w:rsidR="00AF47D4">
        <w:rPr>
          <w:rFonts w:ascii="Cambria" w:hAnsi="Cambria"/>
          <w:lang w:val="hr-HR"/>
        </w:rPr>
        <w:t>ormari za sobe dnevnog boravka</w:t>
      </w:r>
      <w:r w:rsidR="0066387C">
        <w:rPr>
          <w:rFonts w:ascii="Cambria" w:hAnsi="Cambria"/>
          <w:lang w:val="hr-HR"/>
        </w:rPr>
        <w:t xml:space="preserve"> </w:t>
      </w:r>
      <w:r w:rsidR="00AF47D4">
        <w:rPr>
          <w:rFonts w:ascii="Cambria" w:hAnsi="Cambria"/>
          <w:lang w:val="hr-HR"/>
        </w:rPr>
        <w:t xml:space="preserve">) i Općini Bistra </w:t>
      </w:r>
      <w:r w:rsidR="00670B6C" w:rsidRPr="003B64AD">
        <w:rPr>
          <w:rFonts w:ascii="Cambria" w:hAnsi="Cambria"/>
          <w:lang w:val="hr-HR"/>
        </w:rPr>
        <w:t xml:space="preserve">zbog opremanja zgrade stare škole </w:t>
      </w:r>
      <w:r w:rsidR="00663AE1">
        <w:rPr>
          <w:rFonts w:ascii="Cambria" w:hAnsi="Cambria"/>
          <w:lang w:val="hr-HR"/>
        </w:rPr>
        <w:t>na</w:t>
      </w:r>
      <w:r w:rsidR="00670B6C" w:rsidRPr="003B64AD">
        <w:rPr>
          <w:rFonts w:ascii="Cambria" w:hAnsi="Cambria"/>
          <w:lang w:val="hr-HR"/>
        </w:rPr>
        <w:t xml:space="preserve"> </w:t>
      </w:r>
      <w:r w:rsidR="00670B6C">
        <w:rPr>
          <w:rFonts w:ascii="Cambria" w:hAnsi="Cambria"/>
          <w:lang w:val="hr-HR"/>
        </w:rPr>
        <w:t xml:space="preserve">EU </w:t>
      </w:r>
      <w:r w:rsidR="00670B6C" w:rsidRPr="003B64AD">
        <w:rPr>
          <w:rFonts w:ascii="Cambria" w:hAnsi="Cambria"/>
          <w:lang w:val="hr-HR"/>
        </w:rPr>
        <w:t xml:space="preserve">projektu „Obnova zgrade stare škole i kulturno-turistička revitalizacija kroz ITU mehanizam - </w:t>
      </w:r>
      <w:proofErr w:type="spellStart"/>
      <w:r w:rsidR="00670B6C" w:rsidRPr="003B64AD">
        <w:rPr>
          <w:rFonts w:ascii="Cambria" w:hAnsi="Cambria" w:cs="Calibri"/>
          <w:lang w:val="hr-HR"/>
        </w:rPr>
        <w:t>Ekomuzej</w:t>
      </w:r>
      <w:proofErr w:type="spellEnd"/>
      <w:r w:rsidR="00670B6C" w:rsidRPr="003B64AD">
        <w:rPr>
          <w:rFonts w:ascii="Cambria" w:hAnsi="Cambria" w:cs="Calibri"/>
          <w:lang w:val="hr-HR"/>
        </w:rPr>
        <w:t xml:space="preserve"> Bistra</w:t>
      </w:r>
      <w:r w:rsidR="00670B6C" w:rsidRPr="003B64AD">
        <w:rPr>
          <w:rFonts w:ascii="Cambria" w:hAnsi="Cambria"/>
          <w:lang w:val="hr-HR"/>
        </w:rPr>
        <w:t xml:space="preserve">”.  </w:t>
      </w:r>
    </w:p>
    <w:p w14:paraId="564D41C4" w14:textId="612D2E47" w:rsidR="00F43FF7" w:rsidRPr="00642B09" w:rsidRDefault="003C277B" w:rsidP="00F43FF7">
      <w:pPr>
        <w:jc w:val="both"/>
        <w:rPr>
          <w:rFonts w:ascii="Cambria" w:hAnsi="Cambria"/>
          <w:lang w:val="hr-HR"/>
        </w:rPr>
      </w:pPr>
      <w:r w:rsidRPr="003C277B">
        <w:rPr>
          <w:rFonts w:ascii="Cambria" w:hAnsi="Cambria"/>
          <w:i/>
          <w:u w:val="single"/>
          <w:lang w:val="hr-HR"/>
        </w:rPr>
        <w:t xml:space="preserve">Bilješka br. </w:t>
      </w:r>
      <w:r w:rsidR="00F43FF7">
        <w:rPr>
          <w:rFonts w:ascii="Cambria" w:hAnsi="Cambria"/>
          <w:i/>
          <w:u w:val="single"/>
          <w:lang w:val="hr-HR"/>
        </w:rPr>
        <w:t>17</w:t>
      </w:r>
      <w:r w:rsidRPr="003C277B">
        <w:rPr>
          <w:rFonts w:ascii="Cambria" w:hAnsi="Cambria"/>
          <w:i/>
          <w:u w:val="single"/>
          <w:lang w:val="hr-HR"/>
        </w:rPr>
        <w:t xml:space="preserve"> - ŠIFRA 451</w:t>
      </w:r>
      <w:r w:rsidRPr="003C277B">
        <w:rPr>
          <w:rFonts w:ascii="Cambria" w:hAnsi="Cambria"/>
          <w:lang w:val="hr-HR"/>
        </w:rPr>
        <w:t xml:space="preserve"> – </w:t>
      </w:r>
      <w:r w:rsidRPr="003C277B">
        <w:rPr>
          <w:rFonts w:ascii="Cambria" w:hAnsi="Cambria"/>
          <w:b/>
          <w:i/>
          <w:u w:val="single"/>
          <w:lang w:val="hr-HR"/>
        </w:rPr>
        <w:t>Dodatna ulaganja na građevinskim objektima</w:t>
      </w:r>
      <w:r w:rsidR="000C2514">
        <w:rPr>
          <w:rFonts w:ascii="Cambria" w:hAnsi="Cambria"/>
          <w:b/>
          <w:i/>
          <w:u w:val="single"/>
          <w:lang w:val="hr-HR"/>
        </w:rPr>
        <w:t xml:space="preserve"> -</w:t>
      </w:r>
      <w:r w:rsidRPr="003C277B">
        <w:rPr>
          <w:rFonts w:ascii="Cambria" w:hAnsi="Cambria"/>
          <w:b/>
          <w:i/>
          <w:u w:val="single"/>
          <w:lang w:val="hr-HR"/>
        </w:rPr>
        <w:t xml:space="preserve"> </w:t>
      </w:r>
      <w:r w:rsidRPr="003C277B">
        <w:rPr>
          <w:rFonts w:ascii="Cambria" w:hAnsi="Cambria"/>
          <w:lang w:val="hr-HR"/>
        </w:rPr>
        <w:t xml:space="preserve">rashodi su ostvareni u tekućem razdoblju u iznosu manjem za </w:t>
      </w:r>
      <w:r w:rsidR="004C69D0">
        <w:rPr>
          <w:rFonts w:ascii="Cambria" w:hAnsi="Cambria"/>
          <w:lang w:val="hr-HR"/>
        </w:rPr>
        <w:t>15.193,15 eura</w:t>
      </w:r>
      <w:r w:rsidRPr="003C277B">
        <w:rPr>
          <w:rFonts w:ascii="Cambria" w:hAnsi="Cambria"/>
          <w:lang w:val="hr-HR"/>
        </w:rPr>
        <w:t xml:space="preserve"> (</w:t>
      </w:r>
      <w:r w:rsidR="000C2514">
        <w:rPr>
          <w:rFonts w:ascii="Cambria" w:hAnsi="Cambria"/>
          <w:lang w:val="hr-HR"/>
        </w:rPr>
        <w:t xml:space="preserve"> </w:t>
      </w:r>
      <w:r w:rsidR="004C69D0">
        <w:rPr>
          <w:rFonts w:ascii="Cambria" w:hAnsi="Cambria"/>
          <w:lang w:val="hr-HR"/>
        </w:rPr>
        <w:t xml:space="preserve">48,9 </w:t>
      </w:r>
      <w:r w:rsidRPr="003C277B">
        <w:rPr>
          <w:rFonts w:ascii="Cambria" w:hAnsi="Cambria"/>
          <w:lang w:val="hr-HR"/>
        </w:rPr>
        <w:t>%</w:t>
      </w:r>
      <w:r w:rsidR="000C2514">
        <w:rPr>
          <w:rFonts w:ascii="Cambria" w:hAnsi="Cambria"/>
          <w:lang w:val="hr-HR"/>
        </w:rPr>
        <w:t xml:space="preserve"> </w:t>
      </w:r>
      <w:r w:rsidRPr="003C277B">
        <w:rPr>
          <w:rFonts w:ascii="Cambria" w:hAnsi="Cambria"/>
          <w:lang w:val="hr-HR"/>
        </w:rPr>
        <w:t>)</w:t>
      </w:r>
      <w:r w:rsidR="004C69D0">
        <w:rPr>
          <w:rFonts w:ascii="Cambria" w:hAnsi="Cambria"/>
          <w:lang w:val="hr-HR"/>
        </w:rPr>
        <w:t xml:space="preserve">. Odnose se na Općinu Bistra i smanjeni su iz razloga </w:t>
      </w:r>
      <w:r w:rsidR="00F43FF7" w:rsidRPr="003B64AD">
        <w:rPr>
          <w:rFonts w:ascii="Cambria" w:hAnsi="Cambria"/>
          <w:lang w:val="hr-HR"/>
        </w:rPr>
        <w:t>jer su u prethodnoj godini završeni radovi na izgradnji pješačkog pločnika u Stubičkoj ulici ( od Krapinske</w:t>
      </w:r>
      <w:r w:rsidR="004032F4">
        <w:rPr>
          <w:rFonts w:ascii="Cambria" w:hAnsi="Cambria"/>
          <w:lang w:val="hr-HR"/>
        </w:rPr>
        <w:t xml:space="preserve"> ulice</w:t>
      </w:r>
      <w:r w:rsidR="00F43FF7" w:rsidRPr="003B64AD">
        <w:rPr>
          <w:rFonts w:ascii="Cambria" w:hAnsi="Cambria"/>
          <w:lang w:val="hr-HR"/>
        </w:rPr>
        <w:t xml:space="preserve"> do Jakovlja) i radovi na dogradnji nogostupa u </w:t>
      </w:r>
      <w:proofErr w:type="spellStart"/>
      <w:r w:rsidR="00F43FF7" w:rsidRPr="003B64AD">
        <w:rPr>
          <w:rFonts w:ascii="Cambria" w:hAnsi="Cambria"/>
          <w:lang w:val="hr-HR"/>
        </w:rPr>
        <w:t>Bistranskoj</w:t>
      </w:r>
      <w:proofErr w:type="spellEnd"/>
      <w:r w:rsidR="00F43FF7" w:rsidRPr="003B64AD">
        <w:rPr>
          <w:rFonts w:ascii="Cambria" w:hAnsi="Cambria"/>
          <w:lang w:val="hr-HR"/>
        </w:rPr>
        <w:t xml:space="preserve"> ulici ( kod Mlinarske ulice ). </w:t>
      </w:r>
      <w:r w:rsidR="00F43FF7" w:rsidRPr="00642B09">
        <w:rPr>
          <w:rFonts w:ascii="Cambria" w:hAnsi="Cambria"/>
          <w:lang w:val="hr-HR"/>
        </w:rPr>
        <w:t xml:space="preserve">U tekućoj godini na navedenom kontu knjižili su se </w:t>
      </w:r>
      <w:r w:rsidR="004032F4" w:rsidRPr="00642B09">
        <w:rPr>
          <w:rFonts w:ascii="Cambria" w:hAnsi="Cambria"/>
          <w:lang w:val="hr-HR"/>
        </w:rPr>
        <w:t xml:space="preserve">troškove za </w:t>
      </w:r>
      <w:r w:rsidR="00F43FF7" w:rsidRPr="00642B09">
        <w:rPr>
          <w:rFonts w:ascii="Cambria" w:hAnsi="Cambria"/>
          <w:lang w:val="hr-HR"/>
        </w:rPr>
        <w:t>radov</w:t>
      </w:r>
      <w:r w:rsidR="004032F4" w:rsidRPr="00642B09">
        <w:rPr>
          <w:rFonts w:ascii="Cambria" w:hAnsi="Cambria"/>
          <w:lang w:val="hr-HR"/>
        </w:rPr>
        <w:t>e</w:t>
      </w:r>
      <w:r w:rsidR="00F43FF7" w:rsidRPr="00642B09">
        <w:rPr>
          <w:rFonts w:ascii="Cambria" w:hAnsi="Cambria"/>
          <w:lang w:val="hr-HR"/>
        </w:rPr>
        <w:t xml:space="preserve"> na proširenju javne rasvjete.</w:t>
      </w:r>
    </w:p>
    <w:p w14:paraId="5BDFB2CC" w14:textId="04D987C1" w:rsidR="0050340A" w:rsidRPr="00642B09" w:rsidRDefault="00EF2474" w:rsidP="0050340A">
      <w:pPr>
        <w:jc w:val="both"/>
        <w:rPr>
          <w:rFonts w:ascii="Cambria" w:hAnsi="Cambria"/>
          <w:lang w:val="hr-HR"/>
        </w:rPr>
      </w:pPr>
      <w:r w:rsidRPr="00EF2474">
        <w:rPr>
          <w:rFonts w:ascii="Cambria" w:hAnsi="Cambria"/>
          <w:i/>
          <w:u w:val="single"/>
          <w:lang w:val="hr-HR"/>
        </w:rPr>
        <w:t xml:space="preserve">Bilješka br. </w:t>
      </w:r>
      <w:r w:rsidR="00265D54">
        <w:rPr>
          <w:rFonts w:ascii="Cambria" w:hAnsi="Cambria"/>
          <w:i/>
          <w:u w:val="single"/>
          <w:lang w:val="hr-HR"/>
        </w:rPr>
        <w:t>18</w:t>
      </w:r>
      <w:r w:rsidRPr="00EF2474">
        <w:rPr>
          <w:rFonts w:ascii="Cambria" w:hAnsi="Cambria"/>
          <w:i/>
          <w:u w:val="single"/>
          <w:lang w:val="hr-HR"/>
        </w:rPr>
        <w:t xml:space="preserve"> - ŠIFRA 842</w:t>
      </w:r>
      <w:r w:rsidRPr="00EF2474">
        <w:rPr>
          <w:rFonts w:ascii="Cambria" w:hAnsi="Cambria"/>
          <w:lang w:val="hr-HR"/>
        </w:rPr>
        <w:t xml:space="preserve"> – </w:t>
      </w:r>
      <w:r w:rsidRPr="00EF2474">
        <w:rPr>
          <w:rFonts w:ascii="Cambria" w:hAnsi="Cambria"/>
          <w:b/>
          <w:i/>
          <w:u w:val="single"/>
          <w:lang w:val="hr-HR"/>
        </w:rPr>
        <w:t>Primljeni krediti</w:t>
      </w:r>
      <w:r w:rsidR="00265D54">
        <w:rPr>
          <w:rFonts w:ascii="Cambria" w:hAnsi="Cambria"/>
          <w:b/>
          <w:i/>
          <w:u w:val="single"/>
          <w:lang w:val="hr-HR"/>
        </w:rPr>
        <w:t xml:space="preserve"> i zajmovi</w:t>
      </w:r>
      <w:r w:rsidRPr="00EF2474">
        <w:rPr>
          <w:rFonts w:ascii="Cambria" w:hAnsi="Cambria"/>
          <w:b/>
          <w:i/>
          <w:u w:val="single"/>
          <w:lang w:val="hr-HR"/>
        </w:rPr>
        <w:t xml:space="preserve"> od kreditnih</w:t>
      </w:r>
      <w:r w:rsidR="00265D54">
        <w:rPr>
          <w:rFonts w:ascii="Cambria" w:hAnsi="Cambria"/>
          <w:b/>
          <w:i/>
          <w:u w:val="single"/>
          <w:lang w:val="hr-HR"/>
        </w:rPr>
        <w:t xml:space="preserve"> i ostalih financijskih</w:t>
      </w:r>
      <w:r w:rsidRPr="00EF2474">
        <w:rPr>
          <w:rFonts w:ascii="Cambria" w:hAnsi="Cambria"/>
          <w:b/>
          <w:i/>
          <w:u w:val="single"/>
          <w:lang w:val="hr-HR"/>
        </w:rPr>
        <w:t xml:space="preserve"> institucija u javnom sektoru </w:t>
      </w:r>
      <w:r>
        <w:rPr>
          <w:rFonts w:ascii="Cambria" w:hAnsi="Cambria"/>
          <w:b/>
          <w:i/>
          <w:u w:val="single"/>
          <w:lang w:val="hr-HR"/>
        </w:rPr>
        <w:t xml:space="preserve">- </w:t>
      </w:r>
      <w:r w:rsidRPr="00EF2474">
        <w:rPr>
          <w:rFonts w:ascii="Cambria" w:hAnsi="Cambria"/>
          <w:lang w:val="hr-HR"/>
        </w:rPr>
        <w:t xml:space="preserve"> izvršeni </w:t>
      </w:r>
      <w:r>
        <w:rPr>
          <w:rFonts w:ascii="Cambria" w:hAnsi="Cambria"/>
          <w:lang w:val="hr-HR"/>
        </w:rPr>
        <w:t xml:space="preserve">su </w:t>
      </w:r>
      <w:r w:rsidRPr="00EF2474">
        <w:rPr>
          <w:rFonts w:ascii="Cambria" w:hAnsi="Cambria"/>
          <w:lang w:val="hr-HR"/>
        </w:rPr>
        <w:t xml:space="preserve">u tekućem razdoblju u iznosu od </w:t>
      </w:r>
      <w:r w:rsidR="00265D54">
        <w:rPr>
          <w:rFonts w:ascii="Cambria" w:hAnsi="Cambria"/>
          <w:lang w:val="hr-HR"/>
        </w:rPr>
        <w:t>481.464,06 eura</w:t>
      </w:r>
      <w:r w:rsidRPr="00EF2474">
        <w:rPr>
          <w:rFonts w:ascii="Cambria" w:hAnsi="Cambria"/>
          <w:lang w:val="hr-HR"/>
        </w:rPr>
        <w:t xml:space="preserve">, dok je ostvarenje prethodne godine iznosilo </w:t>
      </w:r>
      <w:r w:rsidR="00265D54">
        <w:rPr>
          <w:rFonts w:ascii="Cambria" w:hAnsi="Cambria"/>
          <w:lang w:val="hr-HR"/>
        </w:rPr>
        <w:t xml:space="preserve">14.515,53 eura </w:t>
      </w:r>
      <w:r w:rsidRPr="00EF2474">
        <w:rPr>
          <w:rFonts w:ascii="Cambria" w:hAnsi="Cambria"/>
          <w:lang w:val="hr-HR"/>
        </w:rPr>
        <w:t>i odnose se na primljeni kredit</w:t>
      </w:r>
      <w:r w:rsidR="0050340A">
        <w:rPr>
          <w:rFonts w:ascii="Cambria" w:hAnsi="Cambria"/>
          <w:lang w:val="hr-HR"/>
        </w:rPr>
        <w:t xml:space="preserve"> Općine Bistra od </w:t>
      </w:r>
      <w:r w:rsidR="0050340A" w:rsidRPr="00642B09">
        <w:rPr>
          <w:rFonts w:ascii="Cambria" w:hAnsi="Cambria"/>
          <w:lang w:val="hr-HR"/>
        </w:rPr>
        <w:t>HBOR-a prema ugovoru iz 2022. godine za vlastito učešće u troškovima provedbe EU projekta</w:t>
      </w:r>
      <w:r w:rsidR="0050340A" w:rsidRPr="00642B09">
        <w:rPr>
          <w:rFonts w:ascii="Cambria" w:hAnsi="Cambria" w:cs="Calibri"/>
          <w:lang w:val="hr-HR"/>
        </w:rPr>
        <w:t xml:space="preserve"> “Obnova zgrade stare škole i kulturno – turistička revitalizacija kroz ITU mehanizam - </w:t>
      </w:r>
      <w:proofErr w:type="spellStart"/>
      <w:r w:rsidR="0050340A" w:rsidRPr="00642B09">
        <w:rPr>
          <w:rFonts w:ascii="Cambria" w:hAnsi="Cambria" w:cs="Calibri"/>
          <w:lang w:val="hr-HR"/>
        </w:rPr>
        <w:t>Ekomuzej</w:t>
      </w:r>
      <w:proofErr w:type="spellEnd"/>
      <w:r w:rsidR="0050340A" w:rsidRPr="00642B09">
        <w:rPr>
          <w:rFonts w:ascii="Cambria" w:hAnsi="Cambria" w:cs="Calibri"/>
          <w:lang w:val="hr-HR"/>
        </w:rPr>
        <w:t xml:space="preserve"> Bistra</w:t>
      </w:r>
      <w:r w:rsidR="0050340A" w:rsidRPr="00642B09">
        <w:rPr>
          <w:rFonts w:ascii="Cambria" w:hAnsi="Cambria"/>
          <w:lang w:val="hr-HR"/>
        </w:rPr>
        <w:t>” i ”</w:t>
      </w:r>
      <w:r w:rsidR="00036BBD" w:rsidRPr="00642B09">
        <w:rPr>
          <w:rFonts w:ascii="Cambria" w:hAnsi="Cambria"/>
          <w:lang w:val="hr-HR"/>
        </w:rPr>
        <w:t xml:space="preserve">za troškove na projektu </w:t>
      </w:r>
      <w:r w:rsidR="0050340A" w:rsidRPr="00642B09">
        <w:rPr>
          <w:rFonts w:ascii="Cambria" w:hAnsi="Cambria"/>
          <w:lang w:val="hr-HR"/>
        </w:rPr>
        <w:t>Rekonstrukcija Podgorske ulice”.</w:t>
      </w:r>
    </w:p>
    <w:p w14:paraId="41764D8E" w14:textId="2B9DBA55" w:rsidR="008B6797" w:rsidRPr="00642B09" w:rsidRDefault="0050340A" w:rsidP="008B6797">
      <w:pPr>
        <w:jc w:val="both"/>
        <w:rPr>
          <w:rFonts w:ascii="Cambria" w:hAnsi="Cambria"/>
          <w:lang w:val="hr-HR"/>
        </w:rPr>
      </w:pPr>
      <w:r w:rsidRPr="00EF2474">
        <w:rPr>
          <w:rFonts w:ascii="Cambria" w:hAnsi="Cambria"/>
          <w:i/>
          <w:u w:val="single"/>
          <w:lang w:val="hr-HR"/>
        </w:rPr>
        <w:lastRenderedPageBreak/>
        <w:t xml:space="preserve">Bilješka br. </w:t>
      </w:r>
      <w:r>
        <w:rPr>
          <w:rFonts w:ascii="Cambria" w:hAnsi="Cambria"/>
          <w:i/>
          <w:u w:val="single"/>
          <w:lang w:val="hr-HR"/>
        </w:rPr>
        <w:t>1</w:t>
      </w:r>
      <w:r w:rsidR="00045987">
        <w:rPr>
          <w:rFonts w:ascii="Cambria" w:hAnsi="Cambria"/>
          <w:i/>
          <w:u w:val="single"/>
          <w:lang w:val="hr-HR"/>
        </w:rPr>
        <w:t>9</w:t>
      </w:r>
      <w:r w:rsidRPr="00EF2474">
        <w:rPr>
          <w:rFonts w:ascii="Cambria" w:hAnsi="Cambria"/>
          <w:i/>
          <w:u w:val="single"/>
          <w:lang w:val="hr-HR"/>
        </w:rPr>
        <w:t xml:space="preserve"> - ŠIFRA 84</w:t>
      </w:r>
      <w:r w:rsidR="005A1872">
        <w:rPr>
          <w:rFonts w:ascii="Cambria" w:hAnsi="Cambria"/>
          <w:i/>
          <w:u w:val="single"/>
          <w:lang w:val="hr-HR"/>
        </w:rPr>
        <w:t>4</w:t>
      </w:r>
      <w:r w:rsidRPr="00EF2474">
        <w:rPr>
          <w:rFonts w:ascii="Cambria" w:hAnsi="Cambria"/>
          <w:lang w:val="hr-HR"/>
        </w:rPr>
        <w:t xml:space="preserve"> – </w:t>
      </w:r>
      <w:r w:rsidRPr="00EF2474">
        <w:rPr>
          <w:rFonts w:ascii="Cambria" w:hAnsi="Cambria"/>
          <w:b/>
          <w:i/>
          <w:u w:val="single"/>
          <w:lang w:val="hr-HR"/>
        </w:rPr>
        <w:t>Primljeni krediti</w:t>
      </w:r>
      <w:r>
        <w:rPr>
          <w:rFonts w:ascii="Cambria" w:hAnsi="Cambria"/>
          <w:b/>
          <w:i/>
          <w:u w:val="single"/>
          <w:lang w:val="hr-HR"/>
        </w:rPr>
        <w:t xml:space="preserve"> i zajmovi</w:t>
      </w:r>
      <w:r w:rsidRPr="00EF2474">
        <w:rPr>
          <w:rFonts w:ascii="Cambria" w:hAnsi="Cambria"/>
          <w:b/>
          <w:i/>
          <w:u w:val="single"/>
          <w:lang w:val="hr-HR"/>
        </w:rPr>
        <w:t xml:space="preserve"> od kreditnih</w:t>
      </w:r>
      <w:r>
        <w:rPr>
          <w:rFonts w:ascii="Cambria" w:hAnsi="Cambria"/>
          <w:b/>
          <w:i/>
          <w:u w:val="single"/>
          <w:lang w:val="hr-HR"/>
        </w:rPr>
        <w:t xml:space="preserve"> i ostalih financijskih</w:t>
      </w:r>
      <w:r w:rsidRPr="00EF2474">
        <w:rPr>
          <w:rFonts w:ascii="Cambria" w:hAnsi="Cambria"/>
          <w:b/>
          <w:i/>
          <w:u w:val="single"/>
          <w:lang w:val="hr-HR"/>
        </w:rPr>
        <w:t xml:space="preserve"> institucija </w:t>
      </w:r>
      <w:r w:rsidR="005A1872">
        <w:rPr>
          <w:rFonts w:ascii="Cambria" w:hAnsi="Cambria"/>
          <w:b/>
          <w:i/>
          <w:u w:val="single"/>
          <w:lang w:val="hr-HR"/>
        </w:rPr>
        <w:t>izvan</w:t>
      </w:r>
      <w:r w:rsidRPr="00EF2474">
        <w:rPr>
          <w:rFonts w:ascii="Cambria" w:hAnsi="Cambria"/>
          <w:b/>
          <w:i/>
          <w:u w:val="single"/>
          <w:lang w:val="hr-HR"/>
        </w:rPr>
        <w:t xml:space="preserve"> javno</w:t>
      </w:r>
      <w:r w:rsidR="005A1872">
        <w:rPr>
          <w:rFonts w:ascii="Cambria" w:hAnsi="Cambria"/>
          <w:b/>
          <w:i/>
          <w:u w:val="single"/>
          <w:lang w:val="hr-HR"/>
        </w:rPr>
        <w:t>g</w:t>
      </w:r>
      <w:r w:rsidRPr="00EF2474">
        <w:rPr>
          <w:rFonts w:ascii="Cambria" w:hAnsi="Cambria"/>
          <w:b/>
          <w:i/>
          <w:u w:val="single"/>
          <w:lang w:val="hr-HR"/>
        </w:rPr>
        <w:t xml:space="preserve"> sektor</w:t>
      </w:r>
      <w:r w:rsidR="005A1872">
        <w:rPr>
          <w:rFonts w:ascii="Cambria" w:hAnsi="Cambria"/>
          <w:b/>
          <w:i/>
          <w:u w:val="single"/>
          <w:lang w:val="hr-HR"/>
        </w:rPr>
        <w:t>a</w:t>
      </w:r>
      <w:r w:rsidRPr="00EF2474">
        <w:rPr>
          <w:rFonts w:ascii="Cambria" w:hAnsi="Cambria"/>
          <w:b/>
          <w:i/>
          <w:u w:val="single"/>
          <w:lang w:val="hr-HR"/>
        </w:rPr>
        <w:t xml:space="preserve"> </w:t>
      </w:r>
      <w:r>
        <w:rPr>
          <w:rFonts w:ascii="Cambria" w:hAnsi="Cambria"/>
          <w:b/>
          <w:i/>
          <w:u w:val="single"/>
          <w:lang w:val="hr-HR"/>
        </w:rPr>
        <w:t xml:space="preserve">- </w:t>
      </w:r>
      <w:r w:rsidRPr="00EF2474">
        <w:rPr>
          <w:rFonts w:ascii="Cambria" w:hAnsi="Cambria"/>
          <w:lang w:val="hr-HR"/>
        </w:rPr>
        <w:t xml:space="preserve"> izvršeni </w:t>
      </w:r>
      <w:r>
        <w:rPr>
          <w:rFonts w:ascii="Cambria" w:hAnsi="Cambria"/>
          <w:lang w:val="hr-HR"/>
        </w:rPr>
        <w:t xml:space="preserve">su </w:t>
      </w:r>
      <w:r w:rsidRPr="00EF2474">
        <w:rPr>
          <w:rFonts w:ascii="Cambria" w:hAnsi="Cambria"/>
          <w:lang w:val="hr-HR"/>
        </w:rPr>
        <w:t xml:space="preserve">u tekućem razdoblju u iznosu od </w:t>
      </w:r>
      <w:r>
        <w:rPr>
          <w:rFonts w:ascii="Cambria" w:hAnsi="Cambria"/>
          <w:lang w:val="hr-HR"/>
        </w:rPr>
        <w:t>4</w:t>
      </w:r>
      <w:r w:rsidR="005A1872">
        <w:rPr>
          <w:rFonts w:ascii="Cambria" w:hAnsi="Cambria"/>
          <w:lang w:val="hr-HR"/>
        </w:rPr>
        <w:t>72.453,48</w:t>
      </w:r>
      <w:r>
        <w:rPr>
          <w:rFonts w:ascii="Cambria" w:hAnsi="Cambria"/>
          <w:lang w:val="hr-HR"/>
        </w:rPr>
        <w:t xml:space="preserve"> eura</w:t>
      </w:r>
      <w:r w:rsidRPr="00EF2474">
        <w:rPr>
          <w:rFonts w:ascii="Cambria" w:hAnsi="Cambria"/>
          <w:lang w:val="hr-HR"/>
        </w:rPr>
        <w:t xml:space="preserve">, dok je ostvarenje prethodne godine iznosilo </w:t>
      </w:r>
      <w:r w:rsidR="005A1872">
        <w:rPr>
          <w:rFonts w:ascii="Cambria" w:hAnsi="Cambria"/>
          <w:lang w:val="hr-HR"/>
        </w:rPr>
        <w:t>0,00</w:t>
      </w:r>
      <w:r w:rsidR="00BC631F">
        <w:rPr>
          <w:rFonts w:ascii="Cambria" w:hAnsi="Cambria"/>
          <w:lang w:val="hr-HR"/>
        </w:rPr>
        <w:t xml:space="preserve"> </w:t>
      </w:r>
      <w:r>
        <w:rPr>
          <w:rFonts w:ascii="Cambria" w:hAnsi="Cambria"/>
          <w:lang w:val="hr-HR"/>
        </w:rPr>
        <w:t xml:space="preserve">eura </w:t>
      </w:r>
      <w:r w:rsidRPr="00EF2474">
        <w:rPr>
          <w:rFonts w:ascii="Cambria" w:hAnsi="Cambria"/>
          <w:lang w:val="hr-HR"/>
        </w:rPr>
        <w:t xml:space="preserve">i odnose se na primljeni </w:t>
      </w:r>
      <w:r w:rsidR="008B6797">
        <w:rPr>
          <w:rFonts w:ascii="Cambria" w:hAnsi="Cambria"/>
          <w:lang w:val="hr-HR"/>
        </w:rPr>
        <w:t xml:space="preserve">kratkoročni </w:t>
      </w:r>
      <w:r w:rsidRPr="00EF2474">
        <w:rPr>
          <w:rFonts w:ascii="Cambria" w:hAnsi="Cambria"/>
          <w:lang w:val="hr-HR"/>
        </w:rPr>
        <w:t>kredit</w:t>
      </w:r>
      <w:r>
        <w:rPr>
          <w:rFonts w:ascii="Cambria" w:hAnsi="Cambria"/>
          <w:lang w:val="hr-HR"/>
        </w:rPr>
        <w:t xml:space="preserve"> Općine Bistra </w:t>
      </w:r>
      <w:r w:rsidR="008B6797" w:rsidRPr="00642B09">
        <w:rPr>
          <w:rFonts w:ascii="Cambria" w:hAnsi="Cambria"/>
          <w:lang w:val="hr-HR"/>
        </w:rPr>
        <w:t xml:space="preserve">od </w:t>
      </w:r>
      <w:proofErr w:type="spellStart"/>
      <w:r w:rsidR="008B6797" w:rsidRPr="003B64AD">
        <w:rPr>
          <w:rFonts w:ascii="Cambria" w:hAnsi="Cambria"/>
          <w:lang w:val="hr-HR"/>
        </w:rPr>
        <w:t>Erste&amp;Steiermarkische</w:t>
      </w:r>
      <w:proofErr w:type="spellEnd"/>
      <w:r w:rsidR="008B6797" w:rsidRPr="003B64AD">
        <w:rPr>
          <w:rFonts w:ascii="Cambria" w:hAnsi="Cambria"/>
          <w:lang w:val="hr-HR"/>
        </w:rPr>
        <w:t xml:space="preserve"> banke za premošćivanje jaza nastalog zbog različite dinamike priljeva sredstava iz EU i Proračuna Republike Hrvatske i dospijeća obveza na projektu „Obnova zgrade stare škole i kulturno-turistička revitalizacija kroz ITU mehanizam – </w:t>
      </w:r>
      <w:proofErr w:type="spellStart"/>
      <w:r w:rsidR="008B6797" w:rsidRPr="003B64AD">
        <w:rPr>
          <w:rFonts w:ascii="Cambria" w:hAnsi="Cambria"/>
          <w:lang w:val="hr-HR"/>
        </w:rPr>
        <w:t>Ekomuzej</w:t>
      </w:r>
      <w:proofErr w:type="spellEnd"/>
      <w:r w:rsidR="008B6797" w:rsidRPr="003B64AD">
        <w:rPr>
          <w:rFonts w:ascii="Cambria" w:hAnsi="Cambria"/>
          <w:lang w:val="hr-HR"/>
        </w:rPr>
        <w:t xml:space="preserve"> Bistra“.</w:t>
      </w:r>
    </w:p>
    <w:p w14:paraId="2029CD2B" w14:textId="379D69A7" w:rsidR="00FD1E6C" w:rsidRDefault="00FD1E6C" w:rsidP="00401402">
      <w:pPr>
        <w:jc w:val="both"/>
        <w:rPr>
          <w:rFonts w:ascii="Cambria" w:hAnsi="Cambria"/>
          <w:bCs/>
          <w:iCs/>
          <w:lang w:val="hr-HR"/>
        </w:rPr>
      </w:pPr>
      <w:r w:rsidRPr="00FD1E6C">
        <w:rPr>
          <w:rFonts w:ascii="Cambria" w:hAnsi="Cambria"/>
          <w:bCs/>
          <w:i/>
          <w:u w:val="single"/>
          <w:lang w:val="hr-HR"/>
        </w:rPr>
        <w:t xml:space="preserve">Bilješka br. </w:t>
      </w:r>
      <w:r w:rsidR="00BF6463">
        <w:rPr>
          <w:rFonts w:ascii="Cambria" w:hAnsi="Cambria"/>
          <w:bCs/>
          <w:i/>
          <w:u w:val="single"/>
          <w:lang w:val="hr-HR"/>
        </w:rPr>
        <w:t>20</w:t>
      </w:r>
      <w:r w:rsidRPr="00FD1E6C">
        <w:rPr>
          <w:rFonts w:ascii="Cambria" w:hAnsi="Cambria"/>
          <w:bCs/>
          <w:i/>
          <w:u w:val="single"/>
          <w:lang w:val="hr-HR"/>
        </w:rPr>
        <w:t xml:space="preserve"> – ŠIFRA 542</w:t>
      </w:r>
      <w:r>
        <w:rPr>
          <w:rFonts w:ascii="Cambria" w:hAnsi="Cambria"/>
          <w:b/>
          <w:i/>
          <w:u w:val="single"/>
          <w:lang w:val="hr-HR"/>
        </w:rPr>
        <w:t xml:space="preserve"> – Otplata glavnice primljenih kredita od kreditnih institucija u javnom sektoru – </w:t>
      </w:r>
      <w:r w:rsidR="00BF6463">
        <w:rPr>
          <w:rFonts w:ascii="Cambria" w:hAnsi="Cambria"/>
          <w:bCs/>
          <w:iCs/>
          <w:lang w:val="hr-HR"/>
        </w:rPr>
        <w:t xml:space="preserve">rashodi su povećani za 33,5 % i </w:t>
      </w:r>
      <w:r w:rsidRPr="00FD1E6C">
        <w:rPr>
          <w:rFonts w:ascii="Cambria" w:hAnsi="Cambria"/>
          <w:bCs/>
          <w:iCs/>
          <w:lang w:val="hr-HR"/>
        </w:rPr>
        <w:t>odnose na proračunskog korisnika Dječji vrtić Kapljica jer je u</w:t>
      </w:r>
      <w:r>
        <w:rPr>
          <w:rFonts w:ascii="Cambria" w:hAnsi="Cambria"/>
          <w:bCs/>
          <w:iCs/>
          <w:lang w:val="hr-HR"/>
        </w:rPr>
        <w:t xml:space="preserve"> </w:t>
      </w:r>
      <w:r w:rsidR="00BF6463">
        <w:rPr>
          <w:rFonts w:ascii="Cambria" w:hAnsi="Cambria"/>
          <w:bCs/>
          <w:iCs/>
          <w:lang w:val="hr-HR"/>
        </w:rPr>
        <w:t>prethodnom obračunskom razdoblju</w:t>
      </w:r>
      <w:r>
        <w:rPr>
          <w:rFonts w:ascii="Cambria" w:hAnsi="Cambria"/>
          <w:bCs/>
          <w:iCs/>
          <w:lang w:val="hr-HR"/>
        </w:rPr>
        <w:t xml:space="preserve"> započela otplata dva kredita HBOR-a za vlastiti udio u realizaciji projekta „Energetska obnova vrtića“ i „Rekonstrukcija i dogradnja vrtića“, koji su realizirani 2019. i 2020. godine.</w:t>
      </w:r>
    </w:p>
    <w:p w14:paraId="0278D56F" w14:textId="5E50DA85" w:rsidR="00DF59E5" w:rsidRPr="00642B09" w:rsidRDefault="00467A3E" w:rsidP="00401402">
      <w:pPr>
        <w:jc w:val="both"/>
        <w:rPr>
          <w:rFonts w:ascii="Cambria" w:hAnsi="Cambria"/>
          <w:lang w:val="hr-HR"/>
        </w:rPr>
      </w:pPr>
      <w:r w:rsidRPr="00642B09">
        <w:rPr>
          <w:rFonts w:ascii="Cambria" w:hAnsi="Cambria"/>
          <w:i/>
          <w:u w:val="single"/>
          <w:lang w:val="hr-HR"/>
        </w:rPr>
        <w:t>Bilješka br. 21 - ŠIFRA 547</w:t>
      </w:r>
      <w:r w:rsidRPr="00642B09">
        <w:rPr>
          <w:rFonts w:ascii="Cambria" w:hAnsi="Cambria"/>
          <w:lang w:val="hr-HR"/>
        </w:rPr>
        <w:t xml:space="preserve"> – </w:t>
      </w:r>
      <w:r w:rsidRPr="00642B09">
        <w:rPr>
          <w:rFonts w:ascii="Cambria" w:hAnsi="Cambria"/>
          <w:b/>
          <w:i/>
          <w:u w:val="single"/>
          <w:lang w:val="hr-HR"/>
        </w:rPr>
        <w:t xml:space="preserve">Otplata glavnice primljenih zajmova od drugih razina vlasti -  </w:t>
      </w:r>
      <w:r w:rsidRPr="00642B09">
        <w:rPr>
          <w:rFonts w:ascii="Cambria" w:hAnsi="Cambria"/>
          <w:lang w:val="hr-HR"/>
        </w:rPr>
        <w:t>rashodi su izvršeni u tekućem razdoblju u iznosu manjem za 37.528,49 eura ( 58 % ), odnose se na Općinu Bistra i smanjeni su iz razloga jer je u prethodnoj godini otplaćen beskamatni zajam Ministarstva financija za povrat namirenja iz 2021. godine dobiven po osnovi povrata po godišnjoj prijavi poreza na dohodak.</w:t>
      </w:r>
    </w:p>
    <w:p w14:paraId="4631595D" w14:textId="4A5DE8A8" w:rsidR="007C2BA7" w:rsidRDefault="001B295E" w:rsidP="005D4F34">
      <w:pPr>
        <w:spacing w:after="0" w:line="240" w:lineRule="auto"/>
        <w:jc w:val="both"/>
        <w:rPr>
          <w:rFonts w:asciiTheme="majorHAnsi" w:hAnsiTheme="majorHAnsi"/>
          <w:lang w:val="hr-HR"/>
        </w:rPr>
      </w:pPr>
      <w:r w:rsidRPr="002C45FD">
        <w:rPr>
          <w:rFonts w:asciiTheme="majorHAnsi" w:hAnsiTheme="majorHAnsi"/>
          <w:lang w:val="hr-HR"/>
        </w:rPr>
        <w:t xml:space="preserve">   </w:t>
      </w:r>
      <w:r w:rsidR="007C2BA7" w:rsidRPr="002C45FD">
        <w:rPr>
          <w:rFonts w:asciiTheme="majorHAnsi" w:hAnsiTheme="majorHAnsi"/>
          <w:lang w:val="hr-HR"/>
        </w:rPr>
        <w:t xml:space="preserve">      </w:t>
      </w:r>
    </w:p>
    <w:p w14:paraId="0EB92959" w14:textId="77777777" w:rsidR="00D207D1" w:rsidRPr="002C45FD" w:rsidRDefault="00D207D1" w:rsidP="005D4F34">
      <w:pPr>
        <w:spacing w:after="0" w:line="240" w:lineRule="auto"/>
        <w:jc w:val="both"/>
        <w:rPr>
          <w:rFonts w:asciiTheme="majorHAnsi" w:hAnsiTheme="majorHAnsi"/>
          <w:lang w:val="hr-HR"/>
        </w:rPr>
      </w:pPr>
    </w:p>
    <w:p w14:paraId="6E3E2D62" w14:textId="1A23A1B3" w:rsidR="008C52B9" w:rsidRPr="00BA11A5" w:rsidRDefault="008C52B9" w:rsidP="00BA11A5">
      <w:pPr>
        <w:spacing w:after="0" w:line="240" w:lineRule="auto"/>
        <w:ind w:firstLine="720"/>
        <w:jc w:val="both"/>
        <w:rPr>
          <w:rFonts w:asciiTheme="majorHAnsi" w:hAnsiTheme="majorHAnsi"/>
          <w:i/>
          <w:iCs/>
          <w:sz w:val="24"/>
          <w:szCs w:val="24"/>
          <w:lang w:val="hr-HR"/>
        </w:rPr>
      </w:pPr>
      <w:r w:rsidRPr="00BA11A5">
        <w:rPr>
          <w:rFonts w:asciiTheme="majorHAnsi" w:hAnsiTheme="majorHAnsi"/>
          <w:b/>
          <w:i/>
          <w:iCs/>
          <w:sz w:val="24"/>
          <w:szCs w:val="24"/>
          <w:lang w:val="hr-HR"/>
        </w:rPr>
        <w:t xml:space="preserve">BILJEŠKE UZ </w:t>
      </w:r>
      <w:r w:rsidR="00BA11A5">
        <w:rPr>
          <w:rFonts w:asciiTheme="majorHAnsi" w:hAnsiTheme="majorHAnsi"/>
          <w:b/>
          <w:i/>
          <w:iCs/>
          <w:sz w:val="24"/>
          <w:szCs w:val="24"/>
          <w:lang w:val="hr-HR"/>
        </w:rPr>
        <w:t xml:space="preserve">OBRAZAC </w:t>
      </w:r>
      <w:r w:rsidRPr="00BA11A5">
        <w:rPr>
          <w:rFonts w:asciiTheme="majorHAnsi" w:hAnsiTheme="majorHAnsi"/>
          <w:b/>
          <w:i/>
          <w:iCs/>
          <w:sz w:val="24"/>
          <w:szCs w:val="24"/>
          <w:lang w:val="hr-HR"/>
        </w:rPr>
        <w:t>OBVEZE</w:t>
      </w:r>
    </w:p>
    <w:p w14:paraId="625FF851" w14:textId="77777777" w:rsidR="008C52B9" w:rsidRDefault="008C52B9" w:rsidP="005D4F34">
      <w:pPr>
        <w:spacing w:after="0" w:line="240" w:lineRule="auto"/>
        <w:ind w:left="720"/>
        <w:jc w:val="both"/>
        <w:rPr>
          <w:rFonts w:asciiTheme="majorHAnsi" w:hAnsiTheme="majorHAnsi"/>
          <w:lang w:val="hr-HR"/>
        </w:rPr>
      </w:pPr>
    </w:p>
    <w:p w14:paraId="298C3929" w14:textId="77777777" w:rsidR="00D207D1" w:rsidRPr="002C45FD" w:rsidRDefault="00D207D1" w:rsidP="005D4F34">
      <w:pPr>
        <w:spacing w:after="0" w:line="240" w:lineRule="auto"/>
        <w:ind w:left="720"/>
        <w:jc w:val="both"/>
        <w:rPr>
          <w:rFonts w:asciiTheme="majorHAnsi" w:hAnsiTheme="majorHAnsi"/>
          <w:lang w:val="hr-HR"/>
        </w:rPr>
      </w:pPr>
    </w:p>
    <w:p w14:paraId="16C6350A" w14:textId="77777777" w:rsidR="007822BB" w:rsidRPr="002C45FD" w:rsidRDefault="007822BB" w:rsidP="002466AB">
      <w:pPr>
        <w:spacing w:after="0" w:line="240" w:lineRule="auto"/>
        <w:jc w:val="both"/>
        <w:rPr>
          <w:rFonts w:asciiTheme="majorHAnsi" w:hAnsiTheme="majorHAnsi"/>
          <w:i/>
          <w:u w:val="single"/>
          <w:lang w:val="hr-HR"/>
        </w:rPr>
      </w:pPr>
      <w:r w:rsidRPr="002C45FD">
        <w:rPr>
          <w:rFonts w:asciiTheme="majorHAnsi" w:hAnsiTheme="majorHAnsi"/>
          <w:i/>
          <w:u w:val="single"/>
          <w:lang w:val="hr-HR"/>
        </w:rPr>
        <w:t>Bilješka br. 1:</w:t>
      </w:r>
    </w:p>
    <w:p w14:paraId="4CED6C8A" w14:textId="1B809164" w:rsidR="008C52B9" w:rsidRPr="005D4F34" w:rsidRDefault="007822BB" w:rsidP="002466AB">
      <w:pPr>
        <w:spacing w:after="0" w:line="240" w:lineRule="auto"/>
        <w:jc w:val="both"/>
        <w:rPr>
          <w:rFonts w:asciiTheme="majorHAnsi" w:hAnsiTheme="majorHAnsi"/>
          <w:i/>
          <w:lang w:val="sv-SE"/>
        </w:rPr>
      </w:pPr>
      <w:r w:rsidRPr="005D4F34">
        <w:rPr>
          <w:rFonts w:asciiTheme="majorHAnsi" w:hAnsiTheme="majorHAnsi"/>
          <w:lang w:val="sv-SE"/>
        </w:rPr>
        <w:t>Stanje obveza  na dan 01.01</w:t>
      </w:r>
      <w:r w:rsidR="00211728" w:rsidRPr="005D4F34">
        <w:rPr>
          <w:rFonts w:asciiTheme="majorHAnsi" w:hAnsiTheme="majorHAnsi"/>
          <w:lang w:val="sv-SE"/>
        </w:rPr>
        <w:t>.202</w:t>
      </w:r>
      <w:r w:rsidR="00907C3E">
        <w:rPr>
          <w:rFonts w:asciiTheme="majorHAnsi" w:hAnsiTheme="majorHAnsi"/>
          <w:lang w:val="sv-SE"/>
        </w:rPr>
        <w:t>3</w:t>
      </w:r>
      <w:r w:rsidR="008C52B9" w:rsidRPr="005D4F34">
        <w:rPr>
          <w:rFonts w:asciiTheme="majorHAnsi" w:hAnsiTheme="majorHAnsi"/>
          <w:lang w:val="sv-SE"/>
        </w:rPr>
        <w:t>.</w:t>
      </w:r>
      <w:r w:rsidR="00A14E5E" w:rsidRPr="005D4F34">
        <w:rPr>
          <w:rFonts w:asciiTheme="majorHAnsi" w:hAnsiTheme="majorHAnsi"/>
          <w:lang w:val="sv-SE"/>
        </w:rPr>
        <w:t xml:space="preserve"> </w:t>
      </w:r>
      <w:r w:rsidR="008C52B9" w:rsidRPr="005D4F34">
        <w:rPr>
          <w:rFonts w:asciiTheme="majorHAnsi" w:hAnsiTheme="majorHAnsi"/>
          <w:lang w:val="sv-SE"/>
        </w:rPr>
        <w:t>g. ( početno stanje )</w:t>
      </w:r>
      <w:r w:rsidR="00A27E90" w:rsidRPr="005D4F34">
        <w:rPr>
          <w:rFonts w:asciiTheme="majorHAnsi" w:hAnsiTheme="majorHAnsi"/>
          <w:lang w:val="sv-SE"/>
        </w:rPr>
        <w:t xml:space="preserve"> iznosi </w:t>
      </w:r>
      <w:r w:rsidR="00907C3E">
        <w:rPr>
          <w:rFonts w:asciiTheme="majorHAnsi" w:hAnsiTheme="majorHAnsi"/>
          <w:lang w:val="sv-SE"/>
        </w:rPr>
        <w:t>2.552.322,79 eura</w:t>
      </w:r>
      <w:r w:rsidRPr="005D4F34">
        <w:rPr>
          <w:rFonts w:asciiTheme="majorHAnsi" w:hAnsiTheme="majorHAnsi"/>
          <w:lang w:val="sv-SE"/>
        </w:rPr>
        <w:t xml:space="preserve"> – </w:t>
      </w:r>
      <w:r w:rsidR="00025826" w:rsidRPr="005D4F34">
        <w:rPr>
          <w:rFonts w:asciiTheme="majorHAnsi" w:hAnsiTheme="majorHAnsi"/>
          <w:lang w:val="sv-SE"/>
        </w:rPr>
        <w:t>(</w:t>
      </w:r>
      <w:r w:rsidRPr="005D4F34">
        <w:rPr>
          <w:rFonts w:asciiTheme="majorHAnsi" w:hAnsiTheme="majorHAnsi"/>
          <w:i/>
          <w:lang w:val="sv-SE"/>
        </w:rPr>
        <w:t>ŠIFRA V001</w:t>
      </w:r>
      <w:r w:rsidR="00025826" w:rsidRPr="005D4F34">
        <w:rPr>
          <w:rFonts w:asciiTheme="majorHAnsi" w:hAnsiTheme="majorHAnsi"/>
          <w:i/>
          <w:lang w:val="sv-SE"/>
        </w:rPr>
        <w:t>)</w:t>
      </w:r>
      <w:r w:rsidR="00CE3476" w:rsidRPr="005D4F34">
        <w:rPr>
          <w:rFonts w:asciiTheme="majorHAnsi" w:hAnsiTheme="majorHAnsi"/>
          <w:i/>
          <w:lang w:val="sv-SE"/>
        </w:rPr>
        <w:t>.</w:t>
      </w:r>
    </w:p>
    <w:p w14:paraId="4B69D4E8" w14:textId="6F1A6583" w:rsidR="008C52B9" w:rsidRPr="005D4F34" w:rsidRDefault="008C52B9" w:rsidP="002466AB">
      <w:pPr>
        <w:spacing w:after="0" w:line="240" w:lineRule="auto"/>
        <w:jc w:val="both"/>
        <w:rPr>
          <w:rFonts w:asciiTheme="majorHAnsi" w:hAnsiTheme="majorHAnsi"/>
          <w:i/>
          <w:lang w:val="sv-SE"/>
        </w:rPr>
      </w:pPr>
      <w:r w:rsidRPr="005D4F34">
        <w:rPr>
          <w:rFonts w:asciiTheme="majorHAnsi" w:hAnsiTheme="majorHAnsi"/>
          <w:lang w:val="sv-SE"/>
        </w:rPr>
        <w:t xml:space="preserve">Povećanje obveza u izvještajnom razdoblju iznosi  </w:t>
      </w:r>
      <w:r w:rsidR="00907C3E">
        <w:rPr>
          <w:rFonts w:asciiTheme="majorHAnsi" w:hAnsiTheme="majorHAnsi"/>
          <w:lang w:val="sv-SE"/>
        </w:rPr>
        <w:t>6.702.008,21 eura</w:t>
      </w:r>
      <w:r w:rsidR="007822BB" w:rsidRPr="005D4F34">
        <w:rPr>
          <w:rFonts w:asciiTheme="majorHAnsi" w:hAnsiTheme="majorHAnsi"/>
          <w:lang w:val="sv-SE"/>
        </w:rPr>
        <w:t xml:space="preserve"> – </w:t>
      </w:r>
      <w:r w:rsidR="00025826" w:rsidRPr="005D4F34">
        <w:rPr>
          <w:rFonts w:asciiTheme="majorHAnsi" w:hAnsiTheme="majorHAnsi"/>
          <w:lang w:val="sv-SE"/>
        </w:rPr>
        <w:t>(</w:t>
      </w:r>
      <w:r w:rsidR="007822BB" w:rsidRPr="005D4F34">
        <w:rPr>
          <w:rFonts w:asciiTheme="majorHAnsi" w:hAnsiTheme="majorHAnsi"/>
          <w:i/>
          <w:lang w:val="sv-SE"/>
        </w:rPr>
        <w:t>ŠIFRA V002</w:t>
      </w:r>
      <w:r w:rsidR="00025826" w:rsidRPr="005D4F34">
        <w:rPr>
          <w:rFonts w:asciiTheme="majorHAnsi" w:hAnsiTheme="majorHAnsi"/>
          <w:i/>
          <w:lang w:val="sv-SE"/>
        </w:rPr>
        <w:t>)</w:t>
      </w:r>
      <w:r w:rsidR="00CE3476" w:rsidRPr="005D4F34">
        <w:rPr>
          <w:rFonts w:asciiTheme="majorHAnsi" w:hAnsiTheme="majorHAnsi"/>
          <w:i/>
          <w:lang w:val="sv-SE"/>
        </w:rPr>
        <w:t>.</w:t>
      </w:r>
    </w:p>
    <w:p w14:paraId="36199BE7" w14:textId="4DCCAC67" w:rsidR="008C52B9" w:rsidRPr="005D4F34" w:rsidRDefault="007822BB" w:rsidP="002466AB">
      <w:pPr>
        <w:spacing w:after="0" w:line="240" w:lineRule="auto"/>
        <w:jc w:val="both"/>
        <w:rPr>
          <w:rFonts w:asciiTheme="majorHAnsi" w:hAnsiTheme="majorHAnsi"/>
          <w:i/>
          <w:lang w:val="sv-SE"/>
        </w:rPr>
      </w:pPr>
      <w:r w:rsidRPr="005D4F34">
        <w:rPr>
          <w:rFonts w:asciiTheme="majorHAnsi" w:hAnsiTheme="majorHAnsi"/>
          <w:lang w:val="sv-SE"/>
        </w:rPr>
        <w:t xml:space="preserve">Podmirene su obveze u izvještajnom razdoblju </w:t>
      </w:r>
      <w:r w:rsidR="008C52B9" w:rsidRPr="005D4F34">
        <w:rPr>
          <w:rFonts w:asciiTheme="majorHAnsi" w:hAnsiTheme="majorHAnsi"/>
          <w:lang w:val="sv-SE"/>
        </w:rPr>
        <w:t xml:space="preserve">u iznosu </w:t>
      </w:r>
      <w:r w:rsidR="00907C3E">
        <w:rPr>
          <w:rFonts w:asciiTheme="majorHAnsi" w:hAnsiTheme="majorHAnsi"/>
          <w:lang w:val="sv-SE"/>
        </w:rPr>
        <w:t>5.895.262,45 eura</w:t>
      </w:r>
      <w:r w:rsidR="00CE3476" w:rsidRPr="005D4F34">
        <w:rPr>
          <w:rFonts w:asciiTheme="majorHAnsi" w:hAnsiTheme="majorHAnsi"/>
          <w:lang w:val="sv-SE"/>
        </w:rPr>
        <w:t xml:space="preserve"> – </w:t>
      </w:r>
      <w:r w:rsidR="00025826" w:rsidRPr="005D4F34">
        <w:rPr>
          <w:rFonts w:asciiTheme="majorHAnsi" w:hAnsiTheme="majorHAnsi"/>
          <w:lang w:val="sv-SE"/>
        </w:rPr>
        <w:t>(</w:t>
      </w:r>
      <w:r w:rsidRPr="005D4F34">
        <w:rPr>
          <w:rFonts w:asciiTheme="majorHAnsi" w:hAnsiTheme="majorHAnsi"/>
          <w:i/>
          <w:lang w:val="sv-SE"/>
        </w:rPr>
        <w:t>ŠIFRA V004</w:t>
      </w:r>
      <w:r w:rsidR="00025826" w:rsidRPr="005D4F34">
        <w:rPr>
          <w:rFonts w:asciiTheme="majorHAnsi" w:hAnsiTheme="majorHAnsi"/>
          <w:i/>
          <w:lang w:val="sv-SE"/>
        </w:rPr>
        <w:t>).</w:t>
      </w:r>
    </w:p>
    <w:p w14:paraId="0BF2654B" w14:textId="041F917D" w:rsidR="0000503F" w:rsidRDefault="007822BB" w:rsidP="002466AB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5D4F34">
        <w:rPr>
          <w:rFonts w:asciiTheme="majorHAnsi" w:hAnsiTheme="majorHAnsi"/>
          <w:lang w:val="sv-SE"/>
        </w:rPr>
        <w:t xml:space="preserve">Stanje obveza na dan </w:t>
      </w:r>
      <w:r w:rsidR="00FB7440">
        <w:rPr>
          <w:rFonts w:asciiTheme="majorHAnsi" w:hAnsiTheme="majorHAnsi"/>
          <w:lang w:val="sv-SE"/>
        </w:rPr>
        <w:t>31.12</w:t>
      </w:r>
      <w:r w:rsidR="003B7268" w:rsidRPr="005D4F34">
        <w:rPr>
          <w:rFonts w:asciiTheme="majorHAnsi" w:hAnsiTheme="majorHAnsi"/>
          <w:lang w:val="sv-SE"/>
        </w:rPr>
        <w:t>.202</w:t>
      </w:r>
      <w:r w:rsidR="00907C3E">
        <w:rPr>
          <w:rFonts w:asciiTheme="majorHAnsi" w:hAnsiTheme="majorHAnsi"/>
          <w:lang w:val="sv-SE"/>
        </w:rPr>
        <w:t>3</w:t>
      </w:r>
      <w:r w:rsidR="008C52B9" w:rsidRPr="005D4F34">
        <w:rPr>
          <w:rFonts w:asciiTheme="majorHAnsi" w:hAnsiTheme="majorHAnsi"/>
          <w:lang w:val="sv-SE"/>
        </w:rPr>
        <w:t>.</w:t>
      </w:r>
      <w:r w:rsidRPr="005D4F34">
        <w:rPr>
          <w:rFonts w:asciiTheme="majorHAnsi" w:hAnsiTheme="majorHAnsi"/>
          <w:lang w:val="sv-SE"/>
        </w:rPr>
        <w:t xml:space="preserve"> </w:t>
      </w:r>
      <w:r w:rsidR="00A27E90" w:rsidRPr="005D4F34">
        <w:rPr>
          <w:rFonts w:asciiTheme="majorHAnsi" w:hAnsiTheme="majorHAnsi"/>
          <w:lang w:val="sv-SE"/>
        </w:rPr>
        <w:t xml:space="preserve">g. iznosi </w:t>
      </w:r>
      <w:r w:rsidR="00907C3E">
        <w:rPr>
          <w:rFonts w:asciiTheme="majorHAnsi" w:hAnsiTheme="majorHAnsi"/>
          <w:lang w:val="sv-SE"/>
        </w:rPr>
        <w:t>3.359.068,55 eura</w:t>
      </w:r>
      <w:r w:rsidRPr="005D4F34">
        <w:rPr>
          <w:rFonts w:asciiTheme="majorHAnsi" w:hAnsiTheme="majorHAnsi"/>
          <w:lang w:val="sv-SE"/>
        </w:rPr>
        <w:t xml:space="preserve">  ( </w:t>
      </w:r>
      <w:r w:rsidRPr="005D4F34">
        <w:rPr>
          <w:rFonts w:asciiTheme="majorHAnsi" w:hAnsiTheme="majorHAnsi"/>
          <w:i/>
          <w:lang w:val="sv-SE"/>
        </w:rPr>
        <w:t>ŠIFRA V006</w:t>
      </w:r>
      <w:r w:rsidR="00BA066A" w:rsidRPr="005D4F34">
        <w:rPr>
          <w:rFonts w:asciiTheme="majorHAnsi" w:hAnsiTheme="majorHAnsi"/>
          <w:lang w:val="sv-SE"/>
        </w:rPr>
        <w:t xml:space="preserve"> </w:t>
      </w:r>
      <w:r w:rsidR="00CE3476" w:rsidRPr="005D4F34">
        <w:rPr>
          <w:rFonts w:asciiTheme="majorHAnsi" w:hAnsiTheme="majorHAnsi"/>
          <w:lang w:val="sv-SE"/>
        </w:rPr>
        <w:t>)</w:t>
      </w:r>
      <w:r w:rsidRPr="005D4F34">
        <w:rPr>
          <w:rFonts w:asciiTheme="majorHAnsi" w:hAnsiTheme="majorHAnsi"/>
          <w:lang w:val="sv-SE"/>
        </w:rPr>
        <w:t>,</w:t>
      </w:r>
      <w:r w:rsidR="00CE3476" w:rsidRPr="005D4F34">
        <w:rPr>
          <w:rFonts w:asciiTheme="majorHAnsi" w:hAnsiTheme="majorHAnsi"/>
          <w:lang w:val="sv-SE"/>
        </w:rPr>
        <w:t xml:space="preserve"> </w:t>
      </w:r>
      <w:r w:rsidR="006960D8" w:rsidRPr="005D4F34">
        <w:rPr>
          <w:rFonts w:asciiTheme="majorHAnsi" w:hAnsiTheme="majorHAnsi"/>
          <w:lang w:val="sv-SE"/>
        </w:rPr>
        <w:t>od čega</w:t>
      </w:r>
      <w:r w:rsidRPr="005D4F34">
        <w:rPr>
          <w:rFonts w:asciiTheme="majorHAnsi" w:hAnsiTheme="majorHAnsi"/>
          <w:lang w:val="sv-SE"/>
        </w:rPr>
        <w:t xml:space="preserve"> </w:t>
      </w:r>
      <w:r w:rsidR="0000503F" w:rsidRPr="005D4F34">
        <w:rPr>
          <w:rFonts w:asciiTheme="majorHAnsi" w:hAnsiTheme="majorHAnsi"/>
          <w:lang w:val="sv-SE"/>
        </w:rPr>
        <w:t>su:</w:t>
      </w:r>
    </w:p>
    <w:p w14:paraId="73024742" w14:textId="77777777" w:rsidR="00FB7440" w:rsidRPr="005D4F34" w:rsidRDefault="00FB7440" w:rsidP="002466AB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5FED7B6A" w14:textId="726D885C" w:rsidR="002466AB" w:rsidRPr="00147AC6" w:rsidRDefault="0000503F" w:rsidP="00147AC6">
      <w:pPr>
        <w:jc w:val="both"/>
        <w:rPr>
          <w:rFonts w:ascii="Cambria" w:hAnsi="Cambria"/>
          <w:lang w:val="hr-HR"/>
        </w:rPr>
      </w:pPr>
      <w:r w:rsidRPr="005D4F34">
        <w:rPr>
          <w:rFonts w:asciiTheme="majorHAnsi" w:hAnsiTheme="majorHAnsi"/>
          <w:b/>
          <w:lang w:val="sv-SE"/>
        </w:rPr>
        <w:t>DOSPJELE OBVEZE</w:t>
      </w:r>
      <w:r w:rsidRPr="005D4F34">
        <w:rPr>
          <w:rFonts w:asciiTheme="majorHAnsi" w:hAnsiTheme="majorHAnsi"/>
          <w:lang w:val="sv-SE"/>
        </w:rPr>
        <w:t xml:space="preserve"> </w:t>
      </w:r>
      <w:r w:rsidRPr="005D4F34">
        <w:rPr>
          <w:rFonts w:asciiTheme="majorHAnsi" w:hAnsiTheme="majorHAnsi"/>
          <w:b/>
          <w:lang w:val="sv-SE"/>
        </w:rPr>
        <w:t xml:space="preserve">-  </w:t>
      </w:r>
      <w:r w:rsidR="00907C3E">
        <w:rPr>
          <w:rFonts w:asciiTheme="majorHAnsi" w:hAnsiTheme="majorHAnsi"/>
          <w:b/>
          <w:lang w:val="sv-SE"/>
        </w:rPr>
        <w:t>14.165,73</w:t>
      </w:r>
      <w:r w:rsidR="00D26FC5" w:rsidRPr="005D4F34">
        <w:rPr>
          <w:rFonts w:asciiTheme="majorHAnsi" w:hAnsiTheme="majorHAnsi"/>
          <w:lang w:val="sv-SE"/>
        </w:rPr>
        <w:t xml:space="preserve"> (</w:t>
      </w:r>
      <w:r w:rsidRPr="005D4F34">
        <w:rPr>
          <w:rFonts w:asciiTheme="majorHAnsi" w:hAnsiTheme="majorHAnsi"/>
          <w:i/>
          <w:lang w:val="sv-SE"/>
        </w:rPr>
        <w:t>ŠIFRA V007</w:t>
      </w:r>
      <w:r w:rsidR="00D26FC5" w:rsidRPr="005D4F34">
        <w:rPr>
          <w:rFonts w:asciiTheme="majorHAnsi" w:hAnsiTheme="majorHAnsi"/>
          <w:i/>
          <w:lang w:val="sv-SE"/>
        </w:rPr>
        <w:t xml:space="preserve"> </w:t>
      </w:r>
      <w:r w:rsidR="00D26FC5" w:rsidRPr="005D4F34">
        <w:rPr>
          <w:rFonts w:asciiTheme="majorHAnsi" w:hAnsiTheme="majorHAnsi"/>
          <w:lang w:val="sv-SE"/>
        </w:rPr>
        <w:t>)</w:t>
      </w:r>
      <w:r w:rsidR="00D05874">
        <w:rPr>
          <w:rFonts w:asciiTheme="majorHAnsi" w:hAnsiTheme="majorHAnsi"/>
          <w:lang w:val="sv-SE"/>
        </w:rPr>
        <w:t xml:space="preserve"> - </w:t>
      </w:r>
      <w:r w:rsidR="007822BB" w:rsidRPr="005D4F34">
        <w:rPr>
          <w:rFonts w:asciiTheme="majorHAnsi" w:hAnsiTheme="majorHAnsi"/>
          <w:lang w:val="sv-SE"/>
        </w:rPr>
        <w:t>odnose se</w:t>
      </w:r>
      <w:r w:rsidR="00A27E90" w:rsidRPr="005D4F34">
        <w:rPr>
          <w:rFonts w:asciiTheme="majorHAnsi" w:hAnsiTheme="majorHAnsi"/>
          <w:lang w:val="sv-SE"/>
        </w:rPr>
        <w:t xml:space="preserve"> u cijelosti</w:t>
      </w:r>
      <w:r w:rsidR="007822BB" w:rsidRPr="005D4F34">
        <w:rPr>
          <w:rFonts w:asciiTheme="majorHAnsi" w:hAnsiTheme="majorHAnsi"/>
          <w:lang w:val="sv-SE"/>
        </w:rPr>
        <w:t xml:space="preserve"> na</w:t>
      </w:r>
      <w:r w:rsidR="00A27E90" w:rsidRPr="005D4F34">
        <w:rPr>
          <w:rFonts w:asciiTheme="majorHAnsi" w:hAnsiTheme="majorHAnsi"/>
          <w:lang w:val="sv-SE"/>
        </w:rPr>
        <w:t xml:space="preserve"> Općinu Bistra</w:t>
      </w:r>
      <w:r w:rsidR="00D05874">
        <w:rPr>
          <w:rFonts w:asciiTheme="majorHAnsi" w:hAnsiTheme="majorHAnsi"/>
          <w:lang w:val="sv-SE"/>
        </w:rPr>
        <w:t xml:space="preserve"> i </w:t>
      </w:r>
      <w:r w:rsidR="00B115C9">
        <w:rPr>
          <w:rFonts w:ascii="Cambria" w:hAnsi="Cambria"/>
          <w:lang w:val="hr-HR"/>
        </w:rPr>
        <w:t xml:space="preserve">čine ih </w:t>
      </w:r>
      <w:r w:rsidR="00147AC6" w:rsidRPr="003B64AD">
        <w:rPr>
          <w:rFonts w:ascii="Cambria" w:hAnsi="Cambria"/>
          <w:lang w:val="hr-HR"/>
        </w:rPr>
        <w:t xml:space="preserve">ostale tekuće obveze, konto 239 = 297,73 eura ( obveze za sufinanciranje ostalih dječjih vrtića i obveze za povrat krivih uplata i pretplata) </w:t>
      </w:r>
      <w:r w:rsidR="00147AC6">
        <w:rPr>
          <w:rFonts w:ascii="Cambria" w:hAnsi="Cambria"/>
          <w:lang w:val="hr-HR"/>
        </w:rPr>
        <w:t xml:space="preserve">i </w:t>
      </w:r>
      <w:r w:rsidR="00147AC6" w:rsidRPr="003B64AD">
        <w:rPr>
          <w:rFonts w:ascii="Cambria" w:hAnsi="Cambria"/>
          <w:lang w:val="hr-HR"/>
        </w:rPr>
        <w:t>obveze za nabavu nefinancijske imovine, konto 242 = 13.868,00 eura ( izgradnja odvodnje u Gospodarskoj zoni Bistra ).</w:t>
      </w:r>
    </w:p>
    <w:p w14:paraId="4962105C" w14:textId="32EF9AC3" w:rsidR="0000503F" w:rsidRPr="005D4F34" w:rsidRDefault="0000503F" w:rsidP="005D4F34">
      <w:pPr>
        <w:spacing w:after="0" w:line="240" w:lineRule="auto"/>
        <w:jc w:val="both"/>
        <w:rPr>
          <w:rFonts w:asciiTheme="majorHAnsi" w:hAnsiTheme="majorHAnsi"/>
          <w:lang w:val="sv-SE"/>
        </w:rPr>
      </w:pPr>
      <w:r w:rsidRPr="005D4F34">
        <w:rPr>
          <w:rFonts w:asciiTheme="majorHAnsi" w:hAnsiTheme="majorHAnsi"/>
          <w:b/>
          <w:lang w:val="sv-SE"/>
        </w:rPr>
        <w:t>NEDOSPJELE OBVEZE</w:t>
      </w:r>
      <w:r w:rsidRPr="005D4F34">
        <w:rPr>
          <w:rFonts w:asciiTheme="majorHAnsi" w:hAnsiTheme="majorHAnsi"/>
          <w:lang w:val="sv-SE"/>
        </w:rPr>
        <w:t xml:space="preserve"> – </w:t>
      </w:r>
      <w:r w:rsidR="00147AC6">
        <w:rPr>
          <w:rFonts w:asciiTheme="majorHAnsi" w:hAnsiTheme="majorHAnsi"/>
          <w:b/>
          <w:lang w:val="sv-SE"/>
        </w:rPr>
        <w:t>3.344.902,82</w:t>
      </w:r>
      <w:r w:rsidR="0071208D" w:rsidRPr="005D4F34">
        <w:rPr>
          <w:rFonts w:asciiTheme="majorHAnsi" w:hAnsiTheme="majorHAnsi"/>
          <w:lang w:val="sv-SE"/>
        </w:rPr>
        <w:t xml:space="preserve"> (ŠIFRA V009)</w:t>
      </w:r>
      <w:r w:rsidR="00883AC9">
        <w:rPr>
          <w:rFonts w:asciiTheme="majorHAnsi" w:hAnsiTheme="majorHAnsi"/>
          <w:lang w:val="sv-SE"/>
        </w:rPr>
        <w:t xml:space="preserve"> -</w:t>
      </w:r>
      <w:r w:rsidR="0071208D" w:rsidRPr="005D4F34">
        <w:rPr>
          <w:rFonts w:asciiTheme="majorHAnsi" w:hAnsiTheme="majorHAnsi"/>
          <w:lang w:val="sv-SE"/>
        </w:rPr>
        <w:t xml:space="preserve"> </w:t>
      </w:r>
      <w:r w:rsidR="00330A22" w:rsidRPr="005D4F34">
        <w:rPr>
          <w:rFonts w:asciiTheme="majorHAnsi" w:hAnsiTheme="majorHAnsi"/>
          <w:lang w:val="sv-SE"/>
        </w:rPr>
        <w:t>odnose se na</w:t>
      </w:r>
      <w:r w:rsidR="005D6538" w:rsidRPr="005D4F34">
        <w:rPr>
          <w:rFonts w:asciiTheme="majorHAnsi" w:hAnsiTheme="majorHAnsi"/>
          <w:lang w:val="sv-SE"/>
        </w:rPr>
        <w:t xml:space="preserve"> Općinu Bistra i na</w:t>
      </w:r>
      <w:r w:rsidR="00D05874">
        <w:rPr>
          <w:rFonts w:asciiTheme="majorHAnsi" w:hAnsiTheme="majorHAnsi"/>
          <w:lang w:val="sv-SE"/>
        </w:rPr>
        <w:t xml:space="preserve"> </w:t>
      </w:r>
      <w:r w:rsidR="005D6538" w:rsidRPr="005D4F34">
        <w:rPr>
          <w:rFonts w:asciiTheme="majorHAnsi" w:hAnsiTheme="majorHAnsi"/>
          <w:lang w:val="sv-SE"/>
        </w:rPr>
        <w:t>Proračunske korisnike</w:t>
      </w:r>
      <w:r w:rsidR="00330A22" w:rsidRPr="005D4F34">
        <w:rPr>
          <w:rFonts w:asciiTheme="majorHAnsi" w:hAnsiTheme="majorHAnsi"/>
          <w:lang w:val="sv-SE"/>
        </w:rPr>
        <w:t>:</w:t>
      </w:r>
    </w:p>
    <w:p w14:paraId="521A71B0" w14:textId="77777777" w:rsidR="0086555D" w:rsidRPr="005D4F34" w:rsidRDefault="0086555D" w:rsidP="005D4F34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45ECC435" w14:textId="2CEAF34D" w:rsidR="00EC2459" w:rsidRDefault="005D6538" w:rsidP="005D4F34">
      <w:pPr>
        <w:spacing w:after="0" w:line="240" w:lineRule="auto"/>
        <w:jc w:val="both"/>
        <w:rPr>
          <w:rFonts w:ascii="Cambria" w:hAnsi="Cambria"/>
          <w:lang w:val="hr-HR"/>
        </w:rPr>
      </w:pPr>
      <w:r w:rsidRPr="005D4F34">
        <w:rPr>
          <w:rFonts w:asciiTheme="majorHAnsi" w:hAnsiTheme="majorHAnsi"/>
          <w:lang w:val="sv-SE"/>
        </w:rPr>
        <w:t xml:space="preserve">  </w:t>
      </w:r>
      <w:r w:rsidR="00EC2459">
        <w:rPr>
          <w:rFonts w:asciiTheme="majorHAnsi" w:hAnsiTheme="majorHAnsi"/>
          <w:lang w:val="sv-SE"/>
        </w:rPr>
        <w:t xml:space="preserve">  </w:t>
      </w:r>
      <w:r w:rsidRPr="005D4F34">
        <w:rPr>
          <w:rFonts w:asciiTheme="majorHAnsi" w:hAnsiTheme="majorHAnsi"/>
          <w:lang w:val="sv-SE"/>
        </w:rPr>
        <w:t xml:space="preserve">- </w:t>
      </w:r>
      <w:r w:rsidRPr="00EC2459">
        <w:rPr>
          <w:rFonts w:asciiTheme="majorHAnsi" w:hAnsiTheme="majorHAnsi"/>
          <w:u w:val="single"/>
          <w:lang w:val="sv-SE"/>
        </w:rPr>
        <w:t>Općina Bistra</w:t>
      </w:r>
      <w:r w:rsidR="0071208D" w:rsidRPr="00EC2459">
        <w:rPr>
          <w:rFonts w:asciiTheme="majorHAnsi" w:hAnsiTheme="majorHAnsi"/>
          <w:u w:val="single"/>
          <w:lang w:val="sv-SE"/>
        </w:rPr>
        <w:t xml:space="preserve">  </w:t>
      </w:r>
      <w:r w:rsidRPr="00EC2459">
        <w:rPr>
          <w:rFonts w:asciiTheme="majorHAnsi" w:hAnsiTheme="majorHAnsi"/>
          <w:u w:val="single"/>
          <w:lang w:val="sv-SE"/>
        </w:rPr>
        <w:t xml:space="preserve">= </w:t>
      </w:r>
      <w:r w:rsidR="00EC2459" w:rsidRPr="00EC2459">
        <w:rPr>
          <w:rFonts w:asciiTheme="majorHAnsi" w:hAnsiTheme="majorHAnsi"/>
          <w:u w:val="single"/>
          <w:lang w:val="sv-SE"/>
        </w:rPr>
        <w:t xml:space="preserve"> </w:t>
      </w:r>
      <w:r w:rsidR="00147AC6" w:rsidRPr="00EC2459">
        <w:rPr>
          <w:rFonts w:asciiTheme="majorHAnsi" w:hAnsiTheme="majorHAnsi"/>
          <w:u w:val="single"/>
          <w:lang w:val="sv-SE"/>
        </w:rPr>
        <w:t>2.876.148,08 eura</w:t>
      </w:r>
      <w:r w:rsidR="00EC2459">
        <w:rPr>
          <w:rFonts w:asciiTheme="majorHAnsi" w:hAnsiTheme="majorHAnsi"/>
          <w:lang w:val="sv-SE"/>
        </w:rPr>
        <w:t xml:space="preserve"> ( </w:t>
      </w:r>
      <w:r w:rsidR="00512C73" w:rsidRPr="003B64AD">
        <w:rPr>
          <w:rFonts w:ascii="Cambria" w:hAnsi="Cambria"/>
          <w:lang w:val="hr-HR"/>
        </w:rPr>
        <w:t>obveze za rashode poslovanja</w:t>
      </w:r>
      <w:r w:rsidR="004A105B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= 147.842,64 eura</w:t>
      </w:r>
      <w:r w:rsidR="00512C73">
        <w:rPr>
          <w:rFonts w:ascii="Cambria" w:hAnsi="Cambria"/>
          <w:lang w:val="hr-HR"/>
        </w:rPr>
        <w:t xml:space="preserve">, </w:t>
      </w:r>
      <w:r w:rsidR="00512C73" w:rsidRPr="003B64AD">
        <w:rPr>
          <w:rFonts w:ascii="Cambria" w:hAnsi="Cambria"/>
          <w:lang w:val="hr-HR"/>
        </w:rPr>
        <w:t>obveze za bankarske usluge i usluge platnog prometa i ostale nespomenute financijske rashode</w:t>
      </w:r>
      <w:r w:rsidR="00512C73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= 2.145,32 eura</w:t>
      </w:r>
      <w:r w:rsidR="00512C73">
        <w:rPr>
          <w:rFonts w:ascii="Cambria" w:hAnsi="Cambria"/>
          <w:lang w:val="hr-HR"/>
        </w:rPr>
        <w:t xml:space="preserve">, </w:t>
      </w:r>
      <w:r w:rsidR="00512C73" w:rsidRPr="003B64AD">
        <w:rPr>
          <w:rFonts w:ascii="Cambria" w:hAnsi="Cambria"/>
          <w:lang w:val="hr-HR"/>
        </w:rPr>
        <w:t>obveze za subvencije = 1.460,00 eura</w:t>
      </w:r>
      <w:r w:rsidR="00512C73">
        <w:rPr>
          <w:rFonts w:ascii="Cambria" w:hAnsi="Cambria"/>
          <w:lang w:val="hr-HR"/>
        </w:rPr>
        <w:t xml:space="preserve">, </w:t>
      </w:r>
      <w:r w:rsidR="00512C73" w:rsidRPr="003B64AD">
        <w:rPr>
          <w:rFonts w:ascii="Cambria" w:hAnsi="Cambria"/>
          <w:lang w:val="hr-HR"/>
        </w:rPr>
        <w:t>obveze za naknade građanima i kućanstvima u novcu i naravi</w:t>
      </w:r>
      <w:r w:rsidR="00512C73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= 1.551,99 eura</w:t>
      </w:r>
      <w:r w:rsidR="00512C73">
        <w:rPr>
          <w:rFonts w:ascii="Cambria" w:hAnsi="Cambria"/>
          <w:lang w:val="hr-HR"/>
        </w:rPr>
        <w:t>,</w:t>
      </w:r>
      <w:r w:rsidR="00512C73" w:rsidRPr="00512C73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obveze za kapitalne pomoći = 90.155,71 eura</w:t>
      </w:r>
      <w:r w:rsidR="00512C73">
        <w:rPr>
          <w:rFonts w:ascii="Cambria" w:hAnsi="Cambria"/>
          <w:lang w:val="hr-HR"/>
        </w:rPr>
        <w:t xml:space="preserve">, </w:t>
      </w:r>
      <w:r w:rsidR="00512C73" w:rsidRPr="003B64AD">
        <w:rPr>
          <w:rFonts w:ascii="Cambria" w:hAnsi="Cambria"/>
          <w:lang w:val="hr-HR"/>
        </w:rPr>
        <w:t>ostale tekuće obveze</w:t>
      </w:r>
      <w:r w:rsidR="00512C73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= 333.879,01 eura</w:t>
      </w:r>
      <w:r w:rsidR="00512C73">
        <w:rPr>
          <w:rFonts w:ascii="Cambria" w:hAnsi="Cambria"/>
          <w:lang w:val="hr-HR"/>
        </w:rPr>
        <w:t xml:space="preserve">, </w:t>
      </w:r>
      <w:r w:rsidR="00512C73" w:rsidRPr="003B64AD">
        <w:rPr>
          <w:rFonts w:ascii="Cambria" w:hAnsi="Cambria"/>
          <w:lang w:val="hr-HR"/>
        </w:rPr>
        <w:t>obveze za nabavu proizvedene dugotrajne imovine = 43.328,69 eura</w:t>
      </w:r>
      <w:r w:rsidR="00512C73">
        <w:rPr>
          <w:rFonts w:ascii="Cambria" w:hAnsi="Cambria"/>
          <w:lang w:val="hr-HR"/>
        </w:rPr>
        <w:t xml:space="preserve"> i </w:t>
      </w:r>
      <w:r w:rsidR="00512C73" w:rsidRPr="003B64AD">
        <w:rPr>
          <w:rFonts w:ascii="Cambria" w:hAnsi="Cambria"/>
          <w:lang w:val="hr-HR"/>
        </w:rPr>
        <w:t>obveze za kredite</w:t>
      </w:r>
      <w:r w:rsidR="00512C73">
        <w:rPr>
          <w:rFonts w:ascii="Cambria" w:hAnsi="Cambria"/>
          <w:lang w:val="hr-HR"/>
        </w:rPr>
        <w:t xml:space="preserve"> </w:t>
      </w:r>
      <w:r w:rsidR="00512C73" w:rsidRPr="003B64AD">
        <w:rPr>
          <w:rFonts w:ascii="Cambria" w:hAnsi="Cambria"/>
          <w:lang w:val="hr-HR"/>
        </w:rPr>
        <w:t>= 2.255.784,72 eura</w:t>
      </w:r>
      <w:r w:rsidR="00512C73">
        <w:rPr>
          <w:rFonts w:ascii="Cambria" w:hAnsi="Cambria"/>
          <w:lang w:val="hr-HR"/>
        </w:rPr>
        <w:t>).</w:t>
      </w:r>
    </w:p>
    <w:p w14:paraId="02717364" w14:textId="77777777" w:rsidR="00064E13" w:rsidRPr="005D4F34" w:rsidRDefault="00064E13" w:rsidP="005D4F34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1E9DD67D" w14:textId="30DEAEE7" w:rsidR="00EC2459" w:rsidRDefault="00EC2459" w:rsidP="00EC2459">
      <w:p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 xml:space="preserve">   </w:t>
      </w:r>
      <w:r w:rsidR="00AD607D" w:rsidRPr="005D4F34">
        <w:rPr>
          <w:rFonts w:asciiTheme="majorHAnsi" w:hAnsiTheme="majorHAnsi"/>
          <w:lang w:val="sv-SE"/>
        </w:rPr>
        <w:t xml:space="preserve">- </w:t>
      </w:r>
      <w:r w:rsidR="005D6538" w:rsidRPr="00EC2459">
        <w:rPr>
          <w:rFonts w:asciiTheme="majorHAnsi" w:hAnsiTheme="majorHAnsi"/>
          <w:u w:val="single"/>
          <w:lang w:val="sv-SE"/>
        </w:rPr>
        <w:t xml:space="preserve">Dječji vrtić Kapljica  = </w:t>
      </w:r>
      <w:r w:rsidR="00147AC6" w:rsidRPr="00EC2459">
        <w:rPr>
          <w:rFonts w:asciiTheme="majorHAnsi" w:hAnsiTheme="majorHAnsi"/>
          <w:u w:val="single"/>
          <w:lang w:val="sv-SE"/>
        </w:rPr>
        <w:t>468.559,63 eura</w:t>
      </w:r>
      <w:r>
        <w:rPr>
          <w:rFonts w:asciiTheme="majorHAnsi" w:hAnsiTheme="majorHAnsi"/>
          <w:lang w:val="sv-SE"/>
        </w:rPr>
        <w:t xml:space="preserve"> (</w:t>
      </w:r>
      <w:r w:rsidR="0066387C">
        <w:rPr>
          <w:rFonts w:asciiTheme="majorHAnsi" w:hAnsiTheme="majorHAnsi"/>
          <w:lang w:val="sv-SE"/>
        </w:rPr>
        <w:t xml:space="preserve"> </w:t>
      </w:r>
      <w:r>
        <w:rPr>
          <w:rFonts w:asciiTheme="majorHAnsi" w:hAnsiTheme="majorHAnsi"/>
          <w:lang w:val="sv-SE"/>
        </w:rPr>
        <w:t>obveze za rashode poslovanja 70.325,52 eura, obveze za nabavu   nefinancijske imovine = 3.750,00 eura i obveze za financijsku imovinu (otplate kredita) = 394.484,11 eura</w:t>
      </w:r>
      <w:r w:rsidR="0066387C">
        <w:rPr>
          <w:rFonts w:asciiTheme="majorHAnsi" w:hAnsiTheme="majorHAnsi"/>
          <w:lang w:val="sv-SE"/>
        </w:rPr>
        <w:t xml:space="preserve"> </w:t>
      </w:r>
      <w:r>
        <w:rPr>
          <w:rFonts w:asciiTheme="majorHAnsi" w:hAnsiTheme="majorHAnsi"/>
          <w:lang w:val="sv-SE"/>
        </w:rPr>
        <w:t xml:space="preserve">). </w:t>
      </w:r>
    </w:p>
    <w:p w14:paraId="0823660D" w14:textId="77777777" w:rsidR="00064E13" w:rsidRDefault="00064E13" w:rsidP="00EC2459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79B43FA6" w14:textId="301AC363" w:rsidR="005D6538" w:rsidRDefault="00EC2459" w:rsidP="00EC2459">
      <w:p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sv-SE"/>
        </w:rPr>
        <w:t xml:space="preserve">    </w:t>
      </w:r>
      <w:r w:rsidR="005D6538" w:rsidRPr="00EC2459">
        <w:rPr>
          <w:rFonts w:asciiTheme="majorHAnsi" w:hAnsiTheme="majorHAnsi"/>
          <w:lang w:val="sv-SE"/>
        </w:rPr>
        <w:t xml:space="preserve">- </w:t>
      </w:r>
      <w:r w:rsidR="005D6538" w:rsidRPr="00EC2459">
        <w:rPr>
          <w:rFonts w:asciiTheme="majorHAnsi" w:hAnsiTheme="majorHAnsi"/>
          <w:u w:val="single"/>
          <w:lang w:val="sv-SE"/>
        </w:rPr>
        <w:t xml:space="preserve">Općinska Knjižnica Bistra </w:t>
      </w:r>
      <w:r w:rsidRPr="00EC2459">
        <w:rPr>
          <w:rFonts w:asciiTheme="majorHAnsi" w:hAnsiTheme="majorHAnsi"/>
          <w:u w:val="single"/>
          <w:lang w:val="sv-SE"/>
        </w:rPr>
        <w:t xml:space="preserve"> </w:t>
      </w:r>
      <w:r w:rsidR="005D6538" w:rsidRPr="00EC2459">
        <w:rPr>
          <w:rFonts w:asciiTheme="majorHAnsi" w:hAnsiTheme="majorHAnsi"/>
          <w:u w:val="single"/>
          <w:lang w:val="sv-SE"/>
        </w:rPr>
        <w:t xml:space="preserve"> = </w:t>
      </w:r>
      <w:r w:rsidR="00147AC6" w:rsidRPr="00EC2459">
        <w:rPr>
          <w:rFonts w:asciiTheme="majorHAnsi" w:hAnsiTheme="majorHAnsi"/>
          <w:u w:val="single"/>
          <w:lang w:val="sv-SE"/>
        </w:rPr>
        <w:t>195,11 eura</w:t>
      </w:r>
      <w:r w:rsidR="009B0D72">
        <w:rPr>
          <w:rFonts w:asciiTheme="majorHAnsi" w:hAnsiTheme="majorHAnsi"/>
          <w:lang w:val="sv-SE"/>
        </w:rPr>
        <w:t xml:space="preserve"> (</w:t>
      </w:r>
      <w:r w:rsidR="0066387C">
        <w:rPr>
          <w:rFonts w:asciiTheme="majorHAnsi" w:hAnsiTheme="majorHAnsi"/>
          <w:lang w:val="sv-SE"/>
        </w:rPr>
        <w:t xml:space="preserve"> </w:t>
      </w:r>
      <w:r w:rsidR="009B0D72">
        <w:rPr>
          <w:rFonts w:asciiTheme="majorHAnsi" w:hAnsiTheme="majorHAnsi"/>
          <w:lang w:val="sv-SE"/>
        </w:rPr>
        <w:t>obveze za rashode poslovanja</w:t>
      </w:r>
      <w:r w:rsidR="0066387C">
        <w:rPr>
          <w:rFonts w:asciiTheme="majorHAnsi" w:hAnsiTheme="majorHAnsi"/>
          <w:lang w:val="sv-SE"/>
        </w:rPr>
        <w:t xml:space="preserve"> </w:t>
      </w:r>
      <w:r w:rsidR="009B0D72">
        <w:rPr>
          <w:rFonts w:asciiTheme="majorHAnsi" w:hAnsiTheme="majorHAnsi"/>
          <w:lang w:val="sv-SE"/>
        </w:rPr>
        <w:t>)</w:t>
      </w:r>
      <w:r w:rsidR="0066387C">
        <w:rPr>
          <w:rFonts w:asciiTheme="majorHAnsi" w:hAnsiTheme="majorHAnsi"/>
          <w:lang w:val="sv-SE"/>
        </w:rPr>
        <w:t>.</w:t>
      </w:r>
    </w:p>
    <w:p w14:paraId="13DB08CF" w14:textId="70A0B9CB" w:rsidR="004C2EB4" w:rsidRDefault="004C2EB4" w:rsidP="005D4F34">
      <w:pPr>
        <w:spacing w:after="0" w:line="240" w:lineRule="auto"/>
        <w:ind w:left="720" w:firstLine="720"/>
        <w:jc w:val="both"/>
        <w:rPr>
          <w:rFonts w:asciiTheme="majorHAnsi" w:hAnsiTheme="majorHAnsi"/>
          <w:lang w:val="sv-SE"/>
        </w:rPr>
      </w:pPr>
    </w:p>
    <w:p w14:paraId="4089B312" w14:textId="77777777" w:rsidR="00DF59E5" w:rsidRDefault="00DF59E5" w:rsidP="00147AC6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687E024E" w14:textId="77777777" w:rsidR="00F2774C" w:rsidRPr="005D4F34" w:rsidRDefault="00F2774C" w:rsidP="00147AC6">
      <w:pPr>
        <w:spacing w:after="0" w:line="240" w:lineRule="auto"/>
        <w:jc w:val="both"/>
        <w:rPr>
          <w:rFonts w:asciiTheme="majorHAnsi" w:hAnsiTheme="majorHAnsi"/>
          <w:lang w:val="sv-SE"/>
        </w:rPr>
      </w:pPr>
    </w:p>
    <w:p w14:paraId="035268B7" w14:textId="6DEC5C44" w:rsidR="004C2EB4" w:rsidRDefault="004C2EB4" w:rsidP="00BA11A5">
      <w:pPr>
        <w:pStyle w:val="Tijeloteksta"/>
        <w:ind w:firstLine="720"/>
        <w:jc w:val="both"/>
        <w:rPr>
          <w:rFonts w:ascii="Cambria" w:hAnsi="Cambria"/>
          <w:b/>
          <w:i/>
          <w:iCs/>
          <w:szCs w:val="24"/>
        </w:rPr>
      </w:pPr>
      <w:bookmarkStart w:id="2" w:name="_Hlk128129051"/>
      <w:r w:rsidRPr="00BA11A5">
        <w:rPr>
          <w:rFonts w:ascii="Cambria" w:hAnsi="Cambria"/>
          <w:b/>
          <w:i/>
          <w:iCs/>
          <w:szCs w:val="24"/>
        </w:rPr>
        <w:t>BILJEŠKE UZ OBRAZAC BILANCA</w:t>
      </w:r>
    </w:p>
    <w:p w14:paraId="2A8F653E" w14:textId="77777777" w:rsidR="00F2774C" w:rsidRPr="00BA11A5" w:rsidRDefault="00F2774C" w:rsidP="00BA11A5">
      <w:pPr>
        <w:pStyle w:val="Tijeloteksta"/>
        <w:ind w:firstLine="720"/>
        <w:jc w:val="both"/>
        <w:rPr>
          <w:rFonts w:ascii="Cambria" w:hAnsi="Cambria"/>
          <w:b/>
          <w:i/>
          <w:iCs/>
          <w:szCs w:val="24"/>
        </w:rPr>
      </w:pPr>
    </w:p>
    <w:p w14:paraId="219DD75C" w14:textId="767B14AF" w:rsidR="00FB340C" w:rsidRPr="003B64AD" w:rsidRDefault="00FB340C" w:rsidP="00FB340C">
      <w:pPr>
        <w:pStyle w:val="Tijeloteksta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3A7FC5F7" w14:textId="49799EA3" w:rsidR="00FB340C" w:rsidRPr="003B64AD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i/>
          <w:iCs/>
          <w:sz w:val="22"/>
          <w:szCs w:val="22"/>
          <w:u w:val="single"/>
        </w:rPr>
        <w:t>Bilješka br. 1 – ŠIFRA B001</w:t>
      </w:r>
      <w:r w:rsidRPr="003B64AD">
        <w:rPr>
          <w:rFonts w:ascii="Cambria" w:hAnsi="Cambria"/>
          <w:sz w:val="22"/>
          <w:szCs w:val="22"/>
        </w:rPr>
        <w:t xml:space="preserve"> – </w:t>
      </w:r>
      <w:r w:rsidRPr="003B64AD">
        <w:rPr>
          <w:rFonts w:ascii="Cambria" w:hAnsi="Cambria"/>
          <w:b/>
          <w:bCs/>
          <w:sz w:val="22"/>
          <w:szCs w:val="22"/>
        </w:rPr>
        <w:t>Imovina -</w:t>
      </w:r>
      <w:r w:rsidRPr="003B64AD">
        <w:rPr>
          <w:rFonts w:ascii="Cambria" w:hAnsi="Cambria"/>
          <w:sz w:val="22"/>
          <w:szCs w:val="22"/>
        </w:rPr>
        <w:t xml:space="preserve"> vrijednost imovine se povećala u odnosu na početno stanje za </w:t>
      </w:r>
      <w:r w:rsidR="005441F4">
        <w:rPr>
          <w:rFonts w:ascii="Cambria" w:hAnsi="Cambria"/>
          <w:sz w:val="22"/>
          <w:szCs w:val="22"/>
        </w:rPr>
        <w:t>11</w:t>
      </w:r>
      <w:r w:rsidRPr="003B64AD">
        <w:rPr>
          <w:rFonts w:ascii="Cambria" w:hAnsi="Cambria"/>
          <w:sz w:val="22"/>
          <w:szCs w:val="22"/>
        </w:rPr>
        <w:t xml:space="preserve"> %, odnosno za 1.</w:t>
      </w:r>
      <w:r w:rsidR="005441F4">
        <w:rPr>
          <w:rFonts w:ascii="Cambria" w:hAnsi="Cambria"/>
          <w:sz w:val="22"/>
          <w:szCs w:val="22"/>
        </w:rPr>
        <w:t>580.990,79</w:t>
      </w:r>
      <w:r w:rsidRPr="003B64AD">
        <w:rPr>
          <w:rFonts w:ascii="Cambria" w:hAnsi="Cambria"/>
          <w:sz w:val="22"/>
          <w:szCs w:val="22"/>
        </w:rPr>
        <w:t xml:space="preserve"> </w:t>
      </w:r>
      <w:r w:rsidR="005441F4">
        <w:rPr>
          <w:rFonts w:ascii="Cambria" w:hAnsi="Cambria"/>
          <w:sz w:val="22"/>
          <w:szCs w:val="22"/>
        </w:rPr>
        <w:t>eura</w:t>
      </w:r>
      <w:r w:rsidRPr="003B64AD">
        <w:rPr>
          <w:rFonts w:ascii="Cambria" w:hAnsi="Cambria"/>
          <w:sz w:val="22"/>
          <w:szCs w:val="22"/>
        </w:rPr>
        <w:t xml:space="preserve">. </w:t>
      </w:r>
    </w:p>
    <w:p w14:paraId="52DA68E0" w14:textId="2B618EA1" w:rsidR="00FB340C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sz w:val="22"/>
          <w:szCs w:val="22"/>
        </w:rPr>
        <w:t xml:space="preserve">Od toga se vrijednost nefinancijske imovine povećala za </w:t>
      </w:r>
      <w:r w:rsidR="005441F4">
        <w:rPr>
          <w:rFonts w:ascii="Cambria" w:hAnsi="Cambria"/>
          <w:sz w:val="22"/>
          <w:szCs w:val="22"/>
        </w:rPr>
        <w:t>12,5</w:t>
      </w:r>
      <w:r w:rsidRPr="003B64AD">
        <w:rPr>
          <w:rFonts w:ascii="Cambria" w:hAnsi="Cambria"/>
          <w:sz w:val="22"/>
          <w:szCs w:val="22"/>
        </w:rPr>
        <w:t xml:space="preserve"> %, odnosno za 1.</w:t>
      </w:r>
      <w:r w:rsidR="005441F4">
        <w:rPr>
          <w:rFonts w:ascii="Cambria" w:hAnsi="Cambria"/>
          <w:sz w:val="22"/>
          <w:szCs w:val="22"/>
        </w:rPr>
        <w:t>622.754,04</w:t>
      </w:r>
      <w:r w:rsidRPr="003B64AD">
        <w:rPr>
          <w:rFonts w:ascii="Cambria" w:hAnsi="Cambria"/>
          <w:sz w:val="22"/>
          <w:szCs w:val="22"/>
        </w:rPr>
        <w:t xml:space="preserve"> </w:t>
      </w:r>
      <w:r w:rsidR="005441F4">
        <w:rPr>
          <w:rFonts w:ascii="Cambria" w:hAnsi="Cambria"/>
          <w:sz w:val="22"/>
          <w:szCs w:val="22"/>
        </w:rPr>
        <w:t>eura</w:t>
      </w:r>
      <w:r w:rsidRPr="003B64AD">
        <w:rPr>
          <w:rFonts w:ascii="Cambria" w:hAnsi="Cambria"/>
          <w:sz w:val="22"/>
          <w:szCs w:val="22"/>
        </w:rPr>
        <w:t xml:space="preserve">, a vrijednost financijske imovine se smanjila za </w:t>
      </w:r>
      <w:r w:rsidR="005441F4">
        <w:rPr>
          <w:rFonts w:ascii="Cambria" w:hAnsi="Cambria"/>
          <w:sz w:val="22"/>
          <w:szCs w:val="22"/>
        </w:rPr>
        <w:t>3</w:t>
      </w:r>
      <w:r w:rsidRPr="003B64AD">
        <w:rPr>
          <w:rFonts w:ascii="Cambria" w:hAnsi="Cambria"/>
          <w:sz w:val="22"/>
          <w:szCs w:val="22"/>
        </w:rPr>
        <w:t xml:space="preserve"> %, odnosno za </w:t>
      </w:r>
      <w:r w:rsidR="005441F4">
        <w:rPr>
          <w:rFonts w:ascii="Cambria" w:hAnsi="Cambria"/>
          <w:sz w:val="22"/>
          <w:szCs w:val="22"/>
        </w:rPr>
        <w:t>41.763,25</w:t>
      </w:r>
      <w:r w:rsidRPr="003B64AD">
        <w:rPr>
          <w:rFonts w:ascii="Cambria" w:hAnsi="Cambria"/>
          <w:sz w:val="22"/>
          <w:szCs w:val="22"/>
        </w:rPr>
        <w:t xml:space="preserve"> </w:t>
      </w:r>
      <w:r w:rsidR="005441F4">
        <w:rPr>
          <w:rFonts w:ascii="Cambria" w:hAnsi="Cambria"/>
          <w:sz w:val="22"/>
          <w:szCs w:val="22"/>
        </w:rPr>
        <w:t>eura</w:t>
      </w:r>
      <w:r w:rsidRPr="003B64AD">
        <w:rPr>
          <w:rFonts w:ascii="Cambria" w:hAnsi="Cambria"/>
          <w:sz w:val="22"/>
          <w:szCs w:val="22"/>
        </w:rPr>
        <w:t>.</w:t>
      </w:r>
    </w:p>
    <w:p w14:paraId="5CCEE0BD" w14:textId="77777777" w:rsidR="00122C41" w:rsidRPr="003B64AD" w:rsidRDefault="00122C41" w:rsidP="00FB340C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1FF6328B" w14:textId="4BAA72E4" w:rsidR="00FB340C" w:rsidRPr="003B64AD" w:rsidRDefault="00122C41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Povećanje nefinancijske imovine najvećim dijelom se odnosi na Općinu Bistra, dok je ona kod proračunskih korisnika ostala na razini prošlogodišnjeg razdoblja (</w:t>
      </w:r>
      <w:r w:rsidR="00DF014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Dječj</w:t>
      </w:r>
      <w:r w:rsidR="00FE1245">
        <w:rPr>
          <w:rFonts w:ascii="Cambria" w:hAnsi="Cambria"/>
          <w:sz w:val="22"/>
          <w:szCs w:val="22"/>
        </w:rPr>
        <w:t>i</w:t>
      </w:r>
      <w:r>
        <w:rPr>
          <w:rFonts w:ascii="Cambria" w:hAnsi="Cambria"/>
          <w:sz w:val="22"/>
          <w:szCs w:val="22"/>
        </w:rPr>
        <w:t xml:space="preserve"> vrtić Kapljica bilježi smanjenje za 1,5% , a Općinska </w:t>
      </w:r>
      <w:r>
        <w:rPr>
          <w:rFonts w:ascii="Cambria" w:hAnsi="Cambria"/>
          <w:sz w:val="22"/>
          <w:szCs w:val="22"/>
        </w:rPr>
        <w:lastRenderedPageBreak/>
        <w:t>knjižnica Bistra povećanje za 0,9%</w:t>
      </w:r>
      <w:r w:rsidR="00DF014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). O</w:t>
      </w:r>
      <w:r w:rsidR="00FB340C" w:rsidRPr="003B64AD">
        <w:rPr>
          <w:rFonts w:ascii="Cambria" w:hAnsi="Cambria"/>
          <w:sz w:val="22"/>
          <w:szCs w:val="22"/>
        </w:rPr>
        <w:t xml:space="preserve">d nefinancijske imovine najznačajnije je povećanje materijalne imovine – prirodna bogatstva zbog dobivene </w:t>
      </w:r>
      <w:proofErr w:type="spellStart"/>
      <w:r w:rsidR="00FB340C" w:rsidRPr="003B64AD">
        <w:rPr>
          <w:rFonts w:ascii="Cambria" w:hAnsi="Cambria"/>
          <w:sz w:val="22"/>
          <w:szCs w:val="22"/>
        </w:rPr>
        <w:t>ošasne</w:t>
      </w:r>
      <w:proofErr w:type="spellEnd"/>
      <w:r w:rsidR="00FB340C" w:rsidRPr="003B64AD">
        <w:rPr>
          <w:rFonts w:ascii="Cambria" w:hAnsi="Cambria"/>
          <w:sz w:val="22"/>
          <w:szCs w:val="22"/>
        </w:rPr>
        <w:t xml:space="preserve"> imovine (</w:t>
      </w:r>
      <w:bookmarkStart w:id="3" w:name="_Hlk158810729"/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građevinska i poljoprivredna zemljišta</w:t>
      </w:r>
      <w:bookmarkEnd w:id="3"/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).</w:t>
      </w:r>
    </w:p>
    <w:p w14:paraId="42FDB7D1" w14:textId="24B2DFAB" w:rsidR="00FB340C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sz w:val="22"/>
          <w:szCs w:val="22"/>
        </w:rPr>
        <w:t>U 2023. godini bila su povećana ulaganja u poslovne objekte (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 xml:space="preserve">projekt </w:t>
      </w:r>
      <w:proofErr w:type="spellStart"/>
      <w:r w:rsidRPr="003B64AD">
        <w:rPr>
          <w:rFonts w:ascii="Cambria" w:hAnsi="Cambria"/>
          <w:sz w:val="22"/>
          <w:szCs w:val="22"/>
        </w:rPr>
        <w:t>Ekomuzej</w:t>
      </w:r>
      <w:proofErr w:type="spellEnd"/>
      <w:r w:rsidRPr="003B64AD">
        <w:rPr>
          <w:rFonts w:ascii="Cambria" w:hAnsi="Cambria"/>
          <w:sz w:val="22"/>
          <w:szCs w:val="22"/>
        </w:rPr>
        <w:t xml:space="preserve"> Bistra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>), u ceste (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>sanacija prometnica oštećenih u potresu, rekonstrukcija dijela Podgorske ulice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>), u uredsku opremu i namještaj (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 xml:space="preserve">opremanje </w:t>
      </w:r>
      <w:proofErr w:type="spellStart"/>
      <w:r w:rsidRPr="003B64AD">
        <w:rPr>
          <w:rFonts w:ascii="Cambria" w:hAnsi="Cambria"/>
          <w:sz w:val="22"/>
          <w:szCs w:val="22"/>
        </w:rPr>
        <w:t>Ekomuzeja</w:t>
      </w:r>
      <w:proofErr w:type="spellEnd"/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>), te ulaganja u umjetnička, literarna i znanstvena djela ( dokumenti prostornog uređenja Općine Bistra ).</w:t>
      </w:r>
    </w:p>
    <w:p w14:paraId="287502A2" w14:textId="77777777" w:rsidR="00122C41" w:rsidRPr="003B64AD" w:rsidRDefault="00122C41" w:rsidP="00FB340C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1A81A50B" w14:textId="212E52EA" w:rsidR="00FB340C" w:rsidRPr="003B64AD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sz w:val="22"/>
          <w:szCs w:val="22"/>
        </w:rPr>
        <w:t xml:space="preserve">Razlog navedenom smanjenu financijske imovine </w:t>
      </w:r>
      <w:r w:rsidR="00122C41">
        <w:rPr>
          <w:rFonts w:ascii="Cambria" w:hAnsi="Cambria"/>
          <w:sz w:val="22"/>
          <w:szCs w:val="22"/>
        </w:rPr>
        <w:t>kod Dječjeg vrtića Kapljica je smanjenje potraživanja za bolovanja na teret HZZO-a zbog manjeg broja sati bolovanja</w:t>
      </w:r>
      <w:r w:rsidR="00E92A01">
        <w:rPr>
          <w:rFonts w:ascii="Cambria" w:hAnsi="Cambria"/>
          <w:sz w:val="22"/>
          <w:szCs w:val="22"/>
        </w:rPr>
        <w:t xml:space="preserve"> djelatnika</w:t>
      </w:r>
      <w:r w:rsidR="00122C41">
        <w:rPr>
          <w:rFonts w:ascii="Cambria" w:hAnsi="Cambria"/>
          <w:sz w:val="22"/>
          <w:szCs w:val="22"/>
        </w:rPr>
        <w:t>, kod Općinske knjižnice Bistra zbog smanjenog iznosa novčanih sredstava u banci i blagajni, te kod Općine Bistra zbog s</w:t>
      </w:r>
      <w:r w:rsidRPr="003B64AD">
        <w:rPr>
          <w:rFonts w:ascii="Cambria" w:hAnsi="Cambria"/>
          <w:sz w:val="22"/>
          <w:szCs w:val="22"/>
        </w:rPr>
        <w:t>manjen</w:t>
      </w:r>
      <w:r w:rsidR="00122C41">
        <w:rPr>
          <w:rFonts w:ascii="Cambria" w:hAnsi="Cambria"/>
          <w:sz w:val="22"/>
          <w:szCs w:val="22"/>
        </w:rPr>
        <w:t>j</w:t>
      </w:r>
      <w:r w:rsidRPr="003B64AD">
        <w:rPr>
          <w:rFonts w:ascii="Cambria" w:hAnsi="Cambria"/>
          <w:sz w:val="22"/>
          <w:szCs w:val="22"/>
        </w:rPr>
        <w:t xml:space="preserve">a potraživanja za poreze, potraživanja za prihode od imovine, potraživanja od upravnih i administrativnih pristojbi, pristojbi po posebnim propisima i naknada, te potraživanja za prihode od prodaje proizvoda i robe te pruženih usluga i za povrat po protestiranim jamstvima. Povećana su </w:t>
      </w:r>
      <w:r w:rsidR="00E92A01">
        <w:rPr>
          <w:rFonts w:ascii="Cambria" w:hAnsi="Cambria"/>
          <w:sz w:val="22"/>
          <w:szCs w:val="22"/>
        </w:rPr>
        <w:t>n</w:t>
      </w:r>
      <w:r w:rsidRPr="003B64AD">
        <w:rPr>
          <w:rFonts w:ascii="Cambria" w:hAnsi="Cambria"/>
          <w:sz w:val="22"/>
          <w:szCs w:val="22"/>
        </w:rPr>
        <w:t xml:space="preserve">ovčana sredstva na računu te novac u blagajni. </w:t>
      </w:r>
    </w:p>
    <w:p w14:paraId="7AA561D9" w14:textId="77777777" w:rsidR="00FB340C" w:rsidRPr="003B64AD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35A7AD48" w14:textId="2E542C17" w:rsidR="00FB340C" w:rsidRPr="003B64AD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i/>
          <w:iCs/>
          <w:sz w:val="22"/>
          <w:szCs w:val="22"/>
          <w:u w:val="single"/>
        </w:rPr>
        <w:t>Bilješka br. 2 – ŠIFRA B003</w:t>
      </w:r>
      <w:r w:rsidRPr="003B64AD">
        <w:rPr>
          <w:rFonts w:ascii="Cambria" w:hAnsi="Cambria"/>
          <w:sz w:val="22"/>
          <w:szCs w:val="22"/>
        </w:rPr>
        <w:t xml:space="preserve"> – </w:t>
      </w:r>
      <w:r w:rsidRPr="003B64AD">
        <w:rPr>
          <w:rFonts w:ascii="Cambria" w:hAnsi="Cambria"/>
          <w:b/>
          <w:bCs/>
          <w:sz w:val="22"/>
          <w:szCs w:val="22"/>
        </w:rPr>
        <w:t xml:space="preserve">Obveze i vlastiti izvori </w:t>
      </w:r>
      <w:r w:rsidRPr="003B64AD">
        <w:rPr>
          <w:rFonts w:ascii="Cambria" w:hAnsi="Cambria"/>
          <w:sz w:val="22"/>
          <w:szCs w:val="22"/>
        </w:rPr>
        <w:t>- bilježe povećanje od 1</w:t>
      </w:r>
      <w:r w:rsidR="002F3325">
        <w:rPr>
          <w:rFonts w:ascii="Cambria" w:hAnsi="Cambria"/>
          <w:sz w:val="22"/>
          <w:szCs w:val="22"/>
        </w:rPr>
        <w:t xml:space="preserve">1 </w:t>
      </w:r>
      <w:r w:rsidRPr="003B64AD">
        <w:rPr>
          <w:rFonts w:ascii="Cambria" w:hAnsi="Cambria"/>
          <w:sz w:val="22"/>
          <w:szCs w:val="22"/>
        </w:rPr>
        <w:t xml:space="preserve">%. Obveze su povećane za </w:t>
      </w:r>
      <w:r w:rsidR="002F3325">
        <w:rPr>
          <w:rFonts w:ascii="Cambria" w:hAnsi="Cambria"/>
          <w:sz w:val="22"/>
          <w:szCs w:val="22"/>
        </w:rPr>
        <w:t xml:space="preserve">31,6 </w:t>
      </w:r>
      <w:r w:rsidRPr="003B64AD">
        <w:rPr>
          <w:rFonts w:ascii="Cambria" w:hAnsi="Cambria"/>
          <w:sz w:val="22"/>
          <w:szCs w:val="22"/>
        </w:rPr>
        <w:t>%, odnosno za 8</w:t>
      </w:r>
      <w:r w:rsidR="002F3325">
        <w:rPr>
          <w:rFonts w:ascii="Cambria" w:hAnsi="Cambria"/>
          <w:sz w:val="22"/>
          <w:szCs w:val="22"/>
        </w:rPr>
        <w:t>06.745,79</w:t>
      </w:r>
      <w:r w:rsidRPr="003B64AD">
        <w:rPr>
          <w:rFonts w:ascii="Cambria" w:hAnsi="Cambria"/>
          <w:sz w:val="22"/>
          <w:szCs w:val="22"/>
        </w:rPr>
        <w:t xml:space="preserve"> </w:t>
      </w:r>
      <w:r w:rsidR="002F3325">
        <w:rPr>
          <w:rFonts w:ascii="Cambria" w:hAnsi="Cambria"/>
          <w:sz w:val="22"/>
          <w:szCs w:val="22"/>
        </w:rPr>
        <w:t>eura</w:t>
      </w:r>
      <w:r w:rsidRPr="003B64AD">
        <w:rPr>
          <w:rFonts w:ascii="Cambria" w:hAnsi="Cambria"/>
          <w:sz w:val="22"/>
          <w:szCs w:val="22"/>
        </w:rPr>
        <w:t xml:space="preserve">, a vlastiti izvori za </w:t>
      </w:r>
      <w:r w:rsidR="008E3A3A">
        <w:rPr>
          <w:rFonts w:ascii="Cambria" w:hAnsi="Cambria"/>
          <w:sz w:val="22"/>
          <w:szCs w:val="22"/>
        </w:rPr>
        <w:t>6,5</w:t>
      </w:r>
      <w:r w:rsidR="002F3325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 xml:space="preserve">%, odnosno za </w:t>
      </w:r>
      <w:r w:rsidR="008E3A3A">
        <w:rPr>
          <w:rFonts w:ascii="Cambria" w:hAnsi="Cambria"/>
          <w:sz w:val="22"/>
          <w:szCs w:val="22"/>
        </w:rPr>
        <w:t>774.245,00</w:t>
      </w:r>
      <w:r w:rsidRPr="003B64AD">
        <w:rPr>
          <w:rFonts w:ascii="Cambria" w:hAnsi="Cambria"/>
          <w:sz w:val="22"/>
          <w:szCs w:val="22"/>
        </w:rPr>
        <w:t xml:space="preserve"> </w:t>
      </w:r>
      <w:r w:rsidR="002F3325">
        <w:rPr>
          <w:rFonts w:ascii="Cambria" w:hAnsi="Cambria"/>
          <w:sz w:val="22"/>
          <w:szCs w:val="22"/>
        </w:rPr>
        <w:t>eura</w:t>
      </w:r>
      <w:r w:rsidRPr="003B64AD">
        <w:rPr>
          <w:rFonts w:ascii="Cambria" w:hAnsi="Cambria"/>
          <w:sz w:val="22"/>
          <w:szCs w:val="22"/>
        </w:rPr>
        <w:t xml:space="preserve">. </w:t>
      </w:r>
    </w:p>
    <w:p w14:paraId="6AF9E048" w14:textId="77777777" w:rsidR="00DF014B" w:rsidRDefault="008E3A3A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Kod Dječjeg vrtića Kapljica </w:t>
      </w:r>
      <w:r w:rsidR="00874043">
        <w:rPr>
          <w:rFonts w:ascii="Cambria" w:hAnsi="Cambria"/>
          <w:sz w:val="22"/>
          <w:szCs w:val="22"/>
        </w:rPr>
        <w:t>ukupne obveze su smanjene za 9,2 %. P</w:t>
      </w:r>
      <w:r>
        <w:rPr>
          <w:rFonts w:ascii="Cambria" w:hAnsi="Cambria"/>
          <w:sz w:val="22"/>
          <w:szCs w:val="22"/>
        </w:rPr>
        <w:t>ovećane su obveze za zaposlene</w:t>
      </w:r>
      <w:r w:rsidR="00874043">
        <w:rPr>
          <w:rFonts w:ascii="Cambria" w:hAnsi="Cambria"/>
          <w:sz w:val="22"/>
          <w:szCs w:val="22"/>
        </w:rPr>
        <w:t xml:space="preserve"> i obveze za materijalne rashode, dok su obveze za ostale financijske rashode i kredite smanjene. </w:t>
      </w:r>
    </w:p>
    <w:p w14:paraId="12E461D4" w14:textId="77777777" w:rsidR="00DF014B" w:rsidRDefault="00874043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U Općinskoj knjižnici Bistra obveze su smanjene za 43,4 %. Smanjene su </w:t>
      </w:r>
      <w:r w:rsidR="005A7B86">
        <w:rPr>
          <w:rFonts w:ascii="Cambria" w:hAnsi="Cambria"/>
          <w:sz w:val="22"/>
          <w:szCs w:val="22"/>
        </w:rPr>
        <w:t xml:space="preserve">obveze za materijalne rashode za 50,9 %, a povećane obveze za financijske rashode za 23,7 %. </w:t>
      </w:r>
    </w:p>
    <w:p w14:paraId="7058B6F7" w14:textId="3D5C79E1" w:rsidR="00FB340C" w:rsidRPr="003B64AD" w:rsidRDefault="005A7B86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Kod Općine Bistra</w:t>
      </w:r>
      <w:r w:rsidR="007F6E50">
        <w:rPr>
          <w:rFonts w:ascii="Cambria" w:hAnsi="Cambria"/>
          <w:sz w:val="22"/>
          <w:szCs w:val="22"/>
        </w:rPr>
        <w:t xml:space="preserve"> ukupne su obveze povećane za 42 %. Povećanje se </w:t>
      </w:r>
      <w:r w:rsidR="008E3A3A">
        <w:rPr>
          <w:rFonts w:ascii="Cambria" w:hAnsi="Cambria"/>
          <w:sz w:val="22"/>
          <w:szCs w:val="22"/>
        </w:rPr>
        <w:t xml:space="preserve">najvećim dijelom odnosi na </w:t>
      </w:r>
      <w:r w:rsidR="00FB340C" w:rsidRPr="003B64AD">
        <w:rPr>
          <w:rFonts w:ascii="Cambria" w:hAnsi="Cambria"/>
          <w:sz w:val="22"/>
          <w:szCs w:val="22"/>
        </w:rPr>
        <w:t>obveze za financijske rashode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obveze za kamate po kratkoročnom i dugoročnom kreditu ), obveze za subvencije ( sufinanciranje dječjih vrtića ), obveze za naknade građanima i kućanstvima ( učeničke i studentske stipendije, prijevoz korisnika Centra za rehabilitaciju ), obveze za kredite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 xml:space="preserve">u 2023.g. primljen je kratkoročni kredit od </w:t>
      </w:r>
      <w:proofErr w:type="spellStart"/>
      <w:r w:rsidR="00FB340C" w:rsidRPr="003B64AD">
        <w:rPr>
          <w:rFonts w:ascii="Cambria" w:hAnsi="Cambria"/>
          <w:sz w:val="22"/>
          <w:szCs w:val="22"/>
        </w:rPr>
        <w:t>Erste&amp;Steiermarkische</w:t>
      </w:r>
      <w:proofErr w:type="spellEnd"/>
      <w:r w:rsidR="00FB340C" w:rsidRPr="003B64AD">
        <w:rPr>
          <w:rFonts w:ascii="Cambria" w:hAnsi="Cambria"/>
          <w:sz w:val="22"/>
          <w:szCs w:val="22"/>
        </w:rPr>
        <w:t xml:space="preserve"> </w:t>
      </w:r>
      <w:proofErr w:type="spellStart"/>
      <w:r w:rsidR="00FB340C" w:rsidRPr="003B64AD">
        <w:rPr>
          <w:rFonts w:ascii="Cambria" w:hAnsi="Cambria"/>
          <w:sz w:val="22"/>
          <w:szCs w:val="22"/>
        </w:rPr>
        <w:t>bank</w:t>
      </w:r>
      <w:proofErr w:type="spellEnd"/>
      <w:r w:rsidR="00FB340C" w:rsidRPr="003B64AD">
        <w:rPr>
          <w:rFonts w:ascii="Cambria" w:hAnsi="Cambria"/>
          <w:sz w:val="22"/>
          <w:szCs w:val="22"/>
        </w:rPr>
        <w:t xml:space="preserve"> d.d. koji će se vraćati u 2024. godini</w:t>
      </w:r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). U odnosu na stanje 01.01.2023.</w:t>
      </w:r>
      <w:r w:rsidR="00E4647C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 xml:space="preserve">g. </w:t>
      </w:r>
      <w:r w:rsidR="00E4647C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smanjene su obveze za kazne, naknade šteta i kapitalne pomoći ( Zahtjevi za doznaku sredstava od Vodoopskrbe i odvodnje Zaprešić d.o.o. za programe gradnje i održavanja komunalnih vodnih građevina</w:t>
      </w:r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sz w:val="22"/>
          <w:szCs w:val="22"/>
        </w:rPr>
        <w:t>), obveze za nabavu nefinancijske imovine te obveze za zajmove od državnog proračuna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FB340C" w:rsidRPr="003B64AD">
        <w:rPr>
          <w:rFonts w:ascii="Cambria" w:hAnsi="Cambria"/>
          <w:color w:val="000000"/>
          <w:sz w:val="22"/>
          <w:szCs w:val="22"/>
        </w:rPr>
        <w:t>dug po namirenju nedostajućih sredstava korištenih za povrat poreza na dohodak i prireza porezu na dohodak po godišnjoj prijavi za 2022.</w:t>
      </w:r>
      <w:r w:rsidR="00650672">
        <w:rPr>
          <w:rFonts w:ascii="Cambria" w:hAnsi="Cambria"/>
          <w:color w:val="000000"/>
          <w:sz w:val="22"/>
          <w:szCs w:val="22"/>
        </w:rPr>
        <w:t xml:space="preserve"> </w:t>
      </w:r>
      <w:r w:rsidR="00FB340C" w:rsidRPr="003B64AD">
        <w:rPr>
          <w:rFonts w:ascii="Cambria" w:hAnsi="Cambria"/>
          <w:color w:val="000000"/>
          <w:sz w:val="22"/>
          <w:szCs w:val="22"/>
        </w:rPr>
        <w:t xml:space="preserve">g. otplaćen je u cijelosti 2023. godine </w:t>
      </w:r>
      <w:r w:rsidR="00DF014B">
        <w:rPr>
          <w:rFonts w:ascii="Cambria" w:hAnsi="Cambria"/>
          <w:color w:val="000000"/>
          <w:sz w:val="22"/>
          <w:szCs w:val="22"/>
        </w:rPr>
        <w:t>)</w:t>
      </w:r>
      <w:r w:rsidR="00FB340C" w:rsidRPr="003B64AD">
        <w:rPr>
          <w:rFonts w:ascii="Cambria" w:hAnsi="Cambria"/>
          <w:color w:val="000000"/>
          <w:sz w:val="22"/>
          <w:szCs w:val="22"/>
        </w:rPr>
        <w:t>.</w:t>
      </w:r>
      <w:r w:rsidR="00FB340C" w:rsidRPr="003B64AD">
        <w:rPr>
          <w:rFonts w:ascii="Cambria" w:hAnsi="Cambria"/>
          <w:sz w:val="22"/>
          <w:szCs w:val="22"/>
        </w:rPr>
        <w:t xml:space="preserve"> </w:t>
      </w:r>
    </w:p>
    <w:p w14:paraId="1670198B" w14:textId="63E98E55" w:rsidR="00FB340C" w:rsidRPr="003B64AD" w:rsidRDefault="00FB340C" w:rsidP="00FB340C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sz w:val="22"/>
          <w:szCs w:val="22"/>
        </w:rPr>
        <w:t xml:space="preserve">Vlastiti izvori su povećani za </w:t>
      </w:r>
      <w:r w:rsidR="004115A0">
        <w:rPr>
          <w:rFonts w:ascii="Cambria" w:hAnsi="Cambria"/>
          <w:sz w:val="22"/>
          <w:szCs w:val="22"/>
        </w:rPr>
        <w:t>6,5</w:t>
      </w:r>
      <w:r w:rsidRPr="003B64AD">
        <w:rPr>
          <w:rFonts w:ascii="Cambria" w:hAnsi="Cambria"/>
          <w:sz w:val="22"/>
          <w:szCs w:val="22"/>
        </w:rPr>
        <w:t xml:space="preserve"> %, a odnose se na vlastite izvore</w:t>
      </w:r>
      <w:r w:rsidR="004115A0">
        <w:rPr>
          <w:rFonts w:ascii="Cambria" w:hAnsi="Cambria"/>
          <w:sz w:val="22"/>
          <w:szCs w:val="22"/>
        </w:rPr>
        <w:t xml:space="preserve"> Dječjeg vrtića Kapljica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4115A0">
        <w:rPr>
          <w:rFonts w:ascii="Cambria" w:hAnsi="Cambria"/>
          <w:sz w:val="22"/>
          <w:szCs w:val="22"/>
        </w:rPr>
        <w:t>povećanje za 0,6 %</w:t>
      </w:r>
      <w:r w:rsidR="00DF014B">
        <w:rPr>
          <w:rFonts w:ascii="Cambria" w:hAnsi="Cambria"/>
          <w:sz w:val="22"/>
          <w:szCs w:val="22"/>
        </w:rPr>
        <w:t xml:space="preserve"> </w:t>
      </w:r>
      <w:r w:rsidR="004115A0">
        <w:rPr>
          <w:rFonts w:ascii="Cambria" w:hAnsi="Cambria"/>
          <w:sz w:val="22"/>
          <w:szCs w:val="22"/>
        </w:rPr>
        <w:t>), Općinske knjižnice Bistra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4115A0">
        <w:rPr>
          <w:rFonts w:ascii="Cambria" w:hAnsi="Cambria"/>
          <w:sz w:val="22"/>
          <w:szCs w:val="22"/>
        </w:rPr>
        <w:t>povećanje za 0,8 %</w:t>
      </w:r>
      <w:r w:rsidR="00DF014B">
        <w:rPr>
          <w:rFonts w:ascii="Cambria" w:hAnsi="Cambria"/>
          <w:sz w:val="22"/>
          <w:szCs w:val="22"/>
        </w:rPr>
        <w:t xml:space="preserve"> </w:t>
      </w:r>
      <w:r w:rsidR="004115A0">
        <w:rPr>
          <w:rFonts w:ascii="Cambria" w:hAnsi="Cambria"/>
          <w:sz w:val="22"/>
          <w:szCs w:val="22"/>
        </w:rPr>
        <w:t>) i Općine Bistra (</w:t>
      </w:r>
      <w:r w:rsidR="00DF014B">
        <w:rPr>
          <w:rFonts w:ascii="Cambria" w:hAnsi="Cambria"/>
          <w:sz w:val="22"/>
          <w:szCs w:val="22"/>
        </w:rPr>
        <w:t xml:space="preserve"> </w:t>
      </w:r>
      <w:r w:rsidR="004115A0">
        <w:rPr>
          <w:rFonts w:ascii="Cambria" w:hAnsi="Cambria"/>
          <w:sz w:val="22"/>
          <w:szCs w:val="22"/>
        </w:rPr>
        <w:t>povećanje za 7,4 %</w:t>
      </w:r>
      <w:r w:rsidR="00DF014B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 xml:space="preserve">zbog </w:t>
      </w:r>
      <w:r w:rsidR="004115A0">
        <w:rPr>
          <w:rFonts w:ascii="Cambria" w:hAnsi="Cambria"/>
          <w:sz w:val="22"/>
          <w:szCs w:val="22"/>
        </w:rPr>
        <w:t xml:space="preserve">naslijeđene </w:t>
      </w:r>
      <w:proofErr w:type="spellStart"/>
      <w:r w:rsidRPr="003B64AD">
        <w:rPr>
          <w:rFonts w:ascii="Cambria" w:hAnsi="Cambria"/>
          <w:sz w:val="22"/>
          <w:szCs w:val="22"/>
        </w:rPr>
        <w:t>ošasne</w:t>
      </w:r>
      <w:proofErr w:type="spellEnd"/>
      <w:r w:rsidRPr="003B64AD">
        <w:rPr>
          <w:rFonts w:ascii="Cambria" w:hAnsi="Cambria"/>
          <w:sz w:val="22"/>
          <w:szCs w:val="22"/>
        </w:rPr>
        <w:t xml:space="preserve"> imovine</w:t>
      </w:r>
      <w:r w:rsidR="004115A0">
        <w:rPr>
          <w:rFonts w:ascii="Cambria" w:hAnsi="Cambria"/>
          <w:sz w:val="22"/>
          <w:szCs w:val="22"/>
        </w:rPr>
        <w:t xml:space="preserve">, </w:t>
      </w:r>
      <w:r w:rsidR="00DF014B">
        <w:rPr>
          <w:rFonts w:ascii="Cambria" w:hAnsi="Cambria"/>
          <w:sz w:val="22"/>
          <w:szCs w:val="22"/>
        </w:rPr>
        <w:t xml:space="preserve">odnosno </w:t>
      </w:r>
      <w:r w:rsidRPr="003B64AD">
        <w:rPr>
          <w:rFonts w:ascii="Cambria" w:hAnsi="Cambria"/>
          <w:sz w:val="22"/>
          <w:szCs w:val="22"/>
        </w:rPr>
        <w:t>građevinsk</w:t>
      </w:r>
      <w:r w:rsidR="004115A0">
        <w:rPr>
          <w:rFonts w:ascii="Cambria" w:hAnsi="Cambria"/>
          <w:sz w:val="22"/>
          <w:szCs w:val="22"/>
        </w:rPr>
        <w:t>ih</w:t>
      </w:r>
      <w:r w:rsidRPr="003B64AD">
        <w:rPr>
          <w:rFonts w:ascii="Cambria" w:hAnsi="Cambria"/>
          <w:sz w:val="22"/>
          <w:szCs w:val="22"/>
        </w:rPr>
        <w:t xml:space="preserve"> i poljoprivredn</w:t>
      </w:r>
      <w:r w:rsidR="004115A0">
        <w:rPr>
          <w:rFonts w:ascii="Cambria" w:hAnsi="Cambria"/>
          <w:sz w:val="22"/>
          <w:szCs w:val="22"/>
        </w:rPr>
        <w:t>ih</w:t>
      </w:r>
      <w:r w:rsidRPr="003B64AD">
        <w:rPr>
          <w:rFonts w:ascii="Cambria" w:hAnsi="Cambria"/>
          <w:sz w:val="22"/>
          <w:szCs w:val="22"/>
        </w:rPr>
        <w:t xml:space="preserve"> zemljišta</w:t>
      </w:r>
      <w:r w:rsidR="00DF014B">
        <w:rPr>
          <w:rFonts w:ascii="Cambria" w:hAnsi="Cambria"/>
          <w:sz w:val="22"/>
          <w:szCs w:val="22"/>
        </w:rPr>
        <w:t xml:space="preserve"> ).</w:t>
      </w:r>
    </w:p>
    <w:p w14:paraId="0B87E4E3" w14:textId="77777777" w:rsidR="004C2EB4" w:rsidRPr="00763DB7" w:rsidRDefault="004C2EB4" w:rsidP="004C2EB4">
      <w:pPr>
        <w:pStyle w:val="Tijeloteksta"/>
        <w:jc w:val="both"/>
        <w:rPr>
          <w:rFonts w:ascii="Cambria" w:hAnsi="Cambria"/>
          <w:b/>
          <w:sz w:val="22"/>
          <w:szCs w:val="22"/>
          <w:u w:val="single"/>
        </w:rPr>
      </w:pPr>
    </w:p>
    <w:bookmarkEnd w:id="2"/>
    <w:p w14:paraId="16094198" w14:textId="09E1FD86" w:rsidR="00C64216" w:rsidRDefault="00C64216" w:rsidP="00C64216">
      <w:pPr>
        <w:rPr>
          <w:rFonts w:ascii="Cambria" w:hAnsi="Cambria"/>
          <w:b/>
          <w:i/>
          <w:iCs/>
          <w:lang w:val="hr-HR"/>
        </w:rPr>
      </w:pPr>
      <w:r>
        <w:rPr>
          <w:rFonts w:ascii="Cambria" w:hAnsi="Cambria"/>
          <w:b/>
          <w:i/>
          <w:iCs/>
          <w:lang w:val="hr-HR"/>
        </w:rPr>
        <w:t xml:space="preserve">   </w:t>
      </w:r>
    </w:p>
    <w:p w14:paraId="6FC89D48" w14:textId="77777777" w:rsidR="00C64216" w:rsidRDefault="00C64216" w:rsidP="00C64216">
      <w:pPr>
        <w:rPr>
          <w:rFonts w:ascii="Cambria" w:hAnsi="Cambria"/>
          <w:b/>
          <w:i/>
          <w:iCs/>
          <w:lang w:val="hr-HR"/>
        </w:rPr>
      </w:pPr>
      <w:r>
        <w:rPr>
          <w:rFonts w:ascii="Cambria" w:hAnsi="Cambria"/>
          <w:b/>
          <w:i/>
          <w:iCs/>
          <w:lang w:val="hr-HR"/>
        </w:rPr>
        <w:t xml:space="preserve">       </w:t>
      </w:r>
      <w:r w:rsidRPr="00C64216">
        <w:rPr>
          <w:rFonts w:ascii="Cambria" w:hAnsi="Cambria"/>
          <w:b/>
          <w:i/>
          <w:iCs/>
          <w:lang w:val="hr-HR"/>
        </w:rPr>
        <w:t>BILJEŠKE UZ OBRAZAC P-VRIO</w:t>
      </w:r>
    </w:p>
    <w:p w14:paraId="491CE567" w14:textId="77777777" w:rsidR="00F2774C" w:rsidRDefault="00F2774C" w:rsidP="00C64216">
      <w:pPr>
        <w:rPr>
          <w:rFonts w:ascii="Cambria" w:hAnsi="Cambria"/>
          <w:b/>
          <w:i/>
          <w:iCs/>
          <w:lang w:val="hr-HR"/>
        </w:rPr>
      </w:pPr>
    </w:p>
    <w:p w14:paraId="7CEAD953" w14:textId="29024BFC" w:rsidR="00AB6326" w:rsidRPr="00642B09" w:rsidRDefault="00B9731B" w:rsidP="00AB6326">
      <w:pPr>
        <w:jc w:val="both"/>
        <w:rPr>
          <w:rFonts w:ascii="Cambria" w:hAnsi="Cambria"/>
          <w:lang w:val="hr-HR"/>
        </w:rPr>
      </w:pPr>
      <w:r w:rsidRPr="00642B09">
        <w:rPr>
          <w:rFonts w:ascii="Cambria" w:hAnsi="Cambria"/>
          <w:i/>
          <w:iCs/>
          <w:u w:val="single"/>
          <w:lang w:val="hr-HR"/>
        </w:rPr>
        <w:t xml:space="preserve">Bilješka br. 1 – ŠIFRA 9151 </w:t>
      </w:r>
      <w:r w:rsidRPr="00642B09">
        <w:rPr>
          <w:rFonts w:ascii="Cambria" w:hAnsi="Cambria"/>
          <w:lang w:val="hr-HR"/>
        </w:rPr>
        <w:t xml:space="preserve"> - U</w:t>
      </w:r>
      <w:r w:rsidR="00C64216" w:rsidRPr="00642B09">
        <w:rPr>
          <w:rFonts w:ascii="Cambria" w:hAnsi="Cambria"/>
          <w:lang w:val="hr-HR"/>
        </w:rPr>
        <w:t xml:space="preserve"> Izvještaju o promjenama u vrijednosti i obujmu imovine vidljiv</w:t>
      </w:r>
      <w:r w:rsidR="00AB6326" w:rsidRPr="00642B09">
        <w:rPr>
          <w:rFonts w:ascii="Cambria" w:hAnsi="Cambria"/>
          <w:lang w:val="hr-HR"/>
        </w:rPr>
        <w:t xml:space="preserve">i je iznos povećanja od 1.873,81 eura i iznos smanjenja od 19.334,24 eura. </w:t>
      </w:r>
    </w:p>
    <w:p w14:paraId="6FD7BEE2" w14:textId="09CFF46E" w:rsidR="00C64216" w:rsidRPr="00C64216" w:rsidRDefault="00AB6326" w:rsidP="00AB6326">
      <w:pPr>
        <w:jc w:val="both"/>
        <w:rPr>
          <w:rFonts w:ascii="Cambria" w:hAnsi="Cambria"/>
          <w:b/>
          <w:i/>
          <w:iCs/>
          <w:lang w:val="hr-HR"/>
        </w:rPr>
      </w:pPr>
      <w:r w:rsidRPr="00642B09">
        <w:rPr>
          <w:rFonts w:ascii="Cambria" w:hAnsi="Cambria"/>
          <w:lang w:val="hr-HR"/>
        </w:rPr>
        <w:t>Povećanje se odnosi na promjene u obujmu nefinancijske imovine u Op</w:t>
      </w:r>
      <w:r w:rsidR="003E6AB9" w:rsidRPr="00642B09">
        <w:rPr>
          <w:rFonts w:ascii="Cambria" w:hAnsi="Cambria"/>
          <w:lang w:val="hr-HR"/>
        </w:rPr>
        <w:t>ć</w:t>
      </w:r>
      <w:r w:rsidRPr="00642B09">
        <w:rPr>
          <w:rFonts w:ascii="Cambria" w:hAnsi="Cambria"/>
          <w:lang w:val="hr-HR"/>
        </w:rPr>
        <w:t xml:space="preserve">inskoj knjižnici Bistra u iznosu od 659,00 eura ( razlika između povećanja imovine-donacije i smanjenja imovine-manjak) i Dječjem vrtiću Kapljica </w:t>
      </w:r>
      <w:r w:rsidR="003E6AB9" w:rsidRPr="00642B09">
        <w:rPr>
          <w:rFonts w:ascii="Cambria" w:hAnsi="Cambria"/>
          <w:lang w:val="hr-HR"/>
        </w:rPr>
        <w:t xml:space="preserve">u iznosu od </w:t>
      </w:r>
      <w:r w:rsidRPr="00642B09">
        <w:rPr>
          <w:rFonts w:ascii="Cambria" w:hAnsi="Cambria"/>
          <w:lang w:val="hr-HR"/>
        </w:rPr>
        <w:t>1.214,81 eur</w:t>
      </w:r>
      <w:r w:rsidR="003E6AB9" w:rsidRPr="00642B09">
        <w:rPr>
          <w:rFonts w:ascii="Cambria" w:hAnsi="Cambria"/>
          <w:lang w:val="hr-HR"/>
        </w:rPr>
        <w:t>a</w:t>
      </w:r>
      <w:r w:rsidRPr="00642B09">
        <w:rPr>
          <w:rFonts w:ascii="Cambria" w:hAnsi="Cambria"/>
          <w:lang w:val="hr-HR"/>
        </w:rPr>
        <w:t xml:space="preserve"> (</w:t>
      </w:r>
      <w:r w:rsidR="00506829">
        <w:rPr>
          <w:rFonts w:ascii="Cambria" w:hAnsi="Cambria"/>
          <w:lang w:val="hr-HR"/>
        </w:rPr>
        <w:t xml:space="preserve"> </w:t>
      </w:r>
      <w:r w:rsidRPr="00642B09">
        <w:rPr>
          <w:rFonts w:ascii="Cambria" w:hAnsi="Cambria"/>
          <w:lang w:val="hr-HR"/>
        </w:rPr>
        <w:t>oprema dobivena od Središnjeg državnog ureda za razvoj digitalnog društva</w:t>
      </w:r>
      <w:r w:rsidR="00506829">
        <w:rPr>
          <w:rFonts w:ascii="Cambria" w:hAnsi="Cambria"/>
          <w:lang w:val="hr-HR"/>
        </w:rPr>
        <w:t xml:space="preserve"> </w:t>
      </w:r>
      <w:r w:rsidRPr="00642B09">
        <w:rPr>
          <w:rFonts w:ascii="Cambria" w:hAnsi="Cambria"/>
          <w:lang w:val="hr-HR"/>
        </w:rPr>
        <w:t>).</w:t>
      </w:r>
    </w:p>
    <w:p w14:paraId="6F96DE55" w14:textId="67004EE2" w:rsidR="00CF0029" w:rsidRDefault="00C64216" w:rsidP="004122BA">
      <w:pPr>
        <w:pStyle w:val="Tijeloteksta"/>
        <w:jc w:val="both"/>
        <w:rPr>
          <w:rFonts w:ascii="Cambria" w:hAnsi="Cambria"/>
          <w:sz w:val="22"/>
          <w:szCs w:val="22"/>
        </w:rPr>
      </w:pPr>
      <w:r w:rsidRPr="003B64AD">
        <w:rPr>
          <w:rFonts w:ascii="Cambria" w:hAnsi="Cambria"/>
          <w:sz w:val="22"/>
          <w:szCs w:val="22"/>
        </w:rPr>
        <w:t xml:space="preserve">Smanjenje se odnosi na proizvedenu dugotrajnu imovinu </w:t>
      </w:r>
      <w:r w:rsidR="00AB6326">
        <w:rPr>
          <w:rFonts w:ascii="Cambria" w:hAnsi="Cambria"/>
          <w:sz w:val="22"/>
          <w:szCs w:val="22"/>
        </w:rPr>
        <w:t>Općinske knjižnice Bistra u iznosu od 18.239,00 eura (</w:t>
      </w:r>
      <w:r w:rsidR="00517474">
        <w:rPr>
          <w:rFonts w:ascii="Cambria" w:hAnsi="Cambria"/>
          <w:sz w:val="22"/>
          <w:szCs w:val="22"/>
        </w:rPr>
        <w:t xml:space="preserve"> </w:t>
      </w:r>
      <w:r w:rsidR="005D6872">
        <w:rPr>
          <w:rFonts w:ascii="Cambria" w:hAnsi="Cambria"/>
          <w:sz w:val="22"/>
          <w:szCs w:val="22"/>
        </w:rPr>
        <w:t xml:space="preserve">otpis i </w:t>
      </w:r>
      <w:proofErr w:type="spellStart"/>
      <w:r w:rsidR="005D6872">
        <w:rPr>
          <w:rFonts w:ascii="Cambria" w:hAnsi="Cambria"/>
          <w:sz w:val="22"/>
          <w:szCs w:val="22"/>
        </w:rPr>
        <w:t>isknjiženje</w:t>
      </w:r>
      <w:proofErr w:type="spellEnd"/>
      <w:r w:rsidR="005D6872">
        <w:rPr>
          <w:rFonts w:ascii="Cambria" w:hAnsi="Cambria"/>
          <w:sz w:val="22"/>
          <w:szCs w:val="22"/>
        </w:rPr>
        <w:t xml:space="preserve"> knjižne građe zbog dotrajalosti</w:t>
      </w:r>
      <w:r w:rsidR="00517474">
        <w:rPr>
          <w:rFonts w:ascii="Cambria" w:hAnsi="Cambria"/>
          <w:sz w:val="22"/>
          <w:szCs w:val="22"/>
        </w:rPr>
        <w:t xml:space="preserve"> </w:t>
      </w:r>
      <w:r w:rsidR="005D6872">
        <w:rPr>
          <w:rFonts w:ascii="Cambria" w:hAnsi="Cambria"/>
          <w:sz w:val="22"/>
          <w:szCs w:val="22"/>
        </w:rPr>
        <w:t>) i Općine Bistra u iznosu od 1.095,24 eura (</w:t>
      </w:r>
      <w:r w:rsidR="00517474">
        <w:rPr>
          <w:rFonts w:ascii="Cambria" w:hAnsi="Cambria"/>
          <w:sz w:val="22"/>
          <w:szCs w:val="22"/>
        </w:rPr>
        <w:t xml:space="preserve"> </w:t>
      </w:r>
      <w:r w:rsidRPr="003B64AD">
        <w:rPr>
          <w:rFonts w:ascii="Cambria" w:hAnsi="Cambria"/>
          <w:sz w:val="22"/>
          <w:szCs w:val="22"/>
        </w:rPr>
        <w:t>darovanje računala proračunskom korisniku Općinskoj knjižnici Bistra i rashodovanje uništene imovine</w:t>
      </w:r>
      <w:r w:rsidR="00517474">
        <w:rPr>
          <w:rFonts w:ascii="Cambria" w:hAnsi="Cambria"/>
          <w:sz w:val="22"/>
          <w:szCs w:val="22"/>
        </w:rPr>
        <w:t xml:space="preserve"> </w:t>
      </w:r>
      <w:r w:rsidR="005D6872">
        <w:rPr>
          <w:rFonts w:ascii="Cambria" w:hAnsi="Cambria"/>
          <w:sz w:val="22"/>
          <w:szCs w:val="22"/>
        </w:rPr>
        <w:t>)</w:t>
      </w:r>
      <w:r w:rsidRPr="003B64AD">
        <w:rPr>
          <w:rFonts w:ascii="Cambria" w:hAnsi="Cambria"/>
          <w:sz w:val="22"/>
          <w:szCs w:val="22"/>
        </w:rPr>
        <w:t xml:space="preserve">. </w:t>
      </w:r>
    </w:p>
    <w:p w14:paraId="6DE0BB30" w14:textId="77777777" w:rsidR="00517474" w:rsidRDefault="00517474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4E4A7B5E" w14:textId="77777777" w:rsidR="00F2774C" w:rsidRDefault="00F2774C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2BD67792" w14:textId="77777777" w:rsidR="00F2774C" w:rsidRDefault="00F2774C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2456BC13" w14:textId="77777777" w:rsidR="00F2774C" w:rsidRDefault="00F2774C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14CD8323" w14:textId="77777777" w:rsidR="00F2774C" w:rsidRDefault="00F2774C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65EB763B" w14:textId="77777777" w:rsidR="00F2774C" w:rsidRDefault="00F2774C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238B3930" w14:textId="77777777" w:rsidR="00517474" w:rsidRPr="004122BA" w:rsidRDefault="00517474" w:rsidP="004122BA">
      <w:pPr>
        <w:pStyle w:val="Tijeloteksta"/>
        <w:jc w:val="both"/>
        <w:rPr>
          <w:rFonts w:ascii="Cambria" w:hAnsi="Cambria"/>
          <w:sz w:val="22"/>
          <w:szCs w:val="22"/>
        </w:rPr>
      </w:pPr>
    </w:p>
    <w:p w14:paraId="3CC9409C" w14:textId="649097A0" w:rsidR="00F2774C" w:rsidRDefault="007061A7" w:rsidP="007061A7">
      <w:pPr>
        <w:rPr>
          <w:rFonts w:ascii="Cambria" w:hAnsi="Cambria"/>
          <w:b/>
          <w:i/>
          <w:iCs/>
          <w:lang w:val="hr-HR"/>
        </w:rPr>
      </w:pPr>
      <w:r>
        <w:rPr>
          <w:rFonts w:ascii="Cambria" w:hAnsi="Cambria"/>
          <w:b/>
          <w:i/>
          <w:iCs/>
          <w:lang w:val="hr-HR"/>
        </w:rPr>
        <w:t xml:space="preserve">  </w:t>
      </w:r>
      <w:r w:rsidRPr="007061A7">
        <w:rPr>
          <w:rFonts w:ascii="Cambria" w:hAnsi="Cambria"/>
          <w:b/>
          <w:i/>
          <w:iCs/>
          <w:lang w:val="hr-HR"/>
        </w:rPr>
        <w:t xml:space="preserve">BILJEŠKE UZ OBRAZAC RAS </w:t>
      </w:r>
      <w:r w:rsidR="00F2774C">
        <w:rPr>
          <w:rFonts w:ascii="Cambria" w:hAnsi="Cambria"/>
          <w:b/>
          <w:i/>
          <w:iCs/>
          <w:lang w:val="hr-HR"/>
        </w:rPr>
        <w:t>–</w:t>
      </w:r>
      <w:r w:rsidRPr="007061A7">
        <w:rPr>
          <w:rFonts w:ascii="Cambria" w:hAnsi="Cambria"/>
          <w:b/>
          <w:i/>
          <w:iCs/>
          <w:lang w:val="hr-HR"/>
        </w:rPr>
        <w:t xml:space="preserve"> FUNKCIJSKI</w:t>
      </w:r>
    </w:p>
    <w:p w14:paraId="6368B3FA" w14:textId="74996BCB" w:rsidR="007061A7" w:rsidRPr="007061A7" w:rsidRDefault="007061A7" w:rsidP="007061A7">
      <w:pPr>
        <w:rPr>
          <w:rFonts w:ascii="Cambria" w:hAnsi="Cambria"/>
          <w:b/>
          <w:i/>
          <w:iCs/>
          <w:lang w:val="hr-HR"/>
        </w:rPr>
      </w:pPr>
      <w:r w:rsidRPr="007061A7">
        <w:rPr>
          <w:rFonts w:ascii="Cambria" w:hAnsi="Cambria"/>
          <w:b/>
          <w:i/>
          <w:iCs/>
          <w:lang w:val="hr-HR"/>
        </w:rPr>
        <w:tab/>
      </w:r>
      <w:r w:rsidRPr="003B64AD">
        <w:rPr>
          <w:rFonts w:ascii="Cambria" w:hAnsi="Cambria"/>
          <w:bCs/>
          <w:lang w:val="hr-HR"/>
        </w:rPr>
        <w:tab/>
      </w:r>
      <w:r w:rsidRPr="003B64AD">
        <w:rPr>
          <w:rFonts w:ascii="Cambria" w:hAnsi="Cambria"/>
          <w:bCs/>
          <w:lang w:val="hr-HR"/>
        </w:rPr>
        <w:tab/>
      </w:r>
    </w:p>
    <w:p w14:paraId="0986CFF4" w14:textId="62C37C27" w:rsidR="007061A7" w:rsidRPr="003B64AD" w:rsidRDefault="007061A7" w:rsidP="007061A7">
      <w:pPr>
        <w:jc w:val="both"/>
        <w:rPr>
          <w:rFonts w:ascii="Cambria" w:hAnsi="Cambria"/>
          <w:bCs/>
          <w:lang w:val="hr-HR"/>
        </w:rPr>
      </w:pPr>
      <w:r w:rsidRPr="003B64AD">
        <w:rPr>
          <w:rFonts w:ascii="Cambria" w:hAnsi="Cambria"/>
          <w:bCs/>
          <w:i/>
          <w:iCs/>
          <w:u w:val="single"/>
          <w:lang w:val="hr-HR"/>
        </w:rPr>
        <w:t xml:space="preserve">Bilješka br. </w:t>
      </w:r>
      <w:r w:rsidR="00AB4335">
        <w:rPr>
          <w:rFonts w:ascii="Cambria" w:hAnsi="Cambria"/>
          <w:bCs/>
          <w:i/>
          <w:iCs/>
          <w:u w:val="single"/>
          <w:lang w:val="hr-HR"/>
        </w:rPr>
        <w:t>1</w:t>
      </w:r>
      <w:r w:rsidRPr="003B64AD">
        <w:rPr>
          <w:rFonts w:ascii="Cambria" w:hAnsi="Cambria"/>
          <w:bCs/>
          <w:i/>
          <w:iCs/>
          <w:u w:val="single"/>
          <w:lang w:val="hr-HR"/>
        </w:rPr>
        <w:t>- ŠIFRA 05</w:t>
      </w:r>
      <w:r w:rsidRPr="003B64AD">
        <w:rPr>
          <w:rFonts w:ascii="Cambria" w:hAnsi="Cambria"/>
          <w:bCs/>
          <w:lang w:val="hr-HR"/>
        </w:rPr>
        <w:t xml:space="preserve"> – </w:t>
      </w:r>
      <w:r w:rsidRPr="003B64AD">
        <w:rPr>
          <w:rFonts w:ascii="Cambria" w:hAnsi="Cambria"/>
          <w:b/>
          <w:lang w:val="hr-HR"/>
        </w:rPr>
        <w:t>Zaštita okoliša</w:t>
      </w:r>
      <w:r w:rsidRPr="003B64AD">
        <w:rPr>
          <w:rFonts w:ascii="Cambria" w:hAnsi="Cambria"/>
          <w:bCs/>
          <w:lang w:val="hr-HR"/>
        </w:rPr>
        <w:t xml:space="preserve"> - u odnosu na prošlu godinu bilježi smanjenje za 50,9 % odnosno 13.053,88 eura i odnosi se na funkciju gospodarenja otpadom, a razlog navedenom smanjenju je manja naknada za smanjenje količine miješanog komunalnog otpada</w:t>
      </w:r>
      <w:r w:rsidR="00856BEF">
        <w:rPr>
          <w:rFonts w:ascii="Cambria" w:hAnsi="Cambria"/>
          <w:bCs/>
          <w:lang w:val="hr-HR"/>
        </w:rPr>
        <w:t xml:space="preserve"> </w:t>
      </w:r>
      <w:r w:rsidR="001D007F">
        <w:rPr>
          <w:rFonts w:ascii="Cambria" w:hAnsi="Cambria"/>
          <w:bCs/>
          <w:lang w:val="hr-HR"/>
        </w:rPr>
        <w:t>koju je Općina Bistra platila</w:t>
      </w:r>
      <w:r w:rsidRPr="003B64AD">
        <w:rPr>
          <w:rFonts w:ascii="Cambria" w:hAnsi="Cambria"/>
          <w:bCs/>
          <w:lang w:val="hr-HR"/>
        </w:rPr>
        <w:t xml:space="preserve"> Fondu za zaštitu okoliša i energetsku učinkovitost. </w:t>
      </w:r>
    </w:p>
    <w:p w14:paraId="3C986425" w14:textId="6CF22D28" w:rsidR="007061A7" w:rsidRPr="003B64AD" w:rsidRDefault="007061A7" w:rsidP="007061A7">
      <w:pPr>
        <w:jc w:val="both"/>
        <w:rPr>
          <w:rFonts w:ascii="Cambria" w:hAnsi="Cambria"/>
          <w:bCs/>
          <w:lang w:val="hr-HR"/>
        </w:rPr>
      </w:pPr>
      <w:r w:rsidRPr="003B64AD">
        <w:rPr>
          <w:rFonts w:ascii="Cambria" w:hAnsi="Cambria"/>
          <w:bCs/>
          <w:i/>
          <w:iCs/>
          <w:u w:val="single"/>
          <w:lang w:val="hr-HR"/>
        </w:rPr>
        <w:t xml:space="preserve">Bilješka br. </w:t>
      </w:r>
      <w:r w:rsidR="00AB4335">
        <w:rPr>
          <w:rFonts w:ascii="Cambria" w:hAnsi="Cambria"/>
          <w:bCs/>
          <w:i/>
          <w:iCs/>
          <w:u w:val="single"/>
          <w:lang w:val="hr-HR"/>
        </w:rPr>
        <w:t>2</w:t>
      </w:r>
      <w:r w:rsidRPr="003B64AD">
        <w:rPr>
          <w:rFonts w:ascii="Cambria" w:hAnsi="Cambria"/>
          <w:bCs/>
          <w:i/>
          <w:iCs/>
          <w:u w:val="single"/>
          <w:lang w:val="hr-HR"/>
        </w:rPr>
        <w:t>- ŠIFRA 06</w:t>
      </w:r>
      <w:r w:rsidRPr="003B64AD">
        <w:rPr>
          <w:rFonts w:ascii="Cambria" w:hAnsi="Cambria"/>
          <w:bCs/>
          <w:lang w:val="hr-HR"/>
        </w:rPr>
        <w:t xml:space="preserve"> – </w:t>
      </w:r>
      <w:r w:rsidRPr="003B64AD">
        <w:rPr>
          <w:rFonts w:ascii="Cambria" w:hAnsi="Cambria"/>
          <w:b/>
          <w:lang w:val="hr-HR"/>
        </w:rPr>
        <w:t xml:space="preserve">Usluge unapređenja stanovanja i zajednice </w:t>
      </w:r>
      <w:r w:rsidRPr="003B64AD">
        <w:rPr>
          <w:rFonts w:ascii="Cambria" w:hAnsi="Cambria"/>
          <w:bCs/>
          <w:lang w:val="hr-HR"/>
        </w:rPr>
        <w:t xml:space="preserve">– u odnosu na prošlu godinu bilježi povećanje za 33 %, odnosno 544.977,91 eura. Navedeno povećanje se odnosi na </w:t>
      </w:r>
      <w:r w:rsidR="001D007F">
        <w:rPr>
          <w:rFonts w:ascii="Cambria" w:hAnsi="Cambria"/>
          <w:bCs/>
          <w:lang w:val="hr-HR"/>
        </w:rPr>
        <w:t xml:space="preserve">Općinu Bistra i </w:t>
      </w:r>
      <w:r w:rsidRPr="003B64AD">
        <w:rPr>
          <w:rFonts w:ascii="Cambria" w:hAnsi="Cambria"/>
          <w:bCs/>
          <w:lang w:val="hr-HR"/>
        </w:rPr>
        <w:t xml:space="preserve">funkciju razvoj </w:t>
      </w:r>
      <w:r w:rsidRPr="003B64AD">
        <w:rPr>
          <w:rFonts w:ascii="Cambria" w:hAnsi="Cambria"/>
          <w:bCs/>
          <w:lang w:val="hr-HR"/>
        </w:rPr>
        <w:lastRenderedPageBreak/>
        <w:t>stanovanja</w:t>
      </w:r>
      <w:r w:rsidR="001D007F">
        <w:rPr>
          <w:rFonts w:ascii="Cambria" w:hAnsi="Cambria"/>
          <w:bCs/>
          <w:lang w:val="hr-HR"/>
        </w:rPr>
        <w:t>, te se</w:t>
      </w:r>
      <w:r w:rsidRPr="003B64AD">
        <w:rPr>
          <w:rFonts w:ascii="Cambria" w:hAnsi="Cambria"/>
          <w:bCs/>
          <w:lang w:val="hr-HR"/>
        </w:rPr>
        <w:t xml:space="preserve"> odnosi na troškove provedbe EU projekta “Sanacija prometnica oštećenih u potresu” i na funkciju ulične rasvjete, odnosno troškove proširenja javne rasvjete. </w:t>
      </w:r>
    </w:p>
    <w:p w14:paraId="3D46A234" w14:textId="11DF2672" w:rsidR="007061A7" w:rsidRPr="003B64AD" w:rsidRDefault="007061A7" w:rsidP="007061A7">
      <w:pPr>
        <w:jc w:val="both"/>
        <w:rPr>
          <w:rFonts w:ascii="Cambria" w:hAnsi="Cambria"/>
          <w:bCs/>
          <w:lang w:val="hr-HR"/>
        </w:rPr>
      </w:pPr>
      <w:r w:rsidRPr="003B64AD">
        <w:rPr>
          <w:rFonts w:ascii="Cambria" w:hAnsi="Cambria"/>
          <w:bCs/>
          <w:i/>
          <w:iCs/>
          <w:u w:val="single"/>
          <w:lang w:val="hr-HR"/>
        </w:rPr>
        <w:t xml:space="preserve">Bilješka br. </w:t>
      </w:r>
      <w:r w:rsidR="00AB4335">
        <w:rPr>
          <w:rFonts w:ascii="Cambria" w:hAnsi="Cambria"/>
          <w:bCs/>
          <w:i/>
          <w:iCs/>
          <w:u w:val="single"/>
          <w:lang w:val="hr-HR"/>
        </w:rPr>
        <w:t>3</w:t>
      </w:r>
      <w:r w:rsidRPr="003B64AD">
        <w:rPr>
          <w:rFonts w:ascii="Cambria" w:hAnsi="Cambria"/>
          <w:bCs/>
          <w:i/>
          <w:iCs/>
          <w:u w:val="single"/>
          <w:lang w:val="hr-HR"/>
        </w:rPr>
        <w:t>- ŠIFRA 08</w:t>
      </w:r>
      <w:r w:rsidRPr="003B64AD">
        <w:rPr>
          <w:rFonts w:ascii="Cambria" w:hAnsi="Cambria"/>
          <w:bCs/>
          <w:lang w:val="hr-HR"/>
        </w:rPr>
        <w:t xml:space="preserve">– </w:t>
      </w:r>
      <w:r w:rsidRPr="003B64AD">
        <w:rPr>
          <w:rFonts w:ascii="Cambria" w:hAnsi="Cambria"/>
          <w:b/>
          <w:lang w:val="hr-HR"/>
        </w:rPr>
        <w:t>Rekreacija, kultura i religija</w:t>
      </w:r>
      <w:r w:rsidRPr="003B64AD">
        <w:rPr>
          <w:rFonts w:ascii="Cambria" w:hAnsi="Cambria"/>
          <w:bCs/>
          <w:lang w:val="hr-HR"/>
        </w:rPr>
        <w:t xml:space="preserve"> - u odnosu na prošlu godinu bilježi povećanje za </w:t>
      </w:r>
      <w:r w:rsidR="00FD5C86">
        <w:rPr>
          <w:rFonts w:ascii="Cambria" w:hAnsi="Cambria"/>
          <w:bCs/>
          <w:lang w:val="hr-HR"/>
        </w:rPr>
        <w:t>220,3</w:t>
      </w:r>
      <w:r w:rsidRPr="003B64AD">
        <w:rPr>
          <w:rFonts w:ascii="Cambria" w:hAnsi="Cambria"/>
          <w:bCs/>
          <w:lang w:val="hr-HR"/>
        </w:rPr>
        <w:t xml:space="preserve"> %, odnosno</w:t>
      </w:r>
      <w:r w:rsidR="00B342D5">
        <w:rPr>
          <w:rFonts w:ascii="Cambria" w:hAnsi="Cambria"/>
          <w:bCs/>
          <w:lang w:val="hr-HR"/>
        </w:rPr>
        <w:t xml:space="preserve"> za</w:t>
      </w:r>
      <w:r w:rsidRPr="003B64AD">
        <w:rPr>
          <w:rFonts w:ascii="Cambria" w:hAnsi="Cambria"/>
          <w:bCs/>
          <w:lang w:val="hr-HR"/>
        </w:rPr>
        <w:t xml:space="preserve"> 1.1</w:t>
      </w:r>
      <w:r w:rsidR="00FD5C86">
        <w:rPr>
          <w:rFonts w:ascii="Cambria" w:hAnsi="Cambria"/>
          <w:bCs/>
          <w:lang w:val="hr-HR"/>
        </w:rPr>
        <w:t>33.759,24</w:t>
      </w:r>
      <w:r w:rsidRPr="003B64AD">
        <w:rPr>
          <w:rFonts w:ascii="Cambria" w:hAnsi="Cambria"/>
          <w:bCs/>
          <w:lang w:val="hr-HR"/>
        </w:rPr>
        <w:t xml:space="preserve"> eura. </w:t>
      </w:r>
      <w:r w:rsidR="00B342D5">
        <w:rPr>
          <w:rFonts w:ascii="Cambria" w:hAnsi="Cambria"/>
          <w:bCs/>
          <w:lang w:val="hr-HR"/>
        </w:rPr>
        <w:t xml:space="preserve">Povećanje se odnosi na Općinu Bistra </w:t>
      </w:r>
      <w:r w:rsidR="003164CE">
        <w:rPr>
          <w:rFonts w:ascii="Cambria" w:hAnsi="Cambria"/>
          <w:bCs/>
          <w:lang w:val="hr-HR"/>
        </w:rPr>
        <w:t>gdje</w:t>
      </w:r>
      <w:r w:rsidR="00B342D5">
        <w:rPr>
          <w:rFonts w:ascii="Cambria" w:hAnsi="Cambria"/>
          <w:bCs/>
          <w:lang w:val="hr-HR"/>
        </w:rPr>
        <w:t xml:space="preserve"> je p</w:t>
      </w:r>
      <w:r w:rsidRPr="003B64AD">
        <w:rPr>
          <w:rFonts w:ascii="Cambria" w:hAnsi="Cambria"/>
          <w:bCs/>
          <w:lang w:val="hr-HR"/>
        </w:rPr>
        <w:t xml:space="preserve">ovećana funkcija službe kulture zbog provedenih aktivnosti na realizaciji EU projekta </w:t>
      </w:r>
      <w:r w:rsidRPr="003B64AD">
        <w:rPr>
          <w:rFonts w:ascii="Cambria" w:hAnsi="Cambria"/>
          <w:lang w:val="hr-HR"/>
        </w:rPr>
        <w:t>“Obnova zgrade stare škole i kulturno-turistička revitalizacija kroz ITU mehanizam -</w:t>
      </w:r>
      <w:r w:rsidR="00517474">
        <w:rPr>
          <w:rFonts w:ascii="Cambria" w:hAnsi="Cambria"/>
          <w:lang w:val="hr-HR"/>
        </w:rPr>
        <w:t xml:space="preserve"> </w:t>
      </w:r>
      <w:proofErr w:type="spellStart"/>
      <w:r w:rsidRPr="003B64AD">
        <w:rPr>
          <w:rFonts w:ascii="Cambria" w:hAnsi="Cambria"/>
          <w:lang w:val="hr-HR"/>
        </w:rPr>
        <w:t>Ekomuzej</w:t>
      </w:r>
      <w:proofErr w:type="spellEnd"/>
      <w:r w:rsidRPr="003B64AD">
        <w:rPr>
          <w:rFonts w:ascii="Cambria" w:hAnsi="Cambria"/>
          <w:lang w:val="hr-HR"/>
        </w:rPr>
        <w:t xml:space="preserve"> Bistra”.</w:t>
      </w:r>
      <w:r w:rsidRPr="003B64AD">
        <w:rPr>
          <w:rFonts w:ascii="Cambria" w:hAnsi="Cambria"/>
          <w:bCs/>
          <w:lang w:val="hr-HR"/>
        </w:rPr>
        <w:t xml:space="preserve"> </w:t>
      </w:r>
    </w:p>
    <w:p w14:paraId="36A46126" w14:textId="77777777" w:rsidR="00811307" w:rsidRDefault="00811307" w:rsidP="00D916D3">
      <w:pPr>
        <w:spacing w:after="0" w:line="240" w:lineRule="auto"/>
        <w:rPr>
          <w:lang w:val="hr-HR"/>
        </w:rPr>
      </w:pPr>
    </w:p>
    <w:p w14:paraId="0301AE59" w14:textId="77777777" w:rsidR="00517474" w:rsidRPr="004C2EB4" w:rsidRDefault="00517474" w:rsidP="00D916D3">
      <w:pPr>
        <w:spacing w:after="0" w:line="240" w:lineRule="auto"/>
        <w:rPr>
          <w:lang w:val="hr-HR"/>
        </w:rPr>
      </w:pPr>
    </w:p>
    <w:p w14:paraId="2A26D901" w14:textId="6BF9956E" w:rsidR="008809D2" w:rsidRPr="0050368F" w:rsidRDefault="008809D2" w:rsidP="008809D2">
      <w:pPr>
        <w:jc w:val="both"/>
        <w:rPr>
          <w:rFonts w:ascii="Cambria" w:hAnsi="Cambria"/>
          <w:b/>
          <w:bCs/>
          <w:sz w:val="24"/>
          <w:szCs w:val="24"/>
          <w:lang w:val="sv-SE"/>
        </w:rPr>
      </w:pPr>
      <w:r w:rsidRPr="0050368F">
        <w:rPr>
          <w:rFonts w:ascii="Cambria" w:hAnsi="Cambria"/>
          <w:b/>
          <w:bCs/>
          <w:sz w:val="24"/>
          <w:szCs w:val="24"/>
          <w:lang w:val="sv-SE"/>
        </w:rPr>
        <w:t>Obavezne Bilješke uz Bilancu</w:t>
      </w:r>
    </w:p>
    <w:p w14:paraId="681548EE" w14:textId="3E21D54C" w:rsidR="008809D2" w:rsidRPr="0050368F" w:rsidRDefault="008809D2" w:rsidP="008809D2">
      <w:pPr>
        <w:jc w:val="both"/>
        <w:rPr>
          <w:rFonts w:ascii="Cambria" w:hAnsi="Cambria"/>
          <w:b/>
          <w:bCs/>
          <w:lang w:val="sv-SE"/>
        </w:rPr>
      </w:pPr>
      <w:r w:rsidRPr="0050368F">
        <w:rPr>
          <w:rFonts w:ascii="Cambria" w:hAnsi="Cambria"/>
          <w:b/>
          <w:bCs/>
          <w:lang w:val="sv-SE"/>
        </w:rPr>
        <w:t>OPĆINA BISTRA</w:t>
      </w:r>
    </w:p>
    <w:p w14:paraId="354F2097" w14:textId="2AC7E9DC" w:rsidR="008809D2" w:rsidRPr="002F347D" w:rsidRDefault="008809D2" w:rsidP="002F347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mbria" w:hAnsi="Cambria"/>
          <w:bCs/>
          <w:lang w:val="sv-SE"/>
        </w:rPr>
      </w:pPr>
      <w:r w:rsidRPr="0050368F">
        <w:rPr>
          <w:rFonts w:ascii="Cambria" w:hAnsi="Cambria"/>
          <w:bCs/>
          <w:lang w:val="sv-SE"/>
        </w:rPr>
        <w:t>Popis ugovornih odnosa i slično koji uz ispunjenje određenih uvjeta mogu postati obveza ili imovina (dana kreditna pisma, hipoteke i slično )</w:t>
      </w:r>
    </w:p>
    <w:p w14:paraId="52635E1C" w14:textId="77777777" w:rsidR="002F347D" w:rsidRPr="00642B09" w:rsidRDefault="002F347D" w:rsidP="002F347D">
      <w:pPr>
        <w:jc w:val="both"/>
        <w:rPr>
          <w:rFonts w:ascii="Cambria" w:hAnsi="Cambria"/>
          <w:bCs/>
          <w:i/>
          <w:iCs/>
          <w:lang w:val="sv-SE"/>
        </w:rPr>
      </w:pPr>
    </w:p>
    <w:p w14:paraId="491E330F" w14:textId="5D45F562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642B09">
        <w:rPr>
          <w:rFonts w:ascii="Cambria" w:hAnsi="Cambria"/>
          <w:bCs/>
          <w:lang w:val="sv-SE"/>
        </w:rPr>
        <w:t xml:space="preserve">– </w:t>
      </w:r>
      <w:r w:rsidRPr="00642B09">
        <w:rPr>
          <w:rFonts w:ascii="Cambria" w:eastAsia="Calibri" w:hAnsi="Cambria" w:cs="Calibri"/>
          <w:bCs/>
          <w:lang w:val="sv-SE"/>
        </w:rPr>
        <w:t xml:space="preserve">Po Rješenju o nasljeđivanju iza pok. Nike Novokmeta iz Gornje Bistre, Dedinjska ul. 17, nasljeđen je dug prema OTP banci u iznosu od 6.682,05 eura dospjelog duga i 9.077,82 eura nedospjele glavnice. Nasljeđene su i nekretnine i to k.č.br. 3068 čija je vrijednost procijenjena na 15.342,76 eura i koje su u postupku prodaje putem javnog natječaja. </w:t>
      </w:r>
      <w:r w:rsidRPr="003B64AD">
        <w:rPr>
          <w:rFonts w:ascii="Cambria" w:eastAsia="Calibri" w:hAnsi="Cambria" w:cs="Calibri"/>
          <w:bCs/>
          <w:lang w:val="sv-SE"/>
        </w:rPr>
        <w:t>Dug OTP banci biti će podmiren po prodaji navedenih nekretna.</w:t>
      </w:r>
    </w:p>
    <w:p w14:paraId="2699ACF4" w14:textId="68F821F6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3B64AD">
        <w:rPr>
          <w:rFonts w:ascii="Cambria" w:hAnsi="Cambria" w:cs="Calibri"/>
          <w:bCs/>
          <w:lang w:val="sv-SE"/>
        </w:rPr>
        <w:t>-</w:t>
      </w:r>
      <w:r w:rsidRPr="003B64AD">
        <w:rPr>
          <w:rFonts w:ascii="Cambria" w:eastAsia="Calibri" w:hAnsi="Cambria" w:cs="Calibri"/>
          <w:bCs/>
          <w:lang w:val="sv-SE"/>
        </w:rPr>
        <w:t xml:space="preserve"> </w:t>
      </w:r>
      <w:r w:rsidR="0013072F">
        <w:rPr>
          <w:rFonts w:ascii="Cambria" w:eastAsia="Calibri" w:hAnsi="Cambria" w:cs="Calibri"/>
          <w:bCs/>
          <w:lang w:val="sv-SE"/>
        </w:rPr>
        <w:t xml:space="preserve"> </w:t>
      </w:r>
      <w:r w:rsidRPr="003B64AD">
        <w:rPr>
          <w:rFonts w:ascii="Cambria" w:eastAsia="Calibri" w:hAnsi="Cambria" w:cs="Calibri"/>
          <w:bCs/>
          <w:lang w:val="sv-SE"/>
        </w:rPr>
        <w:t>Po Rješenju o nasljeđivanju iza pok. Švec Josipa iz Gornje Bistre, Lovačka 2, nasljeđene su nekretnine i to k.č.br. 145/3, 115/14 u cijelosti, te nekretnine k.č.br. 2890, 811, 2857, 2858, 2859, i 2860 u suvlasničkim udjelima za koje će se provesti procjena vrijednosti te će se iste upisati u imovinu Općine Bistra.</w:t>
      </w:r>
    </w:p>
    <w:p w14:paraId="708CD2B2" w14:textId="089F792B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hAnsi="Cambria"/>
          <w:bCs/>
          <w:lang w:val="sv-SE"/>
        </w:rPr>
        <w:t>-</w:t>
      </w:r>
      <w:r w:rsidRPr="003B64AD">
        <w:rPr>
          <w:rFonts w:ascii="Cambria" w:eastAsia="Calibri" w:hAnsi="Cambria" w:cs="Calibri"/>
          <w:bCs/>
          <w:lang w:val="sv-SE"/>
        </w:rPr>
        <w:t xml:space="preserve"> </w:t>
      </w:r>
      <w:r w:rsidR="0013072F">
        <w:rPr>
          <w:rFonts w:ascii="Cambria" w:eastAsia="Calibri" w:hAnsi="Cambria" w:cs="Calibri"/>
          <w:bCs/>
          <w:lang w:val="sv-SE"/>
        </w:rPr>
        <w:t xml:space="preserve"> </w:t>
      </w:r>
      <w:r w:rsidRPr="003B64AD">
        <w:rPr>
          <w:rFonts w:ascii="Cambria" w:eastAsia="Calibri" w:hAnsi="Cambria" w:cs="Calibri"/>
          <w:bCs/>
          <w:lang w:val="sv-SE"/>
        </w:rPr>
        <w:t xml:space="preserve">Po Rješenju o nasljeđivanju iza pok. Šimunić Josipa iz Gornje Bistre, Mirka Štreka 17, nasljeđena je isplaćena osobna invalidnina Centra za socijalnu skrb Zaprešić u iznosu od 218,35 eura. Nasljeđeno je i motorno vozilo marke Chrysler 300 M C-139817. Odvjetničko društvo MAĐARIĆ &amp; LUI traži podmirenje regresnog duga s osnove sudske presude- izazivanje prometne nesreće u iznosu od 2.353,33 eura. EOS MATRIX d.o.o. ugovorom o cesiji preuzeo je potraživanja od ERSTE CARD-a za dug s osnove kredita, te traže podmirenje duga u ukupnom iznosu od 1.351,11 eura. Općina Bistra nije podmirila navedena dugovanja jer je nasljeđeni automobil u međuvremenu protupravno otuđen te je krađa prijavljena policiji. </w:t>
      </w:r>
      <w:proofErr w:type="spellStart"/>
      <w:r w:rsidRPr="003B64AD">
        <w:rPr>
          <w:rFonts w:ascii="Cambria" w:eastAsia="Calibri" w:hAnsi="Cambria" w:cs="Calibri"/>
          <w:bCs/>
        </w:rPr>
        <w:t>Čeka</w:t>
      </w:r>
      <w:proofErr w:type="spellEnd"/>
      <w:r w:rsidRPr="003B64AD">
        <w:rPr>
          <w:rFonts w:ascii="Cambria" w:eastAsia="Calibri" w:hAnsi="Cambria" w:cs="Calibri"/>
          <w:bCs/>
        </w:rPr>
        <w:t xml:space="preserve"> se </w:t>
      </w:r>
      <w:proofErr w:type="spellStart"/>
      <w:r w:rsidRPr="003B64AD">
        <w:rPr>
          <w:rFonts w:ascii="Cambria" w:eastAsia="Calibri" w:hAnsi="Cambria" w:cs="Calibri"/>
          <w:bCs/>
        </w:rPr>
        <w:t>daljnje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rješavanje</w:t>
      </w:r>
      <w:proofErr w:type="spellEnd"/>
      <w:r w:rsidRPr="003B64AD">
        <w:rPr>
          <w:rFonts w:ascii="Cambria" w:eastAsia="Calibri" w:hAnsi="Cambria" w:cs="Calibri"/>
          <w:bCs/>
        </w:rPr>
        <w:t xml:space="preserve">.  </w:t>
      </w:r>
    </w:p>
    <w:p w14:paraId="657BF07F" w14:textId="46DF8934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hAnsi="Cambria"/>
          <w:bCs/>
        </w:rPr>
        <w:t xml:space="preserve"> -</w:t>
      </w:r>
      <w:r w:rsidRPr="003B64AD">
        <w:rPr>
          <w:rFonts w:ascii="Cambria" w:eastAsia="Calibri" w:hAnsi="Cambria" w:cs="Calibri"/>
          <w:bCs/>
        </w:rPr>
        <w:t xml:space="preserve"> </w:t>
      </w:r>
      <w:r w:rsidR="0013072F">
        <w:rPr>
          <w:rFonts w:ascii="Cambria" w:eastAsia="Calibri" w:hAnsi="Cambria" w:cs="Calibri"/>
          <w:bCs/>
        </w:rPr>
        <w:t xml:space="preserve"> </w:t>
      </w:r>
      <w:r w:rsidRPr="003B64AD">
        <w:rPr>
          <w:rFonts w:ascii="Cambria" w:eastAsia="Calibri" w:hAnsi="Cambria" w:cs="Calibri"/>
          <w:bCs/>
        </w:rPr>
        <w:t xml:space="preserve">Po </w:t>
      </w:r>
      <w:proofErr w:type="spellStart"/>
      <w:r w:rsidRPr="003B64AD">
        <w:rPr>
          <w:rFonts w:ascii="Cambria" w:eastAsia="Calibri" w:hAnsi="Cambria" w:cs="Calibri"/>
          <w:bCs/>
        </w:rPr>
        <w:t>Rješenju</w:t>
      </w:r>
      <w:proofErr w:type="spellEnd"/>
      <w:r w:rsidRPr="003B64AD">
        <w:rPr>
          <w:rFonts w:ascii="Cambria" w:eastAsia="Calibri" w:hAnsi="Cambria" w:cs="Calibri"/>
          <w:bCs/>
        </w:rPr>
        <w:t xml:space="preserve"> o </w:t>
      </w:r>
      <w:proofErr w:type="spellStart"/>
      <w:r w:rsidRPr="003B64AD">
        <w:rPr>
          <w:rFonts w:ascii="Cambria" w:eastAsia="Calibri" w:hAnsi="Cambria" w:cs="Calibri"/>
          <w:bCs/>
        </w:rPr>
        <w:t>nasljeđivanju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  <w:proofErr w:type="spellStart"/>
      <w:r w:rsidRPr="003B64AD">
        <w:rPr>
          <w:rFonts w:ascii="Cambria" w:eastAsia="Calibri" w:hAnsi="Cambria" w:cs="Calibri"/>
          <w:bCs/>
        </w:rPr>
        <w:t>Đurkinjak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Barice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Jakovlja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Zagrebačka</w:t>
      </w:r>
      <w:proofErr w:type="spellEnd"/>
      <w:r w:rsidRPr="003B64AD">
        <w:rPr>
          <w:rFonts w:ascii="Cambria" w:eastAsia="Calibri" w:hAnsi="Cambria" w:cs="Calibri"/>
          <w:bCs/>
        </w:rPr>
        <w:t xml:space="preserve"> 31, </w:t>
      </w:r>
      <w:proofErr w:type="spellStart"/>
      <w:r w:rsidRPr="003B64AD">
        <w:rPr>
          <w:rFonts w:ascii="Cambria" w:eastAsia="Calibri" w:hAnsi="Cambria" w:cs="Calibri"/>
          <w:bCs/>
        </w:rPr>
        <w:t>nasljeđene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to k.č.br. 1033, 4285, 4286, 4307, 2664/48, 4277, 4298, 1033/3, 2664/48, 4211, 4277, 4285, 4286, 4298, 4301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4307 u </w:t>
      </w:r>
      <w:proofErr w:type="spellStart"/>
      <w:r w:rsidRPr="003B64AD">
        <w:rPr>
          <w:rFonts w:ascii="Cambria" w:eastAsia="Calibri" w:hAnsi="Cambria" w:cs="Calibri"/>
          <w:bCs/>
        </w:rPr>
        <w:t>različitim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suvlasničkim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udjelima</w:t>
      </w:r>
      <w:proofErr w:type="spellEnd"/>
      <w:r w:rsidRPr="003B64AD">
        <w:rPr>
          <w:rFonts w:ascii="Cambria" w:eastAsia="Calibri" w:hAnsi="Cambria" w:cs="Calibri"/>
          <w:bCs/>
        </w:rPr>
        <w:t xml:space="preserve"> za </w:t>
      </w:r>
      <w:proofErr w:type="spellStart"/>
      <w:r w:rsidRPr="003B64AD">
        <w:rPr>
          <w:rFonts w:ascii="Cambria" w:eastAsia="Calibri" w:hAnsi="Cambria" w:cs="Calibri"/>
          <w:bCs/>
        </w:rPr>
        <w:t>koje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će</w:t>
      </w:r>
      <w:proofErr w:type="spellEnd"/>
      <w:r w:rsidRPr="003B64AD">
        <w:rPr>
          <w:rFonts w:ascii="Cambria" w:eastAsia="Calibri" w:hAnsi="Cambria" w:cs="Calibri"/>
          <w:bCs/>
        </w:rPr>
        <w:t xml:space="preserve"> se </w:t>
      </w:r>
      <w:proofErr w:type="spellStart"/>
      <w:r w:rsidRPr="003B64AD">
        <w:rPr>
          <w:rFonts w:ascii="Cambria" w:eastAsia="Calibri" w:hAnsi="Cambria" w:cs="Calibri"/>
          <w:bCs/>
        </w:rPr>
        <w:t>provesti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procjena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vrijednosti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će</w:t>
      </w:r>
      <w:proofErr w:type="spellEnd"/>
      <w:r w:rsidRPr="003B64AD">
        <w:rPr>
          <w:rFonts w:ascii="Cambria" w:eastAsia="Calibri" w:hAnsi="Cambria" w:cs="Calibri"/>
          <w:bCs/>
        </w:rPr>
        <w:t xml:space="preserve"> se </w:t>
      </w:r>
      <w:proofErr w:type="spellStart"/>
      <w:r w:rsidRPr="003B64AD">
        <w:rPr>
          <w:rFonts w:ascii="Cambria" w:eastAsia="Calibri" w:hAnsi="Cambria" w:cs="Calibri"/>
          <w:bCs/>
        </w:rPr>
        <w:t>iste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upisati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imovinu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Općine</w:t>
      </w:r>
      <w:proofErr w:type="spellEnd"/>
      <w:r w:rsidRPr="003B64AD">
        <w:rPr>
          <w:rFonts w:ascii="Cambria" w:eastAsia="Calibri" w:hAnsi="Cambria" w:cs="Calibri"/>
          <w:bCs/>
        </w:rPr>
        <w:t xml:space="preserve"> Bistra.</w:t>
      </w:r>
    </w:p>
    <w:p w14:paraId="5EC61F76" w14:textId="5E5D930F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eastAsia="Calibri" w:hAnsi="Cambria" w:cs="Calibri"/>
          <w:bCs/>
        </w:rPr>
        <w:t xml:space="preserve">– </w:t>
      </w:r>
      <w:r w:rsidR="0013072F">
        <w:rPr>
          <w:rFonts w:ascii="Cambria" w:eastAsia="Calibri" w:hAnsi="Cambria" w:cs="Calibri"/>
          <w:bCs/>
        </w:rPr>
        <w:t xml:space="preserve"> </w:t>
      </w:r>
      <w:r w:rsidRPr="003B64AD">
        <w:rPr>
          <w:rFonts w:ascii="Cambria" w:eastAsia="Calibri" w:hAnsi="Cambria" w:cs="Calibri"/>
          <w:bCs/>
        </w:rPr>
        <w:t xml:space="preserve">Po </w:t>
      </w:r>
      <w:proofErr w:type="spellStart"/>
      <w:r w:rsidRPr="003B64AD">
        <w:rPr>
          <w:rFonts w:ascii="Cambria" w:eastAsia="Calibri" w:hAnsi="Cambria" w:cs="Calibri"/>
          <w:bCs/>
        </w:rPr>
        <w:t>Rješenju</w:t>
      </w:r>
      <w:proofErr w:type="spellEnd"/>
      <w:r w:rsidRPr="003B64AD">
        <w:rPr>
          <w:rFonts w:ascii="Cambria" w:eastAsia="Calibri" w:hAnsi="Cambria" w:cs="Calibri"/>
          <w:bCs/>
        </w:rPr>
        <w:t xml:space="preserve"> o </w:t>
      </w:r>
      <w:proofErr w:type="spellStart"/>
      <w:r w:rsidRPr="003B64AD">
        <w:rPr>
          <w:rFonts w:ascii="Cambria" w:eastAsia="Calibri" w:hAnsi="Cambria" w:cs="Calibri"/>
          <w:bCs/>
        </w:rPr>
        <w:t>nasljeđivanju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pokojnog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Škrlin</w:t>
      </w:r>
      <w:proofErr w:type="spellEnd"/>
      <w:r w:rsidRPr="003B64AD">
        <w:rPr>
          <w:rFonts w:ascii="Cambria" w:eastAsia="Calibri" w:hAnsi="Cambria" w:cs="Calibri"/>
          <w:bCs/>
        </w:rPr>
        <w:t xml:space="preserve"> Batina Mirka, Gorska 14, </w:t>
      </w:r>
      <w:proofErr w:type="spellStart"/>
      <w:r w:rsidRPr="003B64AD">
        <w:rPr>
          <w:rFonts w:ascii="Cambria" w:eastAsia="Calibri" w:hAnsi="Cambria" w:cs="Calibri"/>
          <w:bCs/>
        </w:rPr>
        <w:t>Gornja</w:t>
      </w:r>
      <w:proofErr w:type="spellEnd"/>
      <w:r w:rsidRPr="003B64AD">
        <w:rPr>
          <w:rFonts w:ascii="Cambria" w:eastAsia="Calibri" w:hAnsi="Cambria" w:cs="Calibri"/>
          <w:bCs/>
        </w:rPr>
        <w:t xml:space="preserve"> Bistra, </w:t>
      </w:r>
      <w:proofErr w:type="spellStart"/>
      <w:r w:rsidRPr="003B64AD">
        <w:rPr>
          <w:rFonts w:ascii="Cambria" w:eastAsia="Calibri" w:hAnsi="Cambria" w:cs="Calibri"/>
          <w:bCs/>
        </w:rPr>
        <w:t>Općina</w:t>
      </w:r>
      <w:proofErr w:type="spellEnd"/>
      <w:r w:rsidRPr="003B64AD">
        <w:rPr>
          <w:rFonts w:ascii="Cambria" w:eastAsia="Calibri" w:hAnsi="Cambria" w:cs="Calibri"/>
          <w:bCs/>
        </w:rPr>
        <w:t xml:space="preserve"> je </w:t>
      </w:r>
      <w:proofErr w:type="spellStart"/>
      <w:r w:rsidRPr="003B64AD">
        <w:rPr>
          <w:rFonts w:ascii="Cambria" w:eastAsia="Calibri" w:hAnsi="Cambria" w:cs="Calibri"/>
          <w:bCs/>
        </w:rPr>
        <w:t>naslijedila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kojima</w:t>
      </w:r>
      <w:proofErr w:type="spellEnd"/>
      <w:r w:rsidRPr="003B64AD">
        <w:rPr>
          <w:rFonts w:ascii="Cambria" w:eastAsia="Calibri" w:hAnsi="Cambria" w:cs="Calibri"/>
          <w:bCs/>
        </w:rPr>
        <w:t xml:space="preserve"> je </w:t>
      </w:r>
      <w:proofErr w:type="spellStart"/>
      <w:r w:rsidRPr="003B64AD">
        <w:rPr>
          <w:rFonts w:ascii="Cambria" w:eastAsia="Calibri" w:hAnsi="Cambria" w:cs="Calibri"/>
          <w:bCs/>
        </w:rPr>
        <w:t>bilo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uknjiženo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založno</w:t>
      </w:r>
      <w:proofErr w:type="spellEnd"/>
      <w:r w:rsidRPr="003B64AD">
        <w:rPr>
          <w:rFonts w:ascii="Cambria" w:eastAsia="Calibri" w:hAnsi="Cambria" w:cs="Calibri"/>
          <w:bCs/>
        </w:rPr>
        <w:t xml:space="preserve"> parvo u </w:t>
      </w:r>
      <w:proofErr w:type="spellStart"/>
      <w:r w:rsidRPr="003B64AD">
        <w:rPr>
          <w:rFonts w:ascii="Cambria" w:eastAsia="Calibri" w:hAnsi="Cambria" w:cs="Calibri"/>
          <w:bCs/>
        </w:rPr>
        <w:t>korist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Republike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Hrvatske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temelju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ovršnog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rješenja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Ministarstva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financija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Porezne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uprave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radi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osiguranja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novčane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tražbine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  <w:proofErr w:type="spellStart"/>
      <w:r w:rsidRPr="003B64AD">
        <w:rPr>
          <w:rFonts w:ascii="Cambria" w:eastAsia="Calibri" w:hAnsi="Cambria" w:cs="Calibri"/>
          <w:bCs/>
        </w:rPr>
        <w:t>Podmireno</w:t>
      </w:r>
      <w:proofErr w:type="spellEnd"/>
      <w:r w:rsidRPr="003B64AD">
        <w:rPr>
          <w:rFonts w:ascii="Cambria" w:eastAsia="Calibri" w:hAnsi="Cambria" w:cs="Calibri"/>
          <w:bCs/>
        </w:rPr>
        <w:t xml:space="preserve"> je </w:t>
      </w:r>
      <w:proofErr w:type="spellStart"/>
      <w:r w:rsidRPr="003B64AD">
        <w:rPr>
          <w:rFonts w:ascii="Cambria" w:eastAsia="Calibri" w:hAnsi="Cambria" w:cs="Calibri"/>
          <w:bCs/>
        </w:rPr>
        <w:t>ukupno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dugovanje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iznosu</w:t>
      </w:r>
      <w:proofErr w:type="spellEnd"/>
      <w:r w:rsidRPr="003B64AD">
        <w:rPr>
          <w:rFonts w:ascii="Cambria" w:eastAsia="Calibri" w:hAnsi="Cambria" w:cs="Calibri"/>
          <w:bCs/>
        </w:rPr>
        <w:t xml:space="preserve"> od 19.494,75 </w:t>
      </w:r>
      <w:proofErr w:type="spellStart"/>
      <w:r w:rsidRPr="003B64AD">
        <w:rPr>
          <w:rFonts w:ascii="Cambria" w:eastAsia="Calibri" w:hAnsi="Cambria" w:cs="Calibri"/>
          <w:bCs/>
        </w:rPr>
        <w:t>eura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  <w:proofErr w:type="spellStart"/>
      <w:r w:rsidRPr="003B64AD">
        <w:rPr>
          <w:rFonts w:ascii="Cambria" w:eastAsia="Calibri" w:hAnsi="Cambria" w:cs="Calibri"/>
          <w:bCs/>
        </w:rPr>
        <w:t>Nasljeđene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procijenjene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iznos</w:t>
      </w:r>
      <w:proofErr w:type="spellEnd"/>
      <w:r w:rsidRPr="003B64AD">
        <w:rPr>
          <w:rFonts w:ascii="Cambria" w:eastAsia="Calibri" w:hAnsi="Cambria" w:cs="Calibri"/>
          <w:bCs/>
        </w:rPr>
        <w:t xml:space="preserve"> od 53.443,82 </w:t>
      </w:r>
      <w:proofErr w:type="spellStart"/>
      <w:r w:rsidRPr="003B64AD">
        <w:rPr>
          <w:rFonts w:ascii="Cambria" w:eastAsia="Calibri" w:hAnsi="Cambria" w:cs="Calibri"/>
          <w:bCs/>
        </w:rPr>
        <w:t>eura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prodaje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putem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javnog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natječaja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</w:p>
    <w:p w14:paraId="71B1DE36" w14:textId="5FB92F6F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eastAsia="Calibri" w:hAnsi="Cambria" w:cs="Calibri"/>
          <w:bCs/>
        </w:rPr>
        <w:t xml:space="preserve">– </w:t>
      </w:r>
      <w:r w:rsidR="0013072F">
        <w:rPr>
          <w:rFonts w:ascii="Cambria" w:eastAsia="Calibri" w:hAnsi="Cambria" w:cs="Calibri"/>
          <w:bCs/>
        </w:rPr>
        <w:t xml:space="preserve"> </w:t>
      </w:r>
      <w:r w:rsidRPr="003B64AD">
        <w:rPr>
          <w:rFonts w:ascii="Cambria" w:eastAsia="Calibri" w:hAnsi="Cambria" w:cs="Calibri"/>
          <w:bCs/>
        </w:rPr>
        <w:t xml:space="preserve">Po </w:t>
      </w:r>
      <w:proofErr w:type="spellStart"/>
      <w:r w:rsidRPr="003B64AD">
        <w:rPr>
          <w:rFonts w:ascii="Cambria" w:eastAsia="Calibri" w:hAnsi="Cambria" w:cs="Calibri"/>
          <w:bCs/>
        </w:rPr>
        <w:t>Rješenju</w:t>
      </w:r>
      <w:proofErr w:type="spellEnd"/>
      <w:r w:rsidRPr="003B64AD">
        <w:rPr>
          <w:rFonts w:ascii="Cambria" w:eastAsia="Calibri" w:hAnsi="Cambria" w:cs="Calibri"/>
          <w:bCs/>
        </w:rPr>
        <w:t xml:space="preserve"> o </w:t>
      </w:r>
      <w:proofErr w:type="spellStart"/>
      <w:r w:rsidRPr="003B64AD">
        <w:rPr>
          <w:rFonts w:ascii="Cambria" w:eastAsia="Calibri" w:hAnsi="Cambria" w:cs="Calibri"/>
          <w:bCs/>
        </w:rPr>
        <w:t>nasljeđivanju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Poljak </w:t>
      </w:r>
      <w:proofErr w:type="spellStart"/>
      <w:r w:rsidRPr="003B64AD">
        <w:rPr>
          <w:rFonts w:ascii="Cambria" w:eastAsia="Calibri" w:hAnsi="Cambria" w:cs="Calibri"/>
          <w:bCs/>
        </w:rPr>
        <w:t>Ljubice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Gornje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Bistre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Bistranska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ulica</w:t>
      </w:r>
      <w:proofErr w:type="spellEnd"/>
      <w:r w:rsidRPr="003B64AD">
        <w:rPr>
          <w:rFonts w:ascii="Cambria" w:eastAsia="Calibri" w:hAnsi="Cambria" w:cs="Calibri"/>
          <w:bCs/>
        </w:rPr>
        <w:t xml:space="preserve"> 114, </w:t>
      </w:r>
      <w:proofErr w:type="spellStart"/>
      <w:r w:rsidRPr="003B64AD">
        <w:rPr>
          <w:rFonts w:ascii="Cambria" w:eastAsia="Calibri" w:hAnsi="Cambria" w:cs="Calibri"/>
          <w:bCs/>
        </w:rPr>
        <w:t>nasljeđene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</w:t>
      </w:r>
      <w:proofErr w:type="spellEnd"/>
      <w:r w:rsidRPr="003B64AD">
        <w:rPr>
          <w:rFonts w:ascii="Cambria" w:eastAsia="Calibri" w:hAnsi="Cambria" w:cs="Calibri"/>
          <w:bCs/>
        </w:rPr>
        <w:t xml:space="preserve"> k.č.br. 6049/1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3365/7 (</w:t>
      </w:r>
      <w:proofErr w:type="spellStart"/>
      <w:r w:rsidRPr="003B64AD">
        <w:rPr>
          <w:rFonts w:ascii="Cambria" w:eastAsia="Calibri" w:hAnsi="Cambria" w:cs="Calibri"/>
          <w:bCs/>
        </w:rPr>
        <w:t>livada</w:t>
      </w:r>
      <w:proofErr w:type="spellEnd"/>
      <w:r w:rsidRPr="003B64AD">
        <w:rPr>
          <w:rFonts w:ascii="Cambria" w:eastAsia="Calibri" w:hAnsi="Cambria" w:cs="Calibri"/>
          <w:bCs/>
        </w:rPr>
        <w:t xml:space="preserve">) u </w:t>
      </w:r>
      <w:proofErr w:type="spellStart"/>
      <w:r w:rsidRPr="003B64AD">
        <w:rPr>
          <w:rFonts w:ascii="Cambria" w:eastAsia="Calibri" w:hAnsi="Cambria" w:cs="Calibri"/>
          <w:bCs/>
        </w:rPr>
        <w:t>cijelosti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</w:t>
      </w:r>
      <w:proofErr w:type="spellEnd"/>
      <w:r w:rsidRPr="003B64AD">
        <w:rPr>
          <w:rFonts w:ascii="Cambria" w:eastAsia="Calibri" w:hAnsi="Cambria" w:cs="Calibri"/>
          <w:bCs/>
        </w:rPr>
        <w:t xml:space="preserve"> k.č.br. 3365/7 (</w:t>
      </w:r>
      <w:proofErr w:type="spellStart"/>
      <w:r w:rsidRPr="003B64AD">
        <w:rPr>
          <w:rFonts w:ascii="Cambria" w:eastAsia="Calibri" w:hAnsi="Cambria" w:cs="Calibri"/>
          <w:bCs/>
        </w:rPr>
        <w:t>livada</w:t>
      </w:r>
      <w:proofErr w:type="spellEnd"/>
      <w:r w:rsidRPr="003B64AD">
        <w:rPr>
          <w:rFonts w:ascii="Cambria" w:eastAsia="Calibri" w:hAnsi="Cambria" w:cs="Calibri"/>
          <w:bCs/>
        </w:rPr>
        <w:t xml:space="preserve">) u </w:t>
      </w:r>
      <w:proofErr w:type="spellStart"/>
      <w:r w:rsidRPr="003B64AD">
        <w:rPr>
          <w:rFonts w:ascii="Cambria" w:eastAsia="Calibri" w:hAnsi="Cambria" w:cs="Calibri"/>
          <w:bCs/>
        </w:rPr>
        <w:t>suvlasničkom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dijelu</w:t>
      </w:r>
      <w:proofErr w:type="spellEnd"/>
      <w:r w:rsidRPr="003B64AD">
        <w:rPr>
          <w:rFonts w:ascii="Cambria" w:eastAsia="Calibri" w:hAnsi="Cambria" w:cs="Calibri"/>
          <w:bCs/>
        </w:rPr>
        <w:t xml:space="preserve"> 6/24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3/24. </w:t>
      </w:r>
      <w:proofErr w:type="spellStart"/>
      <w:r w:rsidRPr="003B64AD">
        <w:rPr>
          <w:rFonts w:ascii="Cambria" w:eastAsia="Calibri" w:hAnsi="Cambria" w:cs="Calibri"/>
          <w:bCs/>
        </w:rPr>
        <w:t>Općina</w:t>
      </w:r>
      <w:proofErr w:type="spellEnd"/>
      <w:r w:rsidRPr="003B64AD">
        <w:rPr>
          <w:rFonts w:ascii="Cambria" w:eastAsia="Calibri" w:hAnsi="Cambria" w:cs="Calibri"/>
          <w:bCs/>
        </w:rPr>
        <w:t xml:space="preserve"> Bistra je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procjene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vrijednosti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kako</w:t>
      </w:r>
      <w:proofErr w:type="spellEnd"/>
      <w:r w:rsidRPr="003B64AD">
        <w:rPr>
          <w:rFonts w:ascii="Cambria" w:eastAsia="Calibri" w:hAnsi="Cambria" w:cs="Calibri"/>
          <w:bCs/>
        </w:rPr>
        <w:t xml:space="preserve"> bi se </w:t>
      </w:r>
      <w:proofErr w:type="spellStart"/>
      <w:r w:rsidRPr="003B64AD">
        <w:rPr>
          <w:rFonts w:ascii="Cambria" w:eastAsia="Calibri" w:hAnsi="Cambria" w:cs="Calibri"/>
          <w:bCs/>
        </w:rPr>
        <w:t>iste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uknjižile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imovinu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kao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utvrđivanja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potencijalnih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dugovanja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Poljak </w:t>
      </w:r>
      <w:proofErr w:type="spellStart"/>
      <w:r w:rsidRPr="003B64AD">
        <w:rPr>
          <w:rFonts w:ascii="Cambria" w:eastAsia="Calibri" w:hAnsi="Cambria" w:cs="Calibri"/>
          <w:bCs/>
        </w:rPr>
        <w:t>Ljubice</w:t>
      </w:r>
      <w:proofErr w:type="spellEnd"/>
      <w:r w:rsidRPr="003B64AD">
        <w:rPr>
          <w:rFonts w:ascii="Cambria" w:eastAsia="Calibri" w:hAnsi="Cambria" w:cs="Calibri"/>
          <w:bCs/>
        </w:rPr>
        <w:t>.</w:t>
      </w:r>
    </w:p>
    <w:p w14:paraId="4FA6B07B" w14:textId="1ECAA8C4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eastAsia="Calibri" w:hAnsi="Cambria" w:cs="Calibri"/>
          <w:bCs/>
        </w:rPr>
        <w:t xml:space="preserve">- </w:t>
      </w:r>
      <w:r w:rsidR="0013072F">
        <w:rPr>
          <w:rFonts w:ascii="Cambria" w:eastAsia="Calibri" w:hAnsi="Cambria" w:cs="Calibri"/>
          <w:bCs/>
        </w:rPr>
        <w:t xml:space="preserve">  </w:t>
      </w:r>
      <w:r w:rsidRPr="003B64AD">
        <w:rPr>
          <w:rFonts w:ascii="Cambria" w:eastAsia="Calibri" w:hAnsi="Cambria" w:cs="Calibri"/>
          <w:bCs/>
        </w:rPr>
        <w:t xml:space="preserve">Po </w:t>
      </w:r>
      <w:bookmarkStart w:id="4" w:name="_Hlk158288849"/>
      <w:proofErr w:type="spellStart"/>
      <w:r w:rsidRPr="003B64AD">
        <w:rPr>
          <w:rFonts w:ascii="Cambria" w:eastAsia="Calibri" w:hAnsi="Cambria" w:cs="Calibri"/>
          <w:bCs/>
        </w:rPr>
        <w:t>Rješenju</w:t>
      </w:r>
      <w:proofErr w:type="spellEnd"/>
      <w:r w:rsidRPr="003B64AD">
        <w:rPr>
          <w:rFonts w:ascii="Cambria" w:eastAsia="Calibri" w:hAnsi="Cambria" w:cs="Calibri"/>
          <w:bCs/>
        </w:rPr>
        <w:t xml:space="preserve"> o </w:t>
      </w:r>
      <w:proofErr w:type="spellStart"/>
      <w:r w:rsidRPr="003B64AD">
        <w:rPr>
          <w:rFonts w:ascii="Cambria" w:eastAsia="Calibri" w:hAnsi="Cambria" w:cs="Calibri"/>
          <w:bCs/>
        </w:rPr>
        <w:t>nasljeđivanju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  <w:proofErr w:type="spellStart"/>
      <w:r w:rsidRPr="003B64AD">
        <w:rPr>
          <w:rFonts w:ascii="Cambria" w:eastAsia="Calibri" w:hAnsi="Cambria" w:cs="Calibri"/>
          <w:bCs/>
        </w:rPr>
        <w:t>Coha</w:t>
      </w:r>
      <w:proofErr w:type="spellEnd"/>
      <w:r w:rsidRPr="003B64AD">
        <w:rPr>
          <w:rFonts w:ascii="Cambria" w:eastAsia="Calibri" w:hAnsi="Cambria" w:cs="Calibri"/>
          <w:bCs/>
        </w:rPr>
        <w:t xml:space="preserve"> Stjepana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Gornje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Bistre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Tončina</w:t>
      </w:r>
      <w:proofErr w:type="spellEnd"/>
      <w:r w:rsidRPr="003B64AD">
        <w:rPr>
          <w:rFonts w:ascii="Cambria" w:eastAsia="Calibri" w:hAnsi="Cambria" w:cs="Calibri"/>
          <w:bCs/>
        </w:rPr>
        <w:t xml:space="preserve"> 4, </w:t>
      </w:r>
      <w:bookmarkStart w:id="5" w:name="_Hlk158288000"/>
      <w:proofErr w:type="spellStart"/>
      <w:r w:rsidRPr="003B64AD">
        <w:rPr>
          <w:rFonts w:ascii="Cambria" w:eastAsia="Calibri" w:hAnsi="Cambria" w:cs="Calibri"/>
          <w:bCs/>
        </w:rPr>
        <w:t>nasljeđene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različitim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suvlasničkim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dijelovima</w:t>
      </w:r>
      <w:proofErr w:type="spellEnd"/>
      <w:r w:rsidRPr="003B64AD">
        <w:rPr>
          <w:rFonts w:ascii="Cambria" w:eastAsia="Calibri" w:hAnsi="Cambria" w:cs="Calibri"/>
          <w:bCs/>
        </w:rPr>
        <w:t xml:space="preserve"> (</w:t>
      </w:r>
      <w:proofErr w:type="spellStart"/>
      <w:r w:rsidRPr="003B64AD">
        <w:rPr>
          <w:rFonts w:ascii="Cambria" w:eastAsia="Calibri" w:hAnsi="Cambria" w:cs="Calibri"/>
          <w:bCs/>
        </w:rPr>
        <w:t>šuma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vinograd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jarak</w:t>
      </w:r>
      <w:proofErr w:type="spellEnd"/>
      <w:r w:rsidRPr="003B64AD">
        <w:rPr>
          <w:rFonts w:ascii="Cambria" w:eastAsia="Calibri" w:hAnsi="Cambria" w:cs="Calibri"/>
          <w:bCs/>
        </w:rPr>
        <w:t xml:space="preserve">, put, </w:t>
      </w:r>
      <w:proofErr w:type="spellStart"/>
      <w:r w:rsidRPr="003B64AD">
        <w:rPr>
          <w:rFonts w:ascii="Cambria" w:eastAsia="Calibri" w:hAnsi="Cambria" w:cs="Calibri"/>
          <w:bCs/>
        </w:rPr>
        <w:t>oranica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kuća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dvorište</w:t>
      </w:r>
      <w:proofErr w:type="spellEnd"/>
      <w:r w:rsidRPr="003B64AD">
        <w:rPr>
          <w:rFonts w:ascii="Cambria" w:eastAsia="Calibri" w:hAnsi="Cambria" w:cs="Calibri"/>
          <w:bCs/>
        </w:rPr>
        <w:t xml:space="preserve">). </w:t>
      </w:r>
      <w:proofErr w:type="spellStart"/>
      <w:r w:rsidRPr="003B64AD">
        <w:rPr>
          <w:rFonts w:ascii="Cambria" w:eastAsia="Calibri" w:hAnsi="Cambria" w:cs="Calibri"/>
          <w:bCs/>
        </w:rPr>
        <w:t>Općina</w:t>
      </w:r>
      <w:proofErr w:type="spellEnd"/>
      <w:r w:rsidRPr="003B64AD">
        <w:rPr>
          <w:rFonts w:ascii="Cambria" w:eastAsia="Calibri" w:hAnsi="Cambria" w:cs="Calibri"/>
          <w:bCs/>
        </w:rPr>
        <w:t xml:space="preserve"> Bistra je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procjene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vrijednosti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kako</w:t>
      </w:r>
      <w:proofErr w:type="spellEnd"/>
      <w:r w:rsidRPr="003B64AD">
        <w:rPr>
          <w:rFonts w:ascii="Cambria" w:eastAsia="Calibri" w:hAnsi="Cambria" w:cs="Calibri"/>
          <w:bCs/>
        </w:rPr>
        <w:t xml:space="preserve"> bi se </w:t>
      </w:r>
      <w:proofErr w:type="spellStart"/>
      <w:r w:rsidRPr="003B64AD">
        <w:rPr>
          <w:rFonts w:ascii="Cambria" w:eastAsia="Calibri" w:hAnsi="Cambria" w:cs="Calibri"/>
          <w:bCs/>
        </w:rPr>
        <w:t>iste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uknjižile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imovinu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kao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utvrđivanja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potencijalnih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dugovanja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</w:t>
      </w:r>
      <w:proofErr w:type="spellStart"/>
      <w:r w:rsidRPr="003B64AD">
        <w:rPr>
          <w:rFonts w:ascii="Cambria" w:eastAsia="Calibri" w:hAnsi="Cambria" w:cs="Calibri"/>
          <w:bCs/>
        </w:rPr>
        <w:t>Coha</w:t>
      </w:r>
      <w:proofErr w:type="spellEnd"/>
      <w:r w:rsidRPr="003B64AD">
        <w:rPr>
          <w:rFonts w:ascii="Cambria" w:eastAsia="Calibri" w:hAnsi="Cambria" w:cs="Calibri"/>
          <w:bCs/>
        </w:rPr>
        <w:t xml:space="preserve"> Stjepana.</w:t>
      </w:r>
      <w:bookmarkEnd w:id="4"/>
      <w:bookmarkEnd w:id="5"/>
    </w:p>
    <w:p w14:paraId="48CD4A0E" w14:textId="77777777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3B64AD">
        <w:rPr>
          <w:rFonts w:ascii="Cambria" w:hAnsi="Cambria"/>
          <w:bCs/>
        </w:rPr>
        <w:t xml:space="preserve">– Po </w:t>
      </w:r>
      <w:proofErr w:type="spellStart"/>
      <w:r w:rsidRPr="003B64AD">
        <w:rPr>
          <w:rFonts w:ascii="Cambria" w:hAnsi="Cambria"/>
          <w:bCs/>
        </w:rPr>
        <w:t>Rješenju</w:t>
      </w:r>
      <w:proofErr w:type="spellEnd"/>
      <w:r w:rsidRPr="003B64AD">
        <w:rPr>
          <w:rFonts w:ascii="Cambria" w:hAnsi="Cambria"/>
          <w:bCs/>
        </w:rPr>
        <w:t xml:space="preserve"> o </w:t>
      </w:r>
      <w:proofErr w:type="spellStart"/>
      <w:r w:rsidRPr="003B64AD">
        <w:rPr>
          <w:rFonts w:ascii="Cambria" w:hAnsi="Cambria"/>
          <w:bCs/>
        </w:rPr>
        <w:t>nasljeđivanju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iza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pokojne</w:t>
      </w:r>
      <w:proofErr w:type="spellEnd"/>
      <w:r w:rsidRPr="003B64AD">
        <w:rPr>
          <w:rFonts w:ascii="Cambria" w:hAnsi="Cambria"/>
          <w:bCs/>
        </w:rPr>
        <w:t xml:space="preserve"> Irene Udovičić </w:t>
      </w:r>
      <w:proofErr w:type="spellStart"/>
      <w:r w:rsidRPr="003B64AD">
        <w:rPr>
          <w:rFonts w:ascii="Cambria" w:hAnsi="Cambria"/>
          <w:bCs/>
        </w:rPr>
        <w:t>iz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Sesveta</w:t>
      </w:r>
      <w:proofErr w:type="spellEnd"/>
      <w:r w:rsidRPr="003B64AD">
        <w:rPr>
          <w:rFonts w:ascii="Cambria" w:hAnsi="Cambria"/>
          <w:bCs/>
        </w:rPr>
        <w:t xml:space="preserve">, </w:t>
      </w:r>
      <w:proofErr w:type="spellStart"/>
      <w:r w:rsidRPr="003B64AD">
        <w:rPr>
          <w:rFonts w:ascii="Cambria" w:hAnsi="Cambria"/>
          <w:bCs/>
        </w:rPr>
        <w:t>Ulica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Tratinčica</w:t>
      </w:r>
      <w:proofErr w:type="spellEnd"/>
      <w:r w:rsidRPr="003B64AD">
        <w:rPr>
          <w:rFonts w:ascii="Cambria" w:hAnsi="Cambria"/>
          <w:bCs/>
        </w:rPr>
        <w:t xml:space="preserve"> 14, </w:t>
      </w:r>
      <w:proofErr w:type="spellStart"/>
      <w:r w:rsidRPr="003B64AD">
        <w:rPr>
          <w:rFonts w:ascii="Cambria" w:hAnsi="Cambria"/>
          <w:bCs/>
        </w:rPr>
        <w:t>nasljeđena</w:t>
      </w:r>
      <w:proofErr w:type="spellEnd"/>
      <w:r w:rsidRPr="003B64AD">
        <w:rPr>
          <w:rFonts w:ascii="Cambria" w:hAnsi="Cambria"/>
          <w:bCs/>
        </w:rPr>
        <w:t xml:space="preserve"> je </w:t>
      </w:r>
      <w:proofErr w:type="spellStart"/>
      <w:r w:rsidRPr="003B64AD">
        <w:rPr>
          <w:rFonts w:ascii="Cambria" w:hAnsi="Cambria"/>
          <w:bCs/>
        </w:rPr>
        <w:t>kuća</w:t>
      </w:r>
      <w:proofErr w:type="spellEnd"/>
      <w:r w:rsidRPr="003B64AD">
        <w:rPr>
          <w:rFonts w:ascii="Cambria" w:hAnsi="Cambria"/>
          <w:bCs/>
        </w:rPr>
        <w:t xml:space="preserve"> br. 22, </w:t>
      </w:r>
      <w:proofErr w:type="spellStart"/>
      <w:r w:rsidRPr="003B64AD">
        <w:rPr>
          <w:rFonts w:ascii="Cambria" w:hAnsi="Cambria"/>
          <w:bCs/>
        </w:rPr>
        <w:t>dvorište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oranica</w:t>
      </w:r>
      <w:proofErr w:type="spellEnd"/>
      <w:r w:rsidRPr="003B64AD">
        <w:rPr>
          <w:rFonts w:ascii="Cambria" w:hAnsi="Cambria"/>
          <w:bCs/>
        </w:rPr>
        <w:t xml:space="preserve"> u </w:t>
      </w:r>
      <w:proofErr w:type="spellStart"/>
      <w:r w:rsidRPr="003B64AD">
        <w:rPr>
          <w:rFonts w:ascii="Cambria" w:hAnsi="Cambria"/>
          <w:bCs/>
        </w:rPr>
        <w:t>Poljanici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Bistranskoj</w:t>
      </w:r>
      <w:proofErr w:type="spellEnd"/>
      <w:r w:rsidRPr="003B64AD">
        <w:rPr>
          <w:rFonts w:ascii="Cambria" w:hAnsi="Cambria"/>
          <w:bCs/>
        </w:rPr>
        <w:t xml:space="preserve"> u </w:t>
      </w:r>
      <w:proofErr w:type="spellStart"/>
      <w:r w:rsidRPr="003B64AD">
        <w:rPr>
          <w:rFonts w:ascii="Cambria" w:hAnsi="Cambria"/>
          <w:bCs/>
        </w:rPr>
        <w:t>Omladinskoj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ulici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na</w:t>
      </w:r>
      <w:proofErr w:type="spellEnd"/>
      <w:r w:rsidRPr="003B64AD">
        <w:rPr>
          <w:rFonts w:ascii="Cambria" w:hAnsi="Cambria"/>
          <w:bCs/>
        </w:rPr>
        <w:t xml:space="preserve"> k.č.br.2860/2, </w:t>
      </w:r>
      <w:proofErr w:type="spellStart"/>
      <w:r w:rsidRPr="003B64AD">
        <w:rPr>
          <w:rFonts w:ascii="Cambria" w:hAnsi="Cambria"/>
          <w:bCs/>
        </w:rPr>
        <w:t>ukupne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površine</w:t>
      </w:r>
      <w:proofErr w:type="spellEnd"/>
      <w:r w:rsidRPr="003B64AD">
        <w:rPr>
          <w:rFonts w:ascii="Cambria" w:hAnsi="Cambria"/>
          <w:bCs/>
        </w:rPr>
        <w:t xml:space="preserve"> 719 m2. </w:t>
      </w:r>
      <w:proofErr w:type="spellStart"/>
      <w:r w:rsidRPr="003B64AD">
        <w:rPr>
          <w:rFonts w:ascii="Cambria" w:hAnsi="Cambria"/>
          <w:bCs/>
        </w:rPr>
        <w:t>Nasljeđena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su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dugovanja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prema</w:t>
      </w:r>
      <w:proofErr w:type="spellEnd"/>
      <w:r w:rsidRPr="003B64AD">
        <w:rPr>
          <w:rFonts w:ascii="Cambria" w:hAnsi="Cambria"/>
          <w:bCs/>
        </w:rPr>
        <w:t xml:space="preserve"> Eos Matrix-u u </w:t>
      </w:r>
      <w:proofErr w:type="spellStart"/>
      <w:r w:rsidRPr="003B64AD">
        <w:rPr>
          <w:rFonts w:ascii="Cambria" w:hAnsi="Cambria"/>
          <w:bCs/>
        </w:rPr>
        <w:t>neutvrđenom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iznosu</w:t>
      </w:r>
      <w:proofErr w:type="spellEnd"/>
      <w:r w:rsidRPr="003B64AD">
        <w:rPr>
          <w:rFonts w:ascii="Cambria" w:hAnsi="Cambria"/>
          <w:bCs/>
        </w:rPr>
        <w:t xml:space="preserve">, </w:t>
      </w:r>
      <w:proofErr w:type="spellStart"/>
      <w:r w:rsidRPr="003B64AD">
        <w:rPr>
          <w:rFonts w:ascii="Cambria" w:hAnsi="Cambria"/>
          <w:bCs/>
        </w:rPr>
        <w:t>dugovanje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prema</w:t>
      </w:r>
      <w:proofErr w:type="spellEnd"/>
      <w:r w:rsidRPr="003B64AD">
        <w:rPr>
          <w:rFonts w:ascii="Cambria" w:hAnsi="Cambria"/>
          <w:bCs/>
        </w:rPr>
        <w:t xml:space="preserve"> B2 </w:t>
      </w:r>
      <w:proofErr w:type="spellStart"/>
      <w:r w:rsidRPr="003B64AD">
        <w:rPr>
          <w:rFonts w:ascii="Cambria" w:hAnsi="Cambria"/>
          <w:bCs/>
        </w:rPr>
        <w:t>Kapitalu</w:t>
      </w:r>
      <w:proofErr w:type="spellEnd"/>
      <w:r w:rsidRPr="003B64AD">
        <w:rPr>
          <w:rFonts w:ascii="Cambria" w:hAnsi="Cambria"/>
          <w:bCs/>
        </w:rPr>
        <w:t xml:space="preserve"> u </w:t>
      </w:r>
      <w:proofErr w:type="spellStart"/>
      <w:r w:rsidRPr="003B64AD">
        <w:rPr>
          <w:rFonts w:ascii="Cambria" w:hAnsi="Cambria"/>
          <w:bCs/>
        </w:rPr>
        <w:t>iznosu</w:t>
      </w:r>
      <w:proofErr w:type="spellEnd"/>
      <w:r w:rsidRPr="003B64AD">
        <w:rPr>
          <w:rFonts w:ascii="Cambria" w:hAnsi="Cambria"/>
          <w:bCs/>
        </w:rPr>
        <w:t xml:space="preserve"> od 42.350,05 </w:t>
      </w:r>
      <w:proofErr w:type="spellStart"/>
      <w:r w:rsidRPr="003B64AD">
        <w:rPr>
          <w:rFonts w:ascii="Cambria" w:hAnsi="Cambria"/>
          <w:bCs/>
        </w:rPr>
        <w:t>eura</w:t>
      </w:r>
      <w:proofErr w:type="spellEnd"/>
      <w:r w:rsidRPr="003B64AD">
        <w:rPr>
          <w:rFonts w:ascii="Cambria" w:hAnsi="Cambria"/>
          <w:bCs/>
        </w:rPr>
        <w:t xml:space="preserve">, </w:t>
      </w:r>
      <w:proofErr w:type="spellStart"/>
      <w:r w:rsidRPr="003B64AD">
        <w:rPr>
          <w:rFonts w:ascii="Cambria" w:hAnsi="Cambria"/>
          <w:bCs/>
        </w:rPr>
        <w:t>dugovanje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prema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Kreditnoj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uniji</w:t>
      </w:r>
      <w:proofErr w:type="spellEnd"/>
      <w:r w:rsidRPr="003B64AD">
        <w:rPr>
          <w:rFonts w:ascii="Cambria" w:hAnsi="Cambria"/>
          <w:bCs/>
        </w:rPr>
        <w:t xml:space="preserve"> Gama Zagreb u </w:t>
      </w:r>
      <w:proofErr w:type="spellStart"/>
      <w:r w:rsidRPr="003B64AD">
        <w:rPr>
          <w:rFonts w:ascii="Cambria" w:hAnsi="Cambria"/>
          <w:bCs/>
        </w:rPr>
        <w:t>iznosu</w:t>
      </w:r>
      <w:proofErr w:type="spellEnd"/>
      <w:r w:rsidRPr="003B64AD">
        <w:rPr>
          <w:rFonts w:ascii="Cambria" w:hAnsi="Cambria"/>
          <w:bCs/>
        </w:rPr>
        <w:t xml:space="preserve"> od 1.271,14 </w:t>
      </w:r>
      <w:proofErr w:type="spellStart"/>
      <w:r w:rsidRPr="003B64AD">
        <w:rPr>
          <w:rFonts w:ascii="Cambria" w:hAnsi="Cambria"/>
          <w:bCs/>
        </w:rPr>
        <w:t>eura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dugovanje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prema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Zaprešiću</w:t>
      </w:r>
      <w:proofErr w:type="spellEnd"/>
      <w:r w:rsidRPr="003B64AD">
        <w:rPr>
          <w:rFonts w:ascii="Cambria" w:hAnsi="Cambria"/>
          <w:bCs/>
        </w:rPr>
        <w:t xml:space="preserve"> d.o.o. u </w:t>
      </w:r>
      <w:proofErr w:type="spellStart"/>
      <w:r w:rsidRPr="003B64AD">
        <w:rPr>
          <w:rFonts w:ascii="Cambria" w:hAnsi="Cambria"/>
          <w:bCs/>
        </w:rPr>
        <w:t>iznosu</w:t>
      </w:r>
      <w:proofErr w:type="spellEnd"/>
      <w:r w:rsidRPr="003B64AD">
        <w:rPr>
          <w:rFonts w:ascii="Cambria" w:hAnsi="Cambria"/>
          <w:bCs/>
        </w:rPr>
        <w:t xml:space="preserve"> od 136,59 </w:t>
      </w:r>
      <w:proofErr w:type="spellStart"/>
      <w:r w:rsidRPr="003B64AD">
        <w:rPr>
          <w:rFonts w:ascii="Cambria" w:hAnsi="Cambria"/>
          <w:bCs/>
        </w:rPr>
        <w:t>eura</w:t>
      </w:r>
      <w:proofErr w:type="spellEnd"/>
      <w:r w:rsidRPr="003B64AD">
        <w:rPr>
          <w:rFonts w:ascii="Cambria" w:hAnsi="Cambria"/>
          <w:bCs/>
        </w:rPr>
        <w:t xml:space="preserve">. </w:t>
      </w:r>
      <w:proofErr w:type="spellStart"/>
      <w:r w:rsidRPr="003B64AD">
        <w:rPr>
          <w:rFonts w:ascii="Cambria" w:hAnsi="Cambria"/>
          <w:bCs/>
        </w:rPr>
        <w:t>Podmirena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su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dugovanja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prema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Kreditnoj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uniji</w:t>
      </w:r>
      <w:proofErr w:type="spellEnd"/>
      <w:r w:rsidRPr="003B64AD">
        <w:rPr>
          <w:rFonts w:ascii="Cambria" w:hAnsi="Cambria"/>
          <w:bCs/>
        </w:rPr>
        <w:t xml:space="preserve"> Gama </w:t>
      </w:r>
      <w:proofErr w:type="spellStart"/>
      <w:r w:rsidRPr="003B64AD">
        <w:rPr>
          <w:rFonts w:ascii="Cambria" w:hAnsi="Cambria"/>
          <w:bCs/>
        </w:rPr>
        <w:t>i</w:t>
      </w:r>
      <w:proofErr w:type="spellEnd"/>
      <w:r w:rsidRPr="003B64AD">
        <w:rPr>
          <w:rFonts w:ascii="Cambria" w:hAnsi="Cambria"/>
          <w:bCs/>
        </w:rPr>
        <w:t xml:space="preserve"> Zaprešić d.o.o. </w:t>
      </w:r>
      <w:proofErr w:type="spellStart"/>
      <w:r w:rsidRPr="003B64AD">
        <w:rPr>
          <w:rFonts w:ascii="Cambria" w:hAnsi="Cambria"/>
          <w:bCs/>
        </w:rPr>
        <w:t>Nasljeđene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nekretnine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su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procijenjene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na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lastRenderedPageBreak/>
        <w:t>iznos</w:t>
      </w:r>
      <w:proofErr w:type="spellEnd"/>
      <w:r w:rsidRPr="003B64AD">
        <w:rPr>
          <w:rFonts w:ascii="Cambria" w:hAnsi="Cambria"/>
          <w:bCs/>
        </w:rPr>
        <w:t xml:space="preserve"> od 69.000,00 </w:t>
      </w:r>
      <w:proofErr w:type="spellStart"/>
      <w:r w:rsidRPr="003B64AD">
        <w:rPr>
          <w:rFonts w:ascii="Cambria" w:hAnsi="Cambria"/>
          <w:bCs/>
        </w:rPr>
        <w:t>eura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i</w:t>
      </w:r>
      <w:proofErr w:type="spellEnd"/>
      <w:r w:rsidRPr="003B64AD">
        <w:rPr>
          <w:rFonts w:ascii="Cambria" w:hAnsi="Cambria"/>
          <w:bCs/>
        </w:rPr>
        <w:t xml:space="preserve"> u </w:t>
      </w:r>
      <w:proofErr w:type="spellStart"/>
      <w:r w:rsidRPr="003B64AD">
        <w:rPr>
          <w:rFonts w:ascii="Cambria" w:hAnsi="Cambria"/>
          <w:bCs/>
        </w:rPr>
        <w:t>postupku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su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prodaje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putem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javnog</w:t>
      </w:r>
      <w:proofErr w:type="spellEnd"/>
      <w:r w:rsidRPr="003B64AD">
        <w:rPr>
          <w:rFonts w:ascii="Cambria" w:hAnsi="Cambria"/>
          <w:bCs/>
        </w:rPr>
        <w:t xml:space="preserve"> </w:t>
      </w:r>
      <w:proofErr w:type="spellStart"/>
      <w:r w:rsidRPr="003B64AD">
        <w:rPr>
          <w:rFonts w:ascii="Cambria" w:hAnsi="Cambria"/>
          <w:bCs/>
        </w:rPr>
        <w:t>natječaja</w:t>
      </w:r>
      <w:proofErr w:type="spellEnd"/>
      <w:r w:rsidRPr="003B64AD">
        <w:rPr>
          <w:rFonts w:ascii="Cambria" w:hAnsi="Cambria"/>
          <w:bCs/>
        </w:rPr>
        <w:t xml:space="preserve">. </w:t>
      </w:r>
      <w:r w:rsidRPr="003B64AD">
        <w:rPr>
          <w:rFonts w:ascii="Cambria" w:hAnsi="Cambria"/>
          <w:bCs/>
          <w:lang w:val="sv-SE"/>
        </w:rPr>
        <w:t>Sva naslijeđena dugovanja podmiriti će se nakon prodaje navedenih nekretnina.</w:t>
      </w:r>
    </w:p>
    <w:p w14:paraId="069EE018" w14:textId="501529D1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hAnsi="Cambria"/>
          <w:bCs/>
          <w:lang w:val="sv-SE"/>
        </w:rPr>
        <w:t xml:space="preserve">- </w:t>
      </w:r>
      <w:r w:rsidR="0013072F">
        <w:rPr>
          <w:rFonts w:ascii="Cambria" w:hAnsi="Cambria"/>
          <w:bCs/>
          <w:lang w:val="sv-SE"/>
        </w:rPr>
        <w:t xml:space="preserve">  </w:t>
      </w:r>
      <w:r w:rsidRPr="003B64AD">
        <w:rPr>
          <w:rFonts w:ascii="Cambria" w:hAnsi="Cambria"/>
          <w:bCs/>
          <w:lang w:val="sv-SE"/>
        </w:rPr>
        <w:t xml:space="preserve">Po Rješenju o nasljeđivanju iza pokojnog Stjepana Eršek iz Zagreba, Ilica 373, </w:t>
      </w:r>
      <w:r w:rsidRPr="003B64AD">
        <w:rPr>
          <w:rFonts w:ascii="Cambria" w:eastAsia="Calibri" w:hAnsi="Cambria" w:cs="Calibri"/>
          <w:bCs/>
          <w:lang w:val="sv-SE"/>
        </w:rPr>
        <w:t xml:space="preserve">nasljeđene su nekretnine u različitim suvlasničkim dijelovima (šuma, oranica, livada) na katastarskim česticama broj: 1302/1, 1095, 5762 i 1084/17, k.o Bistra Donja i Bistra Gornja. Nasljeđeno je i dugovanje prema PBZ Cardu u iznosu od 731,09 eura koje je podmireno. Općina Bistra je u postupku procjene vrijednosti nasljeđenih nekretnina kako bi se iste uknjižile u imovinu, kao i u postupku utvrđivanja ostalih potencijalnih nasljeđenih dugovanja iz pok. </w:t>
      </w:r>
      <w:proofErr w:type="spellStart"/>
      <w:r w:rsidRPr="003B64AD">
        <w:rPr>
          <w:rFonts w:ascii="Cambria" w:eastAsia="Calibri" w:hAnsi="Cambria" w:cs="Calibri"/>
          <w:bCs/>
        </w:rPr>
        <w:t>Eršek</w:t>
      </w:r>
      <w:proofErr w:type="spellEnd"/>
      <w:r w:rsidRPr="003B64AD">
        <w:rPr>
          <w:rFonts w:ascii="Cambria" w:eastAsia="Calibri" w:hAnsi="Cambria" w:cs="Calibri"/>
          <w:bCs/>
        </w:rPr>
        <w:t xml:space="preserve"> Stjepana.</w:t>
      </w:r>
    </w:p>
    <w:p w14:paraId="1807A681" w14:textId="77777777" w:rsidR="002F347D" w:rsidRPr="003B64AD" w:rsidRDefault="002F347D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</w:rPr>
      </w:pPr>
      <w:r w:rsidRPr="003B64AD">
        <w:rPr>
          <w:rFonts w:ascii="Cambria" w:hAnsi="Cambria"/>
          <w:bCs/>
        </w:rPr>
        <w:t xml:space="preserve">- </w:t>
      </w:r>
      <w:r w:rsidRPr="003B64AD">
        <w:rPr>
          <w:rFonts w:ascii="Cambria" w:eastAsia="Calibri" w:hAnsi="Cambria" w:cs="Calibri"/>
          <w:bCs/>
        </w:rPr>
        <w:t xml:space="preserve">Po </w:t>
      </w:r>
      <w:proofErr w:type="spellStart"/>
      <w:r w:rsidRPr="003B64AD">
        <w:rPr>
          <w:rFonts w:ascii="Cambria" w:eastAsia="Calibri" w:hAnsi="Cambria" w:cs="Calibri"/>
          <w:bCs/>
        </w:rPr>
        <w:t>Rješenju</w:t>
      </w:r>
      <w:proofErr w:type="spellEnd"/>
      <w:r w:rsidRPr="003B64AD">
        <w:rPr>
          <w:rFonts w:ascii="Cambria" w:eastAsia="Calibri" w:hAnsi="Cambria" w:cs="Calibri"/>
          <w:bCs/>
        </w:rPr>
        <w:t xml:space="preserve"> o </w:t>
      </w:r>
      <w:proofErr w:type="spellStart"/>
      <w:r w:rsidRPr="003B64AD">
        <w:rPr>
          <w:rFonts w:ascii="Cambria" w:eastAsia="Calibri" w:hAnsi="Cambria" w:cs="Calibri"/>
          <w:bCs/>
        </w:rPr>
        <w:t>nasljeđivanju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 xml:space="preserve">. Gulić Ivana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Donje </w:t>
      </w:r>
      <w:proofErr w:type="spellStart"/>
      <w:r w:rsidRPr="003B64AD">
        <w:rPr>
          <w:rFonts w:ascii="Cambria" w:eastAsia="Calibri" w:hAnsi="Cambria" w:cs="Calibri"/>
          <w:bCs/>
        </w:rPr>
        <w:t>Bistre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Stubička</w:t>
      </w:r>
      <w:proofErr w:type="spellEnd"/>
      <w:r w:rsidRPr="003B64AD">
        <w:rPr>
          <w:rFonts w:ascii="Cambria" w:eastAsia="Calibri" w:hAnsi="Cambria" w:cs="Calibri"/>
          <w:bCs/>
        </w:rPr>
        <w:t xml:space="preserve"> 532, </w:t>
      </w:r>
      <w:proofErr w:type="spellStart"/>
      <w:r w:rsidRPr="003B64AD">
        <w:rPr>
          <w:rFonts w:ascii="Cambria" w:eastAsia="Calibri" w:hAnsi="Cambria" w:cs="Calibri"/>
          <w:bCs/>
        </w:rPr>
        <w:t>nasljeđene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različitim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suvlasničkim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dijelovima</w:t>
      </w:r>
      <w:proofErr w:type="spellEnd"/>
      <w:r w:rsidRPr="003B64AD">
        <w:rPr>
          <w:rFonts w:ascii="Cambria" w:eastAsia="Calibri" w:hAnsi="Cambria" w:cs="Calibri"/>
          <w:bCs/>
        </w:rPr>
        <w:t xml:space="preserve"> (</w:t>
      </w:r>
      <w:proofErr w:type="spellStart"/>
      <w:r w:rsidRPr="003B64AD">
        <w:rPr>
          <w:rFonts w:ascii="Cambria" w:eastAsia="Calibri" w:hAnsi="Cambria" w:cs="Calibri"/>
          <w:bCs/>
        </w:rPr>
        <w:t>oranica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livada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šuma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livada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oranica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livada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vinograd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šuma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kuća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broj</w:t>
      </w:r>
      <w:proofErr w:type="spellEnd"/>
      <w:r w:rsidRPr="003B64AD">
        <w:rPr>
          <w:rFonts w:ascii="Cambria" w:eastAsia="Calibri" w:hAnsi="Cambria" w:cs="Calibri"/>
          <w:bCs/>
        </w:rPr>
        <w:t xml:space="preserve"> 95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dvorište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Mokrici</w:t>
      </w:r>
      <w:proofErr w:type="spellEnd"/>
      <w:r w:rsidRPr="003B64AD">
        <w:rPr>
          <w:rFonts w:ascii="Cambria" w:eastAsia="Calibri" w:hAnsi="Cambria" w:cs="Calibri"/>
          <w:bCs/>
        </w:rPr>
        <w:t xml:space="preserve">). </w:t>
      </w:r>
      <w:proofErr w:type="spellStart"/>
      <w:r w:rsidRPr="003B64AD">
        <w:rPr>
          <w:rFonts w:ascii="Cambria" w:eastAsia="Calibri" w:hAnsi="Cambria" w:cs="Calibri"/>
          <w:bCs/>
        </w:rPr>
        <w:t>Općina</w:t>
      </w:r>
      <w:proofErr w:type="spellEnd"/>
      <w:r w:rsidRPr="003B64AD">
        <w:rPr>
          <w:rFonts w:ascii="Cambria" w:eastAsia="Calibri" w:hAnsi="Cambria" w:cs="Calibri"/>
          <w:bCs/>
        </w:rPr>
        <w:t xml:space="preserve"> Bistra je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procjene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vrijednosti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nekretnina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kako</w:t>
      </w:r>
      <w:proofErr w:type="spellEnd"/>
      <w:r w:rsidRPr="003B64AD">
        <w:rPr>
          <w:rFonts w:ascii="Cambria" w:eastAsia="Calibri" w:hAnsi="Cambria" w:cs="Calibri"/>
          <w:bCs/>
        </w:rPr>
        <w:t xml:space="preserve"> bi se </w:t>
      </w:r>
      <w:proofErr w:type="spellStart"/>
      <w:r w:rsidRPr="003B64AD">
        <w:rPr>
          <w:rFonts w:ascii="Cambria" w:eastAsia="Calibri" w:hAnsi="Cambria" w:cs="Calibri"/>
          <w:bCs/>
        </w:rPr>
        <w:t>iste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uknjižile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imovinu</w:t>
      </w:r>
      <w:proofErr w:type="spellEnd"/>
      <w:r w:rsidRPr="003B64AD">
        <w:rPr>
          <w:rFonts w:ascii="Cambria" w:eastAsia="Calibri" w:hAnsi="Cambria" w:cs="Calibri"/>
          <w:bCs/>
        </w:rPr>
        <w:t xml:space="preserve">, </w:t>
      </w:r>
      <w:proofErr w:type="spellStart"/>
      <w:r w:rsidRPr="003B64AD">
        <w:rPr>
          <w:rFonts w:ascii="Cambria" w:eastAsia="Calibri" w:hAnsi="Cambria" w:cs="Calibri"/>
          <w:bCs/>
        </w:rPr>
        <w:t>kao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</w:t>
      </w:r>
      <w:proofErr w:type="spellEnd"/>
      <w:r w:rsidRPr="003B64AD">
        <w:rPr>
          <w:rFonts w:ascii="Cambria" w:eastAsia="Calibri" w:hAnsi="Cambria" w:cs="Calibri"/>
          <w:bCs/>
        </w:rPr>
        <w:t xml:space="preserve"> u </w:t>
      </w:r>
      <w:proofErr w:type="spellStart"/>
      <w:r w:rsidRPr="003B64AD">
        <w:rPr>
          <w:rFonts w:ascii="Cambria" w:eastAsia="Calibri" w:hAnsi="Cambria" w:cs="Calibri"/>
          <w:bCs/>
        </w:rPr>
        <w:t>postupku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utvrđivanja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potencijalnih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nasljeđenih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dugovanja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iz</w:t>
      </w:r>
      <w:proofErr w:type="spellEnd"/>
      <w:r w:rsidRPr="003B64AD">
        <w:rPr>
          <w:rFonts w:ascii="Cambria" w:eastAsia="Calibri" w:hAnsi="Cambria" w:cs="Calibri"/>
          <w:bCs/>
        </w:rPr>
        <w:t xml:space="preserve"> </w:t>
      </w:r>
      <w:proofErr w:type="spellStart"/>
      <w:r w:rsidRPr="003B64AD">
        <w:rPr>
          <w:rFonts w:ascii="Cambria" w:eastAsia="Calibri" w:hAnsi="Cambria" w:cs="Calibri"/>
          <w:bCs/>
        </w:rPr>
        <w:t>pok</w:t>
      </w:r>
      <w:proofErr w:type="spellEnd"/>
      <w:r w:rsidRPr="003B64AD">
        <w:rPr>
          <w:rFonts w:ascii="Cambria" w:eastAsia="Calibri" w:hAnsi="Cambria" w:cs="Calibri"/>
          <w:bCs/>
        </w:rPr>
        <w:t>. Gulić Ivana.</w:t>
      </w:r>
      <w:r w:rsidRPr="003B64AD">
        <w:rPr>
          <w:rFonts w:ascii="Cambria" w:hAnsi="Cambria"/>
          <w:bCs/>
        </w:rPr>
        <w:t xml:space="preserve"> </w:t>
      </w:r>
    </w:p>
    <w:p w14:paraId="52CCA7D5" w14:textId="209400A2" w:rsidR="002F347D" w:rsidRPr="00642B09" w:rsidRDefault="0013072F" w:rsidP="002F347D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>
        <w:rPr>
          <w:rFonts w:ascii="Cambria" w:hAnsi="Cambria"/>
          <w:bCs/>
        </w:rPr>
        <w:t xml:space="preserve">- </w:t>
      </w:r>
      <w:r w:rsidR="002F347D" w:rsidRPr="003B64AD">
        <w:rPr>
          <w:rFonts w:ascii="Cambria" w:hAnsi="Cambria"/>
          <w:bCs/>
        </w:rPr>
        <w:t xml:space="preserve">Po </w:t>
      </w:r>
      <w:proofErr w:type="spellStart"/>
      <w:r w:rsidR="002F347D" w:rsidRPr="003B64AD">
        <w:rPr>
          <w:rFonts w:ascii="Cambria" w:hAnsi="Cambria"/>
          <w:bCs/>
        </w:rPr>
        <w:t>Rješenju</w:t>
      </w:r>
      <w:proofErr w:type="spellEnd"/>
      <w:r w:rsidR="002F347D" w:rsidRPr="003B64AD">
        <w:rPr>
          <w:rFonts w:ascii="Cambria" w:hAnsi="Cambria"/>
          <w:bCs/>
        </w:rPr>
        <w:t xml:space="preserve"> o </w:t>
      </w:r>
      <w:proofErr w:type="spellStart"/>
      <w:r w:rsidR="002F347D" w:rsidRPr="003B64AD">
        <w:rPr>
          <w:rFonts w:ascii="Cambria" w:hAnsi="Cambria"/>
          <w:bCs/>
        </w:rPr>
        <w:t>nasljeđivanju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iza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pok</w:t>
      </w:r>
      <w:proofErr w:type="spellEnd"/>
      <w:r w:rsidR="002F347D" w:rsidRPr="003B64AD">
        <w:rPr>
          <w:rFonts w:ascii="Cambria" w:hAnsi="Cambria"/>
          <w:bCs/>
        </w:rPr>
        <w:t xml:space="preserve">. Darka </w:t>
      </w:r>
      <w:proofErr w:type="spellStart"/>
      <w:r w:rsidR="002F347D" w:rsidRPr="003B64AD">
        <w:rPr>
          <w:rFonts w:ascii="Cambria" w:hAnsi="Cambria"/>
          <w:bCs/>
        </w:rPr>
        <w:t>Puzjaka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iz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Bukovja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Bistranskog</w:t>
      </w:r>
      <w:proofErr w:type="spellEnd"/>
      <w:r w:rsidR="002F347D" w:rsidRPr="003B64AD">
        <w:rPr>
          <w:rFonts w:ascii="Cambria" w:hAnsi="Cambria"/>
          <w:bCs/>
        </w:rPr>
        <w:t xml:space="preserve">, </w:t>
      </w:r>
      <w:proofErr w:type="spellStart"/>
      <w:r w:rsidR="002F347D" w:rsidRPr="003B64AD">
        <w:rPr>
          <w:rFonts w:ascii="Cambria" w:hAnsi="Cambria"/>
          <w:bCs/>
        </w:rPr>
        <w:t>Zagrebačka</w:t>
      </w:r>
      <w:proofErr w:type="spellEnd"/>
      <w:r w:rsidR="002F347D" w:rsidRPr="003B64AD">
        <w:rPr>
          <w:rFonts w:ascii="Cambria" w:hAnsi="Cambria"/>
          <w:bCs/>
        </w:rPr>
        <w:t xml:space="preserve"> 15, </w:t>
      </w:r>
      <w:proofErr w:type="spellStart"/>
      <w:r w:rsidR="002F347D" w:rsidRPr="003B64AD">
        <w:rPr>
          <w:rFonts w:ascii="Cambria" w:hAnsi="Cambria"/>
          <w:bCs/>
        </w:rPr>
        <w:t>nasljeđene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nekretnine</w:t>
      </w:r>
      <w:proofErr w:type="spellEnd"/>
      <w:r w:rsidR="002F347D" w:rsidRPr="003B64AD">
        <w:rPr>
          <w:rFonts w:ascii="Cambria" w:hAnsi="Cambria"/>
          <w:bCs/>
        </w:rPr>
        <w:t xml:space="preserve"> u </w:t>
      </w:r>
      <w:proofErr w:type="spellStart"/>
      <w:r w:rsidR="002F347D" w:rsidRPr="003B64AD">
        <w:rPr>
          <w:rFonts w:ascii="Cambria" w:hAnsi="Cambria"/>
          <w:bCs/>
        </w:rPr>
        <w:t>različitim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suvlasničkim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udjelima</w:t>
      </w:r>
      <w:proofErr w:type="spellEnd"/>
      <w:r w:rsidR="002F347D" w:rsidRPr="003B64AD">
        <w:rPr>
          <w:rFonts w:ascii="Cambria" w:hAnsi="Cambria"/>
          <w:bCs/>
        </w:rPr>
        <w:t xml:space="preserve"> (</w:t>
      </w:r>
      <w:proofErr w:type="spellStart"/>
      <w:r w:rsidR="002F347D" w:rsidRPr="003B64AD">
        <w:rPr>
          <w:rFonts w:ascii="Cambria" w:hAnsi="Cambria"/>
          <w:bCs/>
        </w:rPr>
        <w:t>oranica</w:t>
      </w:r>
      <w:proofErr w:type="spellEnd"/>
      <w:r w:rsidR="002F347D" w:rsidRPr="003B64AD">
        <w:rPr>
          <w:rFonts w:ascii="Cambria" w:hAnsi="Cambria"/>
          <w:bCs/>
        </w:rPr>
        <w:t xml:space="preserve">, </w:t>
      </w:r>
      <w:proofErr w:type="spellStart"/>
      <w:r w:rsidR="002F347D" w:rsidRPr="003B64AD">
        <w:rPr>
          <w:rFonts w:ascii="Cambria" w:hAnsi="Cambria"/>
          <w:bCs/>
        </w:rPr>
        <w:t>oranica</w:t>
      </w:r>
      <w:proofErr w:type="spellEnd"/>
      <w:r w:rsidR="002F347D" w:rsidRPr="003B64AD">
        <w:rPr>
          <w:rFonts w:ascii="Cambria" w:hAnsi="Cambria"/>
          <w:bCs/>
        </w:rPr>
        <w:t xml:space="preserve">, </w:t>
      </w:r>
      <w:proofErr w:type="spellStart"/>
      <w:r w:rsidR="002F347D" w:rsidRPr="003B64AD">
        <w:rPr>
          <w:rFonts w:ascii="Cambria" w:hAnsi="Cambria"/>
          <w:bCs/>
        </w:rPr>
        <w:t>šuma</w:t>
      </w:r>
      <w:proofErr w:type="spellEnd"/>
      <w:r w:rsidR="002F347D" w:rsidRPr="003B64AD">
        <w:rPr>
          <w:rFonts w:ascii="Cambria" w:hAnsi="Cambria"/>
          <w:bCs/>
        </w:rPr>
        <w:t xml:space="preserve">, </w:t>
      </w:r>
      <w:proofErr w:type="spellStart"/>
      <w:r w:rsidR="002F347D" w:rsidRPr="003B64AD">
        <w:rPr>
          <w:rFonts w:ascii="Cambria" w:hAnsi="Cambria"/>
          <w:bCs/>
        </w:rPr>
        <w:t>šuma</w:t>
      </w:r>
      <w:proofErr w:type="spellEnd"/>
      <w:r w:rsidR="002F347D" w:rsidRPr="003B64AD">
        <w:rPr>
          <w:rFonts w:ascii="Cambria" w:hAnsi="Cambria"/>
          <w:bCs/>
        </w:rPr>
        <w:t xml:space="preserve">, </w:t>
      </w:r>
      <w:proofErr w:type="spellStart"/>
      <w:r w:rsidR="002F347D" w:rsidRPr="003B64AD">
        <w:rPr>
          <w:rFonts w:ascii="Cambria" w:hAnsi="Cambria"/>
          <w:bCs/>
        </w:rPr>
        <w:t>vinograd</w:t>
      </w:r>
      <w:proofErr w:type="spellEnd"/>
      <w:r w:rsidR="002F347D" w:rsidRPr="003B64AD">
        <w:rPr>
          <w:rFonts w:ascii="Cambria" w:hAnsi="Cambria"/>
          <w:bCs/>
        </w:rPr>
        <w:t xml:space="preserve">). </w:t>
      </w:r>
      <w:proofErr w:type="spellStart"/>
      <w:r w:rsidR="002F347D" w:rsidRPr="003B64AD">
        <w:rPr>
          <w:rFonts w:ascii="Cambria" w:hAnsi="Cambria"/>
          <w:bCs/>
        </w:rPr>
        <w:t>Nasljeđena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novčana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sredstva</w:t>
      </w:r>
      <w:proofErr w:type="spellEnd"/>
      <w:r w:rsidR="002F347D" w:rsidRPr="003B64AD">
        <w:rPr>
          <w:rFonts w:ascii="Cambria" w:hAnsi="Cambria"/>
          <w:bCs/>
        </w:rPr>
        <w:t xml:space="preserve"> u </w:t>
      </w:r>
      <w:proofErr w:type="spellStart"/>
      <w:r w:rsidR="002F347D" w:rsidRPr="003B64AD">
        <w:rPr>
          <w:rFonts w:ascii="Cambria" w:hAnsi="Cambria"/>
          <w:bCs/>
        </w:rPr>
        <w:t>neutvrđenom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iznosu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multivalutnom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računu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kod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Zagrebačke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banke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kao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novčana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sredstva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avista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štednji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kod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Zagrebačke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banke</w:t>
      </w:r>
      <w:proofErr w:type="spellEnd"/>
      <w:r w:rsidR="002F347D" w:rsidRPr="003B64AD">
        <w:rPr>
          <w:rFonts w:ascii="Cambria" w:hAnsi="Cambria"/>
          <w:bCs/>
        </w:rPr>
        <w:t xml:space="preserve">. Do 31.12.2023. </w:t>
      </w:r>
      <w:proofErr w:type="spellStart"/>
      <w:r w:rsidR="002F347D" w:rsidRPr="003B64AD">
        <w:rPr>
          <w:rFonts w:ascii="Cambria" w:hAnsi="Cambria"/>
          <w:bCs/>
        </w:rPr>
        <w:t>godine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Općini</w:t>
      </w:r>
      <w:proofErr w:type="spellEnd"/>
      <w:r w:rsidR="002F347D" w:rsidRPr="003B64AD">
        <w:rPr>
          <w:rFonts w:ascii="Cambria" w:hAnsi="Cambria"/>
          <w:bCs/>
        </w:rPr>
        <w:t xml:space="preserve"> Bistra </w:t>
      </w:r>
      <w:proofErr w:type="spellStart"/>
      <w:r w:rsidR="002F347D" w:rsidRPr="003B64AD">
        <w:rPr>
          <w:rFonts w:ascii="Cambria" w:hAnsi="Cambria"/>
          <w:bCs/>
        </w:rPr>
        <w:t>nisu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isplaćena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nikakva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sredstva</w:t>
      </w:r>
      <w:proofErr w:type="spellEnd"/>
      <w:r w:rsidR="002F347D" w:rsidRPr="003B64AD">
        <w:rPr>
          <w:rFonts w:ascii="Cambria" w:hAnsi="Cambria"/>
          <w:bCs/>
        </w:rPr>
        <w:t xml:space="preserve"> s </w:t>
      </w:r>
      <w:proofErr w:type="spellStart"/>
      <w:r w:rsidR="002F347D" w:rsidRPr="003B64AD">
        <w:rPr>
          <w:rFonts w:ascii="Cambria" w:hAnsi="Cambria"/>
          <w:bCs/>
        </w:rPr>
        <w:t>navedenih</w:t>
      </w:r>
      <w:proofErr w:type="spellEnd"/>
      <w:r w:rsidR="002F347D" w:rsidRPr="003B64AD">
        <w:rPr>
          <w:rFonts w:ascii="Cambria" w:hAnsi="Cambria"/>
          <w:bCs/>
        </w:rPr>
        <w:t xml:space="preserve"> </w:t>
      </w:r>
      <w:proofErr w:type="spellStart"/>
      <w:r w:rsidR="002F347D" w:rsidRPr="003B64AD">
        <w:rPr>
          <w:rFonts w:ascii="Cambria" w:hAnsi="Cambria"/>
          <w:bCs/>
        </w:rPr>
        <w:t>računa</w:t>
      </w:r>
      <w:proofErr w:type="spellEnd"/>
      <w:r w:rsidR="002F347D" w:rsidRPr="003B64AD">
        <w:rPr>
          <w:rFonts w:ascii="Cambria" w:hAnsi="Cambria"/>
          <w:bCs/>
        </w:rPr>
        <w:t xml:space="preserve">. </w:t>
      </w:r>
      <w:r w:rsidR="002F347D" w:rsidRPr="003B64AD">
        <w:rPr>
          <w:rFonts w:ascii="Cambria" w:hAnsi="Cambria"/>
          <w:bCs/>
          <w:lang w:val="sv-SE"/>
        </w:rPr>
        <w:t>Za nasljeđene nekretne izradit će se procjena vrijednosi, te će se iste upisati u imovinu Općine Bistra</w:t>
      </w:r>
    </w:p>
    <w:p w14:paraId="76A453F7" w14:textId="77777777" w:rsidR="002F347D" w:rsidRPr="00642B09" w:rsidRDefault="002F347D" w:rsidP="002F347D">
      <w:pPr>
        <w:spacing w:after="0" w:line="240" w:lineRule="auto"/>
        <w:ind w:left="720"/>
        <w:jc w:val="both"/>
        <w:rPr>
          <w:rFonts w:ascii="Cambria" w:hAnsi="Cambria"/>
          <w:bCs/>
          <w:lang w:val="sv-SE"/>
        </w:rPr>
      </w:pPr>
    </w:p>
    <w:p w14:paraId="6220423D" w14:textId="623FEA1E" w:rsidR="008809D2" w:rsidRDefault="008809D2" w:rsidP="00690BB7">
      <w:pPr>
        <w:numPr>
          <w:ilvl w:val="1"/>
          <w:numId w:val="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642B09">
        <w:rPr>
          <w:rFonts w:ascii="Cambria" w:hAnsi="Cambria"/>
          <w:bCs/>
          <w:lang w:val="sv-SE"/>
        </w:rPr>
        <w:t xml:space="preserve"> </w:t>
      </w:r>
      <w:r w:rsidRPr="00607117">
        <w:rPr>
          <w:rFonts w:ascii="Cambria" w:hAnsi="Cambria"/>
          <w:bCs/>
          <w:lang w:val="sv-SE"/>
        </w:rPr>
        <w:t>- Tabela danih i primljenih jamstava/ instrumenata osiguranja nalazi se u prilogu ovih Bilješki.</w:t>
      </w:r>
    </w:p>
    <w:p w14:paraId="5C86669A" w14:textId="77777777" w:rsidR="00517474" w:rsidRDefault="00517474" w:rsidP="00517474">
      <w:pPr>
        <w:pStyle w:val="Odlomakpopisa"/>
        <w:rPr>
          <w:rFonts w:ascii="Cambria" w:hAnsi="Cambria"/>
          <w:bCs/>
          <w:lang w:val="sv-SE"/>
        </w:rPr>
      </w:pPr>
    </w:p>
    <w:p w14:paraId="49057BDB" w14:textId="77777777" w:rsidR="00690BB7" w:rsidRPr="00607117" w:rsidRDefault="00690BB7" w:rsidP="00690BB7">
      <w:pPr>
        <w:spacing w:after="0" w:line="240" w:lineRule="auto"/>
        <w:ind w:left="1080"/>
        <w:jc w:val="both"/>
        <w:rPr>
          <w:rFonts w:ascii="Cambria" w:hAnsi="Cambria"/>
          <w:bCs/>
          <w:lang w:val="sv-SE"/>
        </w:rPr>
      </w:pPr>
    </w:p>
    <w:p w14:paraId="4A5F8F82" w14:textId="0E07D486" w:rsidR="002F347D" w:rsidRDefault="008809D2" w:rsidP="002F347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mbria" w:hAnsi="Cambria"/>
          <w:bCs/>
          <w:lang w:val="sv-SE"/>
        </w:rPr>
      </w:pPr>
      <w:r w:rsidRPr="001E0D74">
        <w:rPr>
          <w:rFonts w:ascii="Cambria" w:hAnsi="Cambria"/>
          <w:bCs/>
          <w:lang w:val="sv-SE"/>
        </w:rPr>
        <w:t>Popis sudskih sporova u tijeku - obvezno sadrži sažeti opis prirode spora, procjenu financijskog učinka koji može proisteći iz sudskog spora kao obveza ili imovina te procijenjeno vrijeme odljeva ili priljeva sredstava</w:t>
      </w:r>
    </w:p>
    <w:p w14:paraId="4960C2B5" w14:textId="77777777" w:rsidR="002F347D" w:rsidRPr="002F347D" w:rsidRDefault="002F347D" w:rsidP="002F347D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148FE099" w14:textId="5CA70D37" w:rsidR="008809D2" w:rsidRDefault="008809D2" w:rsidP="008809D2">
      <w:pPr>
        <w:numPr>
          <w:ilvl w:val="1"/>
          <w:numId w:val="8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607117">
        <w:rPr>
          <w:rFonts w:ascii="Cambria" w:hAnsi="Cambria"/>
          <w:bCs/>
          <w:lang w:val="sv-SE"/>
        </w:rPr>
        <w:t xml:space="preserve">  -  Tabela sudskih sporova u tijeku nalazi se u prilogu ovih Bilješki.</w:t>
      </w:r>
    </w:p>
    <w:p w14:paraId="45C6F95B" w14:textId="77777777" w:rsidR="00517474" w:rsidRDefault="00517474" w:rsidP="00517474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56AF8876" w14:textId="77777777" w:rsidR="00517474" w:rsidRDefault="00517474" w:rsidP="00517474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0FB2CBBA" w14:textId="77777777" w:rsidR="002D1505" w:rsidRDefault="002D1505" w:rsidP="002D1505">
      <w:pPr>
        <w:spacing w:after="0" w:line="240" w:lineRule="auto"/>
        <w:ind w:left="1080"/>
        <w:jc w:val="both"/>
        <w:rPr>
          <w:rFonts w:ascii="Cambria" w:hAnsi="Cambria"/>
          <w:bCs/>
          <w:lang w:val="sv-SE"/>
        </w:rPr>
      </w:pPr>
    </w:p>
    <w:p w14:paraId="5070F34C" w14:textId="3F41CDF7" w:rsidR="00CA7507" w:rsidRDefault="008809D2" w:rsidP="00CA7507">
      <w:pPr>
        <w:spacing w:after="0" w:line="240" w:lineRule="auto"/>
        <w:jc w:val="both"/>
        <w:rPr>
          <w:rFonts w:asciiTheme="majorHAnsi" w:hAnsiTheme="majorHAnsi"/>
          <w:b/>
          <w:lang w:val="sv-SE"/>
        </w:rPr>
      </w:pPr>
      <w:r w:rsidRPr="008809D2">
        <w:rPr>
          <w:rFonts w:asciiTheme="majorHAnsi" w:hAnsiTheme="majorHAnsi"/>
          <w:b/>
          <w:lang w:val="sv-SE"/>
        </w:rPr>
        <w:t>DJEČJI VRTIĆ KAPLJICA</w:t>
      </w:r>
    </w:p>
    <w:p w14:paraId="79E647E6" w14:textId="77777777" w:rsidR="0007626D" w:rsidRPr="0007626D" w:rsidRDefault="0007626D" w:rsidP="00CA7507">
      <w:pPr>
        <w:spacing w:after="0" w:line="240" w:lineRule="auto"/>
        <w:jc w:val="both"/>
        <w:rPr>
          <w:rFonts w:asciiTheme="majorHAnsi" w:hAnsiTheme="majorHAnsi"/>
          <w:b/>
          <w:lang w:val="sv-SE"/>
        </w:rPr>
      </w:pPr>
    </w:p>
    <w:p w14:paraId="09D43AE4" w14:textId="51ADBDA5" w:rsidR="008809D2" w:rsidRPr="001E0D74" w:rsidRDefault="008809D2" w:rsidP="00690BB7">
      <w:pPr>
        <w:pStyle w:val="Odlomakpopisa"/>
        <w:numPr>
          <w:ilvl w:val="0"/>
          <w:numId w:val="10"/>
        </w:numPr>
        <w:rPr>
          <w:rFonts w:asciiTheme="majorHAnsi" w:hAnsiTheme="majorHAnsi"/>
          <w:color w:val="000000"/>
          <w:lang w:val="sv-SE"/>
        </w:rPr>
      </w:pPr>
      <w:r w:rsidRPr="001E0D74">
        <w:rPr>
          <w:rFonts w:asciiTheme="majorHAnsi" w:hAnsiTheme="majorHAnsi"/>
          <w:color w:val="000000"/>
          <w:lang w:val="sv-SE"/>
        </w:rPr>
        <w:t>Popis ugovornih obveza i slično koji uz ispunjenje određenih uvjeta, mogu postati obveza ili imovina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1448"/>
        <w:gridCol w:w="1448"/>
        <w:gridCol w:w="1448"/>
        <w:gridCol w:w="1636"/>
        <w:gridCol w:w="1449"/>
        <w:gridCol w:w="1449"/>
      </w:tblGrid>
      <w:tr w:rsidR="008809D2" w:rsidRPr="008809D2" w14:paraId="4D9C3A0D" w14:textId="77777777" w:rsidTr="008809D2">
        <w:tc>
          <w:tcPr>
            <w:tcW w:w="1448" w:type="dxa"/>
            <w:shd w:val="clear" w:color="auto" w:fill="auto"/>
          </w:tcPr>
          <w:p w14:paraId="1B3C2F42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Red.br.</w:t>
            </w:r>
          </w:p>
        </w:tc>
        <w:tc>
          <w:tcPr>
            <w:tcW w:w="1448" w:type="dxa"/>
            <w:shd w:val="clear" w:color="auto" w:fill="auto"/>
          </w:tcPr>
          <w:p w14:paraId="6EEDC9E2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 xml:space="preserve">Datum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primanja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jamstva</w:t>
            </w:r>
            <w:proofErr w:type="spellEnd"/>
          </w:p>
        </w:tc>
        <w:tc>
          <w:tcPr>
            <w:tcW w:w="1448" w:type="dxa"/>
            <w:shd w:val="clear" w:color="auto" w:fill="auto"/>
          </w:tcPr>
          <w:p w14:paraId="3366CF90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 xml:space="preserve">Instrument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osiguranja</w:t>
            </w:r>
            <w:proofErr w:type="spellEnd"/>
          </w:p>
        </w:tc>
        <w:tc>
          <w:tcPr>
            <w:tcW w:w="1448" w:type="dxa"/>
            <w:shd w:val="clear" w:color="auto" w:fill="auto"/>
          </w:tcPr>
          <w:p w14:paraId="0A358B20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Iznos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primljenog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jamstva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43270CDD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Namjena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4C2543A4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Dokument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4CA0BDC0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Rok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važenja</w:t>
            </w:r>
            <w:proofErr w:type="spellEnd"/>
          </w:p>
        </w:tc>
      </w:tr>
      <w:tr w:rsidR="008809D2" w:rsidRPr="008809D2" w14:paraId="7212F184" w14:textId="77777777" w:rsidTr="008809D2">
        <w:tc>
          <w:tcPr>
            <w:tcW w:w="1448" w:type="dxa"/>
            <w:shd w:val="clear" w:color="auto" w:fill="auto"/>
          </w:tcPr>
          <w:p w14:paraId="7D6BF39D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1.</w:t>
            </w:r>
          </w:p>
        </w:tc>
        <w:tc>
          <w:tcPr>
            <w:tcW w:w="1448" w:type="dxa"/>
            <w:shd w:val="clear" w:color="auto" w:fill="auto"/>
          </w:tcPr>
          <w:p w14:paraId="316DC7A5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25.12.2019.</w:t>
            </w:r>
          </w:p>
        </w:tc>
        <w:tc>
          <w:tcPr>
            <w:tcW w:w="1448" w:type="dxa"/>
            <w:shd w:val="clear" w:color="auto" w:fill="auto"/>
          </w:tcPr>
          <w:p w14:paraId="5B90D749" w14:textId="2100B8C3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B</w:t>
            </w:r>
            <w:r w:rsidR="008809D2" w:rsidRPr="008809D2">
              <w:rPr>
                <w:rFonts w:asciiTheme="majorHAnsi" w:hAnsiTheme="majorHAnsi"/>
                <w:color w:val="000000"/>
              </w:rPr>
              <w:t>janko</w:t>
            </w:r>
            <w:proofErr w:type="spellEnd"/>
            <w:r w:rsidR="008809D2"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="008809D2" w:rsidRPr="008809D2">
              <w:rPr>
                <w:rFonts w:asciiTheme="majorHAnsi" w:hAnsiTheme="majorHAnsi"/>
                <w:color w:val="000000"/>
              </w:rPr>
              <w:t>zadužnica</w:t>
            </w:r>
            <w:proofErr w:type="spellEnd"/>
          </w:p>
        </w:tc>
        <w:tc>
          <w:tcPr>
            <w:tcW w:w="1448" w:type="dxa"/>
            <w:shd w:val="clear" w:color="auto" w:fill="auto"/>
          </w:tcPr>
          <w:p w14:paraId="5E9FFD42" w14:textId="7D929514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13.272,28 €</w:t>
            </w:r>
          </w:p>
        </w:tc>
        <w:tc>
          <w:tcPr>
            <w:tcW w:w="1531" w:type="dxa"/>
            <w:shd w:val="clear" w:color="auto" w:fill="auto"/>
          </w:tcPr>
          <w:p w14:paraId="3AC3C2D7" w14:textId="77A8A47E" w:rsidR="008809D2" w:rsidRPr="008809D2" w:rsidRDefault="00643A64" w:rsidP="00CD6471">
            <w:pPr>
              <w:rPr>
                <w:rFonts w:asciiTheme="majorHAnsi" w:hAnsiTheme="majorHAnsi"/>
                <w:color w:val="000000"/>
                <w:lang w:val="sv-SE"/>
              </w:rPr>
            </w:pPr>
            <w:r>
              <w:rPr>
                <w:rFonts w:asciiTheme="majorHAnsi" w:hAnsiTheme="majorHAnsi"/>
                <w:color w:val="000000"/>
                <w:lang w:val="sv-SE"/>
              </w:rPr>
              <w:t>O</w:t>
            </w:r>
            <w:r w:rsidR="008809D2" w:rsidRPr="008809D2">
              <w:rPr>
                <w:rFonts w:asciiTheme="majorHAnsi" w:hAnsiTheme="majorHAnsi"/>
                <w:color w:val="000000"/>
                <w:lang w:val="sv-SE"/>
              </w:rPr>
              <w:t>tklanjane nedostataka u jamstvenom roku Energetska obnova</w:t>
            </w:r>
          </w:p>
        </w:tc>
        <w:tc>
          <w:tcPr>
            <w:tcW w:w="1449" w:type="dxa"/>
            <w:shd w:val="clear" w:color="auto" w:fill="auto"/>
          </w:tcPr>
          <w:p w14:paraId="0316813C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Ugovor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o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izvođenju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radova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11688715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23.12.2024.</w:t>
            </w:r>
          </w:p>
        </w:tc>
      </w:tr>
      <w:tr w:rsidR="008809D2" w:rsidRPr="008809D2" w14:paraId="3B870E9C" w14:textId="77777777" w:rsidTr="008809D2">
        <w:tc>
          <w:tcPr>
            <w:tcW w:w="1448" w:type="dxa"/>
            <w:shd w:val="clear" w:color="auto" w:fill="auto"/>
          </w:tcPr>
          <w:p w14:paraId="5BC85155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2.</w:t>
            </w:r>
          </w:p>
        </w:tc>
        <w:tc>
          <w:tcPr>
            <w:tcW w:w="1448" w:type="dxa"/>
            <w:shd w:val="clear" w:color="auto" w:fill="auto"/>
          </w:tcPr>
          <w:p w14:paraId="2EE517CD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07.08.2020.</w:t>
            </w:r>
          </w:p>
        </w:tc>
        <w:tc>
          <w:tcPr>
            <w:tcW w:w="1448" w:type="dxa"/>
            <w:shd w:val="clear" w:color="auto" w:fill="auto"/>
          </w:tcPr>
          <w:p w14:paraId="25CED8DC" w14:textId="6C8A802C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B</w:t>
            </w:r>
            <w:r w:rsidR="008809D2" w:rsidRPr="008809D2">
              <w:rPr>
                <w:rFonts w:asciiTheme="majorHAnsi" w:hAnsiTheme="majorHAnsi"/>
                <w:color w:val="000000"/>
              </w:rPr>
              <w:t>janko</w:t>
            </w:r>
            <w:proofErr w:type="spellEnd"/>
            <w:r w:rsidR="008809D2"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="008809D2" w:rsidRPr="008809D2">
              <w:rPr>
                <w:rFonts w:asciiTheme="majorHAnsi" w:hAnsiTheme="majorHAnsi"/>
                <w:color w:val="000000"/>
              </w:rPr>
              <w:t>zadužnica</w:t>
            </w:r>
            <w:proofErr w:type="spellEnd"/>
          </w:p>
        </w:tc>
        <w:tc>
          <w:tcPr>
            <w:tcW w:w="1448" w:type="dxa"/>
            <w:shd w:val="clear" w:color="auto" w:fill="auto"/>
          </w:tcPr>
          <w:p w14:paraId="0B622B0B" w14:textId="2AC177F0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13.272,28 €</w:t>
            </w:r>
          </w:p>
        </w:tc>
        <w:tc>
          <w:tcPr>
            <w:tcW w:w="1531" w:type="dxa"/>
            <w:shd w:val="clear" w:color="auto" w:fill="auto"/>
          </w:tcPr>
          <w:p w14:paraId="501A0489" w14:textId="7F036816" w:rsidR="008809D2" w:rsidRPr="008809D2" w:rsidRDefault="00643A64" w:rsidP="00CD6471">
            <w:pPr>
              <w:rPr>
                <w:rFonts w:asciiTheme="majorHAnsi" w:hAnsiTheme="majorHAnsi"/>
                <w:color w:val="000000"/>
                <w:lang w:val="sv-SE"/>
              </w:rPr>
            </w:pPr>
            <w:r>
              <w:rPr>
                <w:rFonts w:asciiTheme="majorHAnsi" w:hAnsiTheme="majorHAnsi"/>
                <w:color w:val="000000"/>
                <w:lang w:val="sv-SE"/>
              </w:rPr>
              <w:t>O</w:t>
            </w:r>
            <w:r w:rsidR="008809D2" w:rsidRPr="008809D2">
              <w:rPr>
                <w:rFonts w:asciiTheme="majorHAnsi" w:hAnsiTheme="majorHAnsi"/>
                <w:color w:val="000000"/>
                <w:lang w:val="sv-SE"/>
              </w:rPr>
              <w:t>tklanjane nedostataka u jamstvenom roku Rekonstrukcija i dogradnja</w:t>
            </w:r>
          </w:p>
        </w:tc>
        <w:tc>
          <w:tcPr>
            <w:tcW w:w="1449" w:type="dxa"/>
            <w:shd w:val="clear" w:color="auto" w:fill="auto"/>
          </w:tcPr>
          <w:p w14:paraId="112CD6D0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Ugovor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o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izvođenju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radova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00399147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31.07.2025.</w:t>
            </w:r>
          </w:p>
        </w:tc>
      </w:tr>
      <w:tr w:rsidR="008809D2" w:rsidRPr="008809D2" w14:paraId="122FA994" w14:textId="77777777" w:rsidTr="008809D2">
        <w:tc>
          <w:tcPr>
            <w:tcW w:w="1448" w:type="dxa"/>
            <w:shd w:val="clear" w:color="auto" w:fill="auto"/>
          </w:tcPr>
          <w:p w14:paraId="47484AE5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lastRenderedPageBreak/>
              <w:t>3.</w:t>
            </w:r>
          </w:p>
        </w:tc>
        <w:tc>
          <w:tcPr>
            <w:tcW w:w="1448" w:type="dxa"/>
            <w:shd w:val="clear" w:color="auto" w:fill="auto"/>
          </w:tcPr>
          <w:p w14:paraId="3B6DFB59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07.08.2020.</w:t>
            </w:r>
          </w:p>
        </w:tc>
        <w:tc>
          <w:tcPr>
            <w:tcW w:w="1448" w:type="dxa"/>
            <w:shd w:val="clear" w:color="auto" w:fill="auto"/>
          </w:tcPr>
          <w:p w14:paraId="05505C1A" w14:textId="5090F752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B</w:t>
            </w:r>
            <w:r w:rsidR="008809D2" w:rsidRPr="008809D2">
              <w:rPr>
                <w:rFonts w:asciiTheme="majorHAnsi" w:hAnsiTheme="majorHAnsi"/>
                <w:color w:val="000000"/>
              </w:rPr>
              <w:t>janko</w:t>
            </w:r>
            <w:proofErr w:type="spellEnd"/>
            <w:r w:rsidR="008809D2"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="008809D2" w:rsidRPr="008809D2">
              <w:rPr>
                <w:rFonts w:asciiTheme="majorHAnsi" w:hAnsiTheme="majorHAnsi"/>
                <w:color w:val="000000"/>
              </w:rPr>
              <w:t>zadužnica</w:t>
            </w:r>
            <w:proofErr w:type="spellEnd"/>
          </w:p>
        </w:tc>
        <w:tc>
          <w:tcPr>
            <w:tcW w:w="1448" w:type="dxa"/>
            <w:shd w:val="clear" w:color="auto" w:fill="auto"/>
          </w:tcPr>
          <w:p w14:paraId="76EA11F5" w14:textId="19E4E0D2" w:rsidR="008809D2" w:rsidRPr="008809D2" w:rsidRDefault="00643A64" w:rsidP="00CD6471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13.272,28 €</w:t>
            </w:r>
          </w:p>
        </w:tc>
        <w:tc>
          <w:tcPr>
            <w:tcW w:w="1531" w:type="dxa"/>
            <w:shd w:val="clear" w:color="auto" w:fill="auto"/>
          </w:tcPr>
          <w:p w14:paraId="0CBFCCE8" w14:textId="2DFC53AC" w:rsidR="008809D2" w:rsidRPr="008809D2" w:rsidRDefault="00643A64" w:rsidP="00CD6471">
            <w:pPr>
              <w:rPr>
                <w:rFonts w:asciiTheme="majorHAnsi" w:hAnsiTheme="majorHAnsi"/>
                <w:color w:val="000000"/>
                <w:lang w:val="sv-SE"/>
              </w:rPr>
            </w:pPr>
            <w:r>
              <w:rPr>
                <w:rFonts w:asciiTheme="majorHAnsi" w:hAnsiTheme="majorHAnsi"/>
                <w:color w:val="000000"/>
                <w:lang w:val="sv-SE"/>
              </w:rPr>
              <w:t>O</w:t>
            </w:r>
            <w:r w:rsidR="008809D2" w:rsidRPr="008809D2">
              <w:rPr>
                <w:rFonts w:asciiTheme="majorHAnsi" w:hAnsiTheme="majorHAnsi"/>
                <w:color w:val="000000"/>
                <w:lang w:val="sv-SE"/>
              </w:rPr>
              <w:t>tklanjane nedostataka u jamstvenom roku Rekonstrukcija i dogradnja</w:t>
            </w:r>
          </w:p>
        </w:tc>
        <w:tc>
          <w:tcPr>
            <w:tcW w:w="1449" w:type="dxa"/>
            <w:shd w:val="clear" w:color="auto" w:fill="auto"/>
          </w:tcPr>
          <w:p w14:paraId="35249F26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proofErr w:type="spellStart"/>
            <w:r w:rsidRPr="008809D2">
              <w:rPr>
                <w:rFonts w:asciiTheme="majorHAnsi" w:hAnsiTheme="majorHAnsi"/>
                <w:color w:val="000000"/>
              </w:rPr>
              <w:t>Ugovor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o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izvođenju</w:t>
            </w:r>
            <w:proofErr w:type="spellEnd"/>
            <w:r w:rsidRPr="008809D2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8809D2">
              <w:rPr>
                <w:rFonts w:asciiTheme="majorHAnsi" w:hAnsiTheme="majorHAnsi"/>
                <w:color w:val="000000"/>
              </w:rPr>
              <w:t>radova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58FA377D" w14:textId="77777777" w:rsidR="008809D2" w:rsidRPr="008809D2" w:rsidRDefault="008809D2" w:rsidP="00CD6471">
            <w:pPr>
              <w:rPr>
                <w:rFonts w:asciiTheme="majorHAnsi" w:hAnsiTheme="majorHAnsi"/>
                <w:color w:val="000000"/>
              </w:rPr>
            </w:pPr>
            <w:r w:rsidRPr="008809D2">
              <w:rPr>
                <w:rFonts w:asciiTheme="majorHAnsi" w:hAnsiTheme="majorHAnsi"/>
                <w:color w:val="000000"/>
              </w:rPr>
              <w:t>31.07.2025.</w:t>
            </w:r>
          </w:p>
        </w:tc>
      </w:tr>
    </w:tbl>
    <w:p w14:paraId="495F6B31" w14:textId="77777777" w:rsidR="002D1505" w:rsidRDefault="002D1505" w:rsidP="00160C51">
      <w:pPr>
        <w:spacing w:after="0"/>
        <w:rPr>
          <w:rFonts w:asciiTheme="majorHAnsi" w:hAnsiTheme="majorHAnsi"/>
          <w:color w:val="000000"/>
        </w:rPr>
      </w:pPr>
    </w:p>
    <w:p w14:paraId="6608B76D" w14:textId="43E2C84E" w:rsidR="00CF0029" w:rsidRDefault="008809D2" w:rsidP="00CF0029">
      <w:pPr>
        <w:pStyle w:val="Odlomakpopisa"/>
        <w:numPr>
          <w:ilvl w:val="0"/>
          <w:numId w:val="10"/>
        </w:numPr>
        <w:spacing w:after="0"/>
        <w:rPr>
          <w:rFonts w:asciiTheme="majorHAnsi" w:hAnsiTheme="majorHAnsi"/>
          <w:color w:val="000000"/>
          <w:lang w:val="sv-SE"/>
        </w:rPr>
      </w:pPr>
      <w:r w:rsidRPr="001E0D74">
        <w:rPr>
          <w:rFonts w:asciiTheme="majorHAnsi" w:hAnsiTheme="majorHAnsi"/>
          <w:color w:val="000000"/>
          <w:lang w:val="sv-SE"/>
        </w:rPr>
        <w:t>Popis sudskih sporova u tijeku</w:t>
      </w:r>
    </w:p>
    <w:p w14:paraId="0C0B04AF" w14:textId="77777777" w:rsidR="00CF0029" w:rsidRPr="00CF0029" w:rsidRDefault="00CF0029" w:rsidP="00CF0029">
      <w:pPr>
        <w:spacing w:after="0"/>
        <w:ind w:left="360"/>
        <w:rPr>
          <w:rFonts w:asciiTheme="majorHAnsi" w:hAnsiTheme="majorHAnsi"/>
          <w:color w:val="000000"/>
          <w:lang w:val="sv-SE"/>
        </w:rPr>
      </w:pPr>
    </w:p>
    <w:p w14:paraId="556A0403" w14:textId="1A2C9981" w:rsidR="00CF0029" w:rsidRPr="00517474" w:rsidRDefault="008809D2" w:rsidP="00517474">
      <w:pPr>
        <w:pStyle w:val="Odlomakpopisa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lang w:val="sv-SE"/>
        </w:rPr>
      </w:pPr>
      <w:r w:rsidRPr="00517474">
        <w:rPr>
          <w:rFonts w:asciiTheme="majorHAnsi" w:hAnsiTheme="majorHAnsi"/>
          <w:color w:val="000000"/>
          <w:lang w:val="sv-SE"/>
        </w:rPr>
        <w:t>Dječji vrtić Kapljica nema sudskih sporova u tijeku.</w:t>
      </w:r>
    </w:p>
    <w:p w14:paraId="26CA804A" w14:textId="77777777" w:rsidR="00517474" w:rsidRPr="00517474" w:rsidRDefault="00517474" w:rsidP="00517474">
      <w:pPr>
        <w:spacing w:after="0" w:line="240" w:lineRule="auto"/>
        <w:ind w:left="750"/>
        <w:rPr>
          <w:rFonts w:ascii="Cambria" w:hAnsi="Cambria"/>
          <w:b/>
          <w:bCs/>
          <w:lang w:val="sv-SE"/>
        </w:rPr>
      </w:pPr>
    </w:p>
    <w:p w14:paraId="6D78D8CB" w14:textId="3D252786" w:rsidR="00F04AC0" w:rsidRDefault="00F04AC0" w:rsidP="00517474">
      <w:pPr>
        <w:spacing w:after="0" w:line="240" w:lineRule="auto"/>
        <w:rPr>
          <w:rFonts w:ascii="Cambria" w:hAnsi="Cambria"/>
          <w:b/>
          <w:bCs/>
          <w:lang w:val="sv-SE"/>
        </w:rPr>
      </w:pPr>
      <w:r w:rsidRPr="00F04AC0">
        <w:rPr>
          <w:rFonts w:ascii="Cambria" w:hAnsi="Cambria"/>
          <w:b/>
          <w:bCs/>
          <w:lang w:val="sv-SE"/>
        </w:rPr>
        <w:t>OPĆINSKA KNJIŽNICA BISTRA</w:t>
      </w:r>
    </w:p>
    <w:p w14:paraId="3F832F67" w14:textId="77777777" w:rsidR="00F04AC0" w:rsidRPr="00F04AC0" w:rsidRDefault="00F04AC0" w:rsidP="00517474">
      <w:pPr>
        <w:spacing w:after="0" w:line="240" w:lineRule="auto"/>
        <w:rPr>
          <w:rFonts w:ascii="Cambria" w:hAnsi="Cambria"/>
          <w:b/>
          <w:bCs/>
          <w:lang w:val="sv-SE"/>
        </w:rPr>
      </w:pPr>
    </w:p>
    <w:p w14:paraId="113C9640" w14:textId="3F39572A" w:rsidR="00F04AC0" w:rsidRPr="005E575C" w:rsidRDefault="00F04AC0" w:rsidP="00517474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5E575C">
        <w:rPr>
          <w:rFonts w:ascii="Cambria" w:hAnsi="Cambria"/>
          <w:bCs/>
          <w:lang w:val="sv-SE"/>
        </w:rPr>
        <w:t>Popis ugovornih odnosa i slično koji uz ispunjenje određenih uvjeta mogu postati obveza ili imovina (dana kreditna pisma, hipoteke i slično)</w:t>
      </w:r>
    </w:p>
    <w:p w14:paraId="21FB84DC" w14:textId="77777777" w:rsidR="00A86255" w:rsidRPr="001E0D74" w:rsidRDefault="00A86255" w:rsidP="00517474">
      <w:pPr>
        <w:pStyle w:val="Odlomakpopisa"/>
        <w:spacing w:after="0" w:line="240" w:lineRule="auto"/>
        <w:ind w:left="426"/>
        <w:jc w:val="both"/>
        <w:rPr>
          <w:rFonts w:ascii="Cambria" w:hAnsi="Cambria"/>
          <w:bCs/>
          <w:lang w:val="sv-SE"/>
        </w:rPr>
      </w:pPr>
    </w:p>
    <w:p w14:paraId="6F3411BD" w14:textId="77777777" w:rsidR="00F04AC0" w:rsidRPr="001E0D74" w:rsidRDefault="00F04AC0" w:rsidP="00517474">
      <w:pPr>
        <w:pStyle w:val="Odlomakpopisa"/>
        <w:numPr>
          <w:ilvl w:val="0"/>
          <w:numId w:val="4"/>
        </w:numPr>
        <w:spacing w:after="0" w:line="240" w:lineRule="auto"/>
        <w:ind w:hanging="77"/>
        <w:jc w:val="both"/>
        <w:rPr>
          <w:rFonts w:ascii="Cambria" w:hAnsi="Cambria"/>
          <w:bCs/>
          <w:lang w:val="sv-SE"/>
        </w:rPr>
      </w:pPr>
      <w:r w:rsidRPr="001E0D74">
        <w:rPr>
          <w:rFonts w:ascii="Cambria" w:hAnsi="Cambria"/>
          <w:bCs/>
          <w:lang w:val="sv-SE"/>
        </w:rPr>
        <w:t xml:space="preserve">     Općinska knjižnica Bistra nema ugovornih obveza i slično koji uz ispunjenje određenih uvjeta mogu postati obveza ili imovina</w:t>
      </w:r>
    </w:p>
    <w:p w14:paraId="3B997692" w14:textId="77777777" w:rsidR="00F04AC0" w:rsidRPr="001E0D74" w:rsidRDefault="00F04AC0" w:rsidP="00517474">
      <w:pPr>
        <w:pStyle w:val="Odlomakpopisa"/>
        <w:spacing w:after="0" w:line="240" w:lineRule="auto"/>
        <w:ind w:left="786"/>
        <w:jc w:val="both"/>
        <w:rPr>
          <w:rFonts w:ascii="Cambria" w:hAnsi="Cambria"/>
          <w:bCs/>
          <w:lang w:val="sv-SE"/>
        </w:rPr>
      </w:pPr>
    </w:p>
    <w:p w14:paraId="418AAFD2" w14:textId="39C3FA3D" w:rsidR="00F04AC0" w:rsidRPr="005E575C" w:rsidRDefault="00F04AC0" w:rsidP="00517474">
      <w:pPr>
        <w:pStyle w:val="Odlomakpopisa"/>
        <w:numPr>
          <w:ilvl w:val="0"/>
          <w:numId w:val="12"/>
        </w:numPr>
        <w:spacing w:after="0" w:line="240" w:lineRule="auto"/>
        <w:rPr>
          <w:rFonts w:ascii="Cambria" w:hAnsi="Cambria"/>
          <w:bCs/>
          <w:lang w:val="sv-SE"/>
        </w:rPr>
      </w:pPr>
      <w:r w:rsidRPr="005E575C">
        <w:rPr>
          <w:rFonts w:ascii="Cambria" w:hAnsi="Cambria"/>
          <w:bCs/>
          <w:lang w:val="sv-SE"/>
        </w:rPr>
        <w:t xml:space="preserve">Popis sudskih sporova u tijeku - obvezno sadrži sažeti opis prirode spora, procjenu financijskog učinka koji </w:t>
      </w:r>
      <w:r w:rsidR="00936141" w:rsidRPr="005E575C">
        <w:rPr>
          <w:rFonts w:ascii="Cambria" w:hAnsi="Cambria"/>
          <w:bCs/>
          <w:lang w:val="sv-SE"/>
        </w:rPr>
        <w:t xml:space="preserve">    </w:t>
      </w:r>
      <w:r w:rsidRPr="005E575C">
        <w:rPr>
          <w:rFonts w:ascii="Cambria" w:hAnsi="Cambria"/>
          <w:bCs/>
          <w:lang w:val="sv-SE"/>
        </w:rPr>
        <w:t>može proisteći iz sudskog spora kao obveza ili imovina te procijenjeno vrijeme odljeva ili priljeva sredstava</w:t>
      </w:r>
      <w:r w:rsidR="00936141" w:rsidRPr="005E575C">
        <w:rPr>
          <w:rFonts w:ascii="Cambria" w:hAnsi="Cambria"/>
          <w:bCs/>
          <w:lang w:val="sv-SE"/>
        </w:rPr>
        <w:t xml:space="preserve"> </w:t>
      </w:r>
    </w:p>
    <w:p w14:paraId="21DDA5DC" w14:textId="77777777" w:rsidR="00A86255" w:rsidRPr="001E0D74" w:rsidRDefault="00A86255" w:rsidP="00517474">
      <w:pPr>
        <w:spacing w:after="0" w:line="240" w:lineRule="auto"/>
        <w:rPr>
          <w:rFonts w:ascii="Cambria" w:hAnsi="Cambria"/>
          <w:bCs/>
          <w:lang w:val="sv-SE"/>
        </w:rPr>
      </w:pPr>
    </w:p>
    <w:p w14:paraId="0087F3AB" w14:textId="77777777" w:rsidR="00F04AC0" w:rsidRPr="003F0EA3" w:rsidRDefault="00F04AC0" w:rsidP="00517474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3F0EA3">
        <w:rPr>
          <w:rFonts w:ascii="Cambria" w:hAnsi="Cambria"/>
          <w:bCs/>
          <w:lang w:val="sv-SE"/>
        </w:rPr>
        <w:t>Općinska knjižnica Bistra nema sudskih sporova u tijeku.</w:t>
      </w:r>
    </w:p>
    <w:p w14:paraId="7A9B9B91" w14:textId="77777777" w:rsidR="00F04AC0" w:rsidRPr="003F0EA3" w:rsidRDefault="00F04AC0" w:rsidP="00F04AC0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527BB7AB" w14:textId="2C5F4948" w:rsidR="007C13D9" w:rsidRPr="00763DB7" w:rsidRDefault="007C13D9" w:rsidP="007C13D9">
      <w:pPr>
        <w:pStyle w:val="Tijeloteksta"/>
        <w:rPr>
          <w:rFonts w:ascii="Cambria" w:hAnsi="Cambria"/>
          <w:bCs/>
          <w:sz w:val="22"/>
          <w:szCs w:val="22"/>
        </w:rPr>
      </w:pPr>
      <w:r w:rsidRPr="00763DB7">
        <w:rPr>
          <w:rFonts w:ascii="Cambria" w:hAnsi="Cambria"/>
          <w:bCs/>
          <w:sz w:val="22"/>
          <w:szCs w:val="22"/>
        </w:rPr>
        <w:t xml:space="preserve">U Poljanici </w:t>
      </w:r>
      <w:proofErr w:type="spellStart"/>
      <w:r w:rsidRPr="00763DB7">
        <w:rPr>
          <w:rFonts w:ascii="Cambria" w:hAnsi="Cambria"/>
          <w:bCs/>
          <w:sz w:val="22"/>
          <w:szCs w:val="22"/>
        </w:rPr>
        <w:t>Bistranskoj</w:t>
      </w:r>
      <w:proofErr w:type="spellEnd"/>
      <w:r w:rsidRPr="00763DB7">
        <w:rPr>
          <w:rFonts w:ascii="Cambria" w:hAnsi="Cambria"/>
          <w:bCs/>
          <w:sz w:val="22"/>
          <w:szCs w:val="22"/>
        </w:rPr>
        <w:t xml:space="preserve">, </w:t>
      </w:r>
      <w:r>
        <w:rPr>
          <w:rFonts w:ascii="Cambria" w:hAnsi="Cambria"/>
          <w:bCs/>
          <w:sz w:val="22"/>
          <w:szCs w:val="22"/>
        </w:rPr>
        <w:t>2</w:t>
      </w:r>
      <w:r w:rsidR="00503552">
        <w:rPr>
          <w:rFonts w:ascii="Cambria" w:hAnsi="Cambria"/>
          <w:bCs/>
          <w:sz w:val="22"/>
          <w:szCs w:val="22"/>
        </w:rPr>
        <w:t>6</w:t>
      </w:r>
      <w:r>
        <w:rPr>
          <w:rFonts w:ascii="Cambria" w:hAnsi="Cambria"/>
          <w:bCs/>
          <w:sz w:val="22"/>
          <w:szCs w:val="22"/>
        </w:rPr>
        <w:t>.02.202</w:t>
      </w:r>
      <w:r w:rsidR="00A86255">
        <w:rPr>
          <w:rFonts w:ascii="Cambria" w:hAnsi="Cambria"/>
          <w:bCs/>
          <w:sz w:val="22"/>
          <w:szCs w:val="22"/>
        </w:rPr>
        <w:t>4</w:t>
      </w:r>
      <w:r>
        <w:rPr>
          <w:rFonts w:ascii="Cambria" w:hAnsi="Cambria"/>
          <w:bCs/>
          <w:sz w:val="22"/>
          <w:szCs w:val="22"/>
        </w:rPr>
        <w:t>.</w:t>
      </w:r>
      <w:r w:rsidR="001A1C0E">
        <w:rPr>
          <w:rFonts w:ascii="Cambria" w:hAnsi="Cambria"/>
          <w:bCs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>g.</w:t>
      </w:r>
    </w:p>
    <w:p w14:paraId="6F420C7C" w14:textId="77777777" w:rsidR="007C13D9" w:rsidRPr="00763DB7" w:rsidRDefault="007C13D9" w:rsidP="007C13D9">
      <w:pPr>
        <w:pStyle w:val="Tijeloteksta"/>
        <w:rPr>
          <w:rFonts w:ascii="Cambria" w:hAnsi="Cambria"/>
          <w:b/>
          <w:bCs/>
          <w:sz w:val="22"/>
          <w:szCs w:val="22"/>
        </w:rPr>
      </w:pPr>
    </w:p>
    <w:p w14:paraId="04339414" w14:textId="6BFD0D90" w:rsidR="007C13D9" w:rsidRPr="00763DB7" w:rsidRDefault="007C13D9" w:rsidP="007C13D9">
      <w:pPr>
        <w:pStyle w:val="Tijeloteksta"/>
        <w:rPr>
          <w:rFonts w:ascii="Cambria" w:hAnsi="Cambria"/>
          <w:b/>
          <w:bCs/>
          <w:sz w:val="22"/>
          <w:szCs w:val="22"/>
        </w:rPr>
      </w:pPr>
      <w:r w:rsidRPr="00763DB7">
        <w:rPr>
          <w:rFonts w:ascii="Cambria" w:hAnsi="Cambria"/>
          <w:b/>
          <w:bCs/>
          <w:sz w:val="22"/>
          <w:szCs w:val="22"/>
        </w:rPr>
        <w:t xml:space="preserve"> </w:t>
      </w:r>
      <w:r>
        <w:rPr>
          <w:rFonts w:ascii="Cambria" w:hAnsi="Cambria"/>
          <w:b/>
          <w:bCs/>
          <w:sz w:val="22"/>
          <w:szCs w:val="22"/>
        </w:rPr>
        <w:t xml:space="preserve">        </w:t>
      </w:r>
      <w:r w:rsidRPr="00763DB7">
        <w:rPr>
          <w:rFonts w:ascii="Cambria" w:hAnsi="Cambria"/>
          <w:b/>
          <w:bCs/>
          <w:sz w:val="22"/>
          <w:szCs w:val="22"/>
        </w:rPr>
        <w:t xml:space="preserve"> Osoba za kontakt</w:t>
      </w:r>
      <w:r>
        <w:rPr>
          <w:rFonts w:ascii="Cambria" w:hAnsi="Cambria"/>
          <w:b/>
          <w:bCs/>
          <w:sz w:val="22"/>
          <w:szCs w:val="22"/>
        </w:rPr>
        <w:t xml:space="preserve">   </w:t>
      </w:r>
      <w:r w:rsidRPr="00763DB7">
        <w:rPr>
          <w:rFonts w:ascii="Cambria" w:hAnsi="Cambria"/>
          <w:b/>
          <w:bCs/>
          <w:sz w:val="22"/>
          <w:szCs w:val="22"/>
        </w:rPr>
        <w:t xml:space="preserve">                                                         </w:t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 xml:space="preserve">    </w:t>
      </w:r>
      <w:r w:rsidRPr="00763DB7">
        <w:rPr>
          <w:rFonts w:ascii="Cambria" w:hAnsi="Cambria"/>
          <w:b/>
          <w:bCs/>
          <w:sz w:val="22"/>
          <w:szCs w:val="22"/>
        </w:rPr>
        <w:t>Zakonski predstavnik</w:t>
      </w:r>
    </w:p>
    <w:p w14:paraId="49C46F66" w14:textId="1BDB4F58" w:rsidR="007C13D9" w:rsidRPr="00A46E83" w:rsidRDefault="007C13D9" w:rsidP="007C13D9">
      <w:pPr>
        <w:pStyle w:val="Tijeloteksta"/>
        <w:rPr>
          <w:rFonts w:ascii="Cambria" w:hAnsi="Cambria"/>
          <w:b/>
          <w:bCs/>
          <w:sz w:val="22"/>
          <w:szCs w:val="22"/>
        </w:rPr>
      </w:pPr>
      <w:r w:rsidRPr="00763DB7">
        <w:rPr>
          <w:rFonts w:ascii="Cambria" w:hAnsi="Cambria"/>
          <w:b/>
          <w:bCs/>
          <w:sz w:val="22"/>
          <w:szCs w:val="22"/>
        </w:rPr>
        <w:t xml:space="preserve">       </w:t>
      </w:r>
      <w:r>
        <w:rPr>
          <w:rFonts w:ascii="Cambria" w:hAnsi="Cambria"/>
          <w:b/>
          <w:bCs/>
          <w:sz w:val="22"/>
          <w:szCs w:val="22"/>
        </w:rPr>
        <w:t xml:space="preserve">   </w:t>
      </w:r>
      <w:r w:rsidRPr="00763DB7">
        <w:rPr>
          <w:rFonts w:ascii="Cambria" w:hAnsi="Cambria"/>
          <w:b/>
          <w:bCs/>
          <w:sz w:val="22"/>
          <w:szCs w:val="22"/>
        </w:rPr>
        <w:t xml:space="preserve"> Kristina Grgurić                                                                 </w:t>
      </w:r>
      <w:r w:rsidRPr="00A46E83">
        <w:rPr>
          <w:rFonts w:ascii="Cambria" w:hAnsi="Cambria"/>
          <w:b/>
          <w:bCs/>
          <w:sz w:val="22"/>
          <w:szCs w:val="22"/>
        </w:rPr>
        <w:t xml:space="preserve">           </w:t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 xml:space="preserve">Danijel </w:t>
      </w:r>
      <w:proofErr w:type="spellStart"/>
      <w:r>
        <w:rPr>
          <w:rFonts w:ascii="Cambria" w:hAnsi="Cambria"/>
          <w:b/>
          <w:bCs/>
          <w:sz w:val="22"/>
          <w:szCs w:val="22"/>
        </w:rPr>
        <w:t>Drviš</w:t>
      </w:r>
      <w:proofErr w:type="spellEnd"/>
    </w:p>
    <w:p w14:paraId="399FBB7B" w14:textId="77777777" w:rsidR="00927D3E" w:rsidRPr="00A13CC9" w:rsidRDefault="00927D3E" w:rsidP="00A13CC9">
      <w:pPr>
        <w:spacing w:after="0" w:line="240" w:lineRule="auto"/>
        <w:jc w:val="both"/>
        <w:rPr>
          <w:bCs/>
          <w:lang w:val="sv-SE"/>
        </w:rPr>
      </w:pPr>
    </w:p>
    <w:sectPr w:rsidR="00927D3E" w:rsidRPr="00A13CC9" w:rsidSect="00F2774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3B87"/>
    <w:multiLevelType w:val="hybridMultilevel"/>
    <w:tmpl w:val="C776B04C"/>
    <w:lvl w:ilvl="0" w:tplc="1054CD26"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8B044C1"/>
    <w:multiLevelType w:val="hybridMultilevel"/>
    <w:tmpl w:val="9E603478"/>
    <w:lvl w:ilvl="0" w:tplc="E9E0DDF4">
      <w:start w:val="2"/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3DC01E65"/>
    <w:multiLevelType w:val="hybridMultilevel"/>
    <w:tmpl w:val="F8486F7A"/>
    <w:lvl w:ilvl="0" w:tplc="D2768D8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 w15:restartNumberingAfterBreak="0">
    <w:nsid w:val="57714EB8"/>
    <w:multiLevelType w:val="hybridMultilevel"/>
    <w:tmpl w:val="72442CEE"/>
    <w:lvl w:ilvl="0" w:tplc="6548088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F074AC8"/>
    <w:multiLevelType w:val="hybridMultilevel"/>
    <w:tmpl w:val="80F0E9AE"/>
    <w:lvl w:ilvl="0" w:tplc="7EB8B9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05E50DF"/>
    <w:multiLevelType w:val="multilevel"/>
    <w:tmpl w:val="7A3A6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076608"/>
    <w:multiLevelType w:val="hybridMultilevel"/>
    <w:tmpl w:val="FD401B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B3F03"/>
    <w:multiLevelType w:val="hybridMultilevel"/>
    <w:tmpl w:val="42CE31E4"/>
    <w:lvl w:ilvl="0" w:tplc="33C0C5B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CE66392"/>
    <w:multiLevelType w:val="hybridMultilevel"/>
    <w:tmpl w:val="3A624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58408">
    <w:abstractNumId w:val="3"/>
  </w:num>
  <w:num w:numId="2" w16cid:durableId="1312116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2813396">
    <w:abstractNumId w:val="4"/>
  </w:num>
  <w:num w:numId="4" w16cid:durableId="1801727066">
    <w:abstractNumId w:val="1"/>
  </w:num>
  <w:num w:numId="5" w16cid:durableId="321351213">
    <w:abstractNumId w:val="5"/>
  </w:num>
  <w:num w:numId="6" w16cid:durableId="1442215795">
    <w:abstractNumId w:val="9"/>
  </w:num>
  <w:num w:numId="7" w16cid:durableId="291714108">
    <w:abstractNumId w:val="0"/>
  </w:num>
  <w:num w:numId="8" w16cid:durableId="417949130">
    <w:abstractNumId w:val="2"/>
  </w:num>
  <w:num w:numId="9" w16cid:durableId="1031153894">
    <w:abstractNumId w:val="6"/>
  </w:num>
  <w:num w:numId="10" w16cid:durableId="2065056529">
    <w:abstractNumId w:val="10"/>
  </w:num>
  <w:num w:numId="11" w16cid:durableId="1296914874">
    <w:abstractNumId w:val="7"/>
  </w:num>
  <w:num w:numId="12" w16cid:durableId="19550165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B9"/>
    <w:rsid w:val="0000503F"/>
    <w:rsid w:val="00006A69"/>
    <w:rsid w:val="00007BBF"/>
    <w:rsid w:val="00015BFE"/>
    <w:rsid w:val="0002493D"/>
    <w:rsid w:val="00025826"/>
    <w:rsid w:val="00026A13"/>
    <w:rsid w:val="0003091B"/>
    <w:rsid w:val="00031AF2"/>
    <w:rsid w:val="00036BBD"/>
    <w:rsid w:val="000438CA"/>
    <w:rsid w:val="00044739"/>
    <w:rsid w:val="00044CA7"/>
    <w:rsid w:val="00045987"/>
    <w:rsid w:val="00047C02"/>
    <w:rsid w:val="00050C7A"/>
    <w:rsid w:val="00057D4E"/>
    <w:rsid w:val="0006280B"/>
    <w:rsid w:val="000638AF"/>
    <w:rsid w:val="00064E13"/>
    <w:rsid w:val="00066E14"/>
    <w:rsid w:val="000724E0"/>
    <w:rsid w:val="000733E0"/>
    <w:rsid w:val="000752D5"/>
    <w:rsid w:val="000755E9"/>
    <w:rsid w:val="0007626D"/>
    <w:rsid w:val="00077693"/>
    <w:rsid w:val="00080609"/>
    <w:rsid w:val="00081017"/>
    <w:rsid w:val="00082E5D"/>
    <w:rsid w:val="00090986"/>
    <w:rsid w:val="0009192B"/>
    <w:rsid w:val="000940BD"/>
    <w:rsid w:val="00096A1E"/>
    <w:rsid w:val="000A1E51"/>
    <w:rsid w:val="000A3FD2"/>
    <w:rsid w:val="000B0FAD"/>
    <w:rsid w:val="000B1404"/>
    <w:rsid w:val="000B31EE"/>
    <w:rsid w:val="000B5AC9"/>
    <w:rsid w:val="000B5C72"/>
    <w:rsid w:val="000C0765"/>
    <w:rsid w:val="000C2514"/>
    <w:rsid w:val="000C2B55"/>
    <w:rsid w:val="000D4162"/>
    <w:rsid w:val="000D5851"/>
    <w:rsid w:val="000E03E5"/>
    <w:rsid w:val="000E3352"/>
    <w:rsid w:val="000F2F1D"/>
    <w:rsid w:val="001011C4"/>
    <w:rsid w:val="00104FE7"/>
    <w:rsid w:val="001062CA"/>
    <w:rsid w:val="0011027A"/>
    <w:rsid w:val="001119C1"/>
    <w:rsid w:val="00117172"/>
    <w:rsid w:val="00122C41"/>
    <w:rsid w:val="00123AE0"/>
    <w:rsid w:val="00126194"/>
    <w:rsid w:val="00126797"/>
    <w:rsid w:val="00126C71"/>
    <w:rsid w:val="0013072F"/>
    <w:rsid w:val="00132C9E"/>
    <w:rsid w:val="001341BD"/>
    <w:rsid w:val="0014209E"/>
    <w:rsid w:val="00142761"/>
    <w:rsid w:val="0014710D"/>
    <w:rsid w:val="00147AC6"/>
    <w:rsid w:val="001528AD"/>
    <w:rsid w:val="00152F15"/>
    <w:rsid w:val="00157023"/>
    <w:rsid w:val="00160C51"/>
    <w:rsid w:val="00162192"/>
    <w:rsid w:val="001633AC"/>
    <w:rsid w:val="0017393A"/>
    <w:rsid w:val="00175FC5"/>
    <w:rsid w:val="00176B50"/>
    <w:rsid w:val="0018037A"/>
    <w:rsid w:val="00181399"/>
    <w:rsid w:val="001845BE"/>
    <w:rsid w:val="001852E5"/>
    <w:rsid w:val="00191286"/>
    <w:rsid w:val="00197B58"/>
    <w:rsid w:val="001A04BC"/>
    <w:rsid w:val="001A1C0E"/>
    <w:rsid w:val="001A2D4C"/>
    <w:rsid w:val="001B0974"/>
    <w:rsid w:val="001B295E"/>
    <w:rsid w:val="001B38A5"/>
    <w:rsid w:val="001B7367"/>
    <w:rsid w:val="001C4C61"/>
    <w:rsid w:val="001C5D8C"/>
    <w:rsid w:val="001C6288"/>
    <w:rsid w:val="001D007F"/>
    <w:rsid w:val="001D027D"/>
    <w:rsid w:val="001D08B1"/>
    <w:rsid w:val="001D1BB8"/>
    <w:rsid w:val="001D71B3"/>
    <w:rsid w:val="001E0D74"/>
    <w:rsid w:val="001E1685"/>
    <w:rsid w:val="001E5A8B"/>
    <w:rsid w:val="001E633E"/>
    <w:rsid w:val="001F10B7"/>
    <w:rsid w:val="001F356B"/>
    <w:rsid w:val="001F4114"/>
    <w:rsid w:val="0020470C"/>
    <w:rsid w:val="002058BB"/>
    <w:rsid w:val="00211728"/>
    <w:rsid w:val="00216770"/>
    <w:rsid w:val="00226D10"/>
    <w:rsid w:val="00226F48"/>
    <w:rsid w:val="00227EB5"/>
    <w:rsid w:val="00234AED"/>
    <w:rsid w:val="00235B12"/>
    <w:rsid w:val="00235E72"/>
    <w:rsid w:val="002374FE"/>
    <w:rsid w:val="00237ABA"/>
    <w:rsid w:val="00240221"/>
    <w:rsid w:val="00241233"/>
    <w:rsid w:val="00241E33"/>
    <w:rsid w:val="00242881"/>
    <w:rsid w:val="00243209"/>
    <w:rsid w:val="002442A9"/>
    <w:rsid w:val="002466AB"/>
    <w:rsid w:val="00247728"/>
    <w:rsid w:val="00247A60"/>
    <w:rsid w:val="002518AF"/>
    <w:rsid w:val="0025270F"/>
    <w:rsid w:val="00253654"/>
    <w:rsid w:val="002544D3"/>
    <w:rsid w:val="00255961"/>
    <w:rsid w:val="0025669B"/>
    <w:rsid w:val="002577C0"/>
    <w:rsid w:val="00260C6C"/>
    <w:rsid w:val="002613A6"/>
    <w:rsid w:val="002643C4"/>
    <w:rsid w:val="00265D01"/>
    <w:rsid w:val="00265D54"/>
    <w:rsid w:val="00270CD5"/>
    <w:rsid w:val="0027140F"/>
    <w:rsid w:val="002725CE"/>
    <w:rsid w:val="00272F1D"/>
    <w:rsid w:val="00273F52"/>
    <w:rsid w:val="00282D97"/>
    <w:rsid w:val="0028379C"/>
    <w:rsid w:val="00292546"/>
    <w:rsid w:val="00294B19"/>
    <w:rsid w:val="00295664"/>
    <w:rsid w:val="002A142C"/>
    <w:rsid w:val="002A35B4"/>
    <w:rsid w:val="002A4198"/>
    <w:rsid w:val="002B0B70"/>
    <w:rsid w:val="002B3DFE"/>
    <w:rsid w:val="002B4166"/>
    <w:rsid w:val="002C10B6"/>
    <w:rsid w:val="002C45FD"/>
    <w:rsid w:val="002C4B88"/>
    <w:rsid w:val="002C5DEB"/>
    <w:rsid w:val="002D1505"/>
    <w:rsid w:val="002D15F9"/>
    <w:rsid w:val="002D175B"/>
    <w:rsid w:val="002D296A"/>
    <w:rsid w:val="002E1065"/>
    <w:rsid w:val="002E1B36"/>
    <w:rsid w:val="002E26C5"/>
    <w:rsid w:val="002F1526"/>
    <w:rsid w:val="002F2E76"/>
    <w:rsid w:val="002F3325"/>
    <w:rsid w:val="002F347D"/>
    <w:rsid w:val="002F4209"/>
    <w:rsid w:val="002F70B3"/>
    <w:rsid w:val="003164CE"/>
    <w:rsid w:val="00317A41"/>
    <w:rsid w:val="00320EAC"/>
    <w:rsid w:val="00330A22"/>
    <w:rsid w:val="00332419"/>
    <w:rsid w:val="00341206"/>
    <w:rsid w:val="00351926"/>
    <w:rsid w:val="00360BF2"/>
    <w:rsid w:val="00361087"/>
    <w:rsid w:val="00361C2C"/>
    <w:rsid w:val="0036268A"/>
    <w:rsid w:val="003708DF"/>
    <w:rsid w:val="00382A21"/>
    <w:rsid w:val="00390F00"/>
    <w:rsid w:val="00391585"/>
    <w:rsid w:val="0039431D"/>
    <w:rsid w:val="00394811"/>
    <w:rsid w:val="00395797"/>
    <w:rsid w:val="003973A8"/>
    <w:rsid w:val="003A19BA"/>
    <w:rsid w:val="003A5B19"/>
    <w:rsid w:val="003B69BA"/>
    <w:rsid w:val="003B6E1C"/>
    <w:rsid w:val="003B7268"/>
    <w:rsid w:val="003C277B"/>
    <w:rsid w:val="003C6EEB"/>
    <w:rsid w:val="003C7B29"/>
    <w:rsid w:val="003D0D1E"/>
    <w:rsid w:val="003D1093"/>
    <w:rsid w:val="003D16CF"/>
    <w:rsid w:val="003D7C70"/>
    <w:rsid w:val="003E2069"/>
    <w:rsid w:val="003E2942"/>
    <w:rsid w:val="003E3D05"/>
    <w:rsid w:val="003E6043"/>
    <w:rsid w:val="003E6AB9"/>
    <w:rsid w:val="003E753F"/>
    <w:rsid w:val="003F0695"/>
    <w:rsid w:val="003F2782"/>
    <w:rsid w:val="003F3959"/>
    <w:rsid w:val="00401190"/>
    <w:rsid w:val="00401341"/>
    <w:rsid w:val="00401402"/>
    <w:rsid w:val="00402097"/>
    <w:rsid w:val="00402DEF"/>
    <w:rsid w:val="004032F4"/>
    <w:rsid w:val="00403FC0"/>
    <w:rsid w:val="004115A0"/>
    <w:rsid w:val="00411CB5"/>
    <w:rsid w:val="00411DD3"/>
    <w:rsid w:val="004122BA"/>
    <w:rsid w:val="004162B9"/>
    <w:rsid w:val="004167BA"/>
    <w:rsid w:val="0041740A"/>
    <w:rsid w:val="00420742"/>
    <w:rsid w:val="00432B37"/>
    <w:rsid w:val="0043482C"/>
    <w:rsid w:val="0043560A"/>
    <w:rsid w:val="00442BD1"/>
    <w:rsid w:val="00443213"/>
    <w:rsid w:val="00443B34"/>
    <w:rsid w:val="00444687"/>
    <w:rsid w:val="00451541"/>
    <w:rsid w:val="00451D23"/>
    <w:rsid w:val="0046614A"/>
    <w:rsid w:val="00467A3E"/>
    <w:rsid w:val="00472A4A"/>
    <w:rsid w:val="00474E15"/>
    <w:rsid w:val="00484B95"/>
    <w:rsid w:val="00485066"/>
    <w:rsid w:val="004A105B"/>
    <w:rsid w:val="004A2A5B"/>
    <w:rsid w:val="004A358B"/>
    <w:rsid w:val="004A67A3"/>
    <w:rsid w:val="004B0960"/>
    <w:rsid w:val="004C2EB4"/>
    <w:rsid w:val="004C5748"/>
    <w:rsid w:val="004C69D0"/>
    <w:rsid w:val="004C75EB"/>
    <w:rsid w:val="004D5F90"/>
    <w:rsid w:val="004E60C3"/>
    <w:rsid w:val="004F0546"/>
    <w:rsid w:val="004F2E24"/>
    <w:rsid w:val="004F7D4E"/>
    <w:rsid w:val="00502283"/>
    <w:rsid w:val="0050340A"/>
    <w:rsid w:val="00503552"/>
    <w:rsid w:val="0050368F"/>
    <w:rsid w:val="00504B29"/>
    <w:rsid w:val="00506829"/>
    <w:rsid w:val="0050736D"/>
    <w:rsid w:val="00512C73"/>
    <w:rsid w:val="0051504E"/>
    <w:rsid w:val="005150CC"/>
    <w:rsid w:val="00517474"/>
    <w:rsid w:val="0052416F"/>
    <w:rsid w:val="00527EF5"/>
    <w:rsid w:val="005328CD"/>
    <w:rsid w:val="00532955"/>
    <w:rsid w:val="00533E52"/>
    <w:rsid w:val="00536E0C"/>
    <w:rsid w:val="005441F4"/>
    <w:rsid w:val="00546923"/>
    <w:rsid w:val="00546D64"/>
    <w:rsid w:val="00547674"/>
    <w:rsid w:val="00563F1E"/>
    <w:rsid w:val="00566143"/>
    <w:rsid w:val="005675D0"/>
    <w:rsid w:val="00570E00"/>
    <w:rsid w:val="005712EE"/>
    <w:rsid w:val="00576878"/>
    <w:rsid w:val="0058189F"/>
    <w:rsid w:val="00582FC0"/>
    <w:rsid w:val="00590B48"/>
    <w:rsid w:val="00593750"/>
    <w:rsid w:val="0059463B"/>
    <w:rsid w:val="005A1872"/>
    <w:rsid w:val="005A2096"/>
    <w:rsid w:val="005A2221"/>
    <w:rsid w:val="005A2C35"/>
    <w:rsid w:val="005A7B86"/>
    <w:rsid w:val="005B3A57"/>
    <w:rsid w:val="005B489D"/>
    <w:rsid w:val="005D4F34"/>
    <w:rsid w:val="005D641D"/>
    <w:rsid w:val="005D6538"/>
    <w:rsid w:val="005D6872"/>
    <w:rsid w:val="005E17F0"/>
    <w:rsid w:val="005E575C"/>
    <w:rsid w:val="005E595F"/>
    <w:rsid w:val="005F0C3C"/>
    <w:rsid w:val="005F2052"/>
    <w:rsid w:val="005F3617"/>
    <w:rsid w:val="005F503C"/>
    <w:rsid w:val="00600BB6"/>
    <w:rsid w:val="00614983"/>
    <w:rsid w:val="00615A66"/>
    <w:rsid w:val="00617461"/>
    <w:rsid w:val="006278E9"/>
    <w:rsid w:val="006305CC"/>
    <w:rsid w:val="00630A9F"/>
    <w:rsid w:val="0063121E"/>
    <w:rsid w:val="00637061"/>
    <w:rsid w:val="006404C8"/>
    <w:rsid w:val="00642AE1"/>
    <w:rsid w:val="00642B09"/>
    <w:rsid w:val="00643A64"/>
    <w:rsid w:val="00645327"/>
    <w:rsid w:val="006461CF"/>
    <w:rsid w:val="006464E7"/>
    <w:rsid w:val="006468C9"/>
    <w:rsid w:val="00647379"/>
    <w:rsid w:val="00650672"/>
    <w:rsid w:val="00652D25"/>
    <w:rsid w:val="00656B87"/>
    <w:rsid w:val="00657257"/>
    <w:rsid w:val="0066387C"/>
    <w:rsid w:val="00663AE1"/>
    <w:rsid w:val="00665FE0"/>
    <w:rsid w:val="006670C5"/>
    <w:rsid w:val="00667466"/>
    <w:rsid w:val="00670B6C"/>
    <w:rsid w:val="006752D6"/>
    <w:rsid w:val="006757E7"/>
    <w:rsid w:val="00681395"/>
    <w:rsid w:val="006826FB"/>
    <w:rsid w:val="006859BC"/>
    <w:rsid w:val="00690BB7"/>
    <w:rsid w:val="006960D8"/>
    <w:rsid w:val="006964D0"/>
    <w:rsid w:val="006A1FD5"/>
    <w:rsid w:val="006A2111"/>
    <w:rsid w:val="006B2527"/>
    <w:rsid w:val="006B4E56"/>
    <w:rsid w:val="006B67D9"/>
    <w:rsid w:val="006D16F6"/>
    <w:rsid w:val="006F30B7"/>
    <w:rsid w:val="00700E36"/>
    <w:rsid w:val="00700FA2"/>
    <w:rsid w:val="0070287D"/>
    <w:rsid w:val="007061A7"/>
    <w:rsid w:val="00706AA9"/>
    <w:rsid w:val="0071208D"/>
    <w:rsid w:val="00712EFD"/>
    <w:rsid w:val="00715B81"/>
    <w:rsid w:val="00722C2B"/>
    <w:rsid w:val="0072469F"/>
    <w:rsid w:val="0072678A"/>
    <w:rsid w:val="007267B5"/>
    <w:rsid w:val="00732BA6"/>
    <w:rsid w:val="007369E4"/>
    <w:rsid w:val="00741E29"/>
    <w:rsid w:val="0074270E"/>
    <w:rsid w:val="00744740"/>
    <w:rsid w:val="00745572"/>
    <w:rsid w:val="007528FD"/>
    <w:rsid w:val="00753D24"/>
    <w:rsid w:val="00753EBC"/>
    <w:rsid w:val="0076025B"/>
    <w:rsid w:val="00766DF6"/>
    <w:rsid w:val="00772489"/>
    <w:rsid w:val="00772A60"/>
    <w:rsid w:val="00773D80"/>
    <w:rsid w:val="007822BB"/>
    <w:rsid w:val="00791629"/>
    <w:rsid w:val="007946F2"/>
    <w:rsid w:val="007A5237"/>
    <w:rsid w:val="007A7042"/>
    <w:rsid w:val="007A78C7"/>
    <w:rsid w:val="007B6783"/>
    <w:rsid w:val="007B7D70"/>
    <w:rsid w:val="007C102F"/>
    <w:rsid w:val="007C13D9"/>
    <w:rsid w:val="007C1482"/>
    <w:rsid w:val="007C2BA7"/>
    <w:rsid w:val="007C3020"/>
    <w:rsid w:val="007C522A"/>
    <w:rsid w:val="007C5E1E"/>
    <w:rsid w:val="007D4C25"/>
    <w:rsid w:val="007D4E1E"/>
    <w:rsid w:val="007E2222"/>
    <w:rsid w:val="007E3707"/>
    <w:rsid w:val="007E464A"/>
    <w:rsid w:val="007E725B"/>
    <w:rsid w:val="007E7D11"/>
    <w:rsid w:val="007F6E26"/>
    <w:rsid w:val="007F6E50"/>
    <w:rsid w:val="00803428"/>
    <w:rsid w:val="00803707"/>
    <w:rsid w:val="00811307"/>
    <w:rsid w:val="008133C5"/>
    <w:rsid w:val="008257D3"/>
    <w:rsid w:val="0082683D"/>
    <w:rsid w:val="0082760B"/>
    <w:rsid w:val="00834E67"/>
    <w:rsid w:val="00837386"/>
    <w:rsid w:val="0084510C"/>
    <w:rsid w:val="008519EC"/>
    <w:rsid w:val="0085453D"/>
    <w:rsid w:val="00856BEF"/>
    <w:rsid w:val="008576D7"/>
    <w:rsid w:val="0086311A"/>
    <w:rsid w:val="0086555D"/>
    <w:rsid w:val="008678FB"/>
    <w:rsid w:val="00874043"/>
    <w:rsid w:val="008809D2"/>
    <w:rsid w:val="00883AC9"/>
    <w:rsid w:val="00886EBE"/>
    <w:rsid w:val="008910E4"/>
    <w:rsid w:val="00891996"/>
    <w:rsid w:val="008943B9"/>
    <w:rsid w:val="00896DE5"/>
    <w:rsid w:val="008A18AB"/>
    <w:rsid w:val="008A667A"/>
    <w:rsid w:val="008B0B3A"/>
    <w:rsid w:val="008B40DF"/>
    <w:rsid w:val="008B5BD1"/>
    <w:rsid w:val="008B6797"/>
    <w:rsid w:val="008B6A31"/>
    <w:rsid w:val="008C52B9"/>
    <w:rsid w:val="008C7D4F"/>
    <w:rsid w:val="008D1C95"/>
    <w:rsid w:val="008D2378"/>
    <w:rsid w:val="008D690D"/>
    <w:rsid w:val="008D7989"/>
    <w:rsid w:val="008E046E"/>
    <w:rsid w:val="008E0710"/>
    <w:rsid w:val="008E113B"/>
    <w:rsid w:val="008E3A3A"/>
    <w:rsid w:val="008E7DB0"/>
    <w:rsid w:val="008F1EA2"/>
    <w:rsid w:val="008F2147"/>
    <w:rsid w:val="00904705"/>
    <w:rsid w:val="009063A5"/>
    <w:rsid w:val="00907C3E"/>
    <w:rsid w:val="00922350"/>
    <w:rsid w:val="00922C48"/>
    <w:rsid w:val="00923B14"/>
    <w:rsid w:val="00924009"/>
    <w:rsid w:val="00925C6F"/>
    <w:rsid w:val="00927D3E"/>
    <w:rsid w:val="009301B7"/>
    <w:rsid w:val="00933187"/>
    <w:rsid w:val="009337B0"/>
    <w:rsid w:val="00935B0C"/>
    <w:rsid w:val="00936141"/>
    <w:rsid w:val="00940D9B"/>
    <w:rsid w:val="009613D2"/>
    <w:rsid w:val="00961712"/>
    <w:rsid w:val="00964777"/>
    <w:rsid w:val="009653B3"/>
    <w:rsid w:val="009711A3"/>
    <w:rsid w:val="00972337"/>
    <w:rsid w:val="0097252D"/>
    <w:rsid w:val="0097299E"/>
    <w:rsid w:val="0097314F"/>
    <w:rsid w:val="00984D2D"/>
    <w:rsid w:val="00985CA1"/>
    <w:rsid w:val="00993ACA"/>
    <w:rsid w:val="009944E9"/>
    <w:rsid w:val="00996E38"/>
    <w:rsid w:val="009A45DB"/>
    <w:rsid w:val="009A6DCD"/>
    <w:rsid w:val="009B0D72"/>
    <w:rsid w:val="009B2081"/>
    <w:rsid w:val="009B225B"/>
    <w:rsid w:val="009B268F"/>
    <w:rsid w:val="009B3194"/>
    <w:rsid w:val="009C02FA"/>
    <w:rsid w:val="009C3FC6"/>
    <w:rsid w:val="009C46A7"/>
    <w:rsid w:val="009C49E3"/>
    <w:rsid w:val="009E02BA"/>
    <w:rsid w:val="009E487D"/>
    <w:rsid w:val="009E5017"/>
    <w:rsid w:val="009E7927"/>
    <w:rsid w:val="009E7F9B"/>
    <w:rsid w:val="009F338E"/>
    <w:rsid w:val="009F37C0"/>
    <w:rsid w:val="00A0024D"/>
    <w:rsid w:val="00A00C61"/>
    <w:rsid w:val="00A04D55"/>
    <w:rsid w:val="00A06D68"/>
    <w:rsid w:val="00A07764"/>
    <w:rsid w:val="00A11B46"/>
    <w:rsid w:val="00A12326"/>
    <w:rsid w:val="00A12E24"/>
    <w:rsid w:val="00A13CC9"/>
    <w:rsid w:val="00A147F1"/>
    <w:rsid w:val="00A14E5E"/>
    <w:rsid w:val="00A15626"/>
    <w:rsid w:val="00A177FA"/>
    <w:rsid w:val="00A21033"/>
    <w:rsid w:val="00A24F99"/>
    <w:rsid w:val="00A26654"/>
    <w:rsid w:val="00A27E90"/>
    <w:rsid w:val="00A30313"/>
    <w:rsid w:val="00A334B3"/>
    <w:rsid w:val="00A34018"/>
    <w:rsid w:val="00A417A6"/>
    <w:rsid w:val="00A418C9"/>
    <w:rsid w:val="00A4608E"/>
    <w:rsid w:val="00A51210"/>
    <w:rsid w:val="00A51D0C"/>
    <w:rsid w:val="00A54018"/>
    <w:rsid w:val="00A54372"/>
    <w:rsid w:val="00A54A3C"/>
    <w:rsid w:val="00A625FD"/>
    <w:rsid w:val="00A728B3"/>
    <w:rsid w:val="00A7537D"/>
    <w:rsid w:val="00A80C7C"/>
    <w:rsid w:val="00A84E85"/>
    <w:rsid w:val="00A86255"/>
    <w:rsid w:val="00A95AF2"/>
    <w:rsid w:val="00AA1DEC"/>
    <w:rsid w:val="00AA1F49"/>
    <w:rsid w:val="00AB3B3E"/>
    <w:rsid w:val="00AB4335"/>
    <w:rsid w:val="00AB4851"/>
    <w:rsid w:val="00AB5E59"/>
    <w:rsid w:val="00AB6326"/>
    <w:rsid w:val="00AB786E"/>
    <w:rsid w:val="00AD1C13"/>
    <w:rsid w:val="00AD607D"/>
    <w:rsid w:val="00AE2A04"/>
    <w:rsid w:val="00AE3A04"/>
    <w:rsid w:val="00AE6862"/>
    <w:rsid w:val="00AE77AA"/>
    <w:rsid w:val="00AE7ADF"/>
    <w:rsid w:val="00AF2763"/>
    <w:rsid w:val="00AF47D4"/>
    <w:rsid w:val="00AF4A11"/>
    <w:rsid w:val="00B030C4"/>
    <w:rsid w:val="00B07723"/>
    <w:rsid w:val="00B103CB"/>
    <w:rsid w:val="00B115C9"/>
    <w:rsid w:val="00B11725"/>
    <w:rsid w:val="00B1754B"/>
    <w:rsid w:val="00B226AF"/>
    <w:rsid w:val="00B23E3E"/>
    <w:rsid w:val="00B25A8B"/>
    <w:rsid w:val="00B3096D"/>
    <w:rsid w:val="00B342D5"/>
    <w:rsid w:val="00B34526"/>
    <w:rsid w:val="00B34B32"/>
    <w:rsid w:val="00B34BAB"/>
    <w:rsid w:val="00B41306"/>
    <w:rsid w:val="00B418C8"/>
    <w:rsid w:val="00B42C46"/>
    <w:rsid w:val="00B4450B"/>
    <w:rsid w:val="00B51DEC"/>
    <w:rsid w:val="00B52391"/>
    <w:rsid w:val="00B55DAE"/>
    <w:rsid w:val="00B6294A"/>
    <w:rsid w:val="00B66D97"/>
    <w:rsid w:val="00B67D13"/>
    <w:rsid w:val="00B74A23"/>
    <w:rsid w:val="00B77305"/>
    <w:rsid w:val="00B859ED"/>
    <w:rsid w:val="00B94205"/>
    <w:rsid w:val="00B948B7"/>
    <w:rsid w:val="00B95481"/>
    <w:rsid w:val="00B9731B"/>
    <w:rsid w:val="00BA066A"/>
    <w:rsid w:val="00BA08A2"/>
    <w:rsid w:val="00BA0966"/>
    <w:rsid w:val="00BA0F39"/>
    <w:rsid w:val="00BA11A5"/>
    <w:rsid w:val="00BA7856"/>
    <w:rsid w:val="00BB24DA"/>
    <w:rsid w:val="00BB3F96"/>
    <w:rsid w:val="00BB5604"/>
    <w:rsid w:val="00BC0FE6"/>
    <w:rsid w:val="00BC631F"/>
    <w:rsid w:val="00BD1B3A"/>
    <w:rsid w:val="00BD21AE"/>
    <w:rsid w:val="00BD651A"/>
    <w:rsid w:val="00BD6D6E"/>
    <w:rsid w:val="00BE0166"/>
    <w:rsid w:val="00BE44F5"/>
    <w:rsid w:val="00BF1589"/>
    <w:rsid w:val="00BF1C01"/>
    <w:rsid w:val="00BF2F06"/>
    <w:rsid w:val="00BF35DC"/>
    <w:rsid w:val="00BF490F"/>
    <w:rsid w:val="00BF5CFD"/>
    <w:rsid w:val="00BF6463"/>
    <w:rsid w:val="00C0204E"/>
    <w:rsid w:val="00C04058"/>
    <w:rsid w:val="00C109CF"/>
    <w:rsid w:val="00C177F1"/>
    <w:rsid w:val="00C2279D"/>
    <w:rsid w:val="00C22EBC"/>
    <w:rsid w:val="00C346D8"/>
    <w:rsid w:val="00C35F62"/>
    <w:rsid w:val="00C42D2A"/>
    <w:rsid w:val="00C505B3"/>
    <w:rsid w:val="00C54CD3"/>
    <w:rsid w:val="00C64216"/>
    <w:rsid w:val="00C708D7"/>
    <w:rsid w:val="00C710B0"/>
    <w:rsid w:val="00C74CA1"/>
    <w:rsid w:val="00C91E6E"/>
    <w:rsid w:val="00C9358B"/>
    <w:rsid w:val="00C93AAA"/>
    <w:rsid w:val="00CA0090"/>
    <w:rsid w:val="00CA498F"/>
    <w:rsid w:val="00CA6671"/>
    <w:rsid w:val="00CA7507"/>
    <w:rsid w:val="00CC1C61"/>
    <w:rsid w:val="00CC3714"/>
    <w:rsid w:val="00CD18EF"/>
    <w:rsid w:val="00CD4F8C"/>
    <w:rsid w:val="00CE07C2"/>
    <w:rsid w:val="00CE3476"/>
    <w:rsid w:val="00CF0029"/>
    <w:rsid w:val="00CF5884"/>
    <w:rsid w:val="00D01854"/>
    <w:rsid w:val="00D033AB"/>
    <w:rsid w:val="00D035F4"/>
    <w:rsid w:val="00D05874"/>
    <w:rsid w:val="00D10C95"/>
    <w:rsid w:val="00D1242A"/>
    <w:rsid w:val="00D12C48"/>
    <w:rsid w:val="00D207D1"/>
    <w:rsid w:val="00D211FF"/>
    <w:rsid w:val="00D238CB"/>
    <w:rsid w:val="00D25F7D"/>
    <w:rsid w:val="00D26FC5"/>
    <w:rsid w:val="00D3016C"/>
    <w:rsid w:val="00D31017"/>
    <w:rsid w:val="00D31DD1"/>
    <w:rsid w:val="00D36445"/>
    <w:rsid w:val="00D44637"/>
    <w:rsid w:val="00D4465F"/>
    <w:rsid w:val="00D46557"/>
    <w:rsid w:val="00D518B5"/>
    <w:rsid w:val="00D52738"/>
    <w:rsid w:val="00D60F8F"/>
    <w:rsid w:val="00D620B4"/>
    <w:rsid w:val="00D63CB6"/>
    <w:rsid w:val="00D6539C"/>
    <w:rsid w:val="00D72F17"/>
    <w:rsid w:val="00D82701"/>
    <w:rsid w:val="00D84445"/>
    <w:rsid w:val="00D911F9"/>
    <w:rsid w:val="00D916D3"/>
    <w:rsid w:val="00D929C1"/>
    <w:rsid w:val="00DA0F4F"/>
    <w:rsid w:val="00DA38AC"/>
    <w:rsid w:val="00DA3A63"/>
    <w:rsid w:val="00DA3AF8"/>
    <w:rsid w:val="00DA421B"/>
    <w:rsid w:val="00DD116F"/>
    <w:rsid w:val="00DD4FFA"/>
    <w:rsid w:val="00DE0C43"/>
    <w:rsid w:val="00DE61C6"/>
    <w:rsid w:val="00DF014B"/>
    <w:rsid w:val="00DF2177"/>
    <w:rsid w:val="00DF59E5"/>
    <w:rsid w:val="00E0352F"/>
    <w:rsid w:val="00E03DA0"/>
    <w:rsid w:val="00E15690"/>
    <w:rsid w:val="00E17136"/>
    <w:rsid w:val="00E1756D"/>
    <w:rsid w:val="00E241B3"/>
    <w:rsid w:val="00E3063C"/>
    <w:rsid w:val="00E40BA9"/>
    <w:rsid w:val="00E42369"/>
    <w:rsid w:val="00E4647C"/>
    <w:rsid w:val="00E475F8"/>
    <w:rsid w:val="00E53431"/>
    <w:rsid w:val="00E53C58"/>
    <w:rsid w:val="00E57024"/>
    <w:rsid w:val="00E6120E"/>
    <w:rsid w:val="00E66CA1"/>
    <w:rsid w:val="00E70C5E"/>
    <w:rsid w:val="00E751FA"/>
    <w:rsid w:val="00E757E4"/>
    <w:rsid w:val="00E76FF0"/>
    <w:rsid w:val="00E772F2"/>
    <w:rsid w:val="00E819E1"/>
    <w:rsid w:val="00E82FD4"/>
    <w:rsid w:val="00E84314"/>
    <w:rsid w:val="00E8768F"/>
    <w:rsid w:val="00E92A01"/>
    <w:rsid w:val="00E96335"/>
    <w:rsid w:val="00E977C4"/>
    <w:rsid w:val="00EA0284"/>
    <w:rsid w:val="00EA0B76"/>
    <w:rsid w:val="00EA2376"/>
    <w:rsid w:val="00EA5A3E"/>
    <w:rsid w:val="00EA5B33"/>
    <w:rsid w:val="00EA5CC8"/>
    <w:rsid w:val="00EA71B3"/>
    <w:rsid w:val="00EB0567"/>
    <w:rsid w:val="00EB1536"/>
    <w:rsid w:val="00EB3E4F"/>
    <w:rsid w:val="00EC120C"/>
    <w:rsid w:val="00EC2459"/>
    <w:rsid w:val="00EC5321"/>
    <w:rsid w:val="00ED3558"/>
    <w:rsid w:val="00ED65AA"/>
    <w:rsid w:val="00ED73A9"/>
    <w:rsid w:val="00EE3648"/>
    <w:rsid w:val="00EE767C"/>
    <w:rsid w:val="00EF2474"/>
    <w:rsid w:val="00EF27F9"/>
    <w:rsid w:val="00EF64BE"/>
    <w:rsid w:val="00F042E7"/>
    <w:rsid w:val="00F04AC0"/>
    <w:rsid w:val="00F16F16"/>
    <w:rsid w:val="00F20A89"/>
    <w:rsid w:val="00F2774C"/>
    <w:rsid w:val="00F30331"/>
    <w:rsid w:val="00F345F1"/>
    <w:rsid w:val="00F43FF7"/>
    <w:rsid w:val="00F44830"/>
    <w:rsid w:val="00F45777"/>
    <w:rsid w:val="00F46D32"/>
    <w:rsid w:val="00F46DC1"/>
    <w:rsid w:val="00F50C85"/>
    <w:rsid w:val="00F52A05"/>
    <w:rsid w:val="00F532BE"/>
    <w:rsid w:val="00F53413"/>
    <w:rsid w:val="00F534E8"/>
    <w:rsid w:val="00F56DFE"/>
    <w:rsid w:val="00F570CF"/>
    <w:rsid w:val="00F61669"/>
    <w:rsid w:val="00F65FFA"/>
    <w:rsid w:val="00F66205"/>
    <w:rsid w:val="00F66296"/>
    <w:rsid w:val="00F67197"/>
    <w:rsid w:val="00F70D6D"/>
    <w:rsid w:val="00F70FFC"/>
    <w:rsid w:val="00F77F9E"/>
    <w:rsid w:val="00F819BD"/>
    <w:rsid w:val="00F95A09"/>
    <w:rsid w:val="00F95B31"/>
    <w:rsid w:val="00FA1E20"/>
    <w:rsid w:val="00FA28B0"/>
    <w:rsid w:val="00FB1629"/>
    <w:rsid w:val="00FB340C"/>
    <w:rsid w:val="00FB5844"/>
    <w:rsid w:val="00FB6617"/>
    <w:rsid w:val="00FB6BFD"/>
    <w:rsid w:val="00FB7440"/>
    <w:rsid w:val="00FC2715"/>
    <w:rsid w:val="00FD066A"/>
    <w:rsid w:val="00FD1E6C"/>
    <w:rsid w:val="00FD30BC"/>
    <w:rsid w:val="00FD5C86"/>
    <w:rsid w:val="00FE07B5"/>
    <w:rsid w:val="00FE1245"/>
    <w:rsid w:val="00FE18FE"/>
    <w:rsid w:val="00FE5087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D9AE"/>
  <w15:docId w15:val="{78697D59-D392-4239-BEFE-402586746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756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0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A89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semiHidden/>
    <w:rsid w:val="004C2E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4C2EB4"/>
    <w:rPr>
      <w:rFonts w:ascii="Times New Roman" w:eastAsia="Times New Roman" w:hAnsi="Times New Roman" w:cs="Times New Roman"/>
      <w:sz w:val="24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28D54-74D0-42AA-AF57-328B29B7D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8</Pages>
  <Words>4137</Words>
  <Characters>23585</Characters>
  <Application>Microsoft Office Word</Application>
  <DocSecurity>0</DocSecurity>
  <Lines>196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548</cp:revision>
  <cp:lastPrinted>2024-02-22T10:46:00Z</cp:lastPrinted>
  <dcterms:created xsi:type="dcterms:W3CDTF">2023-03-07T09:58:00Z</dcterms:created>
  <dcterms:modified xsi:type="dcterms:W3CDTF">2024-02-26T09:28:00Z</dcterms:modified>
</cp:coreProperties>
</file>