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7D889" w14:textId="0146856D" w:rsidR="00FA4827" w:rsidRPr="00FA4827" w:rsidRDefault="00FA4827" w:rsidP="00FA4827">
      <w:pPr>
        <w:spacing w:after="0" w:line="240" w:lineRule="auto"/>
        <w:rPr>
          <w:b/>
          <w:bCs/>
        </w:rPr>
      </w:pPr>
      <w:r w:rsidRPr="00FA4827">
        <w:rPr>
          <w:b/>
          <w:bCs/>
        </w:rPr>
        <w:t>REPUBLIKA HRVATSKA</w:t>
      </w:r>
    </w:p>
    <w:p w14:paraId="10225556" w14:textId="1AD5AD93" w:rsidR="00FA4827" w:rsidRPr="00FA4827" w:rsidRDefault="00FA4827" w:rsidP="00FA4827">
      <w:pPr>
        <w:spacing w:after="0" w:line="240" w:lineRule="auto"/>
        <w:rPr>
          <w:b/>
          <w:bCs/>
        </w:rPr>
      </w:pPr>
      <w:r w:rsidRPr="00FA4827">
        <w:rPr>
          <w:b/>
          <w:bCs/>
        </w:rPr>
        <w:t>ZAGREBAČKA ŽUPANIJA</w:t>
      </w:r>
    </w:p>
    <w:p w14:paraId="0680D269" w14:textId="4DA2019D" w:rsidR="00FA4827" w:rsidRPr="00FA4827" w:rsidRDefault="00FA4827" w:rsidP="00FA4827">
      <w:pPr>
        <w:spacing w:after="0" w:line="240" w:lineRule="auto"/>
        <w:rPr>
          <w:b/>
          <w:bCs/>
        </w:rPr>
      </w:pPr>
      <w:r w:rsidRPr="00FA4827">
        <w:rPr>
          <w:b/>
          <w:bCs/>
        </w:rPr>
        <w:t>OPĆINA BISTRA</w:t>
      </w:r>
    </w:p>
    <w:p w14:paraId="2B52EF06" w14:textId="77777777" w:rsidR="00FA4827" w:rsidRDefault="00FA4827" w:rsidP="00FA4827">
      <w:pPr>
        <w:spacing w:after="0" w:line="240" w:lineRule="auto"/>
      </w:pPr>
    </w:p>
    <w:p w14:paraId="0600BC51" w14:textId="079C2F29" w:rsidR="00FA4827" w:rsidRDefault="00FA4827" w:rsidP="00FA4827">
      <w:pPr>
        <w:spacing w:after="0" w:line="240" w:lineRule="auto"/>
      </w:pPr>
      <w:r>
        <w:t>KLASA: 112-01/2</w:t>
      </w:r>
      <w:r w:rsidR="006479AA">
        <w:t>5</w:t>
      </w:r>
      <w:r>
        <w:t>-01/</w:t>
      </w:r>
      <w:r w:rsidR="008527D0">
        <w:t>03</w:t>
      </w:r>
    </w:p>
    <w:p w14:paraId="1281EDE8" w14:textId="48EA6773" w:rsidR="00FA4827" w:rsidRDefault="00FA4827" w:rsidP="00FA4827">
      <w:pPr>
        <w:spacing w:after="0" w:line="240" w:lineRule="auto"/>
      </w:pPr>
      <w:r>
        <w:t>UR.BROJ: 238-2-0</w:t>
      </w:r>
      <w:r w:rsidR="006479AA">
        <w:t>4/01</w:t>
      </w:r>
      <w:r>
        <w:t>-2</w:t>
      </w:r>
      <w:r w:rsidR="006479AA">
        <w:t>5</w:t>
      </w:r>
      <w:r>
        <w:t>-01</w:t>
      </w:r>
    </w:p>
    <w:p w14:paraId="1BBFDA71" w14:textId="377C1E2F" w:rsidR="00FA4827" w:rsidRDefault="00FA4827" w:rsidP="00FA4827">
      <w:pPr>
        <w:spacing w:after="0" w:line="240" w:lineRule="auto"/>
      </w:pPr>
      <w:r>
        <w:t xml:space="preserve">Bistra, </w:t>
      </w:r>
      <w:r w:rsidR="00EC2167">
        <w:t>11</w:t>
      </w:r>
      <w:r>
        <w:t>.</w:t>
      </w:r>
      <w:r w:rsidR="006479AA">
        <w:t>0</w:t>
      </w:r>
      <w:r w:rsidR="00EC2167">
        <w:t>8</w:t>
      </w:r>
      <w:r>
        <w:t>.202</w:t>
      </w:r>
      <w:r w:rsidR="006479AA">
        <w:t>5</w:t>
      </w:r>
      <w:r>
        <w:t>.</w:t>
      </w:r>
    </w:p>
    <w:p w14:paraId="2837B480" w14:textId="77777777" w:rsidR="00FA4827" w:rsidRDefault="00FA4827" w:rsidP="00C5699B"/>
    <w:p w14:paraId="46C90865" w14:textId="77777777" w:rsidR="006479AA" w:rsidRDefault="00C5699B" w:rsidP="00C5699B">
      <w:r>
        <w:t xml:space="preserve">JAVNI NATJEČAJ za </w:t>
      </w:r>
      <w:r w:rsidR="006479AA">
        <w:t xml:space="preserve">prijam u službu na radno mjesto </w:t>
      </w:r>
    </w:p>
    <w:p w14:paraId="6E58E27D" w14:textId="28631BA7" w:rsidR="00C5699B" w:rsidRPr="00440C2E" w:rsidRDefault="006479AA" w:rsidP="00C5699B">
      <w:pPr>
        <w:pStyle w:val="Odlomakpopisa"/>
        <w:numPr>
          <w:ilvl w:val="0"/>
          <w:numId w:val="10"/>
        </w:numPr>
        <w:rPr>
          <w:b/>
          <w:bCs/>
        </w:rPr>
      </w:pPr>
      <w:r w:rsidRPr="00440C2E">
        <w:rPr>
          <w:b/>
          <w:bCs/>
        </w:rPr>
        <w:t xml:space="preserve">Stručni suradnik za </w:t>
      </w:r>
      <w:r w:rsidR="00C8513E">
        <w:rPr>
          <w:b/>
          <w:bCs/>
        </w:rPr>
        <w:t xml:space="preserve">računovodstvo i </w:t>
      </w:r>
      <w:r w:rsidR="000A234B">
        <w:rPr>
          <w:b/>
          <w:bCs/>
        </w:rPr>
        <w:t>knjigovodstvo</w:t>
      </w:r>
      <w:r w:rsidRPr="00440C2E">
        <w:rPr>
          <w:b/>
          <w:bCs/>
        </w:rPr>
        <w:t xml:space="preserve"> </w:t>
      </w:r>
      <w:r w:rsidR="00C5699B" w:rsidRPr="00440C2E">
        <w:rPr>
          <w:b/>
          <w:bCs/>
        </w:rPr>
        <w:t xml:space="preserve"> </w:t>
      </w:r>
    </w:p>
    <w:p w14:paraId="0B20D971" w14:textId="77777777" w:rsidR="006479AA" w:rsidRDefault="006479AA" w:rsidP="006479AA">
      <w:pPr>
        <w:pStyle w:val="Odlomakpopisa"/>
      </w:pPr>
    </w:p>
    <w:p w14:paraId="0B9DBEF5" w14:textId="27049654" w:rsidR="00C5699B" w:rsidRDefault="00C5699B" w:rsidP="003B72C0">
      <w:pPr>
        <w:jc w:val="both"/>
      </w:pPr>
      <w:r>
        <w:t>Na temelju članka 19. Zakona o službenicima i namještenicima u lokalnoj i područnoj (regionalnoj) samoupravi (Narodne novine broj 86/08, 61/11, 04/18</w:t>
      </w:r>
      <w:r w:rsidR="005619A3">
        <w:t>,</w:t>
      </w:r>
      <w:r>
        <w:t xml:space="preserve"> 112/19</w:t>
      </w:r>
      <w:r w:rsidR="005619A3">
        <w:t>, 17/25</w:t>
      </w:r>
      <w:r>
        <w:t xml:space="preserve"> – u nastavku teksta: ZSN), </w:t>
      </w:r>
      <w:r w:rsidR="006479AA">
        <w:t xml:space="preserve">pročelnica Jedinstvenog upravnog odjela </w:t>
      </w:r>
      <w:r>
        <w:t xml:space="preserve">Općine </w:t>
      </w:r>
      <w:r w:rsidR="0079196C">
        <w:t>Bistra</w:t>
      </w:r>
      <w:r>
        <w:t>, objavljuje</w:t>
      </w:r>
    </w:p>
    <w:p w14:paraId="3EEBEC54" w14:textId="77777777" w:rsidR="006479AA" w:rsidRDefault="006479AA" w:rsidP="006479AA">
      <w:r>
        <w:t xml:space="preserve">JAVNI NATJEČAJ za prijam u službu na radno mjesto </w:t>
      </w:r>
    </w:p>
    <w:p w14:paraId="3DB38263" w14:textId="0043CFC4" w:rsidR="00C5699B" w:rsidRDefault="006479AA" w:rsidP="006479AA">
      <w:r>
        <w:t>-</w:t>
      </w:r>
      <w:r>
        <w:tab/>
        <w:t xml:space="preserve">Stručni suradnik za </w:t>
      </w:r>
      <w:r w:rsidR="00C8513E">
        <w:t xml:space="preserve">računovodstvo i </w:t>
      </w:r>
      <w:r w:rsidR="000A234B">
        <w:t>knjigovodstvo</w:t>
      </w:r>
      <w:r>
        <w:t xml:space="preserve">  </w:t>
      </w:r>
    </w:p>
    <w:p w14:paraId="0927E185" w14:textId="7D4116B5" w:rsidR="00C5699B" w:rsidRDefault="00C5699B" w:rsidP="00C5699B">
      <w:r>
        <w:t>1 izvršitelj / izvršiteljica na neodređeno vrijeme</w:t>
      </w:r>
      <w:r w:rsidR="006479AA">
        <w:t xml:space="preserve"> (puno radno vrijeme)</w:t>
      </w:r>
    </w:p>
    <w:p w14:paraId="5A03592C" w14:textId="77777777" w:rsidR="00C5699B" w:rsidRDefault="00C5699B" w:rsidP="00C5699B">
      <w:r>
        <w:t>uz obvezni probni rad u trajanju od tri mjeseca</w:t>
      </w:r>
    </w:p>
    <w:p w14:paraId="6149D376" w14:textId="77777777" w:rsidR="00C5699B" w:rsidRDefault="00C5699B" w:rsidP="00C5699B">
      <w:r>
        <w:t>Opći uvjeti za prijam u službu su:</w:t>
      </w:r>
    </w:p>
    <w:p w14:paraId="68422E5B" w14:textId="1CAC3672" w:rsidR="00C5699B" w:rsidRDefault="00C5699B" w:rsidP="002042F1">
      <w:pPr>
        <w:pStyle w:val="Odlomakpopisa"/>
        <w:numPr>
          <w:ilvl w:val="0"/>
          <w:numId w:val="9"/>
        </w:numPr>
      </w:pPr>
      <w:r>
        <w:t>punoljetnost,</w:t>
      </w:r>
    </w:p>
    <w:p w14:paraId="4DF946C1" w14:textId="6746F867" w:rsidR="00C5699B" w:rsidRDefault="00C5699B" w:rsidP="002042F1">
      <w:pPr>
        <w:pStyle w:val="Odlomakpopisa"/>
        <w:numPr>
          <w:ilvl w:val="0"/>
          <w:numId w:val="7"/>
        </w:numPr>
      </w:pPr>
      <w:r>
        <w:t>hrvatsko državljanstvo,</w:t>
      </w:r>
    </w:p>
    <w:p w14:paraId="09D98910" w14:textId="2676FF68" w:rsidR="002042F1" w:rsidRDefault="00D260AB" w:rsidP="002042F1">
      <w:pPr>
        <w:pStyle w:val="Odlomakpopisa"/>
        <w:numPr>
          <w:ilvl w:val="0"/>
          <w:numId w:val="8"/>
        </w:numPr>
      </w:pPr>
      <w:r>
        <w:t>z</w:t>
      </w:r>
      <w:r w:rsidR="002042F1">
        <w:t>dravstvena sposobnost za obavljanje poslova radnog mjesta na koje se osoba prima</w:t>
      </w:r>
    </w:p>
    <w:p w14:paraId="278EEE7D" w14:textId="77777777" w:rsidR="00C5699B" w:rsidRDefault="00C5699B" w:rsidP="00C5699B">
      <w:r>
        <w:t>Osim općih uvjeta za prijam u službu kandidati moraju ispunjavati sljedeće posebne uvjete za prijam u službu:</w:t>
      </w:r>
    </w:p>
    <w:p w14:paraId="315FEFFA" w14:textId="02570848" w:rsidR="00C5699B" w:rsidRDefault="006479AA" w:rsidP="00D260AB">
      <w:pPr>
        <w:pStyle w:val="Odlomakpopisa"/>
        <w:numPr>
          <w:ilvl w:val="0"/>
          <w:numId w:val="8"/>
        </w:numPr>
      </w:pPr>
      <w:r>
        <w:t xml:space="preserve">završen sveučilišni prijediplomski studij ili stručni studij ili stručni kratki studij </w:t>
      </w:r>
      <w:r w:rsidR="00C8513E">
        <w:t>ekonom</w:t>
      </w:r>
      <w:r w:rsidR="00C87E94">
        <w:t>ije</w:t>
      </w:r>
      <w:r w:rsidR="00C5699B">
        <w:t>,</w:t>
      </w:r>
    </w:p>
    <w:p w14:paraId="488616FF" w14:textId="3E60121D" w:rsidR="00C5699B" w:rsidRDefault="00C5699B" w:rsidP="00D260AB">
      <w:pPr>
        <w:pStyle w:val="Odlomakpopisa"/>
        <w:numPr>
          <w:ilvl w:val="0"/>
          <w:numId w:val="8"/>
        </w:numPr>
      </w:pPr>
      <w:r>
        <w:t xml:space="preserve">najmanje </w:t>
      </w:r>
      <w:r w:rsidR="006479AA">
        <w:t>tri</w:t>
      </w:r>
      <w:r>
        <w:t xml:space="preserve"> (</w:t>
      </w:r>
      <w:r w:rsidR="006479AA">
        <w:t>3</w:t>
      </w:r>
      <w:r>
        <w:t>) godina radnog iskustva na odgovarajućim poslovima,</w:t>
      </w:r>
    </w:p>
    <w:p w14:paraId="5B2D11EC" w14:textId="2BAEE654" w:rsidR="00C5699B" w:rsidRDefault="00C5699B" w:rsidP="00D260AB">
      <w:pPr>
        <w:pStyle w:val="Odlomakpopisa"/>
        <w:numPr>
          <w:ilvl w:val="0"/>
          <w:numId w:val="8"/>
        </w:numPr>
      </w:pPr>
      <w:r>
        <w:t>organizacijske sposobnosti i komunikacijske vještine,</w:t>
      </w:r>
    </w:p>
    <w:p w14:paraId="2F9203A2" w14:textId="3F795233" w:rsidR="00C5699B" w:rsidRDefault="00C5699B" w:rsidP="00D260AB">
      <w:pPr>
        <w:pStyle w:val="Odlomakpopisa"/>
        <w:numPr>
          <w:ilvl w:val="0"/>
          <w:numId w:val="8"/>
        </w:numPr>
      </w:pPr>
      <w:r>
        <w:t>poznavanje rada na računalu,</w:t>
      </w:r>
    </w:p>
    <w:p w14:paraId="0FA23D63" w14:textId="1351C640" w:rsidR="00C5699B" w:rsidRDefault="00C5699B" w:rsidP="00D260AB">
      <w:pPr>
        <w:pStyle w:val="Odlomakpopisa"/>
        <w:numPr>
          <w:ilvl w:val="0"/>
          <w:numId w:val="8"/>
        </w:numPr>
      </w:pPr>
      <w:r>
        <w:t>položen državni stručni ispit.</w:t>
      </w:r>
    </w:p>
    <w:p w14:paraId="5E19C924" w14:textId="77777777" w:rsidR="00C5699B" w:rsidRDefault="00C5699B" w:rsidP="00C5699B"/>
    <w:p w14:paraId="0D656979" w14:textId="2C95DFBF" w:rsidR="00C5699B" w:rsidRDefault="002042F1" w:rsidP="003B72C0">
      <w:pPr>
        <w:jc w:val="both"/>
      </w:pPr>
      <w:r w:rsidRPr="002042F1">
        <w:t>Radnim iskustvom na odgovarajućim poslovima podrazumijeva se radno iskustvo (služba u upravnim tijelima jedinice lokalne ili područne (regionalne) samouprave, državna služba, javna služba, radni odnos, samostalno obavljanje profesionalne djelatnosti ili obavljanje poslova u međunarodnim organizacijama) ostvareno na poslovima navedenog stupnja obrazovanja (stručne spreme) i struke.</w:t>
      </w:r>
    </w:p>
    <w:p w14:paraId="20E5D21C" w14:textId="77777777" w:rsidR="00CA6599" w:rsidRDefault="00CA6599" w:rsidP="003B72C0">
      <w:pPr>
        <w:jc w:val="both"/>
      </w:pPr>
      <w:r>
        <w:t>Osoba koja ispunjava ostale uvjete, a nema položen državni ispit II. razine, može se primiti i rasporediti u službu na radno mjesto uz obvezu njegova polaganja u roku od jedne godine od dana početka rada u službi utvrđenog rješenjem o rasporedu na radno mjesto.</w:t>
      </w:r>
    </w:p>
    <w:p w14:paraId="2BBA46E0" w14:textId="77777777" w:rsidR="00CA6599" w:rsidRDefault="00CA6599" w:rsidP="00CA6599"/>
    <w:p w14:paraId="243DDCE3" w14:textId="77777777" w:rsidR="00CA6599" w:rsidRDefault="00CA6599" w:rsidP="003B72C0">
      <w:pPr>
        <w:jc w:val="both"/>
      </w:pPr>
      <w:r>
        <w:t>U službu ne može biti primljena osoba za čiji prijam postoje zapreke navedene u člancima 15. i 16. ZSN-a.</w:t>
      </w:r>
    </w:p>
    <w:p w14:paraId="3244F8B3" w14:textId="77777777" w:rsidR="00CA6599" w:rsidRDefault="00CA6599" w:rsidP="003B72C0">
      <w:pPr>
        <w:jc w:val="both"/>
      </w:pPr>
      <w:r>
        <w:lastRenderedPageBreak/>
        <w:t>Sukladno članku 13. Zakona o ravnopravnosti spolova (Narodne novine broj 82/08., 125/11., 20/12., 138/12. i 69/17.) na javni natječaj se mogu javiti osobe obaju spolova.</w:t>
      </w:r>
    </w:p>
    <w:p w14:paraId="4866BE6C" w14:textId="77777777" w:rsidR="00CA6599" w:rsidRDefault="00CA6599" w:rsidP="003B72C0">
      <w:pPr>
        <w:jc w:val="both"/>
      </w:pPr>
      <w:r>
        <w:t>Osobe koje prema posebnim propisima ostvaruju pravo prednosti pri zapošljavanju imaju prednost u odnosu na ostale osobe samo pod jednakim uvjetima te se moraju u prijavi na javni natječaj pozvati na to pravo. Osoba koja se u prijavi pozove na to pravo obvezna je priložiti odgovarajuće isprave kao dokaz o statusu te druge dokaze sukladno posebnom zakonu kojim je određeno to pravo.</w:t>
      </w:r>
    </w:p>
    <w:p w14:paraId="28A4131F" w14:textId="77777777" w:rsidR="00CA6599" w:rsidRDefault="00CA6599" w:rsidP="00CA6599"/>
    <w:p w14:paraId="397E5697" w14:textId="77777777" w:rsidR="00CA6599" w:rsidRDefault="00CA6599" w:rsidP="003B72C0">
      <w:pPr>
        <w:jc w:val="both"/>
      </w:pPr>
      <w:r>
        <w:t>Pod jednakim uvjetima podrazumijeva se da ako na kraju provedenog pisanog testiranja kandidata/kinja i provedenog intervjua s njima od kandidata/kinja koji su po rang-listi ostvarili/le najveći i isti broj ukupnih bodova prednost pri zapošljavanju imaju oni kandidati/kinje koji se u svojoj prijavi pozvali/le na to pravo i dokazali/le ga priloženim dokazima.</w:t>
      </w:r>
    </w:p>
    <w:p w14:paraId="3ECCBFE3" w14:textId="77777777" w:rsidR="00CA6599" w:rsidRDefault="00CA6599" w:rsidP="003B72C0">
      <w:pPr>
        <w:jc w:val="both"/>
      </w:pPr>
    </w:p>
    <w:p w14:paraId="4FEA49EC" w14:textId="77777777" w:rsidR="00CA6599" w:rsidRDefault="00CA6599" w:rsidP="003B72C0">
      <w:pPr>
        <w:jc w:val="both"/>
      </w:pPr>
      <w:r>
        <w:t>Osoba koja se pozvala na pravo prednosti na temelju Zakona o hrvatskim braniteljima iz Domovinskog rata i članovima njihovih obitelji (Narodne novine broj 121/17., 98/19., 84/21. i 156/23.) dužna je, osim dokaza o ispunjavanju traženih uvjeta natječaja, dostaviti sve dokaze iz članka 103. citiranog Zakona. Dokazi potrebni za ostvarivanje prava prednosti prilikom zapošljavanja objavljeni su na internetskoj stranici Ministarstva hrvatskih branitelja Republike Hrvatske https://branitelji.gov.hr/zaposljavanje-843/843.</w:t>
      </w:r>
    </w:p>
    <w:p w14:paraId="6A22B022" w14:textId="77777777" w:rsidR="00CA6599" w:rsidRDefault="00CA6599" w:rsidP="00CA6599"/>
    <w:p w14:paraId="4FCBFA8B" w14:textId="77777777" w:rsidR="00CA6599" w:rsidRDefault="00CA6599" w:rsidP="003B72C0">
      <w:pPr>
        <w:jc w:val="both"/>
      </w:pPr>
      <w:r>
        <w:t>Osoba koja se pozvala na pravo prednosti pri zapošljavanju na temelju Zakona o civilnim stradalnicima iz Domovinskog rata (Narodne novine broj 84/21.) dužna je, osim dokaza o ispunjavanju traženih uvjeta natječaja, dostaviti sve dokaze iz članka 49. Zakona o civilnim stradalnicima iz Domovinskog rata. Dokazi potrebni za ostvarivanje prava prednosti pri zapošljavanju objavljeni su na internetskoj stranici Ministarstva hrvatskih branitelja Republike Hrvatske https://branitelji.gov.hr/zaposljavanje-u-drzavnoj-sluzbi/843.</w:t>
      </w:r>
    </w:p>
    <w:p w14:paraId="5F577971" w14:textId="77777777" w:rsidR="00CA6599" w:rsidRDefault="00CA6599" w:rsidP="003B72C0">
      <w:pPr>
        <w:jc w:val="both"/>
      </w:pPr>
    </w:p>
    <w:p w14:paraId="39DAC0D0" w14:textId="77777777" w:rsidR="00CA6599" w:rsidRDefault="00CA6599" w:rsidP="003B72C0">
      <w:pPr>
        <w:jc w:val="both"/>
      </w:pPr>
      <w:r>
        <w:t>Osoba koja se poziva na pravo prednosti pri zapošljavanju u skladu s člankom 48.f. Zakona o zaštiti vojnih i civilnih invalida rata (Narodne novine. Broj 33/92, 77/92, 27/93, 58/93, 2/94, 76/94, 108/95, 108/96, 82/01, 103/03, 148/13 i 98/19), uz prijavu na natječaj dužna je, osim dokaza o ispunjavanju traženih uvjeta, priložiti i rješenje ili potvrdu o priznatom pravu.</w:t>
      </w:r>
    </w:p>
    <w:p w14:paraId="1823C076" w14:textId="77777777" w:rsidR="00CA6599" w:rsidRDefault="00CA6599" w:rsidP="00CA6599"/>
    <w:p w14:paraId="2E9B1AA0" w14:textId="77777777" w:rsidR="00CA6599" w:rsidRDefault="00CA6599" w:rsidP="003B72C0">
      <w:pPr>
        <w:jc w:val="both"/>
      </w:pPr>
      <w:r>
        <w:t>Osoba koja se pozvala na pravo prednosti pri zapošljavanju na temelju Zakona o profesionalnoj rehabilitaciji i zapošljavanju osoba s invaliditetom (Narodne novine broj 157/13, 152/14, 39/18, 32/20) dužna je, osim dokaza o ispunjavanju traženih uvjeta natječaja, dostaviti i dokaz o invaliditetu, s tim da se pod tim dokazom smatraju javne isprave o invaliditetu na temelju kojih se osoba može upisati u očevidnik osoba s invaliditetom iz članka 13. toga Zakona.</w:t>
      </w:r>
    </w:p>
    <w:p w14:paraId="0F5948F7" w14:textId="77777777" w:rsidR="00CA6599" w:rsidRDefault="00CA6599" w:rsidP="00CA6599"/>
    <w:p w14:paraId="6F50E13A" w14:textId="77777777" w:rsidR="00CA6599" w:rsidRDefault="00CA6599" w:rsidP="003B72C0">
      <w:pPr>
        <w:jc w:val="both"/>
      </w:pPr>
      <w:r>
        <w:t>U službu na neodređeno vrijeme prima se uz obvezni probni rad od 3 mjeseca sukladno članku 26. stavku 2. ZSN-a.</w:t>
      </w:r>
    </w:p>
    <w:p w14:paraId="292A5B61" w14:textId="77777777" w:rsidR="00C5699B" w:rsidRDefault="00C5699B" w:rsidP="003B72C0">
      <w:pPr>
        <w:jc w:val="both"/>
      </w:pPr>
      <w:r>
        <w:t>Riječi i pojmovi rodnog značenja korišteni o ovom natječaju odnose se jednako na muški i ženski rod.</w:t>
      </w:r>
    </w:p>
    <w:p w14:paraId="5900523B" w14:textId="77777777" w:rsidR="00C5699B" w:rsidRDefault="00C5699B" w:rsidP="003B72C0">
      <w:pPr>
        <w:jc w:val="both"/>
      </w:pPr>
      <w:r>
        <w:lastRenderedPageBreak/>
        <w:t>Kandidat prijavom na natječaj pristaju da se njihovi osobni podaci obrađuju u potrebnom obujmu i u svrhu provedbe natječaja, od strane ovlaštenih osoba za provedbu natječaja sukladno Uredbi (EU) 2016/679 Europskog parlamenta i vijeća o zaštiti pojedinca u vezi s obradom osobnih podataka i o slobodnom kretanju takvih podataka te o stavljanju izvan snage Direktive 95/46 EZ od 27. travnja 2016. godine (Službeni list Europske unije, L119/1).</w:t>
      </w:r>
    </w:p>
    <w:p w14:paraId="7C5F91E6" w14:textId="77777777" w:rsidR="00C5699B" w:rsidRDefault="00C5699B" w:rsidP="003B72C0">
      <w:pPr>
        <w:jc w:val="both"/>
      </w:pPr>
      <w:r>
        <w:t>Kandidati koji ostvaruju pravo prednosti pri zapošljavanju dužni su uz prijavu na natječaj priložiti dokaze o ispunjavanju traženih uvjeta, potvrdu o priznanju statusa iz kojeg je vidljivo navedeno pravo prednosti i dokaz da su nezaposleni.</w:t>
      </w:r>
    </w:p>
    <w:p w14:paraId="3BD02E3A" w14:textId="33CDD014" w:rsidR="002042F1" w:rsidRDefault="002042F1" w:rsidP="003B72C0">
      <w:pPr>
        <w:jc w:val="both"/>
      </w:pPr>
      <w:r w:rsidRPr="002042F1">
        <w:t>U upravnim tijelima Općine Bistra nije osigurana zastupljenost pripadnika nacionalnih manjina sukladno čl. 22. Ustavnog zakona o pravima nacionalnih manjina (NN br. 155/02, 47/10-Odluke Ustavnog suda RH br. U-I 1029/2007, 80/10, 93/11).</w:t>
      </w:r>
    </w:p>
    <w:p w14:paraId="6266E4DB" w14:textId="0A411D6A" w:rsidR="008B6E1F" w:rsidRDefault="008B6E1F" w:rsidP="003B72C0">
      <w:pPr>
        <w:jc w:val="both"/>
      </w:pPr>
      <w:r w:rsidRPr="008B6E1F">
        <w:t>U prijavi na javni natječaj potrebno je navesti sljedeće podatke podnositelja/ice prijave: osobno ime, adresu stanovanja, broj mobitela, adresu elektroničke pošte i naziv radnog mjesta na koje se prijavljuje.</w:t>
      </w:r>
    </w:p>
    <w:p w14:paraId="519216AC" w14:textId="77777777" w:rsidR="00C5699B" w:rsidRDefault="00C5699B" w:rsidP="00C5699B">
      <w:r>
        <w:t>Uz vlastoručno potpisanu prijavu, kandidati su dužni priložiti:</w:t>
      </w:r>
    </w:p>
    <w:p w14:paraId="6C7C9CE6" w14:textId="77777777" w:rsidR="00C5699B" w:rsidRDefault="00C5699B" w:rsidP="00C5699B"/>
    <w:p w14:paraId="039C0A49" w14:textId="125DA319" w:rsidR="00C5699B" w:rsidRDefault="00C5699B" w:rsidP="002042F1">
      <w:pPr>
        <w:pStyle w:val="Odlomakpopisa"/>
        <w:numPr>
          <w:ilvl w:val="0"/>
          <w:numId w:val="6"/>
        </w:numPr>
      </w:pPr>
      <w:r>
        <w:t>životopis,</w:t>
      </w:r>
    </w:p>
    <w:p w14:paraId="14434732" w14:textId="6553F550" w:rsidR="00C5699B" w:rsidRDefault="00C5699B" w:rsidP="003B72C0">
      <w:pPr>
        <w:pStyle w:val="Odlomakpopisa"/>
        <w:numPr>
          <w:ilvl w:val="0"/>
          <w:numId w:val="6"/>
        </w:numPr>
        <w:jc w:val="both"/>
      </w:pPr>
      <w:r>
        <w:t>dokaz o državljanstvu (preslika osobne iskaznice, domovnice ili putovnice),</w:t>
      </w:r>
    </w:p>
    <w:p w14:paraId="740F173D" w14:textId="751D5698" w:rsidR="00C5699B" w:rsidRDefault="00C5699B" w:rsidP="003B72C0">
      <w:pPr>
        <w:pStyle w:val="Odlomakpopisa"/>
        <w:numPr>
          <w:ilvl w:val="0"/>
          <w:numId w:val="6"/>
        </w:numPr>
        <w:jc w:val="both"/>
      </w:pPr>
      <w:r>
        <w:t>dokaz o stručnoj spremi (preslika diplome),</w:t>
      </w:r>
    </w:p>
    <w:p w14:paraId="01FB6358" w14:textId="34B55D10" w:rsidR="00C5699B" w:rsidRPr="001C3F07" w:rsidRDefault="008B6E1F" w:rsidP="003B72C0">
      <w:pPr>
        <w:pStyle w:val="Odlomakpopisa"/>
        <w:numPr>
          <w:ilvl w:val="0"/>
          <w:numId w:val="6"/>
        </w:numPr>
        <w:jc w:val="both"/>
      </w:pPr>
      <w:r>
        <w:t xml:space="preserve">dokaz o ukupnom radnom iskustvu - </w:t>
      </w:r>
      <w:r w:rsidR="00C5699B" w:rsidRPr="001C3F07">
        <w:t>elektronički zapis o evidentiranom radnom stažu sa HZMO-a</w:t>
      </w:r>
      <w:r w:rsidR="00C31D2D" w:rsidRPr="001C3F07">
        <w:t xml:space="preserve"> te presliku ugovora</w:t>
      </w:r>
      <w:r w:rsidR="002042F1" w:rsidRPr="001C3F07">
        <w:t>, rješenja</w:t>
      </w:r>
      <w:r w:rsidR="00C31D2D" w:rsidRPr="001C3F07">
        <w:t xml:space="preserve"> sa poslodavcem ili potvrdu poslodavca u kojem </w:t>
      </w:r>
      <w:r w:rsidR="002042F1" w:rsidRPr="001C3F07">
        <w:t>je</w:t>
      </w:r>
      <w:r w:rsidR="00C31D2D" w:rsidRPr="001C3F07">
        <w:t xml:space="preserve"> naznačen</w:t>
      </w:r>
      <w:r w:rsidR="002042F1" w:rsidRPr="001C3F07">
        <w:t>o razdoblje i</w:t>
      </w:r>
      <w:r w:rsidR="00C31D2D" w:rsidRPr="001C3F07">
        <w:t xml:space="preserve"> poslovi </w:t>
      </w:r>
      <w:r w:rsidR="00686025" w:rsidRPr="001C3F07">
        <w:t xml:space="preserve">koje je kandidat obavljao </w:t>
      </w:r>
    </w:p>
    <w:p w14:paraId="3C9F9870" w14:textId="257EEC9A" w:rsidR="002042F1" w:rsidRDefault="00C5699B" w:rsidP="003B72C0">
      <w:pPr>
        <w:pStyle w:val="Odlomakpopisa"/>
        <w:numPr>
          <w:ilvl w:val="0"/>
          <w:numId w:val="6"/>
        </w:numPr>
        <w:jc w:val="both"/>
      </w:pPr>
      <w:r>
        <w:t xml:space="preserve">elektronički zapis ili običnu presliku uvjerenja da se protiv kandidata ne vodi kazneni postupak (ne stariji od </w:t>
      </w:r>
      <w:r w:rsidR="00044EEE">
        <w:t>3</w:t>
      </w:r>
      <w:r>
        <w:t xml:space="preserve"> mjesec</w:t>
      </w:r>
      <w:r w:rsidR="00044EEE">
        <w:t>a</w:t>
      </w:r>
      <w:r>
        <w:t>),</w:t>
      </w:r>
    </w:p>
    <w:p w14:paraId="57DB416E" w14:textId="457228DD" w:rsidR="002042F1" w:rsidRDefault="002042F1" w:rsidP="003B72C0">
      <w:pPr>
        <w:pStyle w:val="Odlomakpopisa"/>
        <w:numPr>
          <w:ilvl w:val="0"/>
          <w:numId w:val="6"/>
        </w:numPr>
        <w:jc w:val="both"/>
      </w:pPr>
      <w:r>
        <w:t>izjava o nepostojanju zapreka za prijam u službu</w:t>
      </w:r>
      <w:r w:rsidRPr="002042F1">
        <w:t xml:space="preserve"> iz članaka 15. i 16. Zakona o službenicima i namještenicima u lokalnoj i područnoj (regionalnoj) samoupravi</w:t>
      </w:r>
      <w:r>
        <w:t>,</w:t>
      </w:r>
    </w:p>
    <w:p w14:paraId="776D7769" w14:textId="76391962" w:rsidR="002042F1" w:rsidRDefault="00D260AB" w:rsidP="003B72C0">
      <w:pPr>
        <w:pStyle w:val="Odlomakpopisa"/>
        <w:numPr>
          <w:ilvl w:val="0"/>
          <w:numId w:val="6"/>
        </w:numPr>
        <w:jc w:val="both"/>
      </w:pPr>
      <w:r>
        <w:t xml:space="preserve">neovjereni preslik uvjerenja o položenom državnom stručnom ispitu, ako kandidat ima položen državni stručni ispit, </w:t>
      </w:r>
    </w:p>
    <w:p w14:paraId="4DDA62A8" w14:textId="51423549" w:rsidR="00C5699B" w:rsidRDefault="00C5699B" w:rsidP="003B72C0">
      <w:pPr>
        <w:pStyle w:val="Odlomakpopisa"/>
        <w:numPr>
          <w:ilvl w:val="0"/>
          <w:numId w:val="6"/>
        </w:numPr>
        <w:jc w:val="both"/>
      </w:pPr>
      <w:r>
        <w:t>dokaz o poznavanju rada na računalu (certifikat o poznavanju rada na računalu koje se priznaje u zemljama Europske unije ili uvjerenje o osposobljenosti ili svjedodžbu odgovarajućeg razreda srednje škole ili iskaz ocjena sveučilišnog ili stručnog studija (visokoškolske ustanove) iz koje je vidljivo da je uspješno položen predmet informatika ili druga odgovarajuća isprava (potvrda) ovlaštenog organizatora tečaja informatike iz koje je vidljivo da je uspješno završen tečaj informatike u čijem su nastavnom sadržaju obuhvaćene osnove rada na računalu i operacijski sustav Windows, Microsoft Word, Microsoft Excel, Microsoft Outlook – elektronička pošta i rad na internetu)</w:t>
      </w:r>
      <w:r w:rsidR="0079196C">
        <w:t>.</w:t>
      </w:r>
    </w:p>
    <w:p w14:paraId="5ADA05B7" w14:textId="7F47CDDE" w:rsidR="008B6E1F" w:rsidRDefault="00440C2E" w:rsidP="003B72C0">
      <w:pPr>
        <w:pStyle w:val="Odlomakpopisa"/>
        <w:numPr>
          <w:ilvl w:val="0"/>
          <w:numId w:val="6"/>
        </w:numPr>
        <w:jc w:val="both"/>
      </w:pPr>
      <w:r>
        <w:t>d</w:t>
      </w:r>
      <w:r w:rsidR="008B6E1F">
        <w:t>okaz o promjeni osobnog imena, ako je ono mijenjano u odnosu na predočene isprave.</w:t>
      </w:r>
    </w:p>
    <w:p w14:paraId="4E07B57A" w14:textId="77777777" w:rsidR="00C5699B" w:rsidRDefault="00C5699B" w:rsidP="00C5699B"/>
    <w:p w14:paraId="131C0415" w14:textId="77777777" w:rsidR="00C5699B" w:rsidRDefault="00C5699B" w:rsidP="00C5699B">
      <w:r>
        <w:t>Urednom prijavom smatra se prijava koja sadrži sve podatke i priloge navedene u natječaju.</w:t>
      </w:r>
    </w:p>
    <w:p w14:paraId="7674910C" w14:textId="77777777" w:rsidR="00C5699B" w:rsidRDefault="00C5699B" w:rsidP="003B72C0">
      <w:pPr>
        <w:jc w:val="both"/>
      </w:pPr>
      <w:r>
        <w:t>Za kandidate prijavljene na natječaj koji ispunjavaju formalne uvjete provest će se provjera znanja i sposobnost bitnih za obavljanje poslova radnog mjesta za koje se primaju. Ako kandidat ne pristupi testiranju, smatra se da je povukao prijavu na natječaj.</w:t>
      </w:r>
    </w:p>
    <w:p w14:paraId="5E5AFDB8" w14:textId="71A7C3D3" w:rsidR="00C5699B" w:rsidRDefault="00C5699B" w:rsidP="003B72C0">
      <w:pPr>
        <w:jc w:val="both"/>
      </w:pPr>
      <w:r>
        <w:lastRenderedPageBreak/>
        <w:t>Kandidati koji ispunjavaju uvijete natječaj biti će pozvani na prethodnu provjeru znanja i sposobnosti kandidata, najmanje 5 (pet) dana prije održavanja provjere</w:t>
      </w:r>
      <w:r w:rsidR="00686025">
        <w:t xml:space="preserve"> putem web stanice odnosno oglasne ploče</w:t>
      </w:r>
      <w:r>
        <w:t>.</w:t>
      </w:r>
    </w:p>
    <w:p w14:paraId="63C4542F" w14:textId="37A123AD" w:rsidR="00C5699B" w:rsidRDefault="00686025" w:rsidP="003B72C0">
      <w:pPr>
        <w:jc w:val="both"/>
      </w:pPr>
      <w:r>
        <w:t xml:space="preserve">Na službenoj web stanici Općine Bistra </w:t>
      </w:r>
      <w:hyperlink r:id="rId5" w:history="1">
        <w:r w:rsidRPr="006602A1">
          <w:rPr>
            <w:rStyle w:val="Hiperveza"/>
          </w:rPr>
          <w:t>www.bistra.hr</w:t>
        </w:r>
      </w:hyperlink>
      <w:r>
        <w:t xml:space="preserve"> objavljen je opis poslova te podaci o plaći radnog mjesta koje se popunjava (Službeni glasnik Općine Bistra </w:t>
      </w:r>
      <w:r w:rsidR="00044EEE">
        <w:t>8/24, 1/25, 2/25</w:t>
      </w:r>
      <w:r w:rsidRPr="00686025">
        <w:t>)</w:t>
      </w:r>
      <w:r w:rsidR="00DF5E09">
        <w:t>.</w:t>
      </w:r>
    </w:p>
    <w:p w14:paraId="7DDE6ED4" w14:textId="5733C584" w:rsidR="00C5699B" w:rsidRDefault="00C5699B" w:rsidP="003B72C0">
      <w:pPr>
        <w:jc w:val="both"/>
      </w:pPr>
      <w:r>
        <w:t xml:space="preserve">Prijave na natječaj s dokazima o ispunjavanju uvjeta dostavljaju u roku od </w:t>
      </w:r>
      <w:r w:rsidR="00C8513E" w:rsidRPr="00C8513E">
        <w:rPr>
          <w:b/>
          <w:bCs/>
        </w:rPr>
        <w:t>8</w:t>
      </w:r>
      <w:r w:rsidRPr="00C8513E">
        <w:rPr>
          <w:b/>
          <w:bCs/>
        </w:rPr>
        <w:t xml:space="preserve"> dana</w:t>
      </w:r>
      <w:r>
        <w:t xml:space="preserve"> od objave natječaj u Narodnim novinama, u zatvorenoj omotnici s naznakom “NE OTVARAJ – Javni natječaj </w:t>
      </w:r>
      <w:r w:rsidR="00044EEE">
        <w:t xml:space="preserve">– stručni suradnik za </w:t>
      </w:r>
      <w:r w:rsidR="00C8513E">
        <w:t xml:space="preserve">računovodstvo i </w:t>
      </w:r>
      <w:r w:rsidR="000A234B">
        <w:t>knjigovodstvo</w:t>
      </w:r>
      <w:r w:rsidR="00044EEE">
        <w:t>“</w:t>
      </w:r>
      <w:r>
        <w:t xml:space="preserve"> na adresu: OPĆINA </w:t>
      </w:r>
      <w:r w:rsidR="0079196C">
        <w:t>BISTRA</w:t>
      </w:r>
      <w:r>
        <w:t xml:space="preserve">, </w:t>
      </w:r>
      <w:r w:rsidR="0079196C">
        <w:t>Bistranska 98, Poljanica Bistranska, 10298 Bistra</w:t>
      </w:r>
      <w:r>
        <w:t>, neposredno u pisarnici ili preporučenom poštom.</w:t>
      </w:r>
    </w:p>
    <w:p w14:paraId="3D3A5C0A" w14:textId="31EF0002" w:rsidR="00C5699B" w:rsidRDefault="00C5699B" w:rsidP="003B72C0">
      <w:pPr>
        <w:jc w:val="both"/>
      </w:pPr>
      <w:r>
        <w:t>O rezultatima natječaj kandidati će biti obaviješteni putem objave na web stranici općine, a u slučaju poništenja natječaj, odluka o poništenju će biti objavljena također na www.</w:t>
      </w:r>
      <w:r w:rsidR="0079196C">
        <w:t>bistra</w:t>
      </w:r>
      <w:r>
        <w:t>.hr.</w:t>
      </w:r>
    </w:p>
    <w:p w14:paraId="1DECDD30" w14:textId="5D62777C" w:rsidR="007172AC" w:rsidRDefault="00044EEE" w:rsidP="00C5699B">
      <w:r>
        <w:tab/>
      </w:r>
      <w:r>
        <w:tab/>
      </w:r>
      <w:r>
        <w:tab/>
      </w:r>
      <w:r>
        <w:tab/>
      </w:r>
      <w:r>
        <w:tab/>
      </w:r>
      <w:r>
        <w:tab/>
      </w:r>
      <w:r>
        <w:tab/>
      </w:r>
      <w:r>
        <w:tab/>
      </w:r>
      <w:r>
        <w:tab/>
      </w:r>
      <w:r>
        <w:tab/>
        <w:t>Općina Bistra</w:t>
      </w:r>
    </w:p>
    <w:p w14:paraId="705415E3" w14:textId="29D61A13" w:rsidR="00044EEE" w:rsidRDefault="00044EEE" w:rsidP="00C5699B">
      <w:r>
        <w:tab/>
      </w:r>
      <w:r>
        <w:tab/>
      </w:r>
      <w:r>
        <w:tab/>
      </w:r>
      <w:r>
        <w:tab/>
      </w:r>
      <w:r>
        <w:tab/>
      </w:r>
    </w:p>
    <w:sectPr w:rsidR="00044EE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10AA3"/>
    <w:multiLevelType w:val="hybridMultilevel"/>
    <w:tmpl w:val="5FDE53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5267C15"/>
    <w:multiLevelType w:val="hybridMultilevel"/>
    <w:tmpl w:val="FF26076C"/>
    <w:lvl w:ilvl="0" w:tplc="20B65E5C">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29E317BA"/>
    <w:multiLevelType w:val="hybridMultilevel"/>
    <w:tmpl w:val="F28A4E46"/>
    <w:lvl w:ilvl="0" w:tplc="20B65E5C">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3B29623C"/>
    <w:multiLevelType w:val="hybridMultilevel"/>
    <w:tmpl w:val="C4243C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3FF97958"/>
    <w:multiLevelType w:val="hybridMultilevel"/>
    <w:tmpl w:val="12B02D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40DD0F1A"/>
    <w:multiLevelType w:val="hybridMultilevel"/>
    <w:tmpl w:val="269440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425D37E8"/>
    <w:multiLevelType w:val="hybridMultilevel"/>
    <w:tmpl w:val="85688A8C"/>
    <w:lvl w:ilvl="0" w:tplc="20B65E5C">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449267B4"/>
    <w:multiLevelType w:val="hybridMultilevel"/>
    <w:tmpl w:val="33A24D86"/>
    <w:lvl w:ilvl="0" w:tplc="12BE602E">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654D7BD7"/>
    <w:multiLevelType w:val="hybridMultilevel"/>
    <w:tmpl w:val="5DB8FA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6EF33E17"/>
    <w:multiLevelType w:val="hybridMultilevel"/>
    <w:tmpl w:val="73341568"/>
    <w:lvl w:ilvl="0" w:tplc="20B65E5C">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382972829">
    <w:abstractNumId w:val="3"/>
  </w:num>
  <w:num w:numId="2" w16cid:durableId="1045061206">
    <w:abstractNumId w:val="5"/>
  </w:num>
  <w:num w:numId="3" w16cid:durableId="2099905508">
    <w:abstractNumId w:val="8"/>
  </w:num>
  <w:num w:numId="4" w16cid:durableId="1109814826">
    <w:abstractNumId w:val="0"/>
  </w:num>
  <w:num w:numId="5" w16cid:durableId="1807165303">
    <w:abstractNumId w:val="4"/>
  </w:num>
  <w:num w:numId="6" w16cid:durableId="1064376741">
    <w:abstractNumId w:val="6"/>
  </w:num>
  <w:num w:numId="7" w16cid:durableId="782963319">
    <w:abstractNumId w:val="1"/>
  </w:num>
  <w:num w:numId="8" w16cid:durableId="931666431">
    <w:abstractNumId w:val="9"/>
  </w:num>
  <w:num w:numId="9" w16cid:durableId="726758867">
    <w:abstractNumId w:val="2"/>
  </w:num>
  <w:num w:numId="10" w16cid:durableId="13581238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99B"/>
    <w:rsid w:val="00044EEE"/>
    <w:rsid w:val="000A234B"/>
    <w:rsid w:val="00120477"/>
    <w:rsid w:val="001B44F8"/>
    <w:rsid w:val="001C3F07"/>
    <w:rsid w:val="002042F1"/>
    <w:rsid w:val="003B72C0"/>
    <w:rsid w:val="00426DA3"/>
    <w:rsid w:val="00440C2E"/>
    <w:rsid w:val="005318CE"/>
    <w:rsid w:val="00550A90"/>
    <w:rsid w:val="005619A3"/>
    <w:rsid w:val="005A0828"/>
    <w:rsid w:val="006479AA"/>
    <w:rsid w:val="00686025"/>
    <w:rsid w:val="006E71C1"/>
    <w:rsid w:val="007172AC"/>
    <w:rsid w:val="0079196C"/>
    <w:rsid w:val="008527D0"/>
    <w:rsid w:val="0085602D"/>
    <w:rsid w:val="008B0F6E"/>
    <w:rsid w:val="008B6E1F"/>
    <w:rsid w:val="008F1736"/>
    <w:rsid w:val="008F6672"/>
    <w:rsid w:val="00C31D2D"/>
    <w:rsid w:val="00C5699B"/>
    <w:rsid w:val="00C8513E"/>
    <w:rsid w:val="00C87E94"/>
    <w:rsid w:val="00CA3E7B"/>
    <w:rsid w:val="00CA6599"/>
    <w:rsid w:val="00D260AB"/>
    <w:rsid w:val="00DF5E09"/>
    <w:rsid w:val="00EC2167"/>
    <w:rsid w:val="00ED6C5D"/>
    <w:rsid w:val="00FA4827"/>
    <w:rsid w:val="00FE15C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C47C1"/>
  <w15:chartTrackingRefBased/>
  <w15:docId w15:val="{733C5F49-E7B7-47A1-901A-796DAE9BB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686025"/>
    <w:rPr>
      <w:color w:val="0563C1" w:themeColor="hyperlink"/>
      <w:u w:val="single"/>
    </w:rPr>
  </w:style>
  <w:style w:type="character" w:styleId="Nerijeenospominjanje">
    <w:name w:val="Unresolved Mention"/>
    <w:basedOn w:val="Zadanifontodlomka"/>
    <w:uiPriority w:val="99"/>
    <w:semiHidden/>
    <w:unhideWhenUsed/>
    <w:rsid w:val="00686025"/>
    <w:rPr>
      <w:color w:val="605E5C"/>
      <w:shd w:val="clear" w:color="auto" w:fill="E1DFDD"/>
    </w:rPr>
  </w:style>
  <w:style w:type="paragraph" w:styleId="Odlomakpopisa">
    <w:name w:val="List Paragraph"/>
    <w:basedOn w:val="Normal"/>
    <w:uiPriority w:val="34"/>
    <w:qFormat/>
    <w:rsid w:val="002042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istra.hr"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347</TotalTime>
  <Pages>4</Pages>
  <Words>1355</Words>
  <Characters>7727</Characters>
  <Application>Microsoft Office Word</Application>
  <DocSecurity>0</DocSecurity>
  <Lines>64</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 03</dc:creator>
  <cp:keywords/>
  <dc:description/>
  <cp:lastModifiedBy>korisnik 03</cp:lastModifiedBy>
  <cp:revision>17</cp:revision>
  <dcterms:created xsi:type="dcterms:W3CDTF">2024-11-08T10:33:00Z</dcterms:created>
  <dcterms:modified xsi:type="dcterms:W3CDTF">2025-10-03T07:36:00Z</dcterms:modified>
</cp:coreProperties>
</file>