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C8B3AF" w14:textId="77777777" w:rsidR="00F64F40" w:rsidRPr="004F385B" w:rsidRDefault="00F64F40" w:rsidP="00F64F40">
      <w:pPr>
        <w:spacing w:line="360" w:lineRule="auto"/>
        <w:jc w:val="center"/>
        <w:rPr>
          <w:snapToGrid w:val="0"/>
          <w:sz w:val="24"/>
          <w:szCs w:val="24"/>
          <w:lang w:val="en-GB"/>
        </w:rPr>
      </w:pPr>
      <w:bookmarkStart w:id="0" w:name="_Toc398797820"/>
      <w:r w:rsidRPr="004F385B">
        <w:rPr>
          <w:snapToGrid w:val="0"/>
          <w:sz w:val="24"/>
          <w:szCs w:val="24"/>
          <w:lang w:val="en-GB"/>
        </w:rPr>
        <w:t>15</w:t>
      </w:r>
      <w:r w:rsidR="00B33A65" w:rsidRPr="004F385B">
        <w:rPr>
          <w:snapToGrid w:val="0"/>
          <w:sz w:val="24"/>
          <w:szCs w:val="24"/>
          <w:lang w:val="en-GB"/>
        </w:rPr>
        <w:t xml:space="preserve"> September</w:t>
      </w:r>
      <w:r w:rsidRPr="004F385B">
        <w:rPr>
          <w:snapToGrid w:val="0"/>
          <w:sz w:val="24"/>
          <w:szCs w:val="24"/>
          <w:lang w:val="en-GB"/>
        </w:rPr>
        <w:t xml:space="preserve"> 2018</w:t>
      </w:r>
    </w:p>
    <w:p w14:paraId="6DA2280C" w14:textId="3E7E4BE6" w:rsidR="00B42C3B" w:rsidRPr="001A51D7" w:rsidRDefault="002E4878" w:rsidP="00B42C3B">
      <w:pPr>
        <w:pStyle w:val="01-Testo"/>
        <w:spacing w:line="360" w:lineRule="auto"/>
        <w:jc w:val="center"/>
      </w:pPr>
      <w:r w:rsidRPr="001A51D7">
        <w:t xml:space="preserve">Prof. Don </w:t>
      </w:r>
      <w:r w:rsidR="006D4FE7" w:rsidRPr="001A51D7">
        <w:t>Rossano S</w:t>
      </w:r>
      <w:r w:rsidR="00B42C3B" w:rsidRPr="001A51D7">
        <w:t>ala sdb</w:t>
      </w:r>
      <w:bookmarkStart w:id="1" w:name="_GoBack"/>
      <w:bookmarkEnd w:id="1"/>
    </w:p>
    <w:p w14:paraId="00E74EA6" w14:textId="77777777" w:rsidR="008445CE" w:rsidRPr="001A51D7" w:rsidRDefault="008445CE" w:rsidP="00D242AD">
      <w:pPr>
        <w:spacing w:line="360" w:lineRule="auto"/>
        <w:jc w:val="center"/>
        <w:rPr>
          <w:snapToGrid w:val="0"/>
          <w:sz w:val="24"/>
          <w:szCs w:val="24"/>
        </w:rPr>
      </w:pPr>
    </w:p>
    <w:p w14:paraId="44C0D433" w14:textId="77777777" w:rsidR="00B33A65" w:rsidRPr="004F385B" w:rsidRDefault="00B33A65" w:rsidP="00B33A65">
      <w:pPr>
        <w:pStyle w:val="01-Testo"/>
        <w:spacing w:line="360" w:lineRule="auto"/>
        <w:jc w:val="center"/>
        <w:rPr>
          <w:lang w:val="en-GB"/>
        </w:rPr>
      </w:pPr>
      <w:r w:rsidRPr="004F385B">
        <w:rPr>
          <w:lang w:val="en-GB"/>
        </w:rPr>
        <w:t>THE WORD OF THE YOUNG AND THE JOURNEY OF THE CHURCH</w:t>
      </w:r>
    </w:p>
    <w:p w14:paraId="34999493" w14:textId="77777777" w:rsidR="006D3E70" w:rsidRPr="004F385B" w:rsidRDefault="00B33A65" w:rsidP="00D242AD">
      <w:pPr>
        <w:pStyle w:val="01-Testo"/>
        <w:spacing w:line="360" w:lineRule="auto"/>
        <w:jc w:val="center"/>
        <w:rPr>
          <w:lang w:val="en-GB"/>
        </w:rPr>
      </w:pPr>
      <w:r w:rsidRPr="004F385B">
        <w:rPr>
          <w:lang w:val="en-GB"/>
        </w:rPr>
        <w:t>An invitation of the Synod to renew our Youth Ministry</w:t>
      </w:r>
    </w:p>
    <w:p w14:paraId="02E5ADDD" w14:textId="77777777" w:rsidR="00A904D8" w:rsidRPr="004F385B" w:rsidRDefault="00A904D8" w:rsidP="00D242AD">
      <w:pPr>
        <w:pStyle w:val="01-Testo"/>
        <w:spacing w:line="360" w:lineRule="auto"/>
        <w:rPr>
          <w:lang w:val="en-GB"/>
        </w:rPr>
      </w:pPr>
    </w:p>
    <w:p w14:paraId="404B9E53" w14:textId="77777777" w:rsidR="00B33A65" w:rsidRPr="004F385B" w:rsidRDefault="00B33A65" w:rsidP="00B33A65">
      <w:pPr>
        <w:pStyle w:val="01-Testo"/>
        <w:spacing w:line="360" w:lineRule="auto"/>
        <w:rPr>
          <w:lang w:val="en-GB"/>
        </w:rPr>
      </w:pPr>
      <w:r w:rsidRPr="004F385B">
        <w:rPr>
          <w:lang w:val="en-GB"/>
        </w:rPr>
        <w:t>I thank all who</w:t>
      </w:r>
      <w:r w:rsidR="00787D87" w:rsidRPr="004F385B">
        <w:rPr>
          <w:lang w:val="en-GB"/>
        </w:rPr>
        <w:t xml:space="preserve"> have</w:t>
      </w:r>
      <w:r w:rsidRPr="004F385B">
        <w:rPr>
          <w:lang w:val="en-GB"/>
        </w:rPr>
        <w:t xml:space="preserve"> invited me for this day of study.</w:t>
      </w:r>
    </w:p>
    <w:p w14:paraId="3005A1FC" w14:textId="77777777" w:rsidR="00B33A65" w:rsidRPr="004F385B" w:rsidRDefault="00B33A65" w:rsidP="00B33A65">
      <w:pPr>
        <w:pStyle w:val="01-Testo"/>
        <w:spacing w:line="360" w:lineRule="auto"/>
        <w:rPr>
          <w:lang w:val="en-GB"/>
        </w:rPr>
      </w:pPr>
      <w:r w:rsidRPr="004F385B">
        <w:rPr>
          <w:lang w:val="en-GB"/>
        </w:rPr>
        <w:t>I am very happy and honored to be here with you to share the journey of the Synod.</w:t>
      </w:r>
    </w:p>
    <w:p w14:paraId="63240421" w14:textId="77777777" w:rsidR="00F64F40" w:rsidRPr="004F385B" w:rsidRDefault="00B33A65" w:rsidP="00D242AD">
      <w:pPr>
        <w:pStyle w:val="01-Testo"/>
        <w:spacing w:line="360" w:lineRule="auto"/>
        <w:rPr>
          <w:lang w:val="en-GB"/>
        </w:rPr>
      </w:pPr>
      <w:r w:rsidRPr="004F385B">
        <w:rPr>
          <w:lang w:val="en-GB"/>
        </w:rPr>
        <w:t>I thank each one of you for your presence and for your readiness to listen.</w:t>
      </w:r>
    </w:p>
    <w:p w14:paraId="77BF600B" w14:textId="77777777" w:rsidR="00B33A65" w:rsidRPr="004F385B" w:rsidRDefault="00B33A65" w:rsidP="00B33A65">
      <w:pPr>
        <w:pStyle w:val="01-Testo"/>
        <w:spacing w:line="360" w:lineRule="auto"/>
        <w:rPr>
          <w:lang w:val="en-GB"/>
        </w:rPr>
      </w:pPr>
      <w:r w:rsidRPr="004F385B">
        <w:rPr>
          <w:lang w:val="en-GB"/>
        </w:rPr>
        <w:t>Trying to offer you a small "frame of reference" of what is happening at the ecclesial level, I divide my intervention into six points.</w:t>
      </w:r>
    </w:p>
    <w:p w14:paraId="03D48215" w14:textId="77777777" w:rsidR="003B21A2" w:rsidRPr="004F385B" w:rsidRDefault="003B21A2" w:rsidP="00B33A65">
      <w:pPr>
        <w:pStyle w:val="01-Testo"/>
        <w:spacing w:line="360" w:lineRule="auto"/>
        <w:rPr>
          <w:lang w:val="en-GB"/>
        </w:rPr>
      </w:pPr>
    </w:p>
    <w:p w14:paraId="0A8F0B51" w14:textId="77777777" w:rsidR="00B33A65" w:rsidRPr="004F385B" w:rsidRDefault="00B33A65" w:rsidP="00B33A65">
      <w:pPr>
        <w:pStyle w:val="01-Testo"/>
        <w:spacing w:line="360" w:lineRule="auto"/>
        <w:rPr>
          <w:lang w:val="en-GB"/>
        </w:rPr>
      </w:pPr>
      <w:r w:rsidRPr="004F385B">
        <w:rPr>
          <w:lang w:val="en-GB"/>
        </w:rPr>
        <w:t xml:space="preserve">I start with an overview of the ongoing </w:t>
      </w:r>
      <w:r w:rsidR="00787D87" w:rsidRPr="004F385B">
        <w:rPr>
          <w:lang w:val="en-GB"/>
        </w:rPr>
        <w:t xml:space="preserve">process of the </w:t>
      </w:r>
      <w:r w:rsidRPr="004F385B">
        <w:rPr>
          <w:lang w:val="en-GB"/>
        </w:rPr>
        <w:t>Synod, which is in various ways involving young people and adults at various levels. The Synod, as a "journey together", wants everyone to have a voice and a word.</w:t>
      </w:r>
      <w:r w:rsidR="00424A96" w:rsidRPr="004F385B">
        <w:rPr>
          <w:lang w:val="en-GB"/>
        </w:rPr>
        <w:t xml:space="preserve"> </w:t>
      </w:r>
      <w:r w:rsidRPr="004F385B">
        <w:rPr>
          <w:lang w:val="en-GB"/>
        </w:rPr>
        <w:t xml:space="preserve">Then I broadly outline the basic document of </w:t>
      </w:r>
      <w:r w:rsidR="00787D87" w:rsidRPr="004F385B">
        <w:rPr>
          <w:lang w:val="en-GB"/>
        </w:rPr>
        <w:t xml:space="preserve">the </w:t>
      </w:r>
      <w:r w:rsidRPr="004F385B">
        <w:rPr>
          <w:lang w:val="en-GB"/>
        </w:rPr>
        <w:t>synodal works, or the Instrumentum laboris: it is a decisive tool for taking stock of the situation of the universal Church on the themes of the Synod.</w:t>
      </w:r>
      <w:r w:rsidR="00424A96" w:rsidRPr="004F385B">
        <w:rPr>
          <w:lang w:val="en-GB"/>
        </w:rPr>
        <w:t xml:space="preserve"> </w:t>
      </w:r>
      <w:r w:rsidR="00787D87" w:rsidRPr="004F385B">
        <w:rPr>
          <w:lang w:val="en-GB"/>
        </w:rPr>
        <w:t>Thirdly,</w:t>
      </w:r>
      <w:r w:rsidRPr="004F385B">
        <w:rPr>
          <w:lang w:val="en-GB"/>
        </w:rPr>
        <w:t xml:space="preserve"> I present one of the chapters of the Instrumentum laboris (the fourth</w:t>
      </w:r>
      <w:r w:rsidR="00787D87" w:rsidRPr="004F385B">
        <w:rPr>
          <w:lang w:val="en-GB"/>
        </w:rPr>
        <w:t xml:space="preserve"> part </w:t>
      </w:r>
      <w:r w:rsidRPr="004F385B">
        <w:rPr>
          <w:lang w:val="en-GB"/>
        </w:rPr>
        <w:t xml:space="preserve">of the first part), which offers us a look at some anthropological and cultural challenges </w:t>
      </w:r>
      <w:r w:rsidR="00787D87" w:rsidRPr="004F385B">
        <w:rPr>
          <w:lang w:val="en-GB"/>
        </w:rPr>
        <w:t xml:space="preserve">that </w:t>
      </w:r>
      <w:r w:rsidRPr="004F385B">
        <w:rPr>
          <w:lang w:val="en-GB"/>
        </w:rPr>
        <w:t xml:space="preserve">we face today in a moment of epochal change, and that </w:t>
      </w:r>
      <w:proofErr w:type="gramStart"/>
      <w:r w:rsidRPr="004F385B">
        <w:rPr>
          <w:lang w:val="en-GB"/>
        </w:rPr>
        <w:t>actually condition</w:t>
      </w:r>
      <w:proofErr w:type="gramEnd"/>
      <w:r w:rsidRPr="004F385B">
        <w:rPr>
          <w:lang w:val="en-GB"/>
        </w:rPr>
        <w:t xml:space="preserve"> </w:t>
      </w:r>
      <w:r w:rsidR="0043499B" w:rsidRPr="004F385B">
        <w:rPr>
          <w:lang w:val="en-GB"/>
        </w:rPr>
        <w:t>the</w:t>
      </w:r>
      <w:r w:rsidRPr="004F385B">
        <w:rPr>
          <w:lang w:val="en-GB"/>
        </w:rPr>
        <w:t xml:space="preserve"> exercise of our educational and pastoral work.</w:t>
      </w:r>
      <w:r w:rsidR="00424A96" w:rsidRPr="004F385B">
        <w:rPr>
          <w:lang w:val="en-GB"/>
        </w:rPr>
        <w:t xml:space="preserve"> </w:t>
      </w:r>
      <w:r w:rsidRPr="004F385B">
        <w:rPr>
          <w:lang w:val="en-GB"/>
        </w:rPr>
        <w:t xml:space="preserve">Then I </w:t>
      </w:r>
      <w:r w:rsidR="0043499B" w:rsidRPr="004F385B">
        <w:rPr>
          <w:lang w:val="en-GB"/>
        </w:rPr>
        <w:t>arrive</w:t>
      </w:r>
      <w:r w:rsidRPr="004F385B">
        <w:rPr>
          <w:lang w:val="en-GB"/>
        </w:rPr>
        <w:t xml:space="preserve"> at the central point of my </w:t>
      </w:r>
      <w:r w:rsidR="00C8038B" w:rsidRPr="004F385B">
        <w:rPr>
          <w:lang w:val="en-GB"/>
        </w:rPr>
        <w:t>presentation, namely the needs</w:t>
      </w:r>
      <w:r w:rsidRPr="004F385B">
        <w:rPr>
          <w:lang w:val="en-GB"/>
        </w:rPr>
        <w:t xml:space="preserve"> of </w:t>
      </w:r>
      <w:r w:rsidR="0043499B" w:rsidRPr="004F385B">
        <w:rPr>
          <w:lang w:val="en-GB"/>
        </w:rPr>
        <w:t xml:space="preserve">the </w:t>
      </w:r>
      <w:r w:rsidRPr="004F385B">
        <w:rPr>
          <w:lang w:val="en-GB"/>
        </w:rPr>
        <w:t xml:space="preserve">young, which for us also represent the voice of God in the history of </w:t>
      </w:r>
      <w:r w:rsidR="0043499B" w:rsidRPr="004F385B">
        <w:rPr>
          <w:lang w:val="en-GB"/>
        </w:rPr>
        <w:t>human</w:t>
      </w:r>
      <w:r w:rsidR="006320D8" w:rsidRPr="004F385B">
        <w:rPr>
          <w:lang w:val="en-GB"/>
        </w:rPr>
        <w:t>ity</w:t>
      </w:r>
      <w:r w:rsidRPr="004F385B">
        <w:rPr>
          <w:lang w:val="en-GB"/>
        </w:rPr>
        <w:t xml:space="preserve">: their anguishes, their criticisms, their proposals </w:t>
      </w:r>
      <w:r w:rsidR="0043499B" w:rsidRPr="004F385B">
        <w:rPr>
          <w:lang w:val="en-GB"/>
        </w:rPr>
        <w:t xml:space="preserve">which </w:t>
      </w:r>
      <w:r w:rsidRPr="004F385B">
        <w:rPr>
          <w:lang w:val="en-GB"/>
        </w:rPr>
        <w:t xml:space="preserve">are </w:t>
      </w:r>
      <w:r w:rsidR="0043499B" w:rsidRPr="004F385B">
        <w:rPr>
          <w:lang w:val="en-GB"/>
        </w:rPr>
        <w:t xml:space="preserve">the </w:t>
      </w:r>
      <w:r w:rsidR="00C8038B" w:rsidRPr="004F385B">
        <w:rPr>
          <w:lang w:val="en-GB"/>
        </w:rPr>
        <w:t>appeal</w:t>
      </w:r>
      <w:r w:rsidRPr="004F385B">
        <w:rPr>
          <w:lang w:val="en-GB"/>
        </w:rPr>
        <w:t xml:space="preserve"> of the Spirit, who also speaks through the</w:t>
      </w:r>
      <w:r w:rsidR="0043499B" w:rsidRPr="004F385B">
        <w:rPr>
          <w:lang w:val="en-GB"/>
        </w:rPr>
        <w:t xml:space="preserve">m and </w:t>
      </w:r>
      <w:r w:rsidRPr="004F385B">
        <w:rPr>
          <w:lang w:val="en-GB"/>
        </w:rPr>
        <w:t>ask</w:t>
      </w:r>
      <w:r w:rsidR="0043499B" w:rsidRPr="004F385B">
        <w:rPr>
          <w:lang w:val="en-GB"/>
        </w:rPr>
        <w:t>s</w:t>
      </w:r>
      <w:r w:rsidRPr="004F385B">
        <w:rPr>
          <w:lang w:val="en-GB"/>
        </w:rPr>
        <w:t xml:space="preserve"> </w:t>
      </w:r>
      <w:r w:rsidR="00C8038B" w:rsidRPr="004F385B">
        <w:rPr>
          <w:lang w:val="en-GB"/>
        </w:rPr>
        <w:t>from us</w:t>
      </w:r>
      <w:r w:rsidR="0043499B" w:rsidRPr="004F385B">
        <w:rPr>
          <w:lang w:val="en-GB"/>
        </w:rPr>
        <w:t xml:space="preserve"> a </w:t>
      </w:r>
      <w:r w:rsidRPr="004F385B">
        <w:rPr>
          <w:lang w:val="en-GB"/>
        </w:rPr>
        <w:t>spiritual, pastoral and missionary conversion.</w:t>
      </w:r>
      <w:r w:rsidR="006320D8" w:rsidRPr="004F385B">
        <w:rPr>
          <w:lang w:val="en-GB"/>
        </w:rPr>
        <w:t xml:space="preserve"> </w:t>
      </w:r>
      <w:r w:rsidRPr="004F385B">
        <w:rPr>
          <w:lang w:val="en-GB"/>
        </w:rPr>
        <w:t>Then I address a specific theme, which I consider</w:t>
      </w:r>
      <w:r w:rsidR="000F7012" w:rsidRPr="004F385B">
        <w:rPr>
          <w:lang w:val="en-GB"/>
        </w:rPr>
        <w:t xml:space="preserve"> to be</w:t>
      </w:r>
      <w:r w:rsidRPr="004F385B">
        <w:rPr>
          <w:lang w:val="en-GB"/>
        </w:rPr>
        <w:t xml:space="preserve"> strategic nowadays, that of the digital world.</w:t>
      </w:r>
      <w:r w:rsidR="00C8038B" w:rsidRPr="004F385B">
        <w:rPr>
          <w:lang w:val="en-GB"/>
        </w:rPr>
        <w:t xml:space="preserve"> </w:t>
      </w:r>
      <w:proofErr w:type="gramStart"/>
      <w:r w:rsidRPr="004F385B">
        <w:rPr>
          <w:lang w:val="en-GB"/>
        </w:rPr>
        <w:t>Finally</w:t>
      </w:r>
      <w:proofErr w:type="gramEnd"/>
      <w:r w:rsidRPr="004F385B">
        <w:rPr>
          <w:lang w:val="en-GB"/>
        </w:rPr>
        <w:t xml:space="preserve"> I conclude by presenting some </w:t>
      </w:r>
      <w:r w:rsidR="00C8038B" w:rsidRPr="004F385B">
        <w:rPr>
          <w:lang w:val="en-GB"/>
        </w:rPr>
        <w:t>proposals</w:t>
      </w:r>
      <w:r w:rsidRPr="004F385B">
        <w:rPr>
          <w:lang w:val="en-GB"/>
        </w:rPr>
        <w:t xml:space="preserve"> for the renewal</w:t>
      </w:r>
      <w:r w:rsidR="00A82BEF" w:rsidRPr="004F385B">
        <w:rPr>
          <w:lang w:val="en-GB"/>
        </w:rPr>
        <w:t xml:space="preserve"> by</w:t>
      </w:r>
      <w:r w:rsidRPr="004F385B">
        <w:rPr>
          <w:lang w:val="en-GB"/>
        </w:rPr>
        <w:t xml:space="preserve"> focusing on three key words of the next Synod: discernment, vocation and accompaniment.</w:t>
      </w:r>
    </w:p>
    <w:p w14:paraId="2CB1D1EF" w14:textId="77777777" w:rsidR="00B33A65" w:rsidRPr="004F385B" w:rsidRDefault="00B33A65" w:rsidP="00B33A65">
      <w:pPr>
        <w:pStyle w:val="01-Testo"/>
        <w:spacing w:line="360" w:lineRule="auto"/>
        <w:rPr>
          <w:lang w:val="en-GB"/>
        </w:rPr>
      </w:pPr>
    </w:p>
    <w:p w14:paraId="3CCF7772" w14:textId="77777777" w:rsidR="00DF0CAC" w:rsidRPr="004F385B" w:rsidRDefault="00245F42" w:rsidP="00245F42">
      <w:pPr>
        <w:pStyle w:val="05-Titolo"/>
        <w:numPr>
          <w:ilvl w:val="0"/>
          <w:numId w:val="0"/>
        </w:numPr>
        <w:ind w:left="567" w:hanging="567"/>
        <w:rPr>
          <w:rFonts w:ascii="Garamond" w:hAnsi="Garamond" w:cs="Times New Roman"/>
          <w:sz w:val="24"/>
          <w:lang w:val="en-GB"/>
        </w:rPr>
      </w:pPr>
      <w:r w:rsidRPr="004F385B">
        <w:rPr>
          <w:rFonts w:ascii="Garamond" w:hAnsi="Garamond" w:cs="Times New Roman"/>
          <w:sz w:val="24"/>
          <w:lang w:val="en-GB"/>
        </w:rPr>
        <w:t>1. A brief overview of the Synodal Process</w:t>
      </w:r>
    </w:p>
    <w:p w14:paraId="7E261E09" w14:textId="77777777" w:rsidR="00AF128A" w:rsidRPr="004F385B" w:rsidRDefault="00AF128A" w:rsidP="00434CC7">
      <w:pPr>
        <w:pStyle w:val="01-Testo"/>
        <w:spacing w:line="360" w:lineRule="auto"/>
        <w:rPr>
          <w:lang w:val="en-GB"/>
        </w:rPr>
      </w:pPr>
    </w:p>
    <w:p w14:paraId="175B465E" w14:textId="77777777" w:rsidR="006170E6" w:rsidRPr="004F385B" w:rsidRDefault="00AF128A" w:rsidP="00AF128A">
      <w:pPr>
        <w:pStyle w:val="01-Testo"/>
        <w:spacing w:line="360" w:lineRule="auto"/>
        <w:rPr>
          <w:lang w:val="en-GB"/>
        </w:rPr>
      </w:pPr>
      <w:r w:rsidRPr="004F385B">
        <w:rPr>
          <w:lang w:val="en-GB"/>
        </w:rPr>
        <w:t xml:space="preserve">It is appropriate </w:t>
      </w:r>
      <w:proofErr w:type="gramStart"/>
      <w:r w:rsidRPr="004F385B">
        <w:rPr>
          <w:lang w:val="en-GB"/>
        </w:rPr>
        <w:t>first of all</w:t>
      </w:r>
      <w:proofErr w:type="gramEnd"/>
      <w:r w:rsidRPr="004F385B">
        <w:rPr>
          <w:lang w:val="en-GB"/>
        </w:rPr>
        <w:t xml:space="preserve"> to say that the Synod is not simply a timely event, but is a process that concerns the universal Church as a whole. It all began with the choice of theme, announced by the Holy Father on 6 October 2016: "You</w:t>
      </w:r>
      <w:r w:rsidR="00A82BEF" w:rsidRPr="004F385B">
        <w:rPr>
          <w:lang w:val="en-GB"/>
        </w:rPr>
        <w:t>ng People</w:t>
      </w:r>
      <w:r w:rsidRPr="004F385B">
        <w:rPr>
          <w:lang w:val="en-GB"/>
        </w:rPr>
        <w:t xml:space="preserve">, </w:t>
      </w:r>
      <w:r w:rsidR="00A82BEF" w:rsidRPr="004F385B">
        <w:rPr>
          <w:lang w:val="en-GB"/>
        </w:rPr>
        <w:t xml:space="preserve">the Faith </w:t>
      </w:r>
      <w:r w:rsidRPr="004F385B">
        <w:rPr>
          <w:lang w:val="en-GB"/>
        </w:rPr>
        <w:t xml:space="preserve">and </w:t>
      </w:r>
      <w:r w:rsidR="00A82BEF" w:rsidRPr="004F385B">
        <w:rPr>
          <w:lang w:val="en-GB"/>
        </w:rPr>
        <w:t>Vocational Discernment</w:t>
      </w:r>
      <w:r w:rsidRPr="004F385B">
        <w:rPr>
          <w:lang w:val="en-GB"/>
        </w:rPr>
        <w:t>".</w:t>
      </w:r>
    </w:p>
    <w:p w14:paraId="23A74ACF" w14:textId="77777777" w:rsidR="00245F42" w:rsidRPr="004F385B" w:rsidRDefault="00245F42" w:rsidP="006170E6">
      <w:pPr>
        <w:pStyle w:val="01-Testo"/>
        <w:spacing w:line="360" w:lineRule="auto"/>
        <w:rPr>
          <w:lang w:val="en-GB"/>
        </w:rPr>
      </w:pPr>
    </w:p>
    <w:p w14:paraId="63EDA5B0" w14:textId="77777777" w:rsidR="00F64F40" w:rsidRPr="004F385B" w:rsidRDefault="00AF128A" w:rsidP="006170E6">
      <w:pPr>
        <w:pStyle w:val="01-Testo"/>
        <w:spacing w:line="360" w:lineRule="auto"/>
        <w:rPr>
          <w:lang w:val="en-GB"/>
        </w:rPr>
      </w:pPr>
      <w:r w:rsidRPr="004F385B">
        <w:rPr>
          <w:lang w:val="en-GB"/>
        </w:rPr>
        <w:t xml:space="preserve">This was followed by a "Preparatory Document", which was presented on January 13, 2017. At the end of this document there was a Questionnaire mainly </w:t>
      </w:r>
      <w:r w:rsidR="00515916" w:rsidRPr="004F385B">
        <w:rPr>
          <w:lang w:val="en-GB"/>
        </w:rPr>
        <w:t xml:space="preserve">posed </w:t>
      </w:r>
      <w:r w:rsidRPr="004F385B">
        <w:rPr>
          <w:lang w:val="en-GB"/>
        </w:rPr>
        <w:t xml:space="preserve">for </w:t>
      </w:r>
      <w:r w:rsidR="00A82BEF" w:rsidRPr="004F385B">
        <w:rPr>
          <w:lang w:val="en-GB"/>
        </w:rPr>
        <w:t xml:space="preserve">the </w:t>
      </w:r>
      <w:r w:rsidRPr="004F385B">
        <w:rPr>
          <w:lang w:val="en-GB"/>
        </w:rPr>
        <w:t xml:space="preserve">Episcopal </w:t>
      </w:r>
      <w:r w:rsidR="00830A85" w:rsidRPr="004F385B">
        <w:rPr>
          <w:lang w:val="en-GB"/>
        </w:rPr>
        <w:t xml:space="preserve">and other related </w:t>
      </w:r>
      <w:r w:rsidRPr="004F385B">
        <w:rPr>
          <w:lang w:val="en-GB"/>
        </w:rPr>
        <w:t xml:space="preserve">Conferences: 6 Synods of the Bishops of the Eastern Churches, </w:t>
      </w:r>
      <w:proofErr w:type="gramStart"/>
      <w:r w:rsidRPr="004F385B">
        <w:rPr>
          <w:lang w:val="en-GB"/>
        </w:rPr>
        <w:t xml:space="preserve">87 </w:t>
      </w:r>
      <w:r w:rsidR="006170E6" w:rsidRPr="004F385B">
        <w:rPr>
          <w:lang w:val="en-GB"/>
        </w:rPr>
        <w:t xml:space="preserve"> Bishop</w:t>
      </w:r>
      <w:proofErr w:type="gramEnd"/>
      <w:r w:rsidR="006170E6" w:rsidRPr="004F385B">
        <w:rPr>
          <w:lang w:val="en-GB"/>
        </w:rPr>
        <w:t xml:space="preserve"> Conferences</w:t>
      </w:r>
      <w:r w:rsidRPr="004F385B">
        <w:rPr>
          <w:lang w:val="en-GB"/>
        </w:rPr>
        <w:t>, 6 Dicasteries of the Roman Curia, the Union of Superiors General and also 2 International Meetings of Episcopal Conferences</w:t>
      </w:r>
      <w:r w:rsidR="00DE05A8" w:rsidRPr="004F385B">
        <w:rPr>
          <w:lang w:val="en-GB"/>
        </w:rPr>
        <w:t xml:space="preserve"> answered the questionnaire</w:t>
      </w:r>
      <w:r w:rsidRPr="004F385B">
        <w:rPr>
          <w:lang w:val="en-GB"/>
        </w:rPr>
        <w:t>. We have collected and analyzed about 2,500 pages.</w:t>
      </w:r>
    </w:p>
    <w:p w14:paraId="2EFA3D83" w14:textId="77777777" w:rsidR="006170E6" w:rsidRPr="004F385B" w:rsidRDefault="006170E6" w:rsidP="006170E6">
      <w:pPr>
        <w:pStyle w:val="00-testo"/>
        <w:ind w:firstLine="0"/>
        <w:rPr>
          <w:rFonts w:ascii="Garamond" w:hAnsi="Garamond"/>
          <w:sz w:val="24"/>
          <w:lang w:val="en-GB"/>
        </w:rPr>
      </w:pPr>
    </w:p>
    <w:p w14:paraId="511685A2" w14:textId="77777777" w:rsidR="00C72AEB" w:rsidRPr="004F385B" w:rsidRDefault="00C72AEB" w:rsidP="006170E6">
      <w:pPr>
        <w:pStyle w:val="00-testo"/>
        <w:ind w:firstLine="0"/>
        <w:rPr>
          <w:rFonts w:ascii="Garamond" w:hAnsi="Garamond"/>
          <w:sz w:val="24"/>
          <w:lang w:val="en-GB"/>
        </w:rPr>
      </w:pPr>
      <w:r w:rsidRPr="004F385B">
        <w:rPr>
          <w:rFonts w:ascii="Garamond" w:hAnsi="Garamond"/>
          <w:sz w:val="24"/>
          <w:lang w:val="en-GB"/>
        </w:rPr>
        <w:t>An online Questionnaire</w:t>
      </w:r>
      <w:r w:rsidR="00830A85" w:rsidRPr="004F385B">
        <w:rPr>
          <w:rFonts w:ascii="Garamond" w:hAnsi="Garamond"/>
          <w:sz w:val="24"/>
          <w:lang w:val="en-GB"/>
        </w:rPr>
        <w:t xml:space="preserve"> was proposed to young people by the Synod Secretariat</w:t>
      </w:r>
      <w:r w:rsidRPr="004F385B">
        <w:rPr>
          <w:rFonts w:ascii="Garamond" w:hAnsi="Garamond"/>
          <w:sz w:val="24"/>
          <w:lang w:val="en-GB"/>
        </w:rPr>
        <w:t xml:space="preserve">. It </w:t>
      </w:r>
      <w:r w:rsidR="00830A85" w:rsidRPr="004F385B">
        <w:rPr>
          <w:rFonts w:ascii="Garamond" w:hAnsi="Garamond"/>
          <w:sz w:val="24"/>
          <w:lang w:val="en-GB"/>
        </w:rPr>
        <w:t>was available</w:t>
      </w:r>
      <w:r w:rsidRPr="004F385B">
        <w:rPr>
          <w:rFonts w:ascii="Garamond" w:hAnsi="Garamond"/>
          <w:sz w:val="24"/>
          <w:lang w:val="en-GB"/>
        </w:rPr>
        <w:t xml:space="preserve"> online from 14</w:t>
      </w:r>
      <w:r w:rsidR="006170E6" w:rsidRPr="004F385B">
        <w:rPr>
          <w:rFonts w:ascii="Garamond" w:hAnsi="Garamond"/>
          <w:sz w:val="24"/>
          <w:lang w:val="en-GB"/>
        </w:rPr>
        <w:t xml:space="preserve"> </w:t>
      </w:r>
      <w:r w:rsidRPr="004F385B">
        <w:rPr>
          <w:rFonts w:ascii="Garamond" w:hAnsi="Garamond"/>
          <w:sz w:val="24"/>
          <w:lang w:val="en-GB"/>
        </w:rPr>
        <w:t xml:space="preserve">June to 31 December 2017. In six </w:t>
      </w:r>
      <w:proofErr w:type="gramStart"/>
      <w:r w:rsidRPr="004F385B">
        <w:rPr>
          <w:rFonts w:ascii="Garamond" w:hAnsi="Garamond"/>
          <w:sz w:val="24"/>
          <w:lang w:val="en-GB"/>
        </w:rPr>
        <w:t>months</w:t>
      </w:r>
      <w:proofErr w:type="gramEnd"/>
      <w:r w:rsidRPr="004F385B">
        <w:rPr>
          <w:rFonts w:ascii="Garamond" w:hAnsi="Garamond"/>
          <w:sz w:val="24"/>
          <w:lang w:val="en-GB"/>
        </w:rPr>
        <w:t xml:space="preserve"> there were about 221,000 contacts. Overall, more than 100,000 young people </w:t>
      </w:r>
      <w:r w:rsidR="009B0698" w:rsidRPr="004F385B">
        <w:rPr>
          <w:rFonts w:ascii="Garamond" w:hAnsi="Garamond"/>
          <w:sz w:val="24"/>
          <w:lang w:val="en-GB"/>
        </w:rPr>
        <w:t xml:space="preserve">have </w:t>
      </w:r>
      <w:r w:rsidR="006170E6" w:rsidRPr="004F385B">
        <w:rPr>
          <w:rFonts w:ascii="Garamond" w:hAnsi="Garamond"/>
          <w:sz w:val="24"/>
          <w:lang w:val="en-GB"/>
        </w:rPr>
        <w:t>answered all the questions</w:t>
      </w:r>
      <w:r w:rsidRPr="004F385B">
        <w:rPr>
          <w:rFonts w:ascii="Garamond" w:hAnsi="Garamond"/>
          <w:sz w:val="24"/>
          <w:lang w:val="en-GB"/>
        </w:rPr>
        <w:t xml:space="preserve">. The collected material is immense and is estimated </w:t>
      </w:r>
      <w:r w:rsidR="00D6622D" w:rsidRPr="004F385B">
        <w:rPr>
          <w:rFonts w:ascii="Garamond" w:hAnsi="Garamond"/>
          <w:sz w:val="24"/>
          <w:lang w:val="en-GB"/>
        </w:rPr>
        <w:t>to be</w:t>
      </w:r>
      <w:r w:rsidRPr="004F385B">
        <w:rPr>
          <w:rFonts w:ascii="Garamond" w:hAnsi="Garamond"/>
          <w:sz w:val="24"/>
          <w:lang w:val="en-GB"/>
        </w:rPr>
        <w:t xml:space="preserve"> around 12,000 pages.</w:t>
      </w:r>
    </w:p>
    <w:p w14:paraId="681176C9" w14:textId="77777777" w:rsidR="006170E6" w:rsidRPr="004F385B" w:rsidRDefault="006170E6" w:rsidP="006170E6">
      <w:pPr>
        <w:pStyle w:val="00-testo"/>
        <w:ind w:firstLine="0"/>
        <w:rPr>
          <w:rFonts w:ascii="Garamond" w:hAnsi="Garamond"/>
          <w:sz w:val="24"/>
          <w:lang w:val="en-GB"/>
        </w:rPr>
      </w:pPr>
    </w:p>
    <w:p w14:paraId="0106DC2F" w14:textId="77777777" w:rsidR="00C72AEB" w:rsidRPr="004F385B" w:rsidRDefault="00C72AEB" w:rsidP="006170E6">
      <w:pPr>
        <w:pStyle w:val="00-testo"/>
        <w:ind w:firstLine="0"/>
        <w:rPr>
          <w:rFonts w:ascii="Garamond" w:hAnsi="Garamond"/>
          <w:sz w:val="24"/>
          <w:lang w:val="en-GB"/>
        </w:rPr>
      </w:pPr>
      <w:r w:rsidRPr="004F385B">
        <w:rPr>
          <w:rFonts w:ascii="Garamond" w:hAnsi="Garamond"/>
          <w:sz w:val="24"/>
          <w:lang w:val="en-GB"/>
        </w:rPr>
        <w:t>There was also an international seminar</w:t>
      </w:r>
      <w:r w:rsidR="00DE05A8" w:rsidRPr="004F385B">
        <w:rPr>
          <w:rFonts w:ascii="Garamond" w:hAnsi="Garamond"/>
          <w:sz w:val="24"/>
          <w:lang w:val="en-GB"/>
        </w:rPr>
        <w:t xml:space="preserve"> on </w:t>
      </w:r>
      <w:r w:rsidR="006170E6" w:rsidRPr="004F385B">
        <w:rPr>
          <w:rFonts w:ascii="Garamond" w:hAnsi="Garamond"/>
          <w:sz w:val="24"/>
          <w:lang w:val="en-GB"/>
        </w:rPr>
        <w:t>‘the condition of young people’</w:t>
      </w:r>
      <w:r w:rsidRPr="004F385B">
        <w:rPr>
          <w:rFonts w:ascii="Garamond" w:hAnsi="Garamond"/>
          <w:sz w:val="24"/>
          <w:lang w:val="en-GB"/>
        </w:rPr>
        <w:t xml:space="preserve"> organized by the General Secretariat of the Synod from 11 to 15 September 2017, with the participation of about 50 experts from different </w:t>
      </w:r>
      <w:r w:rsidR="00D6622D" w:rsidRPr="004F385B">
        <w:rPr>
          <w:rFonts w:ascii="Garamond" w:hAnsi="Garamond"/>
          <w:sz w:val="24"/>
          <w:lang w:val="en-GB"/>
        </w:rPr>
        <w:t>fields of study</w:t>
      </w:r>
      <w:r w:rsidRPr="004F385B">
        <w:rPr>
          <w:rFonts w:ascii="Garamond" w:hAnsi="Garamond"/>
          <w:sz w:val="24"/>
          <w:lang w:val="en-GB"/>
        </w:rPr>
        <w:t xml:space="preserve"> (</w:t>
      </w:r>
      <w:proofErr w:type="gramStart"/>
      <w:r w:rsidRPr="004F385B">
        <w:rPr>
          <w:rFonts w:ascii="Garamond" w:hAnsi="Garamond"/>
          <w:sz w:val="24"/>
          <w:lang w:val="en-GB"/>
        </w:rPr>
        <w:t>in particular sociologists</w:t>
      </w:r>
      <w:proofErr w:type="gramEnd"/>
      <w:r w:rsidRPr="004F385B">
        <w:rPr>
          <w:rFonts w:ascii="Garamond" w:hAnsi="Garamond"/>
          <w:sz w:val="24"/>
          <w:lang w:val="en-GB"/>
        </w:rPr>
        <w:t xml:space="preserve">, psychologists, educators, philosophers, theologians), </w:t>
      </w:r>
      <w:r w:rsidR="00D6622D" w:rsidRPr="004F385B">
        <w:rPr>
          <w:rFonts w:ascii="Garamond" w:hAnsi="Garamond"/>
          <w:sz w:val="24"/>
          <w:lang w:val="en-GB"/>
        </w:rPr>
        <w:t xml:space="preserve">and </w:t>
      </w:r>
      <w:r w:rsidRPr="004F385B">
        <w:rPr>
          <w:rFonts w:ascii="Garamond" w:hAnsi="Garamond"/>
          <w:sz w:val="24"/>
          <w:lang w:val="en-GB"/>
        </w:rPr>
        <w:t>also young people from different continents.</w:t>
      </w:r>
    </w:p>
    <w:p w14:paraId="7F399E68" w14:textId="77777777" w:rsidR="00006A54" w:rsidRPr="004F385B" w:rsidRDefault="00006A54" w:rsidP="00006A54">
      <w:pPr>
        <w:pStyle w:val="00-testo"/>
        <w:ind w:firstLine="0"/>
        <w:rPr>
          <w:rFonts w:ascii="Garamond" w:hAnsi="Garamond"/>
          <w:sz w:val="24"/>
          <w:lang w:val="en-GB"/>
        </w:rPr>
      </w:pPr>
    </w:p>
    <w:p w14:paraId="607F09D8" w14:textId="77777777" w:rsidR="00C72AEB" w:rsidRPr="004F385B" w:rsidRDefault="00C72AEB" w:rsidP="00006A54">
      <w:pPr>
        <w:pStyle w:val="00-testo"/>
        <w:ind w:firstLine="0"/>
        <w:rPr>
          <w:rFonts w:ascii="Garamond" w:hAnsi="Garamond"/>
          <w:sz w:val="24"/>
          <w:lang w:val="en-GB"/>
        </w:rPr>
      </w:pPr>
      <w:r w:rsidRPr="004F385B">
        <w:rPr>
          <w:rFonts w:ascii="Garamond" w:hAnsi="Garamond"/>
          <w:sz w:val="24"/>
          <w:lang w:val="en-GB"/>
        </w:rPr>
        <w:t xml:space="preserve">A </w:t>
      </w:r>
      <w:r w:rsidR="00006A54" w:rsidRPr="004F385B">
        <w:rPr>
          <w:rFonts w:ascii="Garamond" w:hAnsi="Garamond"/>
          <w:sz w:val="24"/>
          <w:lang w:val="en-GB"/>
        </w:rPr>
        <w:t xml:space="preserve">moment of </w:t>
      </w:r>
      <w:proofErr w:type="gramStart"/>
      <w:r w:rsidR="00006A54" w:rsidRPr="004F385B">
        <w:rPr>
          <w:rFonts w:ascii="Garamond" w:hAnsi="Garamond"/>
          <w:sz w:val="24"/>
          <w:lang w:val="en-GB"/>
        </w:rPr>
        <w:t>particular importance</w:t>
      </w:r>
      <w:proofErr w:type="gramEnd"/>
      <w:r w:rsidRPr="004F385B">
        <w:rPr>
          <w:rFonts w:ascii="Garamond" w:hAnsi="Garamond"/>
          <w:sz w:val="24"/>
          <w:lang w:val="en-GB"/>
        </w:rPr>
        <w:t xml:space="preserve"> was the Pre-Synodal Meeting of young people held in Rome from 19 to 24 March, which </w:t>
      </w:r>
      <w:r w:rsidR="009B0698" w:rsidRPr="004F385B">
        <w:rPr>
          <w:rFonts w:ascii="Garamond" w:hAnsi="Garamond"/>
          <w:sz w:val="24"/>
          <w:lang w:val="en-GB"/>
        </w:rPr>
        <w:t>involved</w:t>
      </w:r>
      <w:r w:rsidRPr="004F385B">
        <w:rPr>
          <w:rFonts w:ascii="Garamond" w:hAnsi="Garamond"/>
          <w:sz w:val="24"/>
          <w:lang w:val="en-GB"/>
        </w:rPr>
        <w:t xml:space="preserve"> more than 300 young people and 15,000 others connected through social media. Among this material stands out the "Final Document" delivered to the Holy Father on Palm Sunday, but not to forget all the words of the young pronounced in those days: the synthesis of the 20 linguistic groups and the 6 social groups; the words and questions addressed to the Holy Father, together with his answers.</w:t>
      </w:r>
      <w:r w:rsidR="00FC1AC7" w:rsidRPr="004F385B">
        <w:rPr>
          <w:rFonts w:ascii="Garamond" w:hAnsi="Garamond"/>
          <w:sz w:val="24"/>
          <w:lang w:val="en-GB"/>
        </w:rPr>
        <w:t xml:space="preserve"> The document, about 200 pages, is</w:t>
      </w:r>
      <w:r w:rsidRPr="004F385B">
        <w:rPr>
          <w:rFonts w:ascii="Garamond" w:hAnsi="Garamond"/>
          <w:sz w:val="24"/>
          <w:lang w:val="en-GB"/>
        </w:rPr>
        <w:t xml:space="preserve"> fully accessible online </w:t>
      </w:r>
      <w:r w:rsidR="00DE05A8" w:rsidRPr="004F385B">
        <w:rPr>
          <w:rFonts w:ascii="Garamond" w:hAnsi="Garamond"/>
          <w:sz w:val="24"/>
          <w:lang w:val="en-GB"/>
        </w:rPr>
        <w:t>in</w:t>
      </w:r>
      <w:r w:rsidRPr="004F385B">
        <w:rPr>
          <w:rFonts w:ascii="Garamond" w:hAnsi="Garamond"/>
          <w:sz w:val="24"/>
          <w:lang w:val="en-GB"/>
        </w:rPr>
        <w:t xml:space="preserve"> the website of the Synod Secretariat.</w:t>
      </w:r>
    </w:p>
    <w:p w14:paraId="04A997D6" w14:textId="77777777" w:rsidR="000D2806" w:rsidRPr="004F385B" w:rsidRDefault="000D2806" w:rsidP="00C72AEB">
      <w:pPr>
        <w:pStyle w:val="00-testo"/>
        <w:ind w:firstLine="0"/>
        <w:rPr>
          <w:rFonts w:ascii="Garamond" w:hAnsi="Garamond"/>
          <w:sz w:val="24"/>
          <w:lang w:val="en-GB"/>
        </w:rPr>
      </w:pPr>
    </w:p>
    <w:p w14:paraId="7932A396" w14:textId="77777777" w:rsidR="00C72AEB" w:rsidRPr="004F385B" w:rsidRDefault="00C72AEB" w:rsidP="00C72AEB">
      <w:pPr>
        <w:pStyle w:val="00-testo"/>
        <w:ind w:firstLine="0"/>
        <w:rPr>
          <w:rFonts w:ascii="Garamond" w:hAnsi="Garamond"/>
          <w:sz w:val="24"/>
          <w:lang w:val="en-GB"/>
        </w:rPr>
      </w:pPr>
      <w:r w:rsidRPr="004F385B">
        <w:rPr>
          <w:rFonts w:ascii="Garamond" w:hAnsi="Garamond"/>
          <w:sz w:val="24"/>
          <w:lang w:val="en-GB"/>
        </w:rPr>
        <w:t xml:space="preserve">Many people and groups wanted to send their reflections and observations directly to the Secretariat of the Synod. Many young people and adults have voiced their </w:t>
      </w:r>
      <w:r w:rsidR="00FC1AC7" w:rsidRPr="004F385B">
        <w:rPr>
          <w:rFonts w:ascii="Garamond" w:hAnsi="Garamond"/>
          <w:sz w:val="24"/>
          <w:lang w:val="en-GB"/>
        </w:rPr>
        <w:t>opinions</w:t>
      </w:r>
      <w:r w:rsidRPr="004F385B">
        <w:rPr>
          <w:rFonts w:ascii="Garamond" w:hAnsi="Garamond"/>
          <w:sz w:val="24"/>
          <w:lang w:val="en-GB"/>
        </w:rPr>
        <w:t>: there are more than 3,000 observations received</w:t>
      </w:r>
      <w:r w:rsidR="00FC1AC7" w:rsidRPr="004F385B">
        <w:rPr>
          <w:rFonts w:ascii="Garamond" w:hAnsi="Garamond"/>
          <w:sz w:val="24"/>
          <w:lang w:val="en-GB"/>
        </w:rPr>
        <w:t xml:space="preserve"> and</w:t>
      </w:r>
      <w:r w:rsidRPr="004F385B">
        <w:rPr>
          <w:rFonts w:ascii="Garamond" w:hAnsi="Garamond"/>
          <w:sz w:val="24"/>
          <w:lang w:val="en-GB"/>
        </w:rPr>
        <w:t xml:space="preserve"> some</w:t>
      </w:r>
      <w:r w:rsidR="00FC1AC7" w:rsidRPr="004F385B">
        <w:rPr>
          <w:rFonts w:ascii="Garamond" w:hAnsi="Garamond"/>
          <w:sz w:val="24"/>
          <w:lang w:val="en-GB"/>
        </w:rPr>
        <w:t xml:space="preserve"> are</w:t>
      </w:r>
      <w:r w:rsidRPr="004F385B">
        <w:rPr>
          <w:rFonts w:ascii="Garamond" w:hAnsi="Garamond"/>
          <w:sz w:val="24"/>
          <w:lang w:val="en-GB"/>
        </w:rPr>
        <w:t xml:space="preserve"> </w:t>
      </w:r>
      <w:proofErr w:type="gramStart"/>
      <w:r w:rsidRPr="004F385B">
        <w:rPr>
          <w:rFonts w:ascii="Garamond" w:hAnsi="Garamond"/>
          <w:sz w:val="24"/>
          <w:lang w:val="en-GB"/>
        </w:rPr>
        <w:t>really rich</w:t>
      </w:r>
      <w:proofErr w:type="gramEnd"/>
      <w:r w:rsidRPr="004F385B">
        <w:rPr>
          <w:rFonts w:ascii="Garamond" w:hAnsi="Garamond"/>
          <w:sz w:val="24"/>
          <w:lang w:val="en-GB"/>
        </w:rPr>
        <w:t xml:space="preserve"> in ideas and proposals.</w:t>
      </w:r>
    </w:p>
    <w:p w14:paraId="26BAB033" w14:textId="77777777" w:rsidR="00C72AEB" w:rsidRPr="004F385B" w:rsidRDefault="00C72AEB" w:rsidP="00F64F40">
      <w:pPr>
        <w:pStyle w:val="00-testo"/>
        <w:ind w:firstLine="0"/>
        <w:rPr>
          <w:rFonts w:ascii="Garamond" w:hAnsi="Garamond"/>
          <w:sz w:val="24"/>
          <w:lang w:val="en-GB"/>
        </w:rPr>
      </w:pPr>
    </w:p>
    <w:p w14:paraId="63064DFF" w14:textId="77777777" w:rsidR="00DF0CAC" w:rsidRPr="004F385B" w:rsidRDefault="00245F42" w:rsidP="00245F42">
      <w:pPr>
        <w:pStyle w:val="05-Titolo"/>
        <w:numPr>
          <w:ilvl w:val="0"/>
          <w:numId w:val="0"/>
        </w:numPr>
        <w:ind w:left="567" w:hanging="567"/>
        <w:rPr>
          <w:rFonts w:ascii="Garamond" w:hAnsi="Garamond" w:cs="Times New Roman"/>
          <w:b w:val="0"/>
          <w:sz w:val="24"/>
          <w:lang w:val="en-GB"/>
        </w:rPr>
      </w:pPr>
      <w:r w:rsidRPr="004F385B">
        <w:rPr>
          <w:rFonts w:ascii="Garamond" w:hAnsi="Garamond" w:cs="Times New Roman"/>
          <w:b w:val="0"/>
          <w:sz w:val="24"/>
          <w:lang w:val="en-GB"/>
        </w:rPr>
        <w:t xml:space="preserve">2. </w:t>
      </w:r>
      <w:r w:rsidRPr="004F385B">
        <w:rPr>
          <w:rFonts w:ascii="Garamond" w:hAnsi="Garamond" w:cs="Times New Roman"/>
          <w:sz w:val="24"/>
          <w:lang w:val="en-GB"/>
        </w:rPr>
        <w:t>L’instrumentum laboris</w:t>
      </w:r>
      <w:r w:rsidR="00DF0CAC" w:rsidRPr="004F385B">
        <w:rPr>
          <w:rFonts w:ascii="Garamond" w:hAnsi="Garamond" w:cs="Times New Roman"/>
          <w:sz w:val="24"/>
          <w:lang w:val="en-GB"/>
        </w:rPr>
        <w:t xml:space="preserve">: </w:t>
      </w:r>
      <w:r w:rsidR="00C72AEB" w:rsidRPr="004F385B">
        <w:rPr>
          <w:rFonts w:ascii="Garamond" w:hAnsi="Garamond" w:cs="Times New Roman"/>
          <w:sz w:val="24"/>
          <w:lang w:val="en-GB"/>
        </w:rPr>
        <w:t>A Frame of Reference</w:t>
      </w:r>
    </w:p>
    <w:p w14:paraId="03EB15B1" w14:textId="77777777" w:rsidR="000D2806" w:rsidRPr="004F385B" w:rsidRDefault="000D2806" w:rsidP="00371C2F">
      <w:pPr>
        <w:pStyle w:val="00-testo"/>
        <w:ind w:firstLine="0"/>
        <w:rPr>
          <w:rFonts w:ascii="Garamond" w:hAnsi="Garamond"/>
          <w:sz w:val="24"/>
          <w:lang w:val="en-GB"/>
        </w:rPr>
      </w:pPr>
    </w:p>
    <w:p w14:paraId="6CABE9E9" w14:textId="77777777" w:rsidR="00C72AEB" w:rsidRPr="004F385B" w:rsidRDefault="00C72AEB" w:rsidP="00371C2F">
      <w:pPr>
        <w:pStyle w:val="00-testo"/>
        <w:ind w:firstLine="0"/>
        <w:rPr>
          <w:rFonts w:ascii="Garamond" w:hAnsi="Garamond"/>
          <w:sz w:val="24"/>
          <w:lang w:val="en-GB"/>
        </w:rPr>
      </w:pPr>
      <w:r w:rsidRPr="004F385B">
        <w:rPr>
          <w:rFonts w:ascii="Garamond" w:hAnsi="Garamond"/>
          <w:sz w:val="24"/>
          <w:lang w:val="en-GB"/>
        </w:rPr>
        <w:t xml:space="preserve">As you know, on 8 May 2018 the Ordinary Council of the Synod, presided over by the Holy Father and made up of about 20 Cardinals, approved the </w:t>
      </w:r>
      <w:r w:rsidRPr="004F385B">
        <w:rPr>
          <w:rFonts w:ascii="Garamond" w:hAnsi="Garamond"/>
          <w:i/>
          <w:sz w:val="24"/>
          <w:lang w:val="en-GB"/>
        </w:rPr>
        <w:t>Instrumentum Laboris</w:t>
      </w:r>
      <w:r w:rsidRPr="004F385B">
        <w:rPr>
          <w:rFonts w:ascii="Garamond" w:hAnsi="Garamond"/>
          <w:sz w:val="24"/>
          <w:lang w:val="en-GB"/>
        </w:rPr>
        <w:t xml:space="preserve"> for the next Synodal Assembly, which will take place from 3 to 28 October 2018. This text was presented on June 19 at a press conference in Vatican</w:t>
      </w:r>
      <w:r w:rsidR="000F7012" w:rsidRPr="004F385B">
        <w:rPr>
          <w:rFonts w:ascii="Garamond" w:hAnsi="Garamond"/>
          <w:sz w:val="24"/>
          <w:lang w:val="en-GB"/>
        </w:rPr>
        <w:t>.</w:t>
      </w:r>
      <w:r w:rsidRPr="004F385B">
        <w:rPr>
          <w:rFonts w:ascii="Garamond" w:hAnsi="Garamond"/>
          <w:sz w:val="24"/>
          <w:lang w:val="en-GB"/>
        </w:rPr>
        <w:t xml:space="preserve"> </w:t>
      </w:r>
      <w:r w:rsidR="000F7012" w:rsidRPr="004F385B">
        <w:rPr>
          <w:rFonts w:ascii="Garamond" w:hAnsi="Garamond"/>
          <w:sz w:val="24"/>
          <w:lang w:val="en-GB"/>
        </w:rPr>
        <w:t xml:space="preserve">It </w:t>
      </w:r>
      <w:r w:rsidRPr="004F385B">
        <w:rPr>
          <w:rFonts w:ascii="Garamond" w:hAnsi="Garamond"/>
          <w:sz w:val="24"/>
          <w:lang w:val="en-GB"/>
        </w:rPr>
        <w:t>represent</w:t>
      </w:r>
      <w:r w:rsidR="00077A83" w:rsidRPr="004F385B">
        <w:rPr>
          <w:rFonts w:ascii="Garamond" w:hAnsi="Garamond"/>
          <w:sz w:val="24"/>
          <w:lang w:val="en-GB"/>
        </w:rPr>
        <w:t>s</w:t>
      </w:r>
      <w:r w:rsidRPr="004F385B">
        <w:rPr>
          <w:rFonts w:ascii="Garamond" w:hAnsi="Garamond"/>
          <w:sz w:val="24"/>
          <w:lang w:val="en-GB"/>
        </w:rPr>
        <w:t xml:space="preserve"> the point of convergence of listening to all those who have spoken.</w:t>
      </w:r>
    </w:p>
    <w:p w14:paraId="1A397BD8" w14:textId="77777777" w:rsidR="00C72AEB" w:rsidRPr="004F385B" w:rsidRDefault="00C72AEB" w:rsidP="00D242AD">
      <w:pPr>
        <w:pStyle w:val="01-Testo"/>
        <w:spacing w:line="360" w:lineRule="auto"/>
        <w:rPr>
          <w:lang w:val="en-GB"/>
        </w:rPr>
      </w:pPr>
    </w:p>
    <w:p w14:paraId="2A50CC09" w14:textId="77777777" w:rsidR="00C72AEB" w:rsidRPr="004F385B" w:rsidRDefault="00245F42" w:rsidP="00245F42">
      <w:pPr>
        <w:pStyle w:val="04-Sottotitolo"/>
        <w:numPr>
          <w:ilvl w:val="0"/>
          <w:numId w:val="0"/>
        </w:numPr>
        <w:ind w:left="567" w:hanging="567"/>
        <w:rPr>
          <w:rFonts w:ascii="Garamond" w:hAnsi="Garamond" w:cs="Times New Roman"/>
          <w:b w:val="0"/>
          <w:lang w:val="en-GB"/>
        </w:rPr>
      </w:pPr>
      <w:r w:rsidRPr="004F385B">
        <w:rPr>
          <w:rFonts w:ascii="Garamond" w:hAnsi="Garamond" w:cs="Times New Roman"/>
          <w:b w:val="0"/>
          <w:lang w:val="en-GB"/>
        </w:rPr>
        <w:t xml:space="preserve">2.1 </w:t>
      </w:r>
      <w:r w:rsidR="00C72AEB" w:rsidRPr="004F385B">
        <w:rPr>
          <w:rFonts w:ascii="Garamond" w:hAnsi="Garamond" w:cs="Times New Roman"/>
          <w:b w:val="0"/>
          <w:lang w:val="en-GB"/>
        </w:rPr>
        <w:t>The Nature of the Document</w:t>
      </w:r>
    </w:p>
    <w:p w14:paraId="78B04271" w14:textId="77777777" w:rsidR="009150ED" w:rsidRPr="004F385B" w:rsidRDefault="009150ED" w:rsidP="00245F42">
      <w:pPr>
        <w:pStyle w:val="04-Sottotitolo"/>
        <w:numPr>
          <w:ilvl w:val="0"/>
          <w:numId w:val="0"/>
        </w:numPr>
        <w:ind w:left="567" w:hanging="567"/>
        <w:rPr>
          <w:rFonts w:ascii="Garamond" w:hAnsi="Garamond" w:cs="Times New Roman"/>
          <w:b w:val="0"/>
          <w:i w:val="0"/>
          <w:lang w:val="en-GB"/>
        </w:rPr>
      </w:pPr>
    </w:p>
    <w:p w14:paraId="1CF1ECB4" w14:textId="77777777" w:rsidR="00C72AEB" w:rsidRPr="004F385B" w:rsidRDefault="00C72AEB" w:rsidP="00C72AEB">
      <w:pPr>
        <w:pStyle w:val="01-Testo"/>
        <w:spacing w:line="360" w:lineRule="auto"/>
        <w:rPr>
          <w:lang w:val="en-GB"/>
        </w:rPr>
      </w:pPr>
      <w:r w:rsidRPr="004F385B">
        <w:rPr>
          <w:lang w:val="en-GB"/>
        </w:rPr>
        <w:t xml:space="preserve">The </w:t>
      </w:r>
      <w:r w:rsidRPr="004F385B">
        <w:rPr>
          <w:i/>
          <w:lang w:val="en-GB"/>
        </w:rPr>
        <w:t>Instrumentum laboris</w:t>
      </w:r>
      <w:r w:rsidRPr="004F385B">
        <w:rPr>
          <w:lang w:val="en-GB"/>
        </w:rPr>
        <w:t xml:space="preserve"> is the moment of convergence of listening to everyone. It is a realistic frame of reference</w:t>
      </w:r>
      <w:r w:rsidR="00DE05A8" w:rsidRPr="004F385B">
        <w:rPr>
          <w:lang w:val="en-GB"/>
        </w:rPr>
        <w:t>,</w:t>
      </w:r>
      <w:r w:rsidRPr="004F385B">
        <w:rPr>
          <w:lang w:val="en-GB"/>
        </w:rPr>
        <w:t xml:space="preserve"> because it presents in an updated and concrete form the "status quaestionis" regarding the condition of youth, of the Church in relation to her educational task towards the younger generations and of "</w:t>
      </w:r>
      <w:r w:rsidR="0025317A" w:rsidRPr="004F385B">
        <w:rPr>
          <w:lang w:val="en-GB"/>
        </w:rPr>
        <w:t xml:space="preserve">vocational </w:t>
      </w:r>
      <w:r w:rsidRPr="004F385B">
        <w:rPr>
          <w:lang w:val="en-GB"/>
        </w:rPr>
        <w:t xml:space="preserve">youth </w:t>
      </w:r>
      <w:r w:rsidR="0025317A" w:rsidRPr="004F385B">
        <w:rPr>
          <w:lang w:val="en-GB"/>
        </w:rPr>
        <w:t>ministry</w:t>
      </w:r>
      <w:r w:rsidRPr="004F385B">
        <w:rPr>
          <w:lang w:val="en-GB"/>
        </w:rPr>
        <w:t xml:space="preserve">" today. Some strengths, the great opportunities, the open issues and the risks </w:t>
      </w:r>
      <w:r w:rsidR="0025317A" w:rsidRPr="004F385B">
        <w:rPr>
          <w:lang w:val="en-GB"/>
        </w:rPr>
        <w:t xml:space="preserve">that </w:t>
      </w:r>
      <w:r w:rsidRPr="004F385B">
        <w:rPr>
          <w:lang w:val="en-GB"/>
        </w:rPr>
        <w:t xml:space="preserve">we are running </w:t>
      </w:r>
      <w:r w:rsidR="0025317A" w:rsidRPr="004F385B">
        <w:rPr>
          <w:lang w:val="en-GB"/>
        </w:rPr>
        <w:t xml:space="preserve">through </w:t>
      </w:r>
      <w:r w:rsidRPr="004F385B">
        <w:rPr>
          <w:lang w:val="en-GB"/>
        </w:rPr>
        <w:t xml:space="preserve">are clearly visible. We can therefore say that here is really "the </w:t>
      </w:r>
      <w:r w:rsidR="009A4F4E" w:rsidRPr="004F385B">
        <w:rPr>
          <w:lang w:val="en-GB"/>
        </w:rPr>
        <w:t>focus</w:t>
      </w:r>
      <w:r w:rsidRPr="004F385B">
        <w:rPr>
          <w:lang w:val="en-GB"/>
        </w:rPr>
        <w:t xml:space="preserve"> of the situation".</w:t>
      </w:r>
    </w:p>
    <w:p w14:paraId="08126E6A" w14:textId="77777777" w:rsidR="00C72AEB" w:rsidRPr="003F465B" w:rsidRDefault="00C72AEB" w:rsidP="00C72AEB">
      <w:pPr>
        <w:pStyle w:val="01-Testo"/>
        <w:spacing w:line="360" w:lineRule="auto"/>
        <w:rPr>
          <w:lang w:val="en-GB"/>
        </w:rPr>
      </w:pPr>
      <w:r w:rsidRPr="003F465B">
        <w:rPr>
          <w:lang w:val="en-GB"/>
        </w:rPr>
        <w:t xml:space="preserve">It is also a unitary and concise collection of the topics to be discussed. As you can imagine, the breadth and </w:t>
      </w:r>
      <w:r w:rsidR="00667DE5" w:rsidRPr="003F465B">
        <w:rPr>
          <w:lang w:val="en-GB"/>
        </w:rPr>
        <w:t xml:space="preserve">the </w:t>
      </w:r>
      <w:r w:rsidRPr="003F465B">
        <w:rPr>
          <w:lang w:val="en-GB"/>
        </w:rPr>
        <w:lastRenderedPageBreak/>
        <w:t>variety of sources</w:t>
      </w:r>
      <w:r w:rsidR="00904964" w:rsidRPr="003F465B">
        <w:rPr>
          <w:lang w:val="en-GB"/>
        </w:rPr>
        <w:t>,</w:t>
      </w:r>
      <w:r w:rsidRPr="003F465B">
        <w:rPr>
          <w:lang w:val="en-GB"/>
        </w:rPr>
        <w:t xml:space="preserve"> needed a work of reading, synthesis and unification. Finding what is common between the various sources and the various geographical perspectives, comparing the reported problems, identifying the different views, enhancing the innovative proposals ha</w:t>
      </w:r>
      <w:r w:rsidR="00667DE5" w:rsidRPr="003F465B">
        <w:rPr>
          <w:lang w:val="en-GB"/>
        </w:rPr>
        <w:t>ve</w:t>
      </w:r>
      <w:r w:rsidRPr="003F465B">
        <w:rPr>
          <w:lang w:val="en-GB"/>
        </w:rPr>
        <w:t xml:space="preserve"> been the </w:t>
      </w:r>
      <w:r w:rsidR="00667DE5" w:rsidRPr="003F465B">
        <w:rPr>
          <w:lang w:val="en-GB"/>
        </w:rPr>
        <w:t>tasks</w:t>
      </w:r>
      <w:r w:rsidRPr="003F465B">
        <w:rPr>
          <w:lang w:val="en-GB"/>
        </w:rPr>
        <w:t xml:space="preserve"> of these last months, in order to arrive at a text that is as symphonic and representative as possible </w:t>
      </w:r>
      <w:r w:rsidR="00667DE5" w:rsidRPr="003F465B">
        <w:rPr>
          <w:lang w:val="en-GB"/>
        </w:rPr>
        <w:t xml:space="preserve">in </w:t>
      </w:r>
      <w:r w:rsidRPr="003F465B">
        <w:rPr>
          <w:lang w:val="en-GB"/>
        </w:rPr>
        <w:t>all the emerged instances.</w:t>
      </w:r>
    </w:p>
    <w:p w14:paraId="462294C0" w14:textId="77777777" w:rsidR="00964E7D" w:rsidRPr="003F465B" w:rsidRDefault="00964E7D" w:rsidP="00C72AEB">
      <w:pPr>
        <w:pStyle w:val="01-Testo"/>
        <w:spacing w:line="360" w:lineRule="auto"/>
        <w:rPr>
          <w:lang w:val="en-GB"/>
        </w:rPr>
      </w:pPr>
    </w:p>
    <w:p w14:paraId="37B16517" w14:textId="77777777" w:rsidR="00C72AEB" w:rsidRPr="003F465B" w:rsidRDefault="00C72AEB" w:rsidP="00C72AEB">
      <w:pPr>
        <w:pStyle w:val="01-Testo"/>
        <w:spacing w:line="360" w:lineRule="auto"/>
        <w:rPr>
          <w:lang w:val="en-GB"/>
        </w:rPr>
      </w:pPr>
      <w:r w:rsidRPr="003F465B">
        <w:rPr>
          <w:lang w:val="en-GB"/>
        </w:rPr>
        <w:t xml:space="preserve">The synodal meeting also needs to be disciplined, so that it may be a truly effective moment of renewal of the Church. The </w:t>
      </w:r>
      <w:r w:rsidRPr="003F465B">
        <w:rPr>
          <w:i/>
          <w:lang w:val="en-GB"/>
        </w:rPr>
        <w:t>Instrumentum laboris</w:t>
      </w:r>
      <w:r w:rsidRPr="003F465B">
        <w:rPr>
          <w:lang w:val="en-GB"/>
        </w:rPr>
        <w:t xml:space="preserve"> thus becomes, through its </w:t>
      </w:r>
      <w:r w:rsidR="002122D2" w:rsidRPr="003F465B">
        <w:rPr>
          <w:lang w:val="en-GB"/>
        </w:rPr>
        <w:t>three-parts</w:t>
      </w:r>
      <w:r w:rsidRPr="003F465B">
        <w:rPr>
          <w:lang w:val="en-GB"/>
        </w:rPr>
        <w:t xml:space="preserve"> structure and the issues dealt with in order, a true agenda of synodal works.</w:t>
      </w:r>
    </w:p>
    <w:p w14:paraId="2B7FE6F1" w14:textId="77777777" w:rsidR="006553E7" w:rsidRPr="003F465B" w:rsidRDefault="006553E7" w:rsidP="00C72AEB">
      <w:pPr>
        <w:pStyle w:val="01-Testo"/>
        <w:spacing w:line="360" w:lineRule="auto"/>
        <w:rPr>
          <w:lang w:val="en-GB"/>
        </w:rPr>
      </w:pPr>
    </w:p>
    <w:p w14:paraId="64CB7F3E" w14:textId="77777777" w:rsidR="00C72AEB" w:rsidRPr="003F465B" w:rsidRDefault="00C72AEB" w:rsidP="00C72AEB">
      <w:pPr>
        <w:pStyle w:val="01-Testo"/>
        <w:spacing w:line="360" w:lineRule="auto"/>
        <w:rPr>
          <w:lang w:val="en-GB"/>
        </w:rPr>
      </w:pPr>
      <w:r w:rsidRPr="003F465B">
        <w:rPr>
          <w:lang w:val="en-GB"/>
        </w:rPr>
        <w:t xml:space="preserve">I would also like to say that the </w:t>
      </w:r>
      <w:r w:rsidRPr="003F465B">
        <w:rPr>
          <w:i/>
          <w:lang w:val="en-GB"/>
        </w:rPr>
        <w:t>Instrumentum laboris</w:t>
      </w:r>
      <w:r w:rsidRPr="003F465B">
        <w:rPr>
          <w:lang w:val="en-GB"/>
        </w:rPr>
        <w:t xml:space="preserve"> is a </w:t>
      </w:r>
      <w:r w:rsidR="002E41E3" w:rsidRPr="003F465B">
        <w:rPr>
          <w:lang w:val="en-GB"/>
        </w:rPr>
        <w:t xml:space="preserve">document of a profound </w:t>
      </w:r>
      <w:r w:rsidRPr="003F465B">
        <w:rPr>
          <w:lang w:val="en-GB"/>
        </w:rPr>
        <w:t>study. Not just the Synodal Fathers, but all the insiders - pastors, educators, parents, teachers, catechists, theologians, etc. - have the right and duty to have in their hands a re</w:t>
      </w:r>
      <w:r w:rsidR="009E5319" w:rsidRPr="003F465B">
        <w:rPr>
          <w:lang w:val="en-GB"/>
        </w:rPr>
        <w:t>stitution</w:t>
      </w:r>
      <w:r w:rsidRPr="003F465B">
        <w:rPr>
          <w:lang w:val="en-GB"/>
        </w:rPr>
        <w:t xml:space="preserve"> of what is happening. They are called to treasure this ecclesial path to renew themselves and be pastorally significant for the you</w:t>
      </w:r>
      <w:r w:rsidR="009E5319" w:rsidRPr="003F465B">
        <w:rPr>
          <w:lang w:val="en-GB"/>
        </w:rPr>
        <w:t>th</w:t>
      </w:r>
      <w:r w:rsidRPr="003F465B">
        <w:rPr>
          <w:lang w:val="en-GB"/>
        </w:rPr>
        <w:t xml:space="preserve"> of today.</w:t>
      </w:r>
    </w:p>
    <w:p w14:paraId="6DDD699A" w14:textId="77777777" w:rsidR="006553E7" w:rsidRPr="003F465B" w:rsidRDefault="006553E7" w:rsidP="00C72AEB">
      <w:pPr>
        <w:pStyle w:val="01-Testo"/>
        <w:spacing w:line="360" w:lineRule="auto"/>
        <w:rPr>
          <w:lang w:val="en-GB"/>
        </w:rPr>
      </w:pPr>
    </w:p>
    <w:p w14:paraId="6229315A" w14:textId="77777777" w:rsidR="00C72AEB" w:rsidRPr="003F465B" w:rsidRDefault="00C72AEB" w:rsidP="00C72AEB">
      <w:pPr>
        <w:pStyle w:val="01-Testo"/>
        <w:spacing w:line="360" w:lineRule="auto"/>
        <w:rPr>
          <w:lang w:val="en-GB"/>
        </w:rPr>
      </w:pPr>
      <w:r w:rsidRPr="003F465B">
        <w:rPr>
          <w:lang w:val="en-GB"/>
        </w:rPr>
        <w:t xml:space="preserve">Finally, it is important to underline that the </w:t>
      </w:r>
      <w:r w:rsidRPr="003F465B">
        <w:rPr>
          <w:i/>
          <w:lang w:val="en-GB"/>
        </w:rPr>
        <w:t>Instrumentum laboris</w:t>
      </w:r>
      <w:r w:rsidRPr="003F465B">
        <w:rPr>
          <w:lang w:val="en-GB"/>
        </w:rPr>
        <w:t xml:space="preserve"> has a temporary character, because it will be "exceeded" so to speak both from the "Final Synod Document", which will be approved at the end of October, </w:t>
      </w:r>
      <w:r w:rsidR="009E5319" w:rsidRPr="003F465B">
        <w:rPr>
          <w:lang w:val="en-GB"/>
        </w:rPr>
        <w:t>and</w:t>
      </w:r>
      <w:r w:rsidRPr="003F465B">
        <w:rPr>
          <w:lang w:val="en-GB"/>
        </w:rPr>
        <w:t xml:space="preserve"> </w:t>
      </w:r>
      <w:r w:rsidR="009E5319" w:rsidRPr="003F465B">
        <w:rPr>
          <w:lang w:val="en-GB"/>
        </w:rPr>
        <w:t>also</w:t>
      </w:r>
      <w:r w:rsidRPr="003F465B">
        <w:rPr>
          <w:lang w:val="en-GB"/>
        </w:rPr>
        <w:t xml:space="preserve"> especially from the "</w:t>
      </w:r>
      <w:r w:rsidR="00DE05A8" w:rsidRPr="003F465B">
        <w:rPr>
          <w:lang w:val="en-GB"/>
        </w:rPr>
        <w:t xml:space="preserve"> Post -Sinodal </w:t>
      </w:r>
      <w:r w:rsidRPr="003F465B">
        <w:rPr>
          <w:lang w:val="en-GB"/>
        </w:rPr>
        <w:t xml:space="preserve">Apostolic Exhortation "of the Holy Father, who will re-launch </w:t>
      </w:r>
      <w:r w:rsidR="009E5319" w:rsidRPr="003F465B">
        <w:rPr>
          <w:lang w:val="en-GB"/>
        </w:rPr>
        <w:t>a</w:t>
      </w:r>
      <w:r w:rsidRPr="003F465B">
        <w:rPr>
          <w:lang w:val="en-GB"/>
        </w:rPr>
        <w:t xml:space="preserve"> three-year journey on the theme and that will actually be a real</w:t>
      </w:r>
      <w:r w:rsidR="000F7012" w:rsidRPr="003F465B">
        <w:rPr>
          <w:lang w:val="en-GB"/>
        </w:rPr>
        <w:t xml:space="preserve"> </w:t>
      </w:r>
      <w:r w:rsidRPr="003F465B">
        <w:rPr>
          <w:lang w:val="en-GB"/>
        </w:rPr>
        <w:t>"navigation map"</w:t>
      </w:r>
      <w:r w:rsidR="000F7012" w:rsidRPr="003F465B">
        <w:rPr>
          <w:lang w:val="en-GB"/>
        </w:rPr>
        <w:t xml:space="preserve"> </w:t>
      </w:r>
      <w:r w:rsidRPr="003F465B">
        <w:rPr>
          <w:lang w:val="en-GB"/>
        </w:rPr>
        <w:t>for the whole Church.</w:t>
      </w:r>
    </w:p>
    <w:p w14:paraId="61574600" w14:textId="77777777" w:rsidR="00964E7D" w:rsidRPr="003F465B" w:rsidRDefault="00964E7D" w:rsidP="00C72AEB">
      <w:pPr>
        <w:pStyle w:val="01-Testo"/>
        <w:spacing w:line="360" w:lineRule="auto"/>
        <w:rPr>
          <w:lang w:val="en-GB"/>
        </w:rPr>
      </w:pPr>
    </w:p>
    <w:p w14:paraId="6C2554F3" w14:textId="77777777" w:rsidR="007D39C9" w:rsidRPr="003F465B" w:rsidRDefault="009150ED" w:rsidP="009150ED">
      <w:pPr>
        <w:pStyle w:val="04-Sottotitolo"/>
        <w:numPr>
          <w:ilvl w:val="0"/>
          <w:numId w:val="0"/>
        </w:numPr>
        <w:ind w:left="567" w:hanging="567"/>
        <w:rPr>
          <w:rFonts w:ascii="Garamond" w:hAnsi="Garamond" w:cs="Times New Roman"/>
          <w:b w:val="0"/>
          <w:lang w:val="en-GB"/>
        </w:rPr>
      </w:pPr>
      <w:r w:rsidRPr="003F465B">
        <w:rPr>
          <w:rFonts w:ascii="Garamond" w:hAnsi="Garamond" w:cs="Times New Roman"/>
          <w:b w:val="0"/>
          <w:lang w:val="en-GB"/>
        </w:rPr>
        <w:t xml:space="preserve">2.2 </w:t>
      </w:r>
      <w:r w:rsidR="00C72AEB" w:rsidRPr="003F465B">
        <w:rPr>
          <w:rFonts w:ascii="Garamond" w:hAnsi="Garamond" w:cs="Times New Roman"/>
          <w:b w:val="0"/>
          <w:lang w:val="en-GB"/>
        </w:rPr>
        <w:t>A fundamental Perspective</w:t>
      </w:r>
    </w:p>
    <w:p w14:paraId="6F38DE25" w14:textId="77777777" w:rsidR="009150ED" w:rsidRPr="003F465B" w:rsidRDefault="009150ED" w:rsidP="009150ED">
      <w:pPr>
        <w:pStyle w:val="04-Sottotitolo"/>
        <w:numPr>
          <w:ilvl w:val="0"/>
          <w:numId w:val="0"/>
        </w:numPr>
        <w:ind w:left="567" w:hanging="567"/>
        <w:rPr>
          <w:rFonts w:ascii="Garamond" w:hAnsi="Garamond" w:cs="Times New Roman"/>
          <w:b w:val="0"/>
          <w:i w:val="0"/>
          <w:lang w:val="en-GB"/>
        </w:rPr>
      </w:pPr>
    </w:p>
    <w:p w14:paraId="73AF129F" w14:textId="77777777" w:rsidR="00DB7239" w:rsidRPr="003F465B" w:rsidRDefault="00DB7239" w:rsidP="00FB77E8">
      <w:pPr>
        <w:pStyle w:val="01-Testo"/>
        <w:spacing w:line="360" w:lineRule="auto"/>
        <w:rPr>
          <w:lang w:val="en-GB"/>
        </w:rPr>
      </w:pPr>
      <w:r w:rsidRPr="003F465B">
        <w:rPr>
          <w:lang w:val="en-GB"/>
        </w:rPr>
        <w:t xml:space="preserve">It is interesting first of all to note that in each of the three parts of the </w:t>
      </w:r>
      <w:r w:rsidRPr="003F465B">
        <w:rPr>
          <w:i/>
          <w:lang w:val="en-GB"/>
        </w:rPr>
        <w:t xml:space="preserve">Instrumentum laboris </w:t>
      </w:r>
      <w:r w:rsidR="006A72F5" w:rsidRPr="003F465B">
        <w:rPr>
          <w:lang w:val="en-GB"/>
        </w:rPr>
        <w:t>there is a</w:t>
      </w:r>
      <w:r w:rsidRPr="003F465B">
        <w:rPr>
          <w:lang w:val="en-GB"/>
        </w:rPr>
        <w:t xml:space="preserve"> </w:t>
      </w:r>
      <w:r w:rsidR="006A72F5" w:rsidRPr="003F465B">
        <w:rPr>
          <w:lang w:val="en-GB"/>
        </w:rPr>
        <w:t>recalling</w:t>
      </w:r>
      <w:r w:rsidRPr="003F465B">
        <w:rPr>
          <w:lang w:val="en-GB"/>
        </w:rPr>
        <w:t xml:space="preserve"> from different points of view of the Gospel story of the disciples of Emmaus. From the beginning of the first part it is said that "as the Lord Jesus walked with the disciples of Emmaus (see Lk 24: 13-35), the Church is also invited to accompany all young people, </w:t>
      </w:r>
      <w:r w:rsidR="0081570B" w:rsidRPr="003F465B">
        <w:rPr>
          <w:lang w:val="en-GB"/>
        </w:rPr>
        <w:t>without excluding anyone</w:t>
      </w:r>
      <w:r w:rsidRPr="003F465B">
        <w:rPr>
          <w:lang w:val="en-GB"/>
        </w:rPr>
        <w:t xml:space="preserve">, towards the joy of love "(No. 1). Then again, at the beginning of the second part, it is stated that "Jesus </w:t>
      </w:r>
      <w:r w:rsidR="000F7012" w:rsidRPr="003F465B">
        <w:rPr>
          <w:lang w:val="en-GB"/>
        </w:rPr>
        <w:t>therefore</w:t>
      </w:r>
      <w:r w:rsidRPr="003F465B">
        <w:rPr>
          <w:lang w:val="en-GB"/>
        </w:rPr>
        <w:t>, young among the young ", wants to meet them by walking with them, as he did with the disciples of Emmaus (see Lk 24: 13-35)" ( No. 75). Finally, in the third part, when discussing the theme of the Christian community, we introduce the different topics treated with the following statement: "Even the community of believers is called to go out and meet young people where they are, rekindling their hearts and walkin</w:t>
      </w:r>
      <w:r w:rsidR="006A72F5" w:rsidRPr="003F465B">
        <w:rPr>
          <w:lang w:val="en-GB"/>
        </w:rPr>
        <w:t xml:space="preserve">g with them (see Lk 24: 13-35) </w:t>
      </w:r>
      <w:r w:rsidRPr="003F465B">
        <w:rPr>
          <w:lang w:val="en-GB"/>
        </w:rPr>
        <w:t>(No. 175).</w:t>
      </w:r>
    </w:p>
    <w:p w14:paraId="1E6A4E3B" w14:textId="77777777" w:rsidR="00D01546" w:rsidRPr="003F465B" w:rsidRDefault="00D01546" w:rsidP="00FB77E8">
      <w:pPr>
        <w:pStyle w:val="01-Testo"/>
        <w:spacing w:line="360" w:lineRule="auto"/>
        <w:rPr>
          <w:lang w:val="en-GB"/>
        </w:rPr>
      </w:pPr>
    </w:p>
    <w:p w14:paraId="6F47F9A2" w14:textId="77777777" w:rsidR="00D01546" w:rsidRPr="003F465B" w:rsidRDefault="00C42784" w:rsidP="00FB77E8">
      <w:pPr>
        <w:pStyle w:val="01-Testo"/>
        <w:spacing w:line="360" w:lineRule="auto"/>
        <w:rPr>
          <w:lang w:val="en-GB"/>
        </w:rPr>
      </w:pPr>
      <w:proofErr w:type="gramStart"/>
      <w:r w:rsidRPr="004F385B">
        <w:rPr>
          <w:lang w:val="en-GB"/>
        </w:rPr>
        <w:t>Thus</w:t>
      </w:r>
      <w:proofErr w:type="gramEnd"/>
      <w:r w:rsidRPr="004F385B">
        <w:rPr>
          <w:lang w:val="en-GB"/>
        </w:rPr>
        <w:t xml:space="preserve"> there</w:t>
      </w:r>
      <w:r w:rsidR="00D01546" w:rsidRPr="004F385B">
        <w:rPr>
          <w:lang w:val="en-GB"/>
        </w:rPr>
        <w:t xml:space="preserve"> appears, in a transversal form, a clear intentionality towards a specific style of thinking about the Church's commitment to and with young people: it is not simply a matter of making young people walk, but of walking with them, because Jesus is already mysteriously and effectively walking with every young person. </w:t>
      </w:r>
      <w:r w:rsidR="00D01546" w:rsidRPr="003F465B">
        <w:rPr>
          <w:lang w:val="en-GB"/>
        </w:rPr>
        <w:t xml:space="preserve">It seems to me that this first indication offers the right style to read and deepen the </w:t>
      </w:r>
      <w:r w:rsidR="00D01546" w:rsidRPr="003F465B">
        <w:rPr>
          <w:i/>
          <w:lang w:val="en-GB"/>
        </w:rPr>
        <w:t>Instrumentum laboris</w:t>
      </w:r>
      <w:r w:rsidR="00D01546" w:rsidRPr="003F465B">
        <w:rPr>
          <w:lang w:val="en-GB"/>
        </w:rPr>
        <w:t xml:space="preserve">, because it is said that there is no announcement of the Good News of the Gospel without accompaniment, and that accompaniment is the prerequisite for every Christian proclamation. Far from opposing education and </w:t>
      </w:r>
      <w:r w:rsidR="00D01546" w:rsidRPr="003F465B">
        <w:rPr>
          <w:lang w:val="en-GB"/>
        </w:rPr>
        <w:lastRenderedPageBreak/>
        <w:t xml:space="preserve">evangelization, attentive to enhancing the correct integration between totality of the announcement and the gradualness of the proposal, eager to exalt the living tension between the pressing request for conversion and the patient waiting for the paths of freedom, the </w:t>
      </w:r>
      <w:r w:rsidR="00D01546" w:rsidRPr="003F465B">
        <w:rPr>
          <w:i/>
          <w:lang w:val="en-GB"/>
        </w:rPr>
        <w:t>Instrumentum laboris</w:t>
      </w:r>
      <w:r w:rsidR="00D01546" w:rsidRPr="003F465B">
        <w:rPr>
          <w:lang w:val="en-GB"/>
        </w:rPr>
        <w:t xml:space="preserve"> has the clear intention to show that the Church, in her educative and pastoral work, takes on the </w:t>
      </w:r>
      <w:r w:rsidR="005B341B" w:rsidRPr="003F465B">
        <w:rPr>
          <w:lang w:val="en-GB"/>
        </w:rPr>
        <w:t>two</w:t>
      </w:r>
      <w:r w:rsidR="00D01546" w:rsidRPr="003F465B">
        <w:rPr>
          <w:lang w:val="en-GB"/>
        </w:rPr>
        <w:t xml:space="preserve"> face</w:t>
      </w:r>
      <w:r w:rsidR="005B341B" w:rsidRPr="003F465B">
        <w:rPr>
          <w:lang w:val="en-GB"/>
        </w:rPr>
        <w:t>s</w:t>
      </w:r>
      <w:r w:rsidR="00D01546" w:rsidRPr="003F465B">
        <w:rPr>
          <w:lang w:val="en-GB"/>
        </w:rPr>
        <w:t xml:space="preserve"> of a caring mother and a demanding father.</w:t>
      </w:r>
    </w:p>
    <w:p w14:paraId="3740B1A4" w14:textId="77777777" w:rsidR="00FB77E8" w:rsidRPr="003F465B" w:rsidRDefault="00FB77E8" w:rsidP="00FB77E8">
      <w:pPr>
        <w:pStyle w:val="01-Testo"/>
        <w:spacing w:line="360" w:lineRule="auto"/>
        <w:rPr>
          <w:lang w:val="en-GB"/>
        </w:rPr>
      </w:pPr>
    </w:p>
    <w:p w14:paraId="47EBA8BC" w14:textId="77777777" w:rsidR="002E1B5A" w:rsidRPr="003F465B" w:rsidRDefault="009150ED" w:rsidP="009150ED">
      <w:pPr>
        <w:pStyle w:val="04-Sottotitolo"/>
        <w:numPr>
          <w:ilvl w:val="0"/>
          <w:numId w:val="0"/>
        </w:numPr>
        <w:ind w:left="567" w:hanging="567"/>
        <w:rPr>
          <w:rFonts w:ascii="Garamond" w:hAnsi="Garamond" w:cs="Times New Roman"/>
          <w:b w:val="0"/>
          <w:lang w:val="en-GB"/>
        </w:rPr>
      </w:pPr>
      <w:r w:rsidRPr="003F465B">
        <w:rPr>
          <w:rFonts w:ascii="Garamond" w:hAnsi="Garamond" w:cs="Times New Roman"/>
          <w:b w:val="0"/>
          <w:lang w:val="en-GB"/>
        </w:rPr>
        <w:t xml:space="preserve">2.3 </w:t>
      </w:r>
      <w:r w:rsidR="002E1B5A" w:rsidRPr="003F465B">
        <w:rPr>
          <w:rFonts w:ascii="Garamond" w:hAnsi="Garamond" w:cs="Times New Roman"/>
          <w:b w:val="0"/>
          <w:lang w:val="en-GB"/>
        </w:rPr>
        <w:t>The style adapted</w:t>
      </w:r>
    </w:p>
    <w:p w14:paraId="36B50B11" w14:textId="77777777" w:rsidR="005775B6" w:rsidRPr="003F465B" w:rsidRDefault="005775B6" w:rsidP="009150ED">
      <w:pPr>
        <w:pStyle w:val="04-Sottotitolo"/>
        <w:numPr>
          <w:ilvl w:val="0"/>
          <w:numId w:val="0"/>
        </w:numPr>
        <w:ind w:left="567" w:hanging="567"/>
        <w:rPr>
          <w:rFonts w:ascii="Garamond" w:hAnsi="Garamond" w:cs="Times New Roman"/>
          <w:b w:val="0"/>
          <w:i w:val="0"/>
          <w:lang w:val="en-GB"/>
        </w:rPr>
      </w:pPr>
    </w:p>
    <w:p w14:paraId="5A764BB0" w14:textId="77777777" w:rsidR="002E1B5A" w:rsidRPr="003F465B" w:rsidRDefault="002E1B5A" w:rsidP="002E1B5A">
      <w:pPr>
        <w:pStyle w:val="01-Testo"/>
        <w:spacing w:line="360" w:lineRule="auto"/>
        <w:rPr>
          <w:lang w:val="en-GB"/>
        </w:rPr>
      </w:pPr>
      <w:r w:rsidRPr="003F465B">
        <w:rPr>
          <w:lang w:val="en-GB"/>
        </w:rPr>
        <w:t xml:space="preserve">Let us now try to enter into the style of the </w:t>
      </w:r>
      <w:r w:rsidRPr="003F465B">
        <w:rPr>
          <w:i/>
          <w:lang w:val="en-GB"/>
        </w:rPr>
        <w:t>Instrumentum laboris</w:t>
      </w:r>
      <w:r w:rsidRPr="003F465B">
        <w:rPr>
          <w:lang w:val="en-GB"/>
        </w:rPr>
        <w:t xml:space="preserve">. While recognizing the </w:t>
      </w:r>
      <w:r w:rsidR="00C42784" w:rsidRPr="003F465B">
        <w:rPr>
          <w:lang w:val="en-GB"/>
        </w:rPr>
        <w:t>‘</w:t>
      </w:r>
      <w:r w:rsidRPr="003F465B">
        <w:rPr>
          <w:lang w:val="en-GB"/>
        </w:rPr>
        <w:t>challenging</w:t>
      </w:r>
      <w:r w:rsidR="00C42784" w:rsidRPr="003F465B">
        <w:rPr>
          <w:lang w:val="en-GB"/>
        </w:rPr>
        <w:t>’</w:t>
      </w:r>
      <w:r w:rsidRPr="003F465B">
        <w:rPr>
          <w:lang w:val="en-GB"/>
        </w:rPr>
        <w:t xml:space="preserve"> nature of the document, it was decided to privilege the word of young people as much as possible and a discursive style that restores the freshness of the direct word of the sources questioned.</w:t>
      </w:r>
    </w:p>
    <w:p w14:paraId="074287D7" w14:textId="77777777" w:rsidR="005775B6" w:rsidRPr="003F465B" w:rsidRDefault="005775B6" w:rsidP="002E1B5A">
      <w:pPr>
        <w:pStyle w:val="01-Testo"/>
        <w:spacing w:line="360" w:lineRule="auto"/>
        <w:rPr>
          <w:lang w:val="en-GB"/>
        </w:rPr>
      </w:pPr>
    </w:p>
    <w:p w14:paraId="1E6201F9" w14:textId="77777777" w:rsidR="002E1B5A" w:rsidRPr="003F465B" w:rsidRDefault="002E1B5A" w:rsidP="002E1B5A">
      <w:pPr>
        <w:pStyle w:val="01-Testo"/>
        <w:spacing w:line="360" w:lineRule="auto"/>
        <w:rPr>
          <w:lang w:val="en-GB"/>
        </w:rPr>
      </w:pPr>
      <w:r w:rsidRPr="003F465B">
        <w:rPr>
          <w:lang w:val="en-GB"/>
        </w:rPr>
        <w:t xml:space="preserve">In this regard, it should be noted that two out of five sources used for the preparation of the </w:t>
      </w:r>
      <w:r w:rsidRPr="003F465B">
        <w:rPr>
          <w:i/>
          <w:lang w:val="en-GB"/>
        </w:rPr>
        <w:t>Instrumentum Laboris</w:t>
      </w:r>
      <w:r w:rsidRPr="003F465B">
        <w:rPr>
          <w:lang w:val="en-GB"/>
        </w:rPr>
        <w:t xml:space="preserve"> refer fully and directly to </w:t>
      </w:r>
      <w:r w:rsidR="000224A5" w:rsidRPr="003F465B">
        <w:rPr>
          <w:lang w:val="en-GB"/>
        </w:rPr>
        <w:t xml:space="preserve">the </w:t>
      </w:r>
      <w:r w:rsidRPr="003F465B">
        <w:rPr>
          <w:lang w:val="en-GB"/>
        </w:rPr>
        <w:t xml:space="preserve">young: the Online Questionnaire, to which more than 100,000 young people have answered, and the Pre-Synodal Meeting, which saw the direct presence of more than 300 young people and the online presence of about 15,000 others. In addition, it must be said that many </w:t>
      </w:r>
      <w:r w:rsidR="000224A5" w:rsidRPr="003F465B">
        <w:rPr>
          <w:lang w:val="en-GB"/>
        </w:rPr>
        <w:t xml:space="preserve">observations </w:t>
      </w:r>
      <w:r w:rsidRPr="003F465B">
        <w:rPr>
          <w:lang w:val="en-GB"/>
        </w:rPr>
        <w:t xml:space="preserve">arrived at the Secretariat of the Synod have </w:t>
      </w:r>
      <w:r w:rsidR="00C42784" w:rsidRPr="003F465B">
        <w:rPr>
          <w:lang w:val="en-GB"/>
        </w:rPr>
        <w:t>young</w:t>
      </w:r>
      <w:r w:rsidR="005008AA" w:rsidRPr="003F465B">
        <w:rPr>
          <w:lang w:val="en-GB"/>
        </w:rPr>
        <w:t xml:space="preserve"> people</w:t>
      </w:r>
      <w:r w:rsidR="00C42784" w:rsidRPr="003F465B">
        <w:rPr>
          <w:lang w:val="en-GB"/>
        </w:rPr>
        <w:t xml:space="preserve"> </w:t>
      </w:r>
      <w:r w:rsidRPr="003F465B">
        <w:rPr>
          <w:lang w:val="en-GB"/>
        </w:rPr>
        <w:t xml:space="preserve">as their authors. Never a Synod had so much abundance and freedom left the word to the subjects </w:t>
      </w:r>
      <w:r w:rsidR="005008AA" w:rsidRPr="003F465B">
        <w:rPr>
          <w:lang w:val="en-GB"/>
        </w:rPr>
        <w:t xml:space="preserve">that is being </w:t>
      </w:r>
      <w:r w:rsidRPr="003F465B">
        <w:rPr>
          <w:lang w:val="en-GB"/>
        </w:rPr>
        <w:t>talk</w:t>
      </w:r>
      <w:r w:rsidR="005008AA" w:rsidRPr="003F465B">
        <w:rPr>
          <w:lang w:val="en-GB"/>
        </w:rPr>
        <w:t>ed</w:t>
      </w:r>
      <w:r w:rsidRPr="003F465B">
        <w:rPr>
          <w:lang w:val="en-GB"/>
        </w:rPr>
        <w:t xml:space="preserve"> about! This too is to be considered a </w:t>
      </w:r>
      <w:r w:rsidR="005008AA" w:rsidRPr="003F465B">
        <w:rPr>
          <w:lang w:val="en-GB"/>
        </w:rPr>
        <w:t>‘</w:t>
      </w:r>
      <w:r w:rsidRPr="003F465B">
        <w:rPr>
          <w:lang w:val="en-GB"/>
        </w:rPr>
        <w:t>sign of the times</w:t>
      </w:r>
      <w:r w:rsidR="005008AA" w:rsidRPr="003F465B">
        <w:rPr>
          <w:lang w:val="en-GB"/>
        </w:rPr>
        <w:t>’,</w:t>
      </w:r>
      <w:r w:rsidRPr="003F465B">
        <w:rPr>
          <w:lang w:val="en-GB"/>
        </w:rPr>
        <w:t xml:space="preserve"> not to be underestimated, </w:t>
      </w:r>
      <w:r w:rsidR="005008AA" w:rsidRPr="003F465B">
        <w:rPr>
          <w:lang w:val="en-GB"/>
        </w:rPr>
        <w:t>that</w:t>
      </w:r>
      <w:r w:rsidRPr="003F465B">
        <w:rPr>
          <w:lang w:val="en-GB"/>
        </w:rPr>
        <w:t xml:space="preserve"> affirms an unprecedented and interesting way of participating in the life of the Church.</w:t>
      </w:r>
    </w:p>
    <w:p w14:paraId="30F27025" w14:textId="77777777" w:rsidR="002E1B5A" w:rsidRPr="003F465B" w:rsidRDefault="002E1B5A" w:rsidP="00FB77E8">
      <w:pPr>
        <w:pStyle w:val="01-Testo"/>
        <w:spacing w:line="360" w:lineRule="auto"/>
        <w:rPr>
          <w:lang w:val="en-GB"/>
        </w:rPr>
      </w:pPr>
    </w:p>
    <w:p w14:paraId="5FC5083E" w14:textId="77777777" w:rsidR="002E1B5A" w:rsidRPr="003F465B" w:rsidRDefault="002E1B5A" w:rsidP="00FB77E8">
      <w:pPr>
        <w:pStyle w:val="01-Testo"/>
        <w:spacing w:line="360" w:lineRule="auto"/>
        <w:rPr>
          <w:lang w:val="en-GB"/>
        </w:rPr>
      </w:pPr>
      <w:r w:rsidRPr="003F465B">
        <w:rPr>
          <w:lang w:val="en-GB"/>
        </w:rPr>
        <w:t xml:space="preserve">If we look at the </w:t>
      </w:r>
      <w:r w:rsidRPr="003F465B">
        <w:rPr>
          <w:i/>
          <w:lang w:val="en-GB"/>
        </w:rPr>
        <w:t>Instrumentum laboris</w:t>
      </w:r>
      <w:r w:rsidRPr="003F465B">
        <w:rPr>
          <w:lang w:val="en-GB"/>
        </w:rPr>
        <w:t xml:space="preserve"> as a whole, the voice of the young is </w:t>
      </w:r>
      <w:r w:rsidR="005008AA" w:rsidRPr="003F465B">
        <w:rPr>
          <w:lang w:val="en-GB"/>
        </w:rPr>
        <w:t xml:space="preserve">present </w:t>
      </w:r>
      <w:r w:rsidRPr="003F465B">
        <w:rPr>
          <w:lang w:val="en-GB"/>
        </w:rPr>
        <w:t>the most; there are over one hundred references to the two direct sources of young people: many times these are rather long quotations. The whole fifth chapter of the first part is dedicated to giving space, voice and word to the young. They ask us to be "authentic Church", "more relational", "committed to justice". In many other passages their voice is alive, lively and even provocative. On the whole - especially the Pre</w:t>
      </w:r>
      <w:r w:rsidR="005008AA" w:rsidRPr="003F465B">
        <w:rPr>
          <w:lang w:val="en-GB"/>
        </w:rPr>
        <w:t>-</w:t>
      </w:r>
      <w:r w:rsidRPr="003F465B">
        <w:rPr>
          <w:lang w:val="en-GB"/>
        </w:rPr>
        <w:t>synodal Meeting has shown it - the young have shown themselves open to</w:t>
      </w:r>
      <w:r w:rsidR="005008AA" w:rsidRPr="003F465B">
        <w:rPr>
          <w:lang w:val="en-GB"/>
        </w:rPr>
        <w:t xml:space="preserve"> the</w:t>
      </w:r>
      <w:r w:rsidRPr="003F465B">
        <w:rPr>
          <w:lang w:val="en-GB"/>
        </w:rPr>
        <w:t xml:space="preserve"> intergenerational dialogue, collaborative and proactive, reflective, available and responsible.</w:t>
      </w:r>
    </w:p>
    <w:p w14:paraId="24DA1355" w14:textId="77777777" w:rsidR="009B44A2" w:rsidRPr="003F465B" w:rsidRDefault="009B44A2" w:rsidP="00D242AD">
      <w:pPr>
        <w:pStyle w:val="01-Testo"/>
        <w:spacing w:line="360" w:lineRule="auto"/>
        <w:rPr>
          <w:lang w:val="en-GB"/>
        </w:rPr>
      </w:pPr>
    </w:p>
    <w:p w14:paraId="5D24716E" w14:textId="77777777" w:rsidR="003D4A17" w:rsidRPr="003F465B" w:rsidRDefault="005008AA" w:rsidP="00D242AD">
      <w:pPr>
        <w:pStyle w:val="01-Testo"/>
        <w:spacing w:line="360" w:lineRule="auto"/>
        <w:rPr>
          <w:lang w:val="en-GB"/>
        </w:rPr>
      </w:pPr>
      <w:r w:rsidRPr="004F385B">
        <w:rPr>
          <w:lang w:val="en-GB"/>
        </w:rPr>
        <w:t xml:space="preserve">The young are therefore present much and </w:t>
      </w:r>
      <w:r w:rsidR="000224A5" w:rsidRPr="004F385B">
        <w:rPr>
          <w:lang w:val="en-GB"/>
        </w:rPr>
        <w:t xml:space="preserve">are </w:t>
      </w:r>
      <w:r w:rsidRPr="004F385B">
        <w:rPr>
          <w:lang w:val="en-GB"/>
        </w:rPr>
        <w:t xml:space="preserve">the protogonists. </w:t>
      </w:r>
      <w:r w:rsidRPr="003F465B">
        <w:rPr>
          <w:lang w:val="en-GB"/>
        </w:rPr>
        <w:t>We do not simply talk about the young, but we leave the</w:t>
      </w:r>
      <w:r w:rsidR="002509E9" w:rsidRPr="003F465B">
        <w:rPr>
          <w:lang w:val="en-GB"/>
        </w:rPr>
        <w:t>ir word to them. Nobody has kept</w:t>
      </w:r>
      <w:r w:rsidRPr="003F465B">
        <w:rPr>
          <w:lang w:val="en-GB"/>
        </w:rPr>
        <w:t xml:space="preserve"> them in silence but their voice is heard without being filtered and their wo</w:t>
      </w:r>
      <w:r w:rsidR="00E644A9" w:rsidRPr="003F465B">
        <w:rPr>
          <w:lang w:val="en-GB"/>
        </w:rPr>
        <w:t>rd is taken in many occasions to</w:t>
      </w:r>
      <w:r w:rsidRPr="003F465B">
        <w:rPr>
          <w:lang w:val="en-GB"/>
        </w:rPr>
        <w:t xml:space="preserve"> the letter</w:t>
      </w:r>
      <w:r w:rsidR="003D4A17" w:rsidRPr="003F465B">
        <w:rPr>
          <w:lang w:val="en-GB"/>
        </w:rPr>
        <w:t>, even when it is felt more sensitive without being offensive. It is edifying to listen to their voice that calls on the Church to stand firm on zero tolerance in the face of sexual and economic ab</w:t>
      </w:r>
      <w:r w:rsidR="00E644A9" w:rsidRPr="003F465B">
        <w:rPr>
          <w:lang w:val="en-GB"/>
        </w:rPr>
        <w:t>use, or to listen to their requ</w:t>
      </w:r>
      <w:r w:rsidR="003D4A17" w:rsidRPr="003F465B">
        <w:rPr>
          <w:lang w:val="en-GB"/>
        </w:rPr>
        <w:t>e</w:t>
      </w:r>
      <w:r w:rsidR="00E644A9" w:rsidRPr="003F465B">
        <w:rPr>
          <w:lang w:val="en-GB"/>
        </w:rPr>
        <w:t>s</w:t>
      </w:r>
      <w:r w:rsidR="003D4A17" w:rsidRPr="003F465B">
        <w:rPr>
          <w:lang w:val="en-GB"/>
        </w:rPr>
        <w:t xml:space="preserve">t for a lively liturgy and homilies capable of </w:t>
      </w:r>
      <w:r w:rsidR="00E644A9" w:rsidRPr="003F465B">
        <w:rPr>
          <w:lang w:val="en-GB"/>
        </w:rPr>
        <w:t>touching</w:t>
      </w:r>
      <w:r w:rsidR="003D4A17" w:rsidRPr="003F465B">
        <w:rPr>
          <w:lang w:val="en-GB"/>
        </w:rPr>
        <w:t xml:space="preserve"> their lives; it is very moving to hear the</w:t>
      </w:r>
      <w:r w:rsidR="00E644A9" w:rsidRPr="003F465B">
        <w:rPr>
          <w:lang w:val="en-GB"/>
        </w:rPr>
        <w:t>ir</w:t>
      </w:r>
      <w:r w:rsidR="003D4A17" w:rsidRPr="003F465B">
        <w:rPr>
          <w:lang w:val="en-GB"/>
        </w:rPr>
        <w:t xml:space="preserve"> reasons for </w:t>
      </w:r>
      <w:r w:rsidR="00E644A9" w:rsidRPr="003F465B">
        <w:rPr>
          <w:lang w:val="en-GB"/>
        </w:rPr>
        <w:t>leaving</w:t>
      </w:r>
      <w:r w:rsidR="003D4A17" w:rsidRPr="003F465B">
        <w:rPr>
          <w:lang w:val="en-GB"/>
        </w:rPr>
        <w:t xml:space="preserve"> the Church, </w:t>
      </w:r>
      <w:r w:rsidR="003D4A17" w:rsidRPr="003F465B">
        <w:rPr>
          <w:lang w:val="en-GB"/>
        </w:rPr>
        <w:br/>
        <w:t>which are serious and should put us in a state of conversion; it is important to get in tune with their analysis of our world, to understand how they see it and live it; it is decisive to listen to their propsals in view of a renewal of the Church, recog</w:t>
      </w:r>
      <w:r w:rsidR="00A27E81" w:rsidRPr="003F465B">
        <w:rPr>
          <w:lang w:val="en-GB"/>
        </w:rPr>
        <w:t>nizing in them a prophetic capacity to be valued for the good  of all.</w:t>
      </w:r>
    </w:p>
    <w:p w14:paraId="5A2062B9" w14:textId="77777777" w:rsidR="00AB6F23" w:rsidRPr="003F465B" w:rsidRDefault="00AB6F23" w:rsidP="00D242AD">
      <w:pPr>
        <w:pStyle w:val="01-Testo"/>
        <w:spacing w:line="360" w:lineRule="auto"/>
        <w:rPr>
          <w:lang w:val="en-GB"/>
        </w:rPr>
      </w:pPr>
    </w:p>
    <w:p w14:paraId="27784447" w14:textId="77777777" w:rsidR="00AB6F23" w:rsidRPr="003F465B" w:rsidRDefault="00AB6F23" w:rsidP="00D242AD">
      <w:pPr>
        <w:pStyle w:val="01-Testo"/>
        <w:spacing w:line="360" w:lineRule="auto"/>
        <w:rPr>
          <w:lang w:val="en-GB"/>
        </w:rPr>
      </w:pPr>
      <w:r w:rsidRPr="003F465B">
        <w:rPr>
          <w:lang w:val="en-GB"/>
        </w:rPr>
        <w:t>I would like to remind you that, along with the voice of the young, the voice of the many Episcopal Confrences of all the parts of the world was also heard. The difficulty of the churches that has emerged is to listen and to deal with the languages and the worlds which are not always well-known, like that of the digital, and with the global dynamics that challenge the local culture</w:t>
      </w:r>
      <w:r w:rsidR="000C02A8" w:rsidRPr="003F465B">
        <w:rPr>
          <w:lang w:val="en-GB"/>
        </w:rPr>
        <w:t xml:space="preserve"> with their values. At the same time the richness of what the churches do for and with the young in all parts of the world </w:t>
      </w:r>
      <w:r w:rsidR="002C6688" w:rsidRPr="003F465B">
        <w:rPr>
          <w:lang w:val="en-GB"/>
        </w:rPr>
        <w:t xml:space="preserve">emerges, in accompanying them to faith and life, in Catholic institutions and especially in those contexts in which young people are discarded and </w:t>
      </w:r>
      <w:r w:rsidR="009B44A2" w:rsidRPr="003F465B">
        <w:rPr>
          <w:lang w:val="en-GB"/>
        </w:rPr>
        <w:t>pushed to</w:t>
      </w:r>
      <w:r w:rsidR="002C6688" w:rsidRPr="003F465B">
        <w:rPr>
          <w:lang w:val="en-GB"/>
        </w:rPr>
        <w:t xml:space="preserve"> the margins.</w:t>
      </w:r>
    </w:p>
    <w:p w14:paraId="4BE00EF1" w14:textId="77777777" w:rsidR="003E5A60" w:rsidRPr="003F465B" w:rsidRDefault="003E5A60" w:rsidP="00FB77E8">
      <w:pPr>
        <w:pStyle w:val="01-Testo"/>
        <w:spacing w:line="360" w:lineRule="auto"/>
        <w:rPr>
          <w:lang w:val="en-GB"/>
        </w:rPr>
      </w:pPr>
    </w:p>
    <w:p w14:paraId="6DAA0166" w14:textId="77777777" w:rsidR="003E5A60" w:rsidRPr="003F465B" w:rsidRDefault="003E5A60" w:rsidP="003E5A60">
      <w:pPr>
        <w:pStyle w:val="01-Testo"/>
        <w:spacing w:line="360" w:lineRule="auto"/>
        <w:rPr>
          <w:b/>
          <w:lang w:val="en-GB"/>
        </w:rPr>
      </w:pPr>
      <w:r w:rsidRPr="003F465B">
        <w:rPr>
          <w:b/>
          <w:lang w:val="en-GB"/>
        </w:rPr>
        <w:t xml:space="preserve">3. </w:t>
      </w:r>
      <w:r w:rsidR="009B44A2" w:rsidRPr="003F465B">
        <w:rPr>
          <w:b/>
          <w:lang w:val="en-GB"/>
        </w:rPr>
        <w:t>The "conditions of exercise" of the ecclesial mission today</w:t>
      </w:r>
    </w:p>
    <w:p w14:paraId="2E049BB2" w14:textId="77777777" w:rsidR="009B44A2" w:rsidRPr="003F465B" w:rsidRDefault="009B44A2" w:rsidP="003E5A60">
      <w:pPr>
        <w:pStyle w:val="01-Testo"/>
        <w:spacing w:line="360" w:lineRule="auto"/>
        <w:rPr>
          <w:lang w:val="en-GB"/>
        </w:rPr>
      </w:pPr>
    </w:p>
    <w:p w14:paraId="01D5B60A" w14:textId="77777777" w:rsidR="003E5A60" w:rsidRPr="003F465B" w:rsidRDefault="003E5A60" w:rsidP="003E5A60">
      <w:pPr>
        <w:pStyle w:val="01-Testo"/>
        <w:spacing w:line="360" w:lineRule="auto"/>
        <w:rPr>
          <w:lang w:val="en-GB"/>
        </w:rPr>
      </w:pPr>
      <w:r w:rsidRPr="003F465B">
        <w:rPr>
          <w:lang w:val="en-GB"/>
        </w:rPr>
        <w:t>Before considering some pastoral issues, it seems important to me to speak about the "conditions of exercise" of the ecclesial mission today. Pastoral action is always contextual and historically connoted, that is, it is inserted in a cultural, social, economic and religious environment that offers its own context.</w:t>
      </w:r>
    </w:p>
    <w:p w14:paraId="7EB53DD9" w14:textId="77777777" w:rsidR="009B44A2" w:rsidRPr="003F465B" w:rsidRDefault="009B44A2" w:rsidP="003E5A60">
      <w:pPr>
        <w:pStyle w:val="01-Testo"/>
        <w:spacing w:line="360" w:lineRule="auto"/>
        <w:rPr>
          <w:lang w:val="en-GB"/>
        </w:rPr>
      </w:pPr>
    </w:p>
    <w:p w14:paraId="0A12B216" w14:textId="77777777" w:rsidR="003E5A60" w:rsidRPr="003F465B" w:rsidRDefault="003E5A60" w:rsidP="003E5A60">
      <w:pPr>
        <w:pStyle w:val="01-Testo"/>
        <w:spacing w:line="360" w:lineRule="auto"/>
        <w:rPr>
          <w:lang w:val="en-GB"/>
        </w:rPr>
      </w:pPr>
      <w:r w:rsidRPr="003F465B">
        <w:rPr>
          <w:lang w:val="en-GB"/>
        </w:rPr>
        <w:t xml:space="preserve">In this sense the fourth chapter of the first part of the </w:t>
      </w:r>
      <w:r w:rsidRPr="003F465B">
        <w:rPr>
          <w:i/>
          <w:lang w:val="en-GB"/>
        </w:rPr>
        <w:t>Instrumentum laboris</w:t>
      </w:r>
      <w:r w:rsidRPr="003F465B">
        <w:rPr>
          <w:lang w:val="en-GB"/>
        </w:rPr>
        <w:t xml:space="preserve"> - "Anthropologi</w:t>
      </w:r>
      <w:r w:rsidR="009B44A2" w:rsidRPr="003F465B">
        <w:rPr>
          <w:lang w:val="en-GB"/>
        </w:rPr>
        <w:t>cal and cultural challenges", n</w:t>
      </w:r>
      <w:r w:rsidR="003939B4" w:rsidRPr="003F465B">
        <w:rPr>
          <w:lang w:val="en-GB"/>
        </w:rPr>
        <w:t>o</w:t>
      </w:r>
      <w:r w:rsidRPr="003F465B">
        <w:rPr>
          <w:lang w:val="en-GB"/>
        </w:rPr>
        <w:t>s. 51-63 - appears strategic and decisive because it brings to our attention six challenges</w:t>
      </w:r>
      <w:r w:rsidR="002C6688" w:rsidRPr="003F465B">
        <w:rPr>
          <w:lang w:val="en-GB"/>
        </w:rPr>
        <w:t>,</w:t>
      </w:r>
      <w:r w:rsidRPr="003F465B">
        <w:rPr>
          <w:lang w:val="en-GB"/>
        </w:rPr>
        <w:t xml:space="preserve"> that in a certain sense</w:t>
      </w:r>
      <w:r w:rsidR="002C6688" w:rsidRPr="003F465B">
        <w:rPr>
          <w:lang w:val="en-GB"/>
        </w:rPr>
        <w:t>,</w:t>
      </w:r>
      <w:r w:rsidRPr="003F465B">
        <w:rPr>
          <w:lang w:val="en-GB"/>
        </w:rPr>
        <w:t xml:space="preserve"> are the context of our existing and acting in today's world, so that "their continuous recurrence makes us recognize them as signs of </w:t>
      </w:r>
      <w:r w:rsidR="002C6688" w:rsidRPr="003F465B">
        <w:rPr>
          <w:lang w:val="en-GB"/>
        </w:rPr>
        <w:t>epocal change that</w:t>
      </w:r>
      <w:r w:rsidRPr="003F465B">
        <w:rPr>
          <w:lang w:val="en-GB"/>
        </w:rPr>
        <w:t xml:space="preserve"> we are living on an anthropological and cultural level "(No. 51). The chapter unfolds identifying six "anthropological and cultural challenges" that the Church cannot avoid recognizing and facing with apostolic courage and pastoral creativity.</w:t>
      </w:r>
    </w:p>
    <w:p w14:paraId="0A46B0F7" w14:textId="77777777" w:rsidR="005F3F4C" w:rsidRPr="003F465B" w:rsidRDefault="005F3F4C" w:rsidP="00FB77E8">
      <w:pPr>
        <w:pStyle w:val="01-Testo"/>
        <w:spacing w:line="360" w:lineRule="auto"/>
        <w:rPr>
          <w:lang w:val="en-GB"/>
        </w:rPr>
      </w:pPr>
    </w:p>
    <w:p w14:paraId="54FFA555" w14:textId="77777777" w:rsidR="005F3F4C" w:rsidRPr="003F465B" w:rsidRDefault="005F3F4C" w:rsidP="00FB77E8">
      <w:pPr>
        <w:pStyle w:val="01-Testo"/>
        <w:spacing w:line="360" w:lineRule="auto"/>
        <w:rPr>
          <w:lang w:val="en-GB"/>
        </w:rPr>
      </w:pPr>
      <w:r w:rsidRPr="003F465B">
        <w:rPr>
          <w:lang w:val="en-GB"/>
        </w:rPr>
        <w:t xml:space="preserve">The first challenge concerns the body, affectivity and sexuality. </w:t>
      </w:r>
      <w:r w:rsidR="00314C67" w:rsidRPr="003F465B">
        <w:rPr>
          <w:lang w:val="en-GB"/>
        </w:rPr>
        <w:t xml:space="preserve">With the </w:t>
      </w:r>
      <w:r w:rsidRPr="003F465B">
        <w:rPr>
          <w:lang w:val="en-GB"/>
        </w:rPr>
        <w:t>intersection between nature and culture, the body has always been a gift, blessing, possibility and limit. We know how new technologies push towards a tec</w:t>
      </w:r>
      <w:r w:rsidR="008E1C93" w:rsidRPr="003F465B">
        <w:rPr>
          <w:lang w:val="en-GB"/>
        </w:rPr>
        <w:t>hnocratic approach to corporeality</w:t>
      </w:r>
      <w:r w:rsidRPr="003F465B">
        <w:rPr>
          <w:lang w:val="en-GB"/>
        </w:rPr>
        <w:t>, which imperceptibly leads young people towards a consumption paradigm, where the same human relationships, which have always been emotionally connoted, are likely to conform to the laws of the global market. Unfortunately, the "</w:t>
      </w:r>
      <w:r w:rsidR="00015509" w:rsidRPr="003F465B">
        <w:rPr>
          <w:lang w:val="en-GB"/>
        </w:rPr>
        <w:t>use and throw</w:t>
      </w:r>
      <w:r w:rsidRPr="003F465B">
        <w:rPr>
          <w:lang w:val="en-GB"/>
        </w:rPr>
        <w:t>" paradigm is conquering significant space in the relationship between young people, their body and their affections, which finds sexuality in a field that is both pr</w:t>
      </w:r>
      <w:r w:rsidR="008E1C93" w:rsidRPr="003F465B">
        <w:rPr>
          <w:lang w:val="en-GB"/>
        </w:rPr>
        <w:t>ivileged and problematic: "early sexual activity</w:t>
      </w:r>
      <w:r w:rsidRPr="003F465B">
        <w:rPr>
          <w:lang w:val="en-GB"/>
        </w:rPr>
        <w:t xml:space="preserve">, </w:t>
      </w:r>
      <w:r w:rsidR="008E1C93" w:rsidRPr="003F465B">
        <w:rPr>
          <w:lang w:val="en-GB"/>
        </w:rPr>
        <w:t>multiple sexual partners</w:t>
      </w:r>
      <w:r w:rsidRPr="003F465B">
        <w:rPr>
          <w:lang w:val="en-GB"/>
        </w:rPr>
        <w:t xml:space="preserve">, </w:t>
      </w:r>
      <w:r w:rsidR="00015509" w:rsidRPr="003F465B">
        <w:rPr>
          <w:lang w:val="en-GB"/>
        </w:rPr>
        <w:t xml:space="preserve">digital </w:t>
      </w:r>
      <w:r w:rsidRPr="003F465B">
        <w:rPr>
          <w:lang w:val="en-GB"/>
        </w:rPr>
        <w:t xml:space="preserve">pornography, </w:t>
      </w:r>
      <w:r w:rsidR="008E1C93" w:rsidRPr="003F465B">
        <w:rPr>
          <w:lang w:val="en-GB"/>
        </w:rPr>
        <w:t>exhibiting bodies</w:t>
      </w:r>
      <w:r w:rsidRPr="003F465B">
        <w:rPr>
          <w:lang w:val="en-GB"/>
        </w:rPr>
        <w:t xml:space="preserve"> online and sexual tourism risk disfiguring the beauty and depth of </w:t>
      </w:r>
      <w:r w:rsidR="00015509" w:rsidRPr="003F465B">
        <w:rPr>
          <w:lang w:val="en-GB"/>
        </w:rPr>
        <w:t xml:space="preserve">the </w:t>
      </w:r>
      <w:r w:rsidR="008E1C93" w:rsidRPr="003F465B">
        <w:rPr>
          <w:lang w:val="en-GB"/>
        </w:rPr>
        <w:t>affective and sex</w:t>
      </w:r>
      <w:r w:rsidRPr="003F465B">
        <w:rPr>
          <w:lang w:val="en-GB"/>
        </w:rPr>
        <w:t xml:space="preserve"> life "(No. 52).</w:t>
      </w:r>
    </w:p>
    <w:p w14:paraId="6E769128" w14:textId="77777777" w:rsidR="008E1C93" w:rsidRPr="003F465B" w:rsidRDefault="008E1C93" w:rsidP="00FB77E8">
      <w:pPr>
        <w:pStyle w:val="01-Testo"/>
        <w:spacing w:line="360" w:lineRule="auto"/>
        <w:rPr>
          <w:lang w:val="en-GB"/>
        </w:rPr>
      </w:pPr>
    </w:p>
    <w:p w14:paraId="55AB9F38" w14:textId="77777777" w:rsidR="00C819D3" w:rsidRPr="003F465B" w:rsidRDefault="00C819D3" w:rsidP="00FB77E8">
      <w:pPr>
        <w:pStyle w:val="01-Testo"/>
        <w:spacing w:line="360" w:lineRule="auto"/>
        <w:rPr>
          <w:lang w:val="en-GB"/>
        </w:rPr>
      </w:pPr>
      <w:r w:rsidRPr="003F465B">
        <w:rPr>
          <w:lang w:val="en-GB"/>
        </w:rPr>
        <w:t>A second challenge concerns the new cognitive paradigms and the search for truth. Young people are particularly exposed to the phenomenon of fake news and the dynamics of post-truth, and for this reason "they need to be accompanied so as not to be disoriented" (No. 55). The fact is that the</w:t>
      </w:r>
      <w:r w:rsidR="00015509" w:rsidRPr="003F465B">
        <w:rPr>
          <w:lang w:val="en-GB"/>
        </w:rPr>
        <w:t xml:space="preserve"> </w:t>
      </w:r>
      <w:r w:rsidRPr="003F465B">
        <w:rPr>
          <w:lang w:val="en-GB"/>
        </w:rPr>
        <w:t xml:space="preserve">bombardment </w:t>
      </w:r>
      <w:r w:rsidR="00015509" w:rsidRPr="003F465B">
        <w:rPr>
          <w:lang w:val="en-GB"/>
        </w:rPr>
        <w:t xml:space="preserve">of media </w:t>
      </w:r>
      <w:r w:rsidRPr="003F465B">
        <w:rPr>
          <w:lang w:val="en-GB"/>
        </w:rPr>
        <w:t xml:space="preserve">and the consequent political manipulation are more and more on the agenda in our hyper-connected </w:t>
      </w:r>
      <w:r w:rsidR="00015509" w:rsidRPr="003F465B">
        <w:rPr>
          <w:lang w:val="en-GB"/>
        </w:rPr>
        <w:t>but</w:t>
      </w:r>
      <w:r w:rsidRPr="003F465B">
        <w:rPr>
          <w:lang w:val="en-GB"/>
        </w:rPr>
        <w:t xml:space="preserve"> not very reflective world.</w:t>
      </w:r>
    </w:p>
    <w:p w14:paraId="34081291" w14:textId="77777777" w:rsidR="00C819D3" w:rsidRPr="003F465B" w:rsidRDefault="00C819D3" w:rsidP="00FB77E8">
      <w:pPr>
        <w:pStyle w:val="01-Testo"/>
        <w:spacing w:line="360" w:lineRule="auto"/>
        <w:rPr>
          <w:lang w:val="en-GB"/>
        </w:rPr>
      </w:pPr>
    </w:p>
    <w:p w14:paraId="34BD1BBE" w14:textId="77777777" w:rsidR="00C819D3" w:rsidRPr="003F465B" w:rsidRDefault="00C819D3" w:rsidP="00FB77E8">
      <w:pPr>
        <w:pStyle w:val="01-Testo"/>
        <w:spacing w:line="360" w:lineRule="auto"/>
        <w:rPr>
          <w:lang w:val="en-GB"/>
        </w:rPr>
      </w:pPr>
      <w:r w:rsidRPr="003F465B">
        <w:rPr>
          <w:lang w:val="en-GB"/>
        </w:rPr>
        <w:t xml:space="preserve">A third challenge emerged from the synodal exploration concerns the anthropological effects of the digital world. In general, the Episcopal Conferences, faced with the irruption of the digital world, have shown an ambivalent attitude: some live in the euphoria of the canonization of the new possibilities offered by the network; others instead demonize these instruments, which are considered </w:t>
      </w:r>
      <w:r w:rsidR="00015509" w:rsidRPr="003F465B">
        <w:rPr>
          <w:lang w:val="en-GB"/>
        </w:rPr>
        <w:t xml:space="preserve">to be </w:t>
      </w:r>
      <w:r w:rsidRPr="003F465B">
        <w:rPr>
          <w:lang w:val="en-GB"/>
        </w:rPr>
        <w:t xml:space="preserve">negative and perverse spaces. Few actually seem </w:t>
      </w:r>
      <w:r w:rsidR="000224A5" w:rsidRPr="003F465B">
        <w:rPr>
          <w:lang w:val="en-GB"/>
        </w:rPr>
        <w:t xml:space="preserve">to be </w:t>
      </w:r>
      <w:r w:rsidRPr="003F465B">
        <w:rPr>
          <w:lang w:val="en-GB"/>
        </w:rPr>
        <w:t xml:space="preserve">aware that, "from an anthropological point of view, the irruption of digital technologies is beginning to have very profound impacts on the notion of time and space, on the perception of self, others and the world, on the way of to communicate, to learn, to inform oneself. [...] From the responses of the Episcopal Conferences, it is clear that not many seem </w:t>
      </w:r>
      <w:r w:rsidR="000224A5" w:rsidRPr="003F465B">
        <w:rPr>
          <w:lang w:val="en-GB"/>
        </w:rPr>
        <w:t xml:space="preserve">to be </w:t>
      </w:r>
      <w:r w:rsidRPr="003F465B">
        <w:rPr>
          <w:lang w:val="en-GB"/>
        </w:rPr>
        <w:t>fully aware of the metamorphosis underway "(No. 57).</w:t>
      </w:r>
    </w:p>
    <w:p w14:paraId="55DE2469" w14:textId="77777777" w:rsidR="00C828D8" w:rsidRPr="003F465B" w:rsidRDefault="00C828D8" w:rsidP="00FB77E8">
      <w:pPr>
        <w:pStyle w:val="01-Testo"/>
        <w:spacing w:line="360" w:lineRule="auto"/>
        <w:rPr>
          <w:lang w:val="en-GB"/>
        </w:rPr>
      </w:pPr>
    </w:p>
    <w:p w14:paraId="4627A88F" w14:textId="77777777" w:rsidR="00C819D3" w:rsidRPr="003F465B" w:rsidRDefault="00C819D3" w:rsidP="00FB77E8">
      <w:pPr>
        <w:pStyle w:val="01-Testo"/>
        <w:spacing w:line="360" w:lineRule="auto"/>
        <w:rPr>
          <w:lang w:val="en-GB"/>
        </w:rPr>
      </w:pPr>
      <w:r w:rsidRPr="004F385B">
        <w:rPr>
          <w:lang w:val="en-GB"/>
        </w:rPr>
        <w:t xml:space="preserve">A fourth challenge is represented by institutional disappointment and new forms of youth participation. </w:t>
      </w:r>
      <w:r w:rsidRPr="003F465B">
        <w:rPr>
          <w:lang w:val="en-GB"/>
        </w:rPr>
        <w:t xml:space="preserve">In the online questionnaire it </w:t>
      </w:r>
      <w:r w:rsidR="000224A5" w:rsidRPr="003F465B">
        <w:rPr>
          <w:lang w:val="en-GB"/>
        </w:rPr>
        <w:t xml:space="preserve">is </w:t>
      </w:r>
      <w:r w:rsidRPr="003F465B">
        <w:rPr>
          <w:lang w:val="en-GB"/>
        </w:rPr>
        <w:t>emerge</w:t>
      </w:r>
      <w:r w:rsidR="000224A5" w:rsidRPr="003F465B">
        <w:rPr>
          <w:lang w:val="en-GB"/>
        </w:rPr>
        <w:t>d</w:t>
      </w:r>
      <w:r w:rsidRPr="003F465B">
        <w:rPr>
          <w:lang w:val="en-GB"/>
        </w:rPr>
        <w:t xml:space="preserve"> that only 16.7% of young people think </w:t>
      </w:r>
      <w:r w:rsidR="00906830" w:rsidRPr="003F465B">
        <w:rPr>
          <w:lang w:val="en-GB"/>
        </w:rPr>
        <w:t xml:space="preserve">that </w:t>
      </w:r>
      <w:r w:rsidRPr="003F465B">
        <w:rPr>
          <w:lang w:val="en-GB"/>
        </w:rPr>
        <w:t xml:space="preserve">they have the possibility to affect the public life of their country. From the point of view of </w:t>
      </w:r>
      <w:r w:rsidR="00906830" w:rsidRPr="003F465B">
        <w:rPr>
          <w:lang w:val="en-GB"/>
        </w:rPr>
        <w:t xml:space="preserve">the </w:t>
      </w:r>
      <w:r w:rsidRPr="003F465B">
        <w:rPr>
          <w:lang w:val="en-GB"/>
        </w:rPr>
        <w:t xml:space="preserve">intergenerational relations, young people are better off with </w:t>
      </w:r>
      <w:r w:rsidR="00906830" w:rsidRPr="003F465B">
        <w:rPr>
          <w:lang w:val="en-GB"/>
        </w:rPr>
        <w:t>the elderly</w:t>
      </w:r>
      <w:r w:rsidRPr="003F465B">
        <w:rPr>
          <w:lang w:val="en-GB"/>
        </w:rPr>
        <w:t xml:space="preserve"> than with </w:t>
      </w:r>
      <w:r w:rsidR="00906830" w:rsidRPr="003F465B">
        <w:rPr>
          <w:lang w:val="en-GB"/>
        </w:rPr>
        <w:t xml:space="preserve">the </w:t>
      </w:r>
      <w:r w:rsidRPr="003F465B">
        <w:rPr>
          <w:lang w:val="en-GB"/>
        </w:rPr>
        <w:t xml:space="preserve">adults, who see </w:t>
      </w:r>
      <w:r w:rsidR="00906830" w:rsidRPr="003F465B">
        <w:rPr>
          <w:lang w:val="en-GB"/>
        </w:rPr>
        <w:t xml:space="preserve">them </w:t>
      </w:r>
      <w:r w:rsidRPr="003F465B">
        <w:rPr>
          <w:lang w:val="en-GB"/>
        </w:rPr>
        <w:t xml:space="preserve">many times as competitors rather than as allies. Above all "the lack of a reliable leadership, at different levels and in a very civil and ecclesial context, is </w:t>
      </w:r>
      <w:r w:rsidR="00906830" w:rsidRPr="003F465B">
        <w:rPr>
          <w:lang w:val="en-GB"/>
        </w:rPr>
        <w:t xml:space="preserve">very much </w:t>
      </w:r>
      <w:r w:rsidRPr="003F465B">
        <w:rPr>
          <w:lang w:val="en-GB"/>
        </w:rPr>
        <w:t>denounced by young people. A particularly evident fragility is generated by the spread of corruption "(No. 59). Disenchantment with the institutions can, however, be healthy if it opens up to paths of participation and the assumption of responsibility without remaining prisoners of skepticism.</w:t>
      </w:r>
    </w:p>
    <w:p w14:paraId="7A7A5CAC" w14:textId="77777777" w:rsidR="00C819D3" w:rsidRPr="003F465B" w:rsidRDefault="00C819D3" w:rsidP="00C819D3">
      <w:pPr>
        <w:pStyle w:val="01-Testo"/>
        <w:spacing w:line="360" w:lineRule="auto"/>
        <w:rPr>
          <w:lang w:val="en-GB"/>
        </w:rPr>
      </w:pPr>
    </w:p>
    <w:p w14:paraId="434233D0" w14:textId="77777777" w:rsidR="00C819D3" w:rsidRPr="003F465B" w:rsidRDefault="00C819D3" w:rsidP="00C819D3">
      <w:pPr>
        <w:pStyle w:val="01-Testo"/>
        <w:spacing w:line="360" w:lineRule="auto"/>
        <w:rPr>
          <w:lang w:val="en-GB"/>
        </w:rPr>
      </w:pPr>
      <w:r w:rsidRPr="003F465B">
        <w:rPr>
          <w:lang w:val="en-GB"/>
        </w:rPr>
        <w:t xml:space="preserve">A fifth challenging element, from an anthropological and cultural point of view, is the </w:t>
      </w:r>
      <w:r w:rsidR="004C65B6" w:rsidRPr="003F465B">
        <w:rPr>
          <w:lang w:val="en-GB"/>
        </w:rPr>
        <w:t>decisional pralysis</w:t>
      </w:r>
      <w:r w:rsidRPr="003F465B">
        <w:rPr>
          <w:lang w:val="en-GB"/>
        </w:rPr>
        <w:t xml:space="preserve"> in a context of overabundance of proposals that disorientates:</w:t>
      </w:r>
    </w:p>
    <w:p w14:paraId="5DCA79D1" w14:textId="77777777" w:rsidR="00C819D3" w:rsidRPr="003F465B" w:rsidRDefault="00222955" w:rsidP="00976D07">
      <w:pPr>
        <w:pStyle w:val="01-Testo"/>
        <w:ind w:left="709"/>
        <w:rPr>
          <w:lang w:val="en-GB"/>
        </w:rPr>
      </w:pPr>
      <w:r w:rsidRPr="003F465B">
        <w:rPr>
          <w:lang w:val="en-GB"/>
        </w:rPr>
        <w:t xml:space="preserve">In a world where opportunities and proposals increase exponentially, reacting with choices that are always reversible becomes spontaneous, even if this implies a constant mortification of our wishes. The vocational discernment process, along the axis marked by the steps ‘recognizing, nterpreting, choosing’, often gets stuck </w:t>
      </w:r>
      <w:proofErr w:type="gramStart"/>
      <w:r w:rsidRPr="003F465B">
        <w:rPr>
          <w:lang w:val="en-GB"/>
        </w:rPr>
        <w:t>at the moment</w:t>
      </w:r>
      <w:proofErr w:type="gramEnd"/>
      <w:r w:rsidRPr="003F465B">
        <w:rPr>
          <w:lang w:val="en-GB"/>
        </w:rPr>
        <w:t xml:space="preserve"> when choices must be made or implemented.</w:t>
      </w:r>
      <w:r w:rsidR="00C819D3" w:rsidRPr="003F465B">
        <w:rPr>
          <w:lang w:val="en-GB"/>
        </w:rPr>
        <w:t xml:space="preserve"> (Instrumentum laboris, No. 61).</w:t>
      </w:r>
    </w:p>
    <w:p w14:paraId="3BB03D2A" w14:textId="77777777" w:rsidR="00976D07" w:rsidRPr="003F465B" w:rsidRDefault="00976D07" w:rsidP="00976D07">
      <w:pPr>
        <w:pStyle w:val="01-Testo"/>
        <w:ind w:left="709"/>
        <w:rPr>
          <w:lang w:val="en-GB"/>
        </w:rPr>
      </w:pPr>
    </w:p>
    <w:p w14:paraId="73273FDC" w14:textId="77777777" w:rsidR="00C819D3" w:rsidRPr="003F465B" w:rsidRDefault="00906830" w:rsidP="00C819D3">
      <w:pPr>
        <w:pStyle w:val="01-Testo"/>
        <w:spacing w:line="360" w:lineRule="auto"/>
        <w:rPr>
          <w:lang w:val="en-GB"/>
        </w:rPr>
      </w:pPr>
      <w:r w:rsidRPr="003F465B">
        <w:rPr>
          <w:lang w:val="en-GB"/>
        </w:rPr>
        <w:t>Any f</w:t>
      </w:r>
      <w:r w:rsidR="00C819D3" w:rsidRPr="003F465B">
        <w:rPr>
          <w:lang w:val="en-GB"/>
        </w:rPr>
        <w:t xml:space="preserve">reedom </w:t>
      </w:r>
      <w:r w:rsidRPr="003F465B">
        <w:rPr>
          <w:lang w:val="en-GB"/>
        </w:rPr>
        <w:t>which</w:t>
      </w:r>
      <w:r w:rsidR="00C819D3" w:rsidRPr="003F465B">
        <w:rPr>
          <w:lang w:val="en-GB"/>
        </w:rPr>
        <w:t xml:space="preserve"> does not recognize and does not choose good, we know, slowly becomes </w:t>
      </w:r>
      <w:r w:rsidRPr="003F465B">
        <w:rPr>
          <w:lang w:val="en-GB"/>
        </w:rPr>
        <w:t xml:space="preserve">a </w:t>
      </w:r>
      <w:r w:rsidR="00C819D3" w:rsidRPr="003F465B">
        <w:rPr>
          <w:lang w:val="en-GB"/>
        </w:rPr>
        <w:t>degrading slavery, because the fundamental call to the joy of love implies dedication to the end, as the "beautiful testimony" of Jesus has taught us once for all (see 1 Tim 6:13).</w:t>
      </w:r>
    </w:p>
    <w:p w14:paraId="43C9BF53" w14:textId="77777777" w:rsidR="00F64F40" w:rsidRPr="003F465B" w:rsidRDefault="00F64F40" w:rsidP="00DF0CAC">
      <w:pPr>
        <w:pStyle w:val="01-Testo"/>
        <w:spacing w:line="360" w:lineRule="auto"/>
        <w:rPr>
          <w:lang w:val="en-GB"/>
        </w:rPr>
      </w:pPr>
    </w:p>
    <w:p w14:paraId="2DBDBC47" w14:textId="77777777" w:rsidR="00C819D3" w:rsidRPr="003F465B" w:rsidRDefault="00C819D3" w:rsidP="00C819D3">
      <w:pPr>
        <w:pStyle w:val="01-Testo"/>
        <w:spacing w:line="360" w:lineRule="auto"/>
        <w:rPr>
          <w:lang w:val="en-GB"/>
        </w:rPr>
      </w:pPr>
      <w:r w:rsidRPr="003F465B">
        <w:rPr>
          <w:lang w:val="en-GB"/>
        </w:rPr>
        <w:t xml:space="preserve">Finally, one last decisive challenge is represented by the spiritual longing of the young generations. It is evident that an "exclusive humanism" cannot be the destiny of humanity, created in Christ Jesus for communion with Him. Secularization is not the point of arrival of the journey, so much so that many analysts describe our time as </w:t>
      </w:r>
      <w:r w:rsidR="00906830" w:rsidRPr="003F465B">
        <w:rPr>
          <w:lang w:val="en-GB"/>
        </w:rPr>
        <w:t>‘</w:t>
      </w:r>
      <w:r w:rsidRPr="003F465B">
        <w:rPr>
          <w:lang w:val="en-GB"/>
        </w:rPr>
        <w:t>post-secular</w:t>
      </w:r>
      <w:r w:rsidR="00906830" w:rsidRPr="003F465B">
        <w:rPr>
          <w:lang w:val="en-GB"/>
        </w:rPr>
        <w:t>’</w:t>
      </w:r>
      <w:r w:rsidRPr="003F465B">
        <w:rPr>
          <w:lang w:val="en-GB"/>
        </w:rPr>
        <w:t xml:space="preserve">, since spiritual research is still alive and lively: </w:t>
      </w:r>
      <w:r w:rsidR="00906830" w:rsidRPr="003F465B">
        <w:rPr>
          <w:lang w:val="en-GB"/>
        </w:rPr>
        <w:t>“</w:t>
      </w:r>
      <w:r w:rsidR="00F22472" w:rsidRPr="003F465B">
        <w:rPr>
          <w:lang w:val="en-GB"/>
        </w:rPr>
        <w:t>D</w:t>
      </w:r>
      <w:r w:rsidRPr="003F465B">
        <w:rPr>
          <w:lang w:val="en-GB"/>
        </w:rPr>
        <w:t xml:space="preserve">issatisfaction with a purely immanent world </w:t>
      </w:r>
      <w:r w:rsidR="00F22472" w:rsidRPr="003F465B">
        <w:rPr>
          <w:lang w:val="en-GB"/>
        </w:rPr>
        <w:t>vision</w:t>
      </w:r>
      <w:r w:rsidRPr="003F465B">
        <w:rPr>
          <w:lang w:val="en-GB"/>
        </w:rPr>
        <w:t xml:space="preserve"> </w:t>
      </w:r>
      <w:r w:rsidR="00F22472" w:rsidRPr="003F465B">
        <w:rPr>
          <w:lang w:val="en-GB"/>
        </w:rPr>
        <w:t xml:space="preserve">as </w:t>
      </w:r>
      <w:r w:rsidRPr="003F465B">
        <w:rPr>
          <w:lang w:val="en-GB"/>
        </w:rPr>
        <w:t xml:space="preserve">conveyed by consumerism and scientist reductionism, opens the </w:t>
      </w:r>
      <w:r w:rsidR="00F22472" w:rsidRPr="003F465B">
        <w:rPr>
          <w:lang w:val="en-GB"/>
        </w:rPr>
        <w:t>door</w:t>
      </w:r>
      <w:r w:rsidRPr="003F465B">
        <w:rPr>
          <w:lang w:val="en-GB"/>
        </w:rPr>
        <w:t xml:space="preserve"> to the search for </w:t>
      </w:r>
      <w:r w:rsidR="00F22472" w:rsidRPr="003F465B">
        <w:rPr>
          <w:lang w:val="en-GB"/>
        </w:rPr>
        <w:t>life’s</w:t>
      </w:r>
      <w:r w:rsidRPr="003F465B">
        <w:rPr>
          <w:lang w:val="en-GB"/>
        </w:rPr>
        <w:t xml:space="preserve"> meaning through spiritual itineraries of </w:t>
      </w:r>
      <w:r w:rsidR="00F22472" w:rsidRPr="003F465B">
        <w:rPr>
          <w:lang w:val="en-GB"/>
        </w:rPr>
        <w:t xml:space="preserve">many different </w:t>
      </w:r>
      <w:r w:rsidR="00906830" w:rsidRPr="003F465B">
        <w:rPr>
          <w:lang w:val="en-GB"/>
        </w:rPr>
        <w:t>kinds” (</w:t>
      </w:r>
      <w:r w:rsidRPr="003F465B">
        <w:rPr>
          <w:lang w:val="en-GB"/>
        </w:rPr>
        <w:t xml:space="preserve">No. 63). This will not mean a return to mass of young people </w:t>
      </w:r>
      <w:r w:rsidR="00906830" w:rsidRPr="003F465B">
        <w:rPr>
          <w:lang w:val="en-GB"/>
        </w:rPr>
        <w:t>in</w:t>
      </w:r>
      <w:r w:rsidRPr="003F465B">
        <w:rPr>
          <w:lang w:val="en-GB"/>
        </w:rPr>
        <w:t xml:space="preserve"> our churches, but it certainly represents an opportunity to inte</w:t>
      </w:r>
      <w:r w:rsidR="00F22472" w:rsidRPr="003F465B">
        <w:rPr>
          <w:lang w:val="en-GB"/>
        </w:rPr>
        <w:t>vene</w:t>
      </w:r>
      <w:r w:rsidRPr="003F465B">
        <w:rPr>
          <w:lang w:val="en-GB"/>
        </w:rPr>
        <w:t xml:space="preserve"> with a quality spiritual "offer": </w:t>
      </w:r>
      <w:r w:rsidR="00160DED" w:rsidRPr="003F465B">
        <w:rPr>
          <w:lang w:val="en-GB"/>
        </w:rPr>
        <w:lastRenderedPageBreak/>
        <w:t xml:space="preserve">the </w:t>
      </w:r>
      <w:r w:rsidRPr="003F465B">
        <w:rPr>
          <w:lang w:val="en-GB"/>
        </w:rPr>
        <w:t>young showed sensitivity towards the sacred and liturgy, towards authentic spiritual experiences and gave important signs of appreciation of the contemplative life. All th</w:t>
      </w:r>
      <w:r w:rsidR="00160DED" w:rsidRPr="003F465B">
        <w:rPr>
          <w:lang w:val="en-GB"/>
        </w:rPr>
        <w:t>ese</w:t>
      </w:r>
      <w:r w:rsidRPr="003F465B">
        <w:rPr>
          <w:lang w:val="en-GB"/>
        </w:rPr>
        <w:t xml:space="preserve"> impl</w:t>
      </w:r>
      <w:r w:rsidR="00160DED" w:rsidRPr="003F465B">
        <w:rPr>
          <w:lang w:val="en-GB"/>
        </w:rPr>
        <w:t>y</w:t>
      </w:r>
      <w:r w:rsidRPr="003F465B">
        <w:rPr>
          <w:lang w:val="en-GB"/>
        </w:rPr>
        <w:t xml:space="preserve"> a qualitative change in our proposals of faith.</w:t>
      </w:r>
    </w:p>
    <w:p w14:paraId="62ECC390" w14:textId="77777777" w:rsidR="00C819D3" w:rsidRPr="003F465B" w:rsidRDefault="00C819D3" w:rsidP="00C819D3">
      <w:pPr>
        <w:pStyle w:val="01-Testo"/>
        <w:spacing w:line="360" w:lineRule="auto"/>
        <w:rPr>
          <w:lang w:val="en-GB"/>
        </w:rPr>
      </w:pPr>
    </w:p>
    <w:p w14:paraId="30174800" w14:textId="77777777" w:rsidR="00C819D3" w:rsidRPr="003F465B" w:rsidRDefault="00C819D3" w:rsidP="00C819D3">
      <w:pPr>
        <w:pStyle w:val="01-Testo"/>
        <w:spacing w:line="360" w:lineRule="auto"/>
        <w:rPr>
          <w:lang w:val="en-GB"/>
        </w:rPr>
      </w:pPr>
      <w:r w:rsidRPr="003F465B">
        <w:rPr>
          <w:lang w:val="en-GB"/>
        </w:rPr>
        <w:t>These six aspects are real epoch-making conditions for the exercise of our ecclesial mission. They are the common and shared context in which we are immersed, they are a bit like the air we breathe. Not recognizing all this means thinking and acting beyond the concreteness of life and history.</w:t>
      </w:r>
    </w:p>
    <w:p w14:paraId="0831F5EE" w14:textId="77777777" w:rsidR="00D279B8" w:rsidRPr="003F465B" w:rsidRDefault="00D279B8" w:rsidP="00DF0CAC">
      <w:pPr>
        <w:pStyle w:val="01-Testo"/>
        <w:spacing w:line="360" w:lineRule="auto"/>
        <w:rPr>
          <w:lang w:val="en-GB"/>
        </w:rPr>
      </w:pPr>
    </w:p>
    <w:p w14:paraId="7FB45B56" w14:textId="77777777" w:rsidR="00D279B8" w:rsidRPr="003F465B" w:rsidRDefault="00D279B8" w:rsidP="00D279B8">
      <w:pPr>
        <w:pStyle w:val="01-Testo"/>
        <w:spacing w:line="360" w:lineRule="auto"/>
        <w:rPr>
          <w:b/>
          <w:lang w:val="en-GB"/>
        </w:rPr>
      </w:pPr>
      <w:r w:rsidRPr="003F465B">
        <w:rPr>
          <w:b/>
          <w:lang w:val="en-GB"/>
        </w:rPr>
        <w:t xml:space="preserve">4. </w:t>
      </w:r>
      <w:r w:rsidR="00F22472" w:rsidRPr="003F465B">
        <w:rPr>
          <w:b/>
          <w:lang w:val="en-GB"/>
        </w:rPr>
        <w:t>The needs of the Young</w:t>
      </w:r>
    </w:p>
    <w:p w14:paraId="4520F511" w14:textId="77777777" w:rsidR="005775B6" w:rsidRPr="003F465B" w:rsidRDefault="005775B6" w:rsidP="00D279B8">
      <w:pPr>
        <w:pStyle w:val="01-Testo"/>
        <w:spacing w:line="360" w:lineRule="auto"/>
        <w:rPr>
          <w:b/>
          <w:lang w:val="en-GB"/>
        </w:rPr>
      </w:pPr>
    </w:p>
    <w:p w14:paraId="1C666CB6" w14:textId="77777777" w:rsidR="00D279B8" w:rsidRPr="003F465B" w:rsidRDefault="001758AE" w:rsidP="00D279B8">
      <w:pPr>
        <w:pStyle w:val="01-Testo"/>
        <w:spacing w:line="360" w:lineRule="auto"/>
        <w:rPr>
          <w:lang w:val="en-GB"/>
        </w:rPr>
      </w:pPr>
      <w:r w:rsidRPr="003F465B">
        <w:rPr>
          <w:lang w:val="en-GB"/>
        </w:rPr>
        <w:t>At this juncture,</w:t>
      </w:r>
      <w:r w:rsidR="00D279B8" w:rsidRPr="003F465B">
        <w:rPr>
          <w:lang w:val="en-GB"/>
        </w:rPr>
        <w:t xml:space="preserve"> I would like to offer you a brief look at a single response from the Episcopal Conferences to the eighteen questions addressed to them in the Questionnaire presented at the end of the Preparatory Document. Perhaps it will only be a little taste, but it can offer us an interesting look at the challenges, the desires, the expectations of young people regarding the Church. </w:t>
      </w:r>
      <w:r w:rsidRPr="003F465B">
        <w:rPr>
          <w:lang w:val="en-GB"/>
        </w:rPr>
        <w:t>The fifth q</w:t>
      </w:r>
      <w:r w:rsidR="00D279B8" w:rsidRPr="003F465B">
        <w:rPr>
          <w:lang w:val="en-GB"/>
        </w:rPr>
        <w:t>uestion of the Questionnaire: "What do the young people of your country actually ask the Church today?" The answers that have emerged are broad and articulate</w:t>
      </w:r>
      <w:r w:rsidR="00F22472" w:rsidRPr="003F465B">
        <w:rPr>
          <w:lang w:val="en-GB"/>
        </w:rPr>
        <w:t>d</w:t>
      </w:r>
      <w:r w:rsidR="00D279B8" w:rsidRPr="003F465B">
        <w:rPr>
          <w:lang w:val="en-GB"/>
        </w:rPr>
        <w:t xml:space="preserve">, and have been gathered in chapter V of the first part of the Instrumentum laboris, but they have some common points of undoubted interest and make an interesting account of the metamorphosis that is taking place in our world in these initial years of </w:t>
      </w:r>
      <w:r w:rsidRPr="003F465B">
        <w:rPr>
          <w:lang w:val="en-GB"/>
        </w:rPr>
        <w:t xml:space="preserve">the </w:t>
      </w:r>
      <w:r w:rsidR="00D279B8" w:rsidRPr="003F465B">
        <w:rPr>
          <w:lang w:val="en-GB"/>
        </w:rPr>
        <w:t>third millennium.</w:t>
      </w:r>
    </w:p>
    <w:p w14:paraId="20654C4C" w14:textId="77777777" w:rsidR="00DF0CAC" w:rsidRPr="003F465B" w:rsidRDefault="00DF0CAC" w:rsidP="00DF0CAC">
      <w:pPr>
        <w:pStyle w:val="01-Testo"/>
        <w:spacing w:line="360" w:lineRule="auto"/>
        <w:rPr>
          <w:lang w:val="en-GB"/>
        </w:rPr>
      </w:pPr>
    </w:p>
    <w:p w14:paraId="692CD2B4" w14:textId="77777777" w:rsidR="00D279B8" w:rsidRPr="003F465B" w:rsidRDefault="00D279B8" w:rsidP="00D279B8">
      <w:pPr>
        <w:pStyle w:val="01-Testo"/>
        <w:spacing w:line="360" w:lineRule="auto"/>
        <w:rPr>
          <w:i/>
          <w:lang w:val="en-GB"/>
        </w:rPr>
      </w:pPr>
      <w:r w:rsidRPr="003F465B">
        <w:rPr>
          <w:i/>
          <w:lang w:val="en-GB"/>
        </w:rPr>
        <w:t>4.1. An insignificant and annoying presence</w:t>
      </w:r>
    </w:p>
    <w:p w14:paraId="779C2E16" w14:textId="77777777" w:rsidR="005775B6" w:rsidRPr="003F465B" w:rsidRDefault="005775B6" w:rsidP="00D279B8">
      <w:pPr>
        <w:pStyle w:val="01-Testo"/>
        <w:spacing w:line="360" w:lineRule="auto"/>
        <w:rPr>
          <w:i/>
          <w:lang w:val="en-GB"/>
        </w:rPr>
      </w:pPr>
    </w:p>
    <w:p w14:paraId="3DA0F502" w14:textId="77777777" w:rsidR="00D279B8" w:rsidRPr="003F465B" w:rsidRDefault="00D279B8" w:rsidP="00D279B8">
      <w:pPr>
        <w:pStyle w:val="01-Testo"/>
        <w:spacing w:line="360" w:lineRule="auto"/>
        <w:rPr>
          <w:lang w:val="en-GB"/>
        </w:rPr>
      </w:pPr>
      <w:r w:rsidRPr="003F465B">
        <w:rPr>
          <w:lang w:val="en-GB"/>
        </w:rPr>
        <w:t>Various Episcopal Conferences begin by saying with</w:t>
      </w:r>
      <w:r w:rsidR="004C65B6" w:rsidRPr="003F465B">
        <w:rPr>
          <w:lang w:val="en-GB"/>
        </w:rPr>
        <w:t xml:space="preserve"> the</w:t>
      </w:r>
      <w:r w:rsidRPr="003F465B">
        <w:rPr>
          <w:lang w:val="en-GB"/>
        </w:rPr>
        <w:t xml:space="preserve"> extreme realism, </w:t>
      </w:r>
      <w:r w:rsidR="001758AE" w:rsidRPr="003F465B">
        <w:rPr>
          <w:lang w:val="en-GB"/>
        </w:rPr>
        <w:t>lucidity</w:t>
      </w:r>
      <w:r w:rsidRPr="003F465B">
        <w:rPr>
          <w:lang w:val="en-GB"/>
        </w:rPr>
        <w:t xml:space="preserve"> and clarity that many young people ask nothing of the Church, rather they ask them to leave them alone and do not bother them: it seems honest to me first of all to acknowledge this fact that emerges, because it tells us that in some contexts our presence is not only irrelevant and insignificant, but even annoying and irritating. We must at least be aware of it!</w:t>
      </w:r>
      <w:r w:rsidR="005775B6" w:rsidRPr="003F465B">
        <w:rPr>
          <w:lang w:val="en-GB"/>
        </w:rPr>
        <w:t xml:space="preserve"> </w:t>
      </w:r>
      <w:r w:rsidRPr="003F465B">
        <w:rPr>
          <w:lang w:val="en-GB"/>
        </w:rPr>
        <w:t>Behind this strong demand there are some reasons that come back with a certain constancy.</w:t>
      </w:r>
      <w:r w:rsidR="005775B6" w:rsidRPr="003F465B">
        <w:rPr>
          <w:lang w:val="en-GB"/>
        </w:rPr>
        <w:t xml:space="preserve"> </w:t>
      </w:r>
      <w:r w:rsidRPr="003F465B">
        <w:rPr>
          <w:lang w:val="en-GB"/>
        </w:rPr>
        <w:t xml:space="preserve">The weight of sexual and economic scandals, very </w:t>
      </w:r>
      <w:r w:rsidR="0053071D" w:rsidRPr="003F465B">
        <w:rPr>
          <w:lang w:val="en-GB"/>
        </w:rPr>
        <w:t xml:space="preserve">much highlighted </w:t>
      </w:r>
      <w:r w:rsidRPr="003F465B">
        <w:rPr>
          <w:lang w:val="en-GB"/>
        </w:rPr>
        <w:t>and exploited by mass communication in</w:t>
      </w:r>
      <w:r w:rsidR="001758AE" w:rsidRPr="003F465B">
        <w:rPr>
          <w:lang w:val="en-GB"/>
        </w:rPr>
        <w:t xml:space="preserve"> the </w:t>
      </w:r>
      <w:r w:rsidRPr="003F465B">
        <w:rPr>
          <w:lang w:val="en-GB"/>
        </w:rPr>
        <w:t>recent years to de-legitimize the Church as a society of corrupt and unjustifiable power. Young people believe that the Church should be an institution that should shine for holiness, coherence and exemplarity. This is why we are really facing a major obstacle to the positive recognition of the Church.</w:t>
      </w:r>
    </w:p>
    <w:p w14:paraId="62E420AC" w14:textId="77777777" w:rsidR="00D279B8" w:rsidRPr="003F465B" w:rsidRDefault="00D279B8" w:rsidP="00DF0CAC">
      <w:pPr>
        <w:pStyle w:val="01-Testo"/>
        <w:spacing w:line="360" w:lineRule="auto"/>
        <w:rPr>
          <w:lang w:val="en-GB"/>
        </w:rPr>
      </w:pPr>
    </w:p>
    <w:p w14:paraId="64C6433E" w14:textId="77777777" w:rsidR="00D279B8" w:rsidRPr="003F465B" w:rsidRDefault="00D279B8" w:rsidP="00D279B8">
      <w:pPr>
        <w:pStyle w:val="01-Testo"/>
        <w:spacing w:line="360" w:lineRule="auto"/>
        <w:rPr>
          <w:lang w:val="en-GB"/>
        </w:rPr>
      </w:pPr>
      <w:r w:rsidRPr="003F465B">
        <w:rPr>
          <w:lang w:val="en-GB"/>
        </w:rPr>
        <w:t>The unpreparedness of ministers, who often fail to understand and int</w:t>
      </w:r>
      <w:r w:rsidR="005024AF" w:rsidRPr="003F465B">
        <w:rPr>
          <w:lang w:val="en-GB"/>
        </w:rPr>
        <w:t>ervene on</w:t>
      </w:r>
      <w:r w:rsidRPr="003F465B">
        <w:rPr>
          <w:lang w:val="en-GB"/>
        </w:rPr>
        <w:t xml:space="preserve"> the condition of </w:t>
      </w:r>
      <w:r w:rsidR="001758AE" w:rsidRPr="003F465B">
        <w:rPr>
          <w:lang w:val="en-GB"/>
        </w:rPr>
        <w:t xml:space="preserve">the </w:t>
      </w:r>
      <w:r w:rsidRPr="003F465B">
        <w:rPr>
          <w:lang w:val="en-GB"/>
        </w:rPr>
        <w:t xml:space="preserve">youth, is another major obstacle </w:t>
      </w:r>
      <w:r w:rsidR="005024AF" w:rsidRPr="003F465B">
        <w:rPr>
          <w:lang w:val="en-GB"/>
        </w:rPr>
        <w:t>of significance to</w:t>
      </w:r>
      <w:r w:rsidRPr="003F465B">
        <w:rPr>
          <w:lang w:val="en-GB"/>
        </w:rPr>
        <w:t xml:space="preserve"> the Church. Many young people </w:t>
      </w:r>
      <w:r w:rsidR="001758AE" w:rsidRPr="003F465B">
        <w:rPr>
          <w:lang w:val="en-GB"/>
        </w:rPr>
        <w:t xml:space="preserve">point out </w:t>
      </w:r>
      <w:r w:rsidRPr="003F465B">
        <w:rPr>
          <w:lang w:val="en-GB"/>
        </w:rPr>
        <w:t xml:space="preserve">the distance and disaffection of the ministers of the Church </w:t>
      </w:r>
      <w:r w:rsidR="006001B9" w:rsidRPr="003F465B">
        <w:rPr>
          <w:lang w:val="en-GB"/>
        </w:rPr>
        <w:t>in the</w:t>
      </w:r>
      <w:r w:rsidRPr="003F465B">
        <w:rPr>
          <w:lang w:val="en-GB"/>
        </w:rPr>
        <w:t xml:space="preserve"> li</w:t>
      </w:r>
      <w:r w:rsidR="006001B9" w:rsidRPr="003F465B">
        <w:rPr>
          <w:lang w:val="en-GB"/>
        </w:rPr>
        <w:t>ves</w:t>
      </w:r>
      <w:r w:rsidRPr="003F465B">
        <w:rPr>
          <w:lang w:val="en-GB"/>
        </w:rPr>
        <w:t xml:space="preserve"> of the young people</w:t>
      </w:r>
      <w:r w:rsidR="006001B9" w:rsidRPr="003F465B">
        <w:rPr>
          <w:lang w:val="en-GB"/>
        </w:rPr>
        <w:t>.</w:t>
      </w:r>
      <w:r w:rsidRPr="003F465B">
        <w:rPr>
          <w:lang w:val="en-GB"/>
        </w:rPr>
        <w:t xml:space="preserve"> Sometimes, unfortunately, it is about young ministers who are struggling or unwilling to devote themselves to youth ministry.</w:t>
      </w:r>
    </w:p>
    <w:p w14:paraId="250E9CC8" w14:textId="77777777" w:rsidR="005024AF" w:rsidRPr="003F465B" w:rsidRDefault="005024AF" w:rsidP="00D279B8">
      <w:pPr>
        <w:pStyle w:val="01-Testo"/>
        <w:spacing w:line="360" w:lineRule="auto"/>
        <w:rPr>
          <w:lang w:val="en-GB"/>
        </w:rPr>
      </w:pPr>
    </w:p>
    <w:p w14:paraId="3CA176C7" w14:textId="77777777" w:rsidR="00D279B8" w:rsidRPr="003F465B" w:rsidRDefault="00D279B8" w:rsidP="00D279B8">
      <w:pPr>
        <w:pStyle w:val="01-Testo"/>
        <w:spacing w:line="360" w:lineRule="auto"/>
        <w:rPr>
          <w:lang w:val="en-GB"/>
        </w:rPr>
      </w:pPr>
      <w:r w:rsidRPr="003F465B">
        <w:rPr>
          <w:lang w:val="en-GB"/>
        </w:rPr>
        <w:t xml:space="preserve">The objectification and passivization of young people in the Church is another strong element of criticism, </w:t>
      </w:r>
      <w:r w:rsidRPr="003F465B">
        <w:rPr>
          <w:lang w:val="en-GB"/>
        </w:rPr>
        <w:lastRenderedPageBreak/>
        <w:t>because many times young people feel used and not valued. For example, the "recruitment" interpretation of the whole vocational ministry, which many young people feel is linked to the satisfaction of an internal demand for personnel in the Church, rather than to a disinterested and free collaboration for the discovery and implementation of their talents.</w:t>
      </w:r>
    </w:p>
    <w:p w14:paraId="19568D22" w14:textId="77777777" w:rsidR="00D279B8" w:rsidRPr="003F465B" w:rsidRDefault="00D279B8" w:rsidP="00D279B8">
      <w:pPr>
        <w:pStyle w:val="01-Testo"/>
        <w:spacing w:line="360" w:lineRule="auto"/>
        <w:rPr>
          <w:lang w:val="en-GB"/>
        </w:rPr>
      </w:pPr>
    </w:p>
    <w:p w14:paraId="287106DA" w14:textId="77777777" w:rsidR="00D279B8" w:rsidRPr="003F465B" w:rsidRDefault="00D279B8" w:rsidP="00DF0CAC">
      <w:pPr>
        <w:pStyle w:val="01-Testo"/>
        <w:spacing w:line="360" w:lineRule="auto"/>
        <w:rPr>
          <w:lang w:val="en-GB"/>
        </w:rPr>
      </w:pPr>
      <w:r w:rsidRPr="003F465B">
        <w:rPr>
          <w:lang w:val="en-GB"/>
        </w:rPr>
        <w:t>The Church</w:t>
      </w:r>
      <w:r w:rsidR="000F6D7E" w:rsidRPr="003F465B">
        <w:rPr>
          <w:lang w:val="en-GB"/>
        </w:rPr>
        <w:t xml:space="preserve"> is</w:t>
      </w:r>
      <w:r w:rsidRPr="003F465B">
        <w:rPr>
          <w:lang w:val="en-GB"/>
        </w:rPr>
        <w:t xml:space="preserve"> </w:t>
      </w:r>
      <w:r w:rsidR="000F6D7E" w:rsidRPr="003F465B">
        <w:rPr>
          <w:lang w:val="en-GB"/>
        </w:rPr>
        <w:t>unable</w:t>
      </w:r>
      <w:r w:rsidRPr="003F465B">
        <w:rPr>
          <w:lang w:val="en-GB"/>
        </w:rPr>
        <w:t xml:space="preserve"> to keep pace with the path of the contemporary world,</w:t>
      </w:r>
      <w:r w:rsidR="000F6D7E" w:rsidRPr="003F465B">
        <w:rPr>
          <w:lang w:val="en-GB"/>
        </w:rPr>
        <w:t xml:space="preserve"> </w:t>
      </w:r>
      <w:r w:rsidRPr="003F465B">
        <w:rPr>
          <w:lang w:val="en-GB"/>
        </w:rPr>
        <w:t xml:space="preserve">because many young people do not believe that </w:t>
      </w:r>
      <w:r w:rsidR="000F6D7E" w:rsidRPr="003F465B">
        <w:rPr>
          <w:lang w:val="en-GB"/>
        </w:rPr>
        <w:t>the Church is</w:t>
      </w:r>
      <w:r w:rsidRPr="003F465B">
        <w:rPr>
          <w:lang w:val="en-GB"/>
        </w:rPr>
        <w:t xml:space="preserve"> able to explain </w:t>
      </w:r>
      <w:r w:rsidR="000F6D7E" w:rsidRPr="003F465B">
        <w:rPr>
          <w:lang w:val="en-GB"/>
        </w:rPr>
        <w:t>her</w:t>
      </w:r>
      <w:r w:rsidRPr="003F465B">
        <w:rPr>
          <w:lang w:val="en-GB"/>
        </w:rPr>
        <w:t xml:space="preserve"> faith and </w:t>
      </w:r>
      <w:r w:rsidR="000F6D7E" w:rsidRPr="003F465B">
        <w:rPr>
          <w:lang w:val="en-GB"/>
        </w:rPr>
        <w:t>her</w:t>
      </w:r>
      <w:r w:rsidRPr="003F465B">
        <w:rPr>
          <w:lang w:val="en-GB"/>
        </w:rPr>
        <w:t xml:space="preserve"> ethical positions. For the</w:t>
      </w:r>
      <w:r w:rsidR="000F6D7E" w:rsidRPr="003F465B">
        <w:rPr>
          <w:lang w:val="en-GB"/>
        </w:rPr>
        <w:t xml:space="preserve"> young</w:t>
      </w:r>
      <w:r w:rsidR="009B6034" w:rsidRPr="003F465B">
        <w:rPr>
          <w:lang w:val="en-GB"/>
        </w:rPr>
        <w:t>,</w:t>
      </w:r>
      <w:r w:rsidRPr="003F465B">
        <w:rPr>
          <w:lang w:val="en-GB"/>
        </w:rPr>
        <w:t xml:space="preserve"> the argument of authority is always less valid than what should and should not be done: from the intellectual point of view they are not opposed </w:t>
      </w:r>
      <w:r w:rsidR="000F6D7E" w:rsidRPr="003F465B">
        <w:rPr>
          <w:lang w:val="en-GB"/>
        </w:rPr>
        <w:t>to</w:t>
      </w:r>
      <w:r w:rsidRPr="003F465B">
        <w:rPr>
          <w:lang w:val="en-GB"/>
        </w:rPr>
        <w:t xml:space="preserve"> the moral positions of the Church</w:t>
      </w:r>
      <w:r w:rsidR="000F6D7E" w:rsidRPr="003F465B">
        <w:rPr>
          <w:lang w:val="en-GB"/>
        </w:rPr>
        <w:t xml:space="preserve"> in principle</w:t>
      </w:r>
      <w:r w:rsidRPr="003F465B">
        <w:rPr>
          <w:lang w:val="en-GB"/>
        </w:rPr>
        <w:t>, but they ask for the explanation of the reasons. Young people "are hungry for truth", say various Episcopal Conferences.</w:t>
      </w:r>
    </w:p>
    <w:p w14:paraId="1320A733" w14:textId="77777777" w:rsidR="00D279B8" w:rsidRPr="003F465B" w:rsidRDefault="00D279B8" w:rsidP="00DF0CAC">
      <w:pPr>
        <w:pStyle w:val="01-Testo"/>
        <w:spacing w:line="360" w:lineRule="auto"/>
        <w:rPr>
          <w:lang w:val="en-GB"/>
        </w:rPr>
      </w:pPr>
    </w:p>
    <w:p w14:paraId="66BB065F" w14:textId="77777777" w:rsidR="00D279B8" w:rsidRPr="00324527" w:rsidRDefault="00D279B8" w:rsidP="00D279B8">
      <w:pPr>
        <w:pStyle w:val="01-Testo"/>
        <w:spacing w:line="360" w:lineRule="auto"/>
        <w:rPr>
          <w:i/>
          <w:lang w:val="en-GB"/>
        </w:rPr>
      </w:pPr>
      <w:r w:rsidRPr="00324527">
        <w:rPr>
          <w:i/>
          <w:lang w:val="en-GB"/>
        </w:rPr>
        <w:t xml:space="preserve">4.2. A </w:t>
      </w:r>
      <w:r w:rsidR="009B6034" w:rsidRPr="00324527">
        <w:rPr>
          <w:i/>
          <w:lang w:val="en-GB"/>
        </w:rPr>
        <w:t>listening and caring Church</w:t>
      </w:r>
    </w:p>
    <w:p w14:paraId="2FF06937" w14:textId="77777777" w:rsidR="009B6034" w:rsidRPr="00324527" w:rsidRDefault="009B6034" w:rsidP="00D279B8">
      <w:pPr>
        <w:pStyle w:val="01-Testo"/>
        <w:spacing w:line="360" w:lineRule="auto"/>
        <w:rPr>
          <w:lang w:val="en-GB"/>
        </w:rPr>
      </w:pPr>
    </w:p>
    <w:p w14:paraId="350142BD" w14:textId="77777777" w:rsidR="00D279B8" w:rsidRPr="004F385B" w:rsidRDefault="003642D9" w:rsidP="00D279B8">
      <w:pPr>
        <w:pStyle w:val="01-Testo"/>
        <w:spacing w:line="360" w:lineRule="auto"/>
        <w:rPr>
          <w:lang w:val="en-GB"/>
        </w:rPr>
      </w:pPr>
      <w:r w:rsidRPr="004F385B">
        <w:rPr>
          <w:lang w:val="en-GB"/>
        </w:rPr>
        <w:t>A</w:t>
      </w:r>
      <w:r w:rsidR="00D279B8" w:rsidRPr="004F385B">
        <w:rPr>
          <w:lang w:val="en-GB"/>
        </w:rPr>
        <w:t xml:space="preserve">ll that emerged on an Episcopal Conference affirm that young people ask the Church </w:t>
      </w:r>
      <w:r w:rsidRPr="004F385B">
        <w:rPr>
          <w:lang w:val="en-GB"/>
        </w:rPr>
        <w:t xml:space="preserve">for </w:t>
      </w:r>
      <w:r w:rsidR="00D279B8" w:rsidRPr="004F385B">
        <w:rPr>
          <w:lang w:val="en-GB"/>
        </w:rPr>
        <w:t>"a monumental change of attitude, orientation and practice"!</w:t>
      </w:r>
    </w:p>
    <w:p w14:paraId="0C6A2BBF" w14:textId="77777777" w:rsidR="005775B6" w:rsidRPr="004F385B" w:rsidRDefault="005775B6" w:rsidP="00D279B8">
      <w:pPr>
        <w:pStyle w:val="01-Testo"/>
        <w:spacing w:line="360" w:lineRule="auto"/>
        <w:rPr>
          <w:lang w:val="en-GB"/>
        </w:rPr>
      </w:pPr>
    </w:p>
    <w:p w14:paraId="601D051E" w14:textId="77777777" w:rsidR="00D279B8" w:rsidRPr="004F385B" w:rsidRDefault="00D279B8" w:rsidP="00D279B8">
      <w:pPr>
        <w:pStyle w:val="01-Testo"/>
        <w:spacing w:line="360" w:lineRule="auto"/>
        <w:rPr>
          <w:lang w:val="en-GB"/>
        </w:rPr>
      </w:pPr>
      <w:r w:rsidRPr="004F385B">
        <w:rPr>
          <w:lang w:val="en-GB"/>
        </w:rPr>
        <w:t>The change of fundamental per</w:t>
      </w:r>
      <w:r w:rsidR="00A727C5" w:rsidRPr="004F385B">
        <w:rPr>
          <w:lang w:val="en-GB"/>
        </w:rPr>
        <w:t>spective concerns the relationship</w:t>
      </w:r>
      <w:r w:rsidRPr="004F385B">
        <w:rPr>
          <w:lang w:val="en-GB"/>
        </w:rPr>
        <w:t xml:space="preserve"> question. The generation with which we are dealing is much more sensitive to </w:t>
      </w:r>
      <w:r w:rsidR="00A727C5" w:rsidRPr="004F385B">
        <w:rPr>
          <w:lang w:val="en-GB"/>
        </w:rPr>
        <w:t>the benefits of relationships</w:t>
      </w:r>
      <w:r w:rsidRPr="004F385B">
        <w:rPr>
          <w:lang w:val="en-GB"/>
        </w:rPr>
        <w:t xml:space="preserve"> (family, friendship, love in the first place) than to material ones, even if they do not disdain them. Young people are more sensitive to desires than to needs, more interested in recognition than satisfaction, in </w:t>
      </w:r>
      <w:r w:rsidR="003642D9" w:rsidRPr="004F385B">
        <w:rPr>
          <w:lang w:val="en-GB"/>
        </w:rPr>
        <w:t xml:space="preserve">the </w:t>
      </w:r>
      <w:r w:rsidRPr="004F385B">
        <w:rPr>
          <w:lang w:val="en-GB"/>
        </w:rPr>
        <w:t>search for</w:t>
      </w:r>
      <w:r w:rsidR="003642D9" w:rsidRPr="004F385B">
        <w:rPr>
          <w:lang w:val="en-GB"/>
        </w:rPr>
        <w:t xml:space="preserve"> an</w:t>
      </w:r>
      <w:r w:rsidRPr="004F385B">
        <w:rPr>
          <w:lang w:val="en-GB"/>
        </w:rPr>
        <w:t xml:space="preserve"> authentic listening and real closeness.</w:t>
      </w:r>
    </w:p>
    <w:p w14:paraId="545A3BB8" w14:textId="77777777" w:rsidR="007C7568" w:rsidRPr="003F465B" w:rsidRDefault="007C7568" w:rsidP="007C7568">
      <w:pPr>
        <w:pStyle w:val="01-Testo"/>
        <w:spacing w:line="360" w:lineRule="auto"/>
        <w:rPr>
          <w:lang w:val="en-GB"/>
        </w:rPr>
      </w:pPr>
      <w:r w:rsidRPr="003F465B">
        <w:rPr>
          <w:lang w:val="en-GB"/>
        </w:rPr>
        <w:t>The</w:t>
      </w:r>
      <w:r w:rsidR="00A727C5" w:rsidRPr="003F465B">
        <w:rPr>
          <w:lang w:val="en-GB"/>
        </w:rPr>
        <w:t>y ask the Church for a decisive change in her relationship.</w:t>
      </w:r>
      <w:r w:rsidRPr="003F465B">
        <w:rPr>
          <w:lang w:val="en-GB"/>
        </w:rPr>
        <w:t xml:space="preserve"> Here are just some expressions that </w:t>
      </w:r>
      <w:r w:rsidR="003642D9" w:rsidRPr="003F465B">
        <w:rPr>
          <w:lang w:val="en-GB"/>
        </w:rPr>
        <w:t>have co</w:t>
      </w:r>
      <w:r w:rsidRPr="003F465B">
        <w:rPr>
          <w:lang w:val="en-GB"/>
        </w:rPr>
        <w:t xml:space="preserve">me in the answers to the Questionnaire: "A non-institutional, but relational Church"; "A less institutional and more relational Church"; "A Church that is authentically mother"; "A Church that is 'home' with an open door"; "An open and welcoming community"; "A family experience of the Church"; "A Church where there is </w:t>
      </w:r>
      <w:r w:rsidR="00A727C5" w:rsidRPr="003F465B">
        <w:rPr>
          <w:lang w:val="en-GB"/>
        </w:rPr>
        <w:t>immediate communication</w:t>
      </w:r>
      <w:r w:rsidRPr="003F465B">
        <w:rPr>
          <w:lang w:val="en-GB"/>
        </w:rPr>
        <w:t xml:space="preserve"> with authority"; "A close and friendly Church"; "A true fraternity where there is listening without judgment"; "A family where one feels listened", because "only listening reconciles, heals and redeems".</w:t>
      </w:r>
    </w:p>
    <w:p w14:paraId="24B1EA4C" w14:textId="77777777" w:rsidR="005775B6" w:rsidRPr="003F465B" w:rsidRDefault="005775B6" w:rsidP="007C7568">
      <w:pPr>
        <w:pStyle w:val="01-Testo"/>
        <w:spacing w:line="360" w:lineRule="auto"/>
        <w:rPr>
          <w:lang w:val="en-GB"/>
        </w:rPr>
      </w:pPr>
    </w:p>
    <w:p w14:paraId="58762107" w14:textId="77777777" w:rsidR="007C7568" w:rsidRPr="004F385B" w:rsidRDefault="007C7568" w:rsidP="007C7568">
      <w:pPr>
        <w:pStyle w:val="01-Testo"/>
        <w:spacing w:line="360" w:lineRule="auto"/>
        <w:rPr>
          <w:lang w:val="en-GB"/>
        </w:rPr>
      </w:pPr>
      <w:r w:rsidRPr="004F385B">
        <w:rPr>
          <w:lang w:val="en-GB"/>
        </w:rPr>
        <w:t xml:space="preserve">This theme of relationship, of closeness and of listening seems to me to be decisive, especially in the digital and virtual world in which we live, which is a world of great solitude, because </w:t>
      </w:r>
      <w:r w:rsidR="004653E1" w:rsidRPr="004F385B">
        <w:rPr>
          <w:lang w:val="en-GB"/>
        </w:rPr>
        <w:t xml:space="preserve">the </w:t>
      </w:r>
      <w:r w:rsidRPr="004F385B">
        <w:rPr>
          <w:lang w:val="en-GB"/>
        </w:rPr>
        <w:t>social media represent</w:t>
      </w:r>
      <w:r w:rsidR="004653E1" w:rsidRPr="004F385B">
        <w:rPr>
          <w:lang w:val="en-GB"/>
        </w:rPr>
        <w:t>s</w:t>
      </w:r>
      <w:r w:rsidRPr="004F385B">
        <w:rPr>
          <w:lang w:val="en-GB"/>
        </w:rPr>
        <w:t xml:space="preserve"> an atrophization of sociality and </w:t>
      </w:r>
      <w:r w:rsidR="004653E1" w:rsidRPr="004F385B">
        <w:rPr>
          <w:lang w:val="en-GB"/>
        </w:rPr>
        <w:t>diminishes</w:t>
      </w:r>
      <w:r w:rsidRPr="004F385B">
        <w:rPr>
          <w:lang w:val="en-GB"/>
        </w:rPr>
        <w:t xml:space="preserve"> our horizon of experience narrower. In this sense the technological question is a fund</w:t>
      </w:r>
      <w:r w:rsidR="004653E1" w:rsidRPr="004F385B">
        <w:rPr>
          <w:lang w:val="en-GB"/>
        </w:rPr>
        <w:t>amental</w:t>
      </w:r>
      <w:r w:rsidRPr="004F385B">
        <w:rPr>
          <w:lang w:val="en-GB"/>
        </w:rPr>
        <w:t xml:space="preserve"> ecclesiological problem, in the sense that it is precisely a lack of true and profound relationships in reality and in the </w:t>
      </w:r>
      <w:proofErr w:type="gramStart"/>
      <w:r w:rsidRPr="004F385B">
        <w:rPr>
          <w:lang w:val="en-GB"/>
        </w:rPr>
        <w:t>Church</w:t>
      </w:r>
      <w:proofErr w:type="gramEnd"/>
      <w:r w:rsidRPr="004F385B">
        <w:rPr>
          <w:lang w:val="en-GB"/>
        </w:rPr>
        <w:t xml:space="preserve"> that leads us to flee to other worlds. And this is why </w:t>
      </w:r>
      <w:r w:rsidR="004653E1" w:rsidRPr="004F385B">
        <w:rPr>
          <w:lang w:val="en-GB"/>
        </w:rPr>
        <w:t>young people</w:t>
      </w:r>
      <w:r w:rsidRPr="004F385B">
        <w:rPr>
          <w:lang w:val="en-GB"/>
        </w:rPr>
        <w:t xml:space="preserve"> are looking for something alternative, because the current hypercomunication suffocates the spaces of silence and solitude, </w:t>
      </w:r>
      <w:r w:rsidR="004653E1" w:rsidRPr="004F385B">
        <w:rPr>
          <w:lang w:val="en-GB"/>
        </w:rPr>
        <w:t xml:space="preserve">only </w:t>
      </w:r>
      <w:r w:rsidRPr="004F385B">
        <w:rPr>
          <w:lang w:val="en-GB"/>
        </w:rPr>
        <w:t>where it is possible to listen to things that deserve to be said.</w:t>
      </w:r>
    </w:p>
    <w:p w14:paraId="46DDE4F5" w14:textId="77777777" w:rsidR="00DF0CAC" w:rsidRPr="004F385B" w:rsidRDefault="007C7568" w:rsidP="007C7568">
      <w:pPr>
        <w:pStyle w:val="01-Testo"/>
        <w:spacing w:line="360" w:lineRule="auto"/>
        <w:rPr>
          <w:lang w:val="en-GB"/>
        </w:rPr>
      </w:pPr>
      <w:r w:rsidRPr="004F385B">
        <w:rPr>
          <w:lang w:val="en-GB"/>
        </w:rPr>
        <w:t>The Church is urged by the young to offer, as an Episcopal Conference says, a "prophetic counterculture" of listening, because the noisy society of today becomes increasingly deaf and indifferent, and therefore unable to enter into dialogue with the younger generations.</w:t>
      </w:r>
    </w:p>
    <w:p w14:paraId="49A5558F" w14:textId="77777777" w:rsidR="007C7568" w:rsidRPr="004F385B" w:rsidRDefault="007C7568" w:rsidP="007C7568">
      <w:pPr>
        <w:pStyle w:val="01-Testo"/>
        <w:spacing w:line="360" w:lineRule="auto"/>
        <w:rPr>
          <w:lang w:val="en-GB"/>
        </w:rPr>
      </w:pPr>
    </w:p>
    <w:p w14:paraId="66D01E85" w14:textId="77777777" w:rsidR="00A96D46" w:rsidRPr="003F465B" w:rsidRDefault="00A96D46" w:rsidP="00A96D46">
      <w:pPr>
        <w:pStyle w:val="01-Testo"/>
        <w:spacing w:line="360" w:lineRule="auto"/>
        <w:rPr>
          <w:i/>
          <w:lang w:val="en-GB"/>
        </w:rPr>
      </w:pPr>
      <w:r w:rsidRPr="003F465B">
        <w:rPr>
          <w:i/>
          <w:lang w:val="en-GB"/>
        </w:rPr>
        <w:t xml:space="preserve">4.3. Liturgy </w:t>
      </w:r>
      <w:r w:rsidR="009F3305" w:rsidRPr="003F465B">
        <w:rPr>
          <w:i/>
          <w:lang w:val="en-GB"/>
        </w:rPr>
        <w:t xml:space="preserve">that is </w:t>
      </w:r>
      <w:r w:rsidRPr="003F465B">
        <w:rPr>
          <w:i/>
          <w:lang w:val="en-GB"/>
        </w:rPr>
        <w:t>alive and close</w:t>
      </w:r>
      <w:r w:rsidR="004653E1" w:rsidRPr="003F465B">
        <w:rPr>
          <w:i/>
          <w:lang w:val="en-GB"/>
        </w:rPr>
        <w:t>r</w:t>
      </w:r>
      <w:r w:rsidRPr="003F465B">
        <w:rPr>
          <w:i/>
          <w:lang w:val="en-GB"/>
        </w:rPr>
        <w:t xml:space="preserve">, open </w:t>
      </w:r>
      <w:r w:rsidR="009F3305" w:rsidRPr="003F465B">
        <w:rPr>
          <w:i/>
          <w:lang w:val="en-GB"/>
        </w:rPr>
        <w:t xml:space="preserve">dialogue </w:t>
      </w:r>
      <w:r w:rsidRPr="003F465B">
        <w:rPr>
          <w:i/>
          <w:lang w:val="en-GB"/>
        </w:rPr>
        <w:t>and motivated, operational concreteness</w:t>
      </w:r>
    </w:p>
    <w:p w14:paraId="592FD0C5" w14:textId="77777777" w:rsidR="00A96D46" w:rsidRPr="003F465B" w:rsidRDefault="00A96D46" w:rsidP="00A96D46">
      <w:pPr>
        <w:pStyle w:val="01-Testo"/>
        <w:spacing w:line="360" w:lineRule="auto"/>
        <w:rPr>
          <w:lang w:val="en-GB"/>
        </w:rPr>
      </w:pPr>
    </w:p>
    <w:p w14:paraId="1A690A75" w14:textId="77777777" w:rsidR="00A96D46" w:rsidRPr="003F465B" w:rsidRDefault="00A96D46" w:rsidP="00A96D46">
      <w:pPr>
        <w:pStyle w:val="01-Testo"/>
        <w:spacing w:line="360" w:lineRule="auto"/>
        <w:rPr>
          <w:lang w:val="en-GB"/>
        </w:rPr>
      </w:pPr>
      <w:r w:rsidRPr="003F465B">
        <w:rPr>
          <w:lang w:val="en-GB"/>
        </w:rPr>
        <w:t>Starting from this decisive relational challenge many other small and big challenges</w:t>
      </w:r>
      <w:r w:rsidR="0065323F" w:rsidRPr="003F465B">
        <w:rPr>
          <w:lang w:val="en-GB"/>
        </w:rPr>
        <w:t>,</w:t>
      </w:r>
      <w:r w:rsidRPr="003F465B">
        <w:rPr>
          <w:lang w:val="en-GB"/>
        </w:rPr>
        <w:t xml:space="preserve"> that revolve around it</w:t>
      </w:r>
      <w:r w:rsidR="0065323F" w:rsidRPr="003F465B">
        <w:rPr>
          <w:lang w:val="en-GB"/>
        </w:rPr>
        <w:t>,</w:t>
      </w:r>
      <w:r w:rsidR="004653E1" w:rsidRPr="003F465B">
        <w:rPr>
          <w:lang w:val="en-GB"/>
        </w:rPr>
        <w:t xml:space="preserve"> take their shape</w:t>
      </w:r>
      <w:r w:rsidRPr="003F465B">
        <w:rPr>
          <w:lang w:val="en-GB"/>
        </w:rPr>
        <w:t>. I take some of them.</w:t>
      </w:r>
    </w:p>
    <w:p w14:paraId="4AC2EBC4" w14:textId="77777777" w:rsidR="005775B6" w:rsidRPr="003F465B" w:rsidRDefault="005775B6" w:rsidP="00DF0CAC">
      <w:pPr>
        <w:pStyle w:val="01-Testo"/>
        <w:spacing w:line="360" w:lineRule="auto"/>
        <w:rPr>
          <w:lang w:val="en-GB"/>
        </w:rPr>
      </w:pPr>
    </w:p>
    <w:p w14:paraId="32DBA010" w14:textId="77777777" w:rsidR="00DF0CAC" w:rsidRPr="003F465B" w:rsidRDefault="0065323F" w:rsidP="00DF0CAC">
      <w:pPr>
        <w:pStyle w:val="01-Testo"/>
        <w:spacing w:line="360" w:lineRule="auto"/>
        <w:rPr>
          <w:lang w:val="en-GB"/>
        </w:rPr>
      </w:pPr>
      <w:r w:rsidRPr="003F465B">
        <w:rPr>
          <w:lang w:val="en-GB"/>
        </w:rPr>
        <w:t>Quite</w:t>
      </w:r>
      <w:r w:rsidR="00A96D46" w:rsidRPr="003F465B">
        <w:rPr>
          <w:lang w:val="en-GB"/>
        </w:rPr>
        <w:t xml:space="preserve"> a few Episcopal Conferences report that one of the demands of a certain number of </w:t>
      </w:r>
      <w:r w:rsidR="00D0354D" w:rsidRPr="003F465B">
        <w:rPr>
          <w:lang w:val="en-GB"/>
        </w:rPr>
        <w:t xml:space="preserve">the </w:t>
      </w:r>
      <w:r w:rsidR="00A96D46" w:rsidRPr="003F465B">
        <w:rPr>
          <w:lang w:val="en-GB"/>
        </w:rPr>
        <w:t xml:space="preserve">young concerns the liturgy of the Church: that it </w:t>
      </w:r>
      <w:r w:rsidRPr="003F465B">
        <w:rPr>
          <w:lang w:val="en-GB"/>
        </w:rPr>
        <w:t xml:space="preserve">should </w:t>
      </w:r>
      <w:r w:rsidR="00A96D46" w:rsidRPr="003F465B">
        <w:rPr>
          <w:lang w:val="en-GB"/>
        </w:rPr>
        <w:t>be beautiful, well prepared, well celebrated</w:t>
      </w:r>
      <w:r w:rsidRPr="003F465B">
        <w:rPr>
          <w:lang w:val="en-GB"/>
        </w:rPr>
        <w:t xml:space="preserve"> and</w:t>
      </w:r>
      <w:r w:rsidR="00A96D46" w:rsidRPr="003F465B">
        <w:rPr>
          <w:lang w:val="en-GB"/>
        </w:rPr>
        <w:t xml:space="preserve"> youthful. A</w:t>
      </w:r>
      <w:r w:rsidRPr="003F465B">
        <w:rPr>
          <w:lang w:val="en-GB"/>
        </w:rPr>
        <w:t xml:space="preserve">n Episcopal Conference says that the young want a </w:t>
      </w:r>
      <w:r w:rsidR="00A96D46" w:rsidRPr="003F465B">
        <w:rPr>
          <w:lang w:val="en-GB"/>
        </w:rPr>
        <w:t>"living and close" liturgy</w:t>
      </w:r>
      <w:r w:rsidRPr="003F465B">
        <w:rPr>
          <w:lang w:val="en-GB"/>
        </w:rPr>
        <w:t>.</w:t>
      </w:r>
      <w:r w:rsidR="00A96D46" w:rsidRPr="003F465B">
        <w:rPr>
          <w:lang w:val="en-GB"/>
        </w:rPr>
        <w:t xml:space="preserve"> Another Episcopal Conference speaks of a generation that nourishes a great thirst for prayer and spirituality, even calling it a "mystical generation". Here it seems appropriate to point out the very critical evaluation of the quality of homilies by many young people, as they do not intercept their situation and their needs, and do not offer tools to help them discern their world and their lives in light</w:t>
      </w:r>
      <w:r w:rsidRPr="003F465B">
        <w:rPr>
          <w:lang w:val="en-GB"/>
        </w:rPr>
        <w:t xml:space="preserve"> </w:t>
      </w:r>
      <w:r w:rsidR="00A96D46" w:rsidRPr="003F465B">
        <w:rPr>
          <w:lang w:val="en-GB"/>
        </w:rPr>
        <w:t>of the Gospel.</w:t>
      </w:r>
    </w:p>
    <w:p w14:paraId="2E9841D5" w14:textId="77777777" w:rsidR="003D0161" w:rsidRPr="003F465B" w:rsidRDefault="003D0161" w:rsidP="00DF0CAC">
      <w:pPr>
        <w:pStyle w:val="01-Testo"/>
        <w:spacing w:line="360" w:lineRule="auto"/>
        <w:rPr>
          <w:lang w:val="en-GB"/>
        </w:rPr>
      </w:pPr>
    </w:p>
    <w:p w14:paraId="22224ED0" w14:textId="77777777" w:rsidR="00A96D46" w:rsidRPr="004F385B" w:rsidRDefault="00A96D46" w:rsidP="00A96D46">
      <w:pPr>
        <w:pStyle w:val="01-Testo"/>
        <w:spacing w:line="360" w:lineRule="auto"/>
        <w:rPr>
          <w:lang w:val="en-GB"/>
        </w:rPr>
      </w:pPr>
      <w:r w:rsidRPr="004F385B">
        <w:rPr>
          <w:lang w:val="en-GB"/>
        </w:rPr>
        <w:t>A second aspect to underline is the availability of the Church to internal and external dialogue</w:t>
      </w:r>
      <w:r w:rsidR="0065323F" w:rsidRPr="004F385B">
        <w:rPr>
          <w:lang w:val="en-GB"/>
        </w:rPr>
        <w:t>:</w:t>
      </w:r>
      <w:r w:rsidRPr="004F385B">
        <w:rPr>
          <w:lang w:val="en-GB"/>
        </w:rPr>
        <w:t xml:space="preserve"> </w:t>
      </w:r>
      <w:r w:rsidR="0065323F" w:rsidRPr="004F385B">
        <w:rPr>
          <w:lang w:val="en-GB"/>
        </w:rPr>
        <w:t>t</w:t>
      </w:r>
      <w:r w:rsidRPr="004F385B">
        <w:rPr>
          <w:lang w:val="en-GB"/>
        </w:rPr>
        <w:t xml:space="preserve">o have an ability to "allow and provoke debate", to "understand our situation empathically", to "test one's teaching in the light of our time", to "adequately motivate one's own doctrinal positions", to "face courageously" the question of the role of women in the Church ". To be relevant, the Church needs, according to young people, to become meaningful for their life, entering into dialogue and not proposing its own doctrine in an authoritarian way. The need for authenticity is great in </w:t>
      </w:r>
      <w:r w:rsidR="0065323F" w:rsidRPr="004F385B">
        <w:rPr>
          <w:lang w:val="en-GB"/>
        </w:rPr>
        <w:t>them</w:t>
      </w:r>
      <w:r w:rsidRPr="004F385B">
        <w:rPr>
          <w:lang w:val="en-GB"/>
        </w:rPr>
        <w:t>.</w:t>
      </w:r>
    </w:p>
    <w:p w14:paraId="19365184" w14:textId="77777777" w:rsidR="003D0161" w:rsidRPr="004F385B" w:rsidRDefault="003D0161" w:rsidP="00A96D46">
      <w:pPr>
        <w:pStyle w:val="01-Testo"/>
        <w:spacing w:line="360" w:lineRule="auto"/>
        <w:rPr>
          <w:lang w:val="en-GB"/>
        </w:rPr>
      </w:pPr>
    </w:p>
    <w:p w14:paraId="53E1E129" w14:textId="77777777" w:rsidR="00A96D46" w:rsidRPr="004F385B" w:rsidRDefault="00A96D46" w:rsidP="00A96D46">
      <w:pPr>
        <w:pStyle w:val="01-Testo"/>
        <w:spacing w:line="360" w:lineRule="auto"/>
        <w:rPr>
          <w:lang w:val="en-GB"/>
        </w:rPr>
      </w:pPr>
      <w:r w:rsidRPr="004F385B">
        <w:rPr>
          <w:lang w:val="en-GB"/>
        </w:rPr>
        <w:t xml:space="preserve">A third and </w:t>
      </w:r>
      <w:r w:rsidR="0065323F" w:rsidRPr="004F385B">
        <w:rPr>
          <w:lang w:val="en-GB"/>
        </w:rPr>
        <w:t xml:space="preserve">the </w:t>
      </w:r>
      <w:r w:rsidRPr="004F385B">
        <w:rPr>
          <w:lang w:val="en-GB"/>
        </w:rPr>
        <w:t xml:space="preserve">last aspect that I would like to underline is the need for concreteness that emerges in various answers. A church "in favor of the poor", "sensitive to the ecological question", "coherent and exemplary", "sober, simple and poor", "clear and authentic", "capable of discerning good and evil with confidence in a chaotic </w:t>
      </w:r>
      <w:r w:rsidR="0065323F" w:rsidRPr="004F385B">
        <w:rPr>
          <w:lang w:val="en-GB"/>
        </w:rPr>
        <w:t xml:space="preserve">world </w:t>
      </w:r>
      <w:r w:rsidRPr="004F385B">
        <w:rPr>
          <w:lang w:val="en-GB"/>
        </w:rPr>
        <w:t>"," supporting in difficult times ", capable of</w:t>
      </w:r>
      <w:r w:rsidR="0065323F" w:rsidRPr="004F385B">
        <w:rPr>
          <w:lang w:val="en-GB"/>
        </w:rPr>
        <w:t xml:space="preserve"> </w:t>
      </w:r>
      <w:r w:rsidRPr="004F385B">
        <w:rPr>
          <w:lang w:val="en-GB"/>
        </w:rPr>
        <w:t>"supporting the young</w:t>
      </w:r>
      <w:r w:rsidR="00F45ABC" w:rsidRPr="004F385B">
        <w:rPr>
          <w:lang w:val="en-GB"/>
        </w:rPr>
        <w:t xml:space="preserve"> materially</w:t>
      </w:r>
      <w:r w:rsidRPr="004F385B">
        <w:rPr>
          <w:lang w:val="en-GB"/>
        </w:rPr>
        <w:t xml:space="preserve"> "," courageous and decisive "," a Church committed to justice and solidarity "," which denounces evil with radicalism not only in society and in the world, but also in the Church ".</w:t>
      </w:r>
    </w:p>
    <w:p w14:paraId="1B87C22E" w14:textId="77777777" w:rsidR="005775B6" w:rsidRPr="004F385B" w:rsidRDefault="005775B6" w:rsidP="00A96D46">
      <w:pPr>
        <w:pStyle w:val="01-Testo"/>
        <w:spacing w:line="360" w:lineRule="auto"/>
        <w:rPr>
          <w:lang w:val="en-GB"/>
        </w:rPr>
      </w:pPr>
    </w:p>
    <w:p w14:paraId="423121D9" w14:textId="77777777" w:rsidR="00A96D46" w:rsidRPr="004F385B" w:rsidRDefault="00A96D46" w:rsidP="00A96D46">
      <w:pPr>
        <w:pStyle w:val="01-Testo"/>
        <w:spacing w:line="360" w:lineRule="auto"/>
        <w:rPr>
          <w:b/>
          <w:lang w:val="en-GB"/>
        </w:rPr>
      </w:pPr>
      <w:r w:rsidRPr="004F385B">
        <w:rPr>
          <w:b/>
          <w:lang w:val="en-GB"/>
        </w:rPr>
        <w:t xml:space="preserve">5. </w:t>
      </w:r>
      <w:r w:rsidR="001E5372" w:rsidRPr="004F385B">
        <w:rPr>
          <w:b/>
          <w:lang w:val="en-GB"/>
        </w:rPr>
        <w:t>Ambivalence of Digital World</w:t>
      </w:r>
    </w:p>
    <w:p w14:paraId="71EC5214" w14:textId="77777777" w:rsidR="001E5372" w:rsidRPr="004F385B" w:rsidRDefault="001E5372" w:rsidP="00A96D46">
      <w:pPr>
        <w:pStyle w:val="01-Testo"/>
        <w:spacing w:line="360" w:lineRule="auto"/>
        <w:rPr>
          <w:lang w:val="en-GB"/>
        </w:rPr>
      </w:pPr>
    </w:p>
    <w:p w14:paraId="1215B7B7" w14:textId="77777777" w:rsidR="00A96D46" w:rsidRPr="004F385B" w:rsidRDefault="00A96D46" w:rsidP="00A96D46">
      <w:pPr>
        <w:pStyle w:val="01-Testo"/>
        <w:spacing w:line="360" w:lineRule="auto"/>
        <w:rPr>
          <w:lang w:val="en-GB"/>
        </w:rPr>
      </w:pPr>
      <w:r w:rsidRPr="004F385B">
        <w:rPr>
          <w:lang w:val="en-GB"/>
        </w:rPr>
        <w:t>I would like to deepen th</w:t>
      </w:r>
      <w:r w:rsidR="004F385B">
        <w:rPr>
          <w:lang w:val="en-GB"/>
        </w:rPr>
        <w:t>e question of the digital world</w:t>
      </w:r>
      <w:r w:rsidRPr="004F385B">
        <w:rPr>
          <w:lang w:val="en-GB"/>
        </w:rPr>
        <w:t>.</w:t>
      </w:r>
    </w:p>
    <w:p w14:paraId="66359110" w14:textId="77777777" w:rsidR="000E7501" w:rsidRPr="004F385B" w:rsidRDefault="000E7501" w:rsidP="00DF0CAC">
      <w:pPr>
        <w:pStyle w:val="01-Testo"/>
        <w:spacing w:line="360" w:lineRule="auto"/>
        <w:rPr>
          <w:lang w:val="en-GB"/>
        </w:rPr>
      </w:pPr>
    </w:p>
    <w:p w14:paraId="300B0BC0" w14:textId="77777777" w:rsidR="000E7501" w:rsidRPr="004F385B" w:rsidRDefault="000E7501" w:rsidP="000E7501">
      <w:pPr>
        <w:pStyle w:val="01-Testo"/>
        <w:spacing w:line="360" w:lineRule="auto"/>
        <w:rPr>
          <w:lang w:val="en-GB"/>
        </w:rPr>
      </w:pPr>
      <w:r w:rsidRPr="004F385B">
        <w:rPr>
          <w:lang w:val="en-GB"/>
        </w:rPr>
        <w:t xml:space="preserve">It seems to me that still, in the Church </w:t>
      </w:r>
      <w:proofErr w:type="gramStart"/>
      <w:r w:rsidRPr="004F385B">
        <w:rPr>
          <w:lang w:val="en-GB"/>
        </w:rPr>
        <w:t>as a whole, few</w:t>
      </w:r>
      <w:proofErr w:type="gramEnd"/>
      <w:r w:rsidRPr="004F385B">
        <w:rPr>
          <w:lang w:val="en-GB"/>
        </w:rPr>
        <w:t xml:space="preserve"> people are fully aware of the new understanding of </w:t>
      </w:r>
      <w:r w:rsidR="003D0161" w:rsidRPr="004F385B">
        <w:rPr>
          <w:lang w:val="en-GB"/>
        </w:rPr>
        <w:t>a</w:t>
      </w:r>
      <w:r w:rsidRPr="004F385B">
        <w:rPr>
          <w:lang w:val="en-GB"/>
        </w:rPr>
        <w:t xml:space="preserve"> </w:t>
      </w:r>
      <w:r w:rsidR="003D0161" w:rsidRPr="004F385B">
        <w:rPr>
          <w:lang w:val="en-GB"/>
        </w:rPr>
        <w:t>‘</w:t>
      </w:r>
      <w:r w:rsidRPr="004F385B">
        <w:rPr>
          <w:lang w:val="en-GB"/>
        </w:rPr>
        <w:t>man</w:t>
      </w:r>
      <w:r w:rsidR="003D0161" w:rsidRPr="004F385B">
        <w:rPr>
          <w:lang w:val="en-GB"/>
        </w:rPr>
        <w:t>’</w:t>
      </w:r>
      <w:r w:rsidRPr="004F385B">
        <w:rPr>
          <w:lang w:val="en-GB"/>
        </w:rPr>
        <w:t xml:space="preserve"> who is emerging through the presence of the so-called new media, characterized by a power of encirclement and unprecedented immediacy. In general, the scope of this change is ignored, which </w:t>
      </w:r>
      <w:r w:rsidR="00D0354D" w:rsidRPr="004F385B">
        <w:rPr>
          <w:lang w:val="en-GB"/>
        </w:rPr>
        <w:t>creates</w:t>
      </w:r>
      <w:r w:rsidRPr="004F385B">
        <w:rPr>
          <w:lang w:val="en-GB"/>
        </w:rPr>
        <w:t xml:space="preserve"> the conditions for a real change in the human condition. However, a critical and reflective ecclesial conscience is growing, despite the </w:t>
      </w:r>
      <w:r w:rsidR="0065323F" w:rsidRPr="004F385B">
        <w:rPr>
          <w:lang w:val="en-GB"/>
        </w:rPr>
        <w:t>hardships</w:t>
      </w:r>
      <w:r w:rsidRPr="004F385B">
        <w:rPr>
          <w:lang w:val="en-GB"/>
        </w:rPr>
        <w:t xml:space="preserve"> and backwardness.</w:t>
      </w:r>
    </w:p>
    <w:p w14:paraId="32CE7EAC" w14:textId="77777777" w:rsidR="003D0161" w:rsidRPr="004F385B" w:rsidRDefault="003D0161" w:rsidP="000E7501">
      <w:pPr>
        <w:pStyle w:val="01-Testo"/>
        <w:spacing w:line="360" w:lineRule="auto"/>
        <w:rPr>
          <w:lang w:val="en-GB"/>
        </w:rPr>
      </w:pPr>
    </w:p>
    <w:p w14:paraId="36DE4F9F" w14:textId="77777777" w:rsidR="000E7501" w:rsidRPr="004F385B" w:rsidRDefault="000E7501" w:rsidP="000E7501">
      <w:pPr>
        <w:pStyle w:val="01-Testo"/>
        <w:spacing w:line="360" w:lineRule="auto"/>
        <w:rPr>
          <w:lang w:val="en-GB"/>
        </w:rPr>
      </w:pPr>
      <w:r w:rsidRPr="004F385B">
        <w:rPr>
          <w:lang w:val="en-GB"/>
        </w:rPr>
        <w:t xml:space="preserve">Some speak of a "traumatic irruption of the network" in the life of </w:t>
      </w:r>
      <w:r w:rsidR="0065323F" w:rsidRPr="004F385B">
        <w:rPr>
          <w:lang w:val="en-GB"/>
        </w:rPr>
        <w:t xml:space="preserve">the </w:t>
      </w:r>
      <w:r w:rsidRPr="004F385B">
        <w:rPr>
          <w:lang w:val="en-GB"/>
        </w:rPr>
        <w:t xml:space="preserve">society, of the Church and of </w:t>
      </w:r>
      <w:r w:rsidR="0065323F" w:rsidRPr="004F385B">
        <w:rPr>
          <w:lang w:val="en-GB"/>
        </w:rPr>
        <w:t xml:space="preserve">the </w:t>
      </w:r>
      <w:r w:rsidRPr="004F385B">
        <w:rPr>
          <w:lang w:val="en-GB"/>
        </w:rPr>
        <w:t>youn</w:t>
      </w:r>
      <w:r w:rsidR="0065323F" w:rsidRPr="004F385B">
        <w:rPr>
          <w:lang w:val="en-GB"/>
        </w:rPr>
        <w:t>g</w:t>
      </w:r>
      <w:r w:rsidRPr="004F385B">
        <w:rPr>
          <w:lang w:val="en-GB"/>
        </w:rPr>
        <w:t>. Many pastors and adults, some E</w:t>
      </w:r>
      <w:r w:rsidR="003D0161" w:rsidRPr="004F385B">
        <w:rPr>
          <w:lang w:val="en-GB"/>
        </w:rPr>
        <w:t xml:space="preserve">piscopal Conferences point out that they </w:t>
      </w:r>
      <w:r w:rsidRPr="004F385B">
        <w:rPr>
          <w:lang w:val="en-GB"/>
        </w:rPr>
        <w:t xml:space="preserve">do not understand this new language and are afraid, </w:t>
      </w:r>
      <w:r w:rsidR="0065323F" w:rsidRPr="004F385B">
        <w:rPr>
          <w:lang w:val="en-GB"/>
        </w:rPr>
        <w:t xml:space="preserve">and are </w:t>
      </w:r>
      <w:r w:rsidRPr="004F385B">
        <w:rPr>
          <w:lang w:val="en-GB"/>
        </w:rPr>
        <w:t>certain that they are dealing with an "invisible</w:t>
      </w:r>
      <w:r w:rsidR="0065323F" w:rsidRPr="004F385B">
        <w:rPr>
          <w:lang w:val="en-GB"/>
        </w:rPr>
        <w:t xml:space="preserve"> and omnipresent</w:t>
      </w:r>
      <w:r w:rsidRPr="004F385B">
        <w:rPr>
          <w:lang w:val="en-GB"/>
        </w:rPr>
        <w:t xml:space="preserve"> enemy". </w:t>
      </w:r>
      <w:proofErr w:type="gramStart"/>
      <w:r w:rsidRPr="004F385B">
        <w:rPr>
          <w:lang w:val="en-GB"/>
        </w:rPr>
        <w:t>In reality, in</w:t>
      </w:r>
      <w:proofErr w:type="gramEnd"/>
      <w:r w:rsidRPr="004F385B">
        <w:rPr>
          <w:lang w:val="en-GB"/>
        </w:rPr>
        <w:t xml:space="preserve"> many cases, fear is the daughter of ignorance and mis</w:t>
      </w:r>
      <w:r w:rsidR="003D0161" w:rsidRPr="004F385B">
        <w:rPr>
          <w:lang w:val="en-GB"/>
        </w:rPr>
        <w:t>-</w:t>
      </w:r>
      <w:r w:rsidRPr="004F385B">
        <w:rPr>
          <w:lang w:val="en-GB"/>
        </w:rPr>
        <w:t>information. There is therefore the creeping temptation of a "demonization" of digital tools, without thinking that it is a new challenge that can not be avoided and that requires a renewed awareness of the need to educate people's freedom and awaken responsibility of each of us, relying on the primacy of conscience, the center and fulcrum of human dignity.</w:t>
      </w:r>
    </w:p>
    <w:p w14:paraId="09A15703" w14:textId="77777777" w:rsidR="000E7501" w:rsidRPr="004F385B" w:rsidRDefault="000E7501" w:rsidP="00DF0CAC">
      <w:pPr>
        <w:pStyle w:val="01-Testo"/>
        <w:spacing w:line="360" w:lineRule="auto"/>
        <w:rPr>
          <w:lang w:val="en-GB"/>
        </w:rPr>
      </w:pPr>
    </w:p>
    <w:p w14:paraId="0D93D62D" w14:textId="77777777" w:rsidR="000E7501" w:rsidRPr="004F385B" w:rsidRDefault="000E7501" w:rsidP="00DF0CAC">
      <w:pPr>
        <w:pStyle w:val="01-Testo"/>
        <w:spacing w:line="360" w:lineRule="auto"/>
        <w:rPr>
          <w:lang w:val="en-GB"/>
        </w:rPr>
      </w:pPr>
      <w:r w:rsidRPr="004F385B">
        <w:rPr>
          <w:lang w:val="en-GB"/>
        </w:rPr>
        <w:t xml:space="preserve">It is true that with the digital world we are in the presence of new conditions for exercising freedom, with some risks that cannot be silenced. It is not in fact to hide the </w:t>
      </w:r>
      <w:r w:rsidR="00675587" w:rsidRPr="004F385B">
        <w:rPr>
          <w:lang w:val="en-GB"/>
        </w:rPr>
        <w:t>frequent</w:t>
      </w:r>
      <w:r w:rsidRPr="004F385B">
        <w:rPr>
          <w:lang w:val="en-GB"/>
        </w:rPr>
        <w:t xml:space="preserve"> negative impact</w:t>
      </w:r>
      <w:r w:rsidR="00675587" w:rsidRPr="004F385B">
        <w:rPr>
          <w:lang w:val="en-GB"/>
        </w:rPr>
        <w:t>s</w:t>
      </w:r>
      <w:r w:rsidRPr="004F385B">
        <w:rPr>
          <w:lang w:val="en-GB"/>
        </w:rPr>
        <w:t xml:space="preserve"> on the younger generations of the digital world. Someone talks about a "hyper</w:t>
      </w:r>
      <w:r w:rsidR="00675587" w:rsidRPr="004F385B">
        <w:rPr>
          <w:lang w:val="en-GB"/>
        </w:rPr>
        <w:t>-</w:t>
      </w:r>
      <w:r w:rsidRPr="004F385B">
        <w:rPr>
          <w:lang w:val="en-GB"/>
        </w:rPr>
        <w:t xml:space="preserve">connection that disconnects" young people from life and many speak of technological immediacy that allows the elimination of any distance: in this way, we lose sight of the value of waiting, nostalgia and desire. The uninterrupted media bombardment disorients, creating fragility and uncertainty. Many </w:t>
      </w:r>
      <w:proofErr w:type="gramStart"/>
      <w:r w:rsidRPr="004F385B">
        <w:rPr>
          <w:lang w:val="en-GB"/>
        </w:rPr>
        <w:t>times</w:t>
      </w:r>
      <w:proofErr w:type="gramEnd"/>
      <w:r w:rsidRPr="004F385B">
        <w:rPr>
          <w:lang w:val="en-GB"/>
        </w:rPr>
        <w:t xml:space="preserve"> relationships are created on the network that increase loneliness. Having everything and immediately without any temporal wait</w:t>
      </w:r>
      <w:r w:rsidR="00675587" w:rsidRPr="004F385B">
        <w:rPr>
          <w:lang w:val="en-GB"/>
        </w:rPr>
        <w:t>ing</w:t>
      </w:r>
      <w:r w:rsidRPr="004F385B">
        <w:rPr>
          <w:lang w:val="en-GB"/>
        </w:rPr>
        <w:t xml:space="preserve"> is a "new teaching" that the digital world has propitated in young people: the immediacy of the tool, which brings the possibilities of satisfaction of any relational need or emotional instinct, increases above all the lack of reflection and of critical distance in the younger generations. The superficial use of </w:t>
      </w:r>
      <w:r w:rsidR="00675587" w:rsidRPr="004F385B">
        <w:rPr>
          <w:lang w:val="en-GB"/>
        </w:rPr>
        <w:t xml:space="preserve">the </w:t>
      </w:r>
      <w:r w:rsidRPr="004F385B">
        <w:rPr>
          <w:lang w:val="en-GB"/>
        </w:rPr>
        <w:t>digital platforms, the risk of isolation in them and the search for a shelter</w:t>
      </w:r>
      <w:r w:rsidR="00D75510" w:rsidRPr="004F385B">
        <w:rPr>
          <w:lang w:val="en-GB"/>
        </w:rPr>
        <w:t>,</w:t>
      </w:r>
      <w:r w:rsidRPr="004F385B">
        <w:rPr>
          <w:lang w:val="en-GB"/>
        </w:rPr>
        <w:t xml:space="preserve"> create the conditions for the search for an extremely easy, radically fragile and essentially inconsistent happiness. </w:t>
      </w:r>
      <w:r w:rsidR="00B951AB" w:rsidRPr="004F385B">
        <w:rPr>
          <w:lang w:val="en-GB"/>
        </w:rPr>
        <w:t xml:space="preserve"> On the part of the adults, t</w:t>
      </w:r>
      <w:r w:rsidRPr="004F385B">
        <w:rPr>
          <w:lang w:val="en-GB"/>
        </w:rPr>
        <w:t xml:space="preserve">he use of anonymity on the network </w:t>
      </w:r>
      <w:proofErr w:type="gramStart"/>
      <w:r w:rsidRPr="004F385B">
        <w:rPr>
          <w:lang w:val="en-GB"/>
        </w:rPr>
        <w:t>is seen as</w:t>
      </w:r>
      <w:proofErr w:type="gramEnd"/>
      <w:r w:rsidRPr="004F385B">
        <w:rPr>
          <w:lang w:val="en-GB"/>
        </w:rPr>
        <w:t xml:space="preserve"> a sign of immaturity and </w:t>
      </w:r>
      <w:r w:rsidR="00B951AB" w:rsidRPr="004F385B">
        <w:rPr>
          <w:lang w:val="en-GB"/>
        </w:rPr>
        <w:t>lack of</w:t>
      </w:r>
      <w:r w:rsidRPr="004F385B">
        <w:rPr>
          <w:lang w:val="en-GB"/>
        </w:rPr>
        <w:t xml:space="preserve"> tak</w:t>
      </w:r>
      <w:r w:rsidR="00B951AB" w:rsidRPr="004F385B">
        <w:rPr>
          <w:lang w:val="en-GB"/>
        </w:rPr>
        <w:t>ing</w:t>
      </w:r>
      <w:r w:rsidRPr="004F385B">
        <w:rPr>
          <w:lang w:val="en-GB"/>
        </w:rPr>
        <w:t xml:space="preserve"> responsibility</w:t>
      </w:r>
      <w:r w:rsidR="00B951AB" w:rsidRPr="004F385B">
        <w:rPr>
          <w:lang w:val="en-GB"/>
        </w:rPr>
        <w:t>.</w:t>
      </w:r>
    </w:p>
    <w:p w14:paraId="7B8C25C8" w14:textId="77777777" w:rsidR="003F4E1B" w:rsidRPr="004F385B" w:rsidRDefault="003F4E1B" w:rsidP="00DF0CAC">
      <w:pPr>
        <w:pStyle w:val="01-Testo"/>
        <w:spacing w:line="360" w:lineRule="auto"/>
        <w:rPr>
          <w:lang w:val="en-GB"/>
        </w:rPr>
      </w:pPr>
    </w:p>
    <w:p w14:paraId="4A9254A7" w14:textId="77777777" w:rsidR="003F4E1B" w:rsidRPr="004F385B" w:rsidRDefault="003F4E1B" w:rsidP="00DF0CAC">
      <w:pPr>
        <w:pStyle w:val="01-Testo"/>
        <w:spacing w:line="360" w:lineRule="auto"/>
        <w:rPr>
          <w:lang w:val="en-GB"/>
        </w:rPr>
      </w:pPr>
      <w:r w:rsidRPr="004F385B">
        <w:rPr>
          <w:lang w:val="en-GB"/>
        </w:rPr>
        <w:t xml:space="preserve">Almost all the Episcopal Conferences have stated that there is a </w:t>
      </w:r>
      <w:proofErr w:type="gramStart"/>
      <w:r w:rsidRPr="004F385B">
        <w:rPr>
          <w:lang w:val="en-GB"/>
        </w:rPr>
        <w:t xml:space="preserve">fairly </w:t>
      </w:r>
      <w:r w:rsidR="00D75510" w:rsidRPr="004F385B">
        <w:rPr>
          <w:lang w:val="en-GB"/>
        </w:rPr>
        <w:t>massive</w:t>
      </w:r>
      <w:proofErr w:type="gramEnd"/>
      <w:r w:rsidRPr="004F385B">
        <w:rPr>
          <w:lang w:val="en-GB"/>
        </w:rPr>
        <w:t xml:space="preserve"> use of digital channel for the evangelization of young people: "It is extremely important to be present in the network"; "Certainly it is a useful and indispensable tool for evangelization"; "It's a great way to be creative and relevant in today's world"; "It is a valuable tool of apostolic co-responsibility with the new generations." In this direction, many young people were directly involved in </w:t>
      </w:r>
      <w:r w:rsidR="00B951AB" w:rsidRPr="004F385B">
        <w:rPr>
          <w:lang w:val="en-GB"/>
        </w:rPr>
        <w:t xml:space="preserve">the </w:t>
      </w:r>
      <w:r w:rsidR="00757D62" w:rsidRPr="004F385B">
        <w:rPr>
          <w:lang w:val="en-GB"/>
        </w:rPr>
        <w:t>"Digital Projects"</w:t>
      </w:r>
      <w:r w:rsidRPr="004F385B">
        <w:rPr>
          <w:lang w:val="en-GB"/>
        </w:rPr>
        <w:t xml:space="preserve"> so much that some churches</w:t>
      </w:r>
      <w:r w:rsidR="00B951AB" w:rsidRPr="004F385B">
        <w:rPr>
          <w:lang w:val="en-GB"/>
        </w:rPr>
        <w:t xml:space="preserve"> look at</w:t>
      </w:r>
      <w:r w:rsidRPr="004F385B">
        <w:rPr>
          <w:lang w:val="en-GB"/>
        </w:rPr>
        <w:t xml:space="preserve"> this collaboration as one of the most promising frontiers for youth empowerment in the Church, that </w:t>
      </w:r>
      <w:r w:rsidR="00D0354D" w:rsidRPr="004F385B">
        <w:rPr>
          <w:lang w:val="en-GB"/>
        </w:rPr>
        <w:t xml:space="preserve">in </w:t>
      </w:r>
      <w:r w:rsidRPr="004F385B">
        <w:rPr>
          <w:lang w:val="en-GB"/>
        </w:rPr>
        <w:t xml:space="preserve">this new </w:t>
      </w:r>
      <w:r w:rsidR="00D75510" w:rsidRPr="004F385B">
        <w:rPr>
          <w:lang w:val="en-GB"/>
        </w:rPr>
        <w:t>a</w:t>
      </w:r>
      <w:r w:rsidRPr="004F385B">
        <w:rPr>
          <w:lang w:val="en-GB"/>
        </w:rPr>
        <w:t>reopagus</w:t>
      </w:r>
      <w:r w:rsidR="00D75510" w:rsidRPr="004F385B">
        <w:rPr>
          <w:lang w:val="en-GB"/>
        </w:rPr>
        <w:t>,</w:t>
      </w:r>
      <w:r w:rsidRPr="004F385B">
        <w:rPr>
          <w:lang w:val="en-GB"/>
        </w:rPr>
        <w:t xml:space="preserve"> also </w:t>
      </w:r>
      <w:r w:rsidR="00D0354D" w:rsidRPr="004F385B">
        <w:rPr>
          <w:lang w:val="en-GB"/>
        </w:rPr>
        <w:t xml:space="preserve">the young </w:t>
      </w:r>
      <w:proofErr w:type="gramStart"/>
      <w:r w:rsidR="00B951AB" w:rsidRPr="004F385B">
        <w:rPr>
          <w:lang w:val="en-GB"/>
        </w:rPr>
        <w:t>ha</w:t>
      </w:r>
      <w:r w:rsidR="00D0354D" w:rsidRPr="004F385B">
        <w:rPr>
          <w:lang w:val="en-GB"/>
        </w:rPr>
        <w:t>ve</w:t>
      </w:r>
      <w:r w:rsidRPr="004F385B">
        <w:rPr>
          <w:lang w:val="en-GB"/>
        </w:rPr>
        <w:t xml:space="preserve"> to</w:t>
      </w:r>
      <w:proofErr w:type="gramEnd"/>
      <w:r w:rsidRPr="004F385B">
        <w:rPr>
          <w:lang w:val="en-GB"/>
        </w:rPr>
        <w:t xml:space="preserve"> be accompanied and oriented! Someone also noted </w:t>
      </w:r>
      <w:r w:rsidR="00D75510" w:rsidRPr="004F385B">
        <w:rPr>
          <w:lang w:val="en-GB"/>
        </w:rPr>
        <w:t xml:space="preserve">that </w:t>
      </w:r>
      <w:r w:rsidRPr="004F385B">
        <w:rPr>
          <w:lang w:val="en-GB"/>
        </w:rPr>
        <w:t>the existence of a "naive and superficial</w:t>
      </w:r>
      <w:r w:rsidR="00D75510" w:rsidRPr="004F385B">
        <w:rPr>
          <w:lang w:val="en-GB"/>
        </w:rPr>
        <w:t xml:space="preserve"> consciousness</w:t>
      </w:r>
      <w:r w:rsidRPr="004F385B">
        <w:rPr>
          <w:lang w:val="en-GB"/>
        </w:rPr>
        <w:t xml:space="preserve">" in some operators, who seem </w:t>
      </w:r>
      <w:r w:rsidR="00B951AB" w:rsidRPr="004F385B">
        <w:rPr>
          <w:lang w:val="en-GB"/>
        </w:rPr>
        <w:t xml:space="preserve">to be </w:t>
      </w:r>
      <w:r w:rsidRPr="004F385B">
        <w:rPr>
          <w:lang w:val="en-GB"/>
        </w:rPr>
        <w:t>convinced that the "new digital" tool, if properly used, will be the</w:t>
      </w:r>
      <w:r w:rsidR="00696074" w:rsidRPr="004F385B">
        <w:rPr>
          <w:lang w:val="en-GB"/>
        </w:rPr>
        <w:t xml:space="preserve"> solution for </w:t>
      </w:r>
      <w:r w:rsidRPr="004F385B">
        <w:rPr>
          <w:lang w:val="en-GB"/>
        </w:rPr>
        <w:t>many pastoral problems. Others point out that the Church must develop a different approach,</w:t>
      </w:r>
      <w:r w:rsidR="00696074" w:rsidRPr="004F385B">
        <w:rPr>
          <w:lang w:val="en-GB"/>
        </w:rPr>
        <w:t xml:space="preserve"> like</w:t>
      </w:r>
      <w:r w:rsidRPr="004F385B">
        <w:rPr>
          <w:lang w:val="en-GB"/>
        </w:rPr>
        <w:t xml:space="preserve"> more creative and versatile in the world of </w:t>
      </w:r>
      <w:proofErr w:type="gramStart"/>
      <w:r w:rsidRPr="004F385B">
        <w:rPr>
          <w:lang w:val="en-GB"/>
        </w:rPr>
        <w:t>communication as a whole</w:t>
      </w:r>
      <w:proofErr w:type="gramEnd"/>
      <w:r w:rsidRPr="004F385B">
        <w:rPr>
          <w:lang w:val="en-GB"/>
        </w:rPr>
        <w:t>.</w:t>
      </w:r>
    </w:p>
    <w:p w14:paraId="6AC67331" w14:textId="77777777" w:rsidR="003F4E1B" w:rsidRPr="004F385B" w:rsidRDefault="003F4E1B" w:rsidP="00DF0CAC">
      <w:pPr>
        <w:pStyle w:val="01-Testo"/>
        <w:spacing w:line="360" w:lineRule="auto"/>
        <w:rPr>
          <w:lang w:val="en-GB"/>
        </w:rPr>
      </w:pPr>
    </w:p>
    <w:p w14:paraId="5A3E078D" w14:textId="77777777" w:rsidR="00A20044" w:rsidRPr="004F385B" w:rsidRDefault="00A20044" w:rsidP="00A20044">
      <w:pPr>
        <w:pStyle w:val="01-Testo"/>
        <w:spacing w:line="360" w:lineRule="auto"/>
        <w:rPr>
          <w:lang w:val="en-GB"/>
        </w:rPr>
      </w:pPr>
      <w:r w:rsidRPr="004F385B">
        <w:rPr>
          <w:lang w:val="en-GB"/>
        </w:rPr>
        <w:t xml:space="preserve">There are very successful experiences of contact with many young people through digital platforms: some male and female religious orders, along with </w:t>
      </w:r>
      <w:r w:rsidR="00696074" w:rsidRPr="004F385B">
        <w:rPr>
          <w:lang w:val="en-GB"/>
        </w:rPr>
        <w:t xml:space="preserve">their </w:t>
      </w:r>
      <w:r w:rsidRPr="004F385B">
        <w:rPr>
          <w:lang w:val="en-GB"/>
        </w:rPr>
        <w:t xml:space="preserve">experience of movements, have set in motion to give quality to the meeting mediated by digital tools, qualifying pastoral agents and creating thus the conditions for the virtual </w:t>
      </w:r>
      <w:r w:rsidRPr="004F385B">
        <w:rPr>
          <w:lang w:val="en-GB"/>
        </w:rPr>
        <w:lastRenderedPageBreak/>
        <w:t xml:space="preserve">approach to become an opportunity for concrete paths. Institutional sites, dedicated Apps, well-groomed Blogs, quality forums can be considered </w:t>
      </w:r>
      <w:r w:rsidR="00757D62" w:rsidRPr="004F385B">
        <w:rPr>
          <w:lang w:val="en-GB"/>
        </w:rPr>
        <w:t>as novel</w:t>
      </w:r>
      <w:r w:rsidRPr="004F385B">
        <w:rPr>
          <w:lang w:val="en-GB"/>
        </w:rPr>
        <w:t xml:space="preserve"> experience in this online world. Some dioceses have had experiences of "digital spiritual exercises" and "digital monasteries" dedicated to the creation of prayer communities.</w:t>
      </w:r>
    </w:p>
    <w:p w14:paraId="18B483AB" w14:textId="77777777" w:rsidR="00757D62" w:rsidRPr="004F385B" w:rsidRDefault="00757D62" w:rsidP="00A20044">
      <w:pPr>
        <w:pStyle w:val="01-Testo"/>
        <w:spacing w:line="360" w:lineRule="auto"/>
        <w:rPr>
          <w:lang w:val="en-GB"/>
        </w:rPr>
      </w:pPr>
    </w:p>
    <w:p w14:paraId="602BE99F" w14:textId="77777777" w:rsidR="00A20044" w:rsidRPr="004F385B" w:rsidRDefault="00696074" w:rsidP="00A20044">
      <w:pPr>
        <w:pStyle w:val="01-Testo"/>
        <w:spacing w:line="360" w:lineRule="auto"/>
        <w:rPr>
          <w:lang w:val="en-GB"/>
        </w:rPr>
      </w:pPr>
      <w:r w:rsidRPr="004F385B">
        <w:rPr>
          <w:lang w:val="en-GB"/>
        </w:rPr>
        <w:t>However, i</w:t>
      </w:r>
      <w:r w:rsidR="00A20044" w:rsidRPr="004F385B">
        <w:rPr>
          <w:lang w:val="en-GB"/>
        </w:rPr>
        <w:t xml:space="preserve">t is also to be noted, </w:t>
      </w:r>
      <w:proofErr w:type="gramStart"/>
      <w:r w:rsidR="00A20044" w:rsidRPr="004F385B">
        <w:rPr>
          <w:lang w:val="en-GB"/>
        </w:rPr>
        <w:t>with regard to</w:t>
      </w:r>
      <w:proofErr w:type="gramEnd"/>
      <w:r w:rsidR="00A20044" w:rsidRPr="004F385B">
        <w:rPr>
          <w:lang w:val="en-GB"/>
        </w:rPr>
        <w:t xml:space="preserve"> vocational discernment, that the network never replaces the real</w:t>
      </w:r>
      <w:r w:rsidR="00D0354D" w:rsidRPr="004F385B">
        <w:rPr>
          <w:lang w:val="en-GB"/>
        </w:rPr>
        <w:t xml:space="preserve"> and </w:t>
      </w:r>
      <w:r w:rsidR="00A20044" w:rsidRPr="004F385B">
        <w:rPr>
          <w:lang w:val="en-GB"/>
        </w:rPr>
        <w:t>embodied encounter. The "Face to face" is always necessary, especially when it comes to discernment in relation to the fundamental choices of life: the distance relationship can be a good "reinforcement", but never a "substitute" of the relationship in flesh and blood.</w:t>
      </w:r>
    </w:p>
    <w:p w14:paraId="0FAE62F0" w14:textId="77777777" w:rsidR="00757D62" w:rsidRPr="004F385B" w:rsidRDefault="00757D62" w:rsidP="00DF0CAC">
      <w:pPr>
        <w:pStyle w:val="01-Testo"/>
        <w:spacing w:line="360" w:lineRule="auto"/>
        <w:rPr>
          <w:lang w:val="en-GB"/>
        </w:rPr>
      </w:pPr>
    </w:p>
    <w:p w14:paraId="3016536D" w14:textId="77777777" w:rsidR="00A20044" w:rsidRPr="004F385B" w:rsidRDefault="00A20044" w:rsidP="00DF0CAC">
      <w:pPr>
        <w:pStyle w:val="01-Testo"/>
        <w:spacing w:line="360" w:lineRule="auto"/>
        <w:rPr>
          <w:lang w:val="en-GB"/>
        </w:rPr>
      </w:pPr>
      <w:r w:rsidRPr="004F385B">
        <w:rPr>
          <w:lang w:val="en-GB"/>
        </w:rPr>
        <w:t xml:space="preserve">Many </w:t>
      </w:r>
      <w:proofErr w:type="gramStart"/>
      <w:r w:rsidRPr="004F385B">
        <w:rPr>
          <w:lang w:val="en-GB"/>
        </w:rPr>
        <w:t>times</w:t>
      </w:r>
      <w:proofErr w:type="gramEnd"/>
      <w:r w:rsidRPr="004F385B">
        <w:rPr>
          <w:lang w:val="en-GB"/>
        </w:rPr>
        <w:t xml:space="preserve"> there is an "informative" use that occurs through new media. It would be desirable to switch to an "educational" use, through real "media education" projects aimed at ministers </w:t>
      </w:r>
      <w:proofErr w:type="gramStart"/>
      <w:r w:rsidRPr="004F385B">
        <w:rPr>
          <w:lang w:val="en-GB"/>
        </w:rPr>
        <w:t>and also</w:t>
      </w:r>
      <w:proofErr w:type="gramEnd"/>
      <w:r w:rsidRPr="004F385B">
        <w:rPr>
          <w:lang w:val="en-GB"/>
        </w:rPr>
        <w:t xml:space="preserve"> adults in general, as well as young people. An educational journey, a renewed capacity for digital ascesis and an authentic discernment on the possible developments of one's network commitment are necessary.</w:t>
      </w:r>
    </w:p>
    <w:p w14:paraId="638B45F3" w14:textId="77777777" w:rsidR="00A20044" w:rsidRPr="004F385B" w:rsidRDefault="00A20044" w:rsidP="008E6F32">
      <w:pPr>
        <w:pStyle w:val="00-testo"/>
        <w:ind w:firstLine="0"/>
        <w:rPr>
          <w:rFonts w:ascii="Garamond" w:hAnsi="Garamond"/>
          <w:sz w:val="24"/>
          <w:lang w:val="en-GB"/>
        </w:rPr>
      </w:pPr>
    </w:p>
    <w:p w14:paraId="710774CF" w14:textId="77777777" w:rsidR="00A20044" w:rsidRPr="004F385B" w:rsidRDefault="00A20044" w:rsidP="00A20044">
      <w:pPr>
        <w:pStyle w:val="00-testo"/>
        <w:ind w:firstLine="0"/>
        <w:rPr>
          <w:rFonts w:ascii="Garamond" w:hAnsi="Garamond"/>
          <w:b/>
          <w:sz w:val="24"/>
          <w:lang w:val="en-GB"/>
        </w:rPr>
      </w:pPr>
      <w:r w:rsidRPr="004F385B">
        <w:rPr>
          <w:rFonts w:ascii="Garamond" w:hAnsi="Garamond"/>
          <w:b/>
          <w:sz w:val="24"/>
          <w:lang w:val="en-GB"/>
        </w:rPr>
        <w:t xml:space="preserve">6. </w:t>
      </w:r>
      <w:r w:rsidR="005775B6" w:rsidRPr="004F385B">
        <w:rPr>
          <w:rFonts w:ascii="Garamond" w:hAnsi="Garamond"/>
          <w:b/>
          <w:sz w:val="24"/>
          <w:lang w:val="en-GB"/>
        </w:rPr>
        <w:t>Three proposals</w:t>
      </w:r>
      <w:r w:rsidR="00757D62" w:rsidRPr="004F385B">
        <w:rPr>
          <w:rFonts w:ascii="Garamond" w:hAnsi="Garamond"/>
          <w:b/>
          <w:sz w:val="24"/>
          <w:lang w:val="en-GB"/>
        </w:rPr>
        <w:t xml:space="preserve"> to address the emerging challenges</w:t>
      </w:r>
    </w:p>
    <w:p w14:paraId="46191ADE" w14:textId="77777777" w:rsidR="005775B6" w:rsidRPr="004F385B" w:rsidRDefault="005775B6" w:rsidP="00A20044">
      <w:pPr>
        <w:pStyle w:val="00-testo"/>
        <w:ind w:firstLine="0"/>
        <w:rPr>
          <w:rFonts w:ascii="Garamond" w:hAnsi="Garamond"/>
          <w:sz w:val="24"/>
          <w:lang w:val="en-GB"/>
        </w:rPr>
      </w:pPr>
    </w:p>
    <w:p w14:paraId="4C287F41" w14:textId="77777777" w:rsidR="00A20044" w:rsidRPr="004F385B" w:rsidRDefault="00A20044" w:rsidP="005775B6">
      <w:pPr>
        <w:pStyle w:val="00-testo"/>
        <w:ind w:firstLine="0"/>
        <w:rPr>
          <w:rFonts w:ascii="Garamond" w:hAnsi="Garamond"/>
          <w:sz w:val="24"/>
          <w:lang w:val="en-GB"/>
        </w:rPr>
      </w:pPr>
      <w:r w:rsidRPr="004F385B">
        <w:rPr>
          <w:rFonts w:ascii="Garamond" w:hAnsi="Garamond"/>
          <w:sz w:val="24"/>
          <w:lang w:val="en-GB"/>
        </w:rPr>
        <w:t>As you can well understand, the challenges identified are not at all simple, but they</w:t>
      </w:r>
      <w:r w:rsidR="00757D62" w:rsidRPr="004F385B">
        <w:rPr>
          <w:rFonts w:ascii="Garamond" w:hAnsi="Garamond"/>
          <w:sz w:val="24"/>
          <w:lang w:val="en-GB"/>
        </w:rPr>
        <w:t xml:space="preserve"> push</w:t>
      </w:r>
      <w:r w:rsidRPr="004F385B">
        <w:rPr>
          <w:rFonts w:ascii="Garamond" w:hAnsi="Garamond"/>
          <w:sz w:val="24"/>
          <w:lang w:val="en-GB"/>
        </w:rPr>
        <w:t xml:space="preserve"> us into a situation of high and intense complexity that, </w:t>
      </w:r>
      <w:proofErr w:type="gramStart"/>
      <w:r w:rsidRPr="004F385B">
        <w:rPr>
          <w:rFonts w:ascii="Garamond" w:hAnsi="Garamond"/>
          <w:sz w:val="24"/>
          <w:lang w:val="en-GB"/>
        </w:rPr>
        <w:t>in order to</w:t>
      </w:r>
      <w:proofErr w:type="gramEnd"/>
      <w:r w:rsidRPr="004F385B">
        <w:rPr>
          <w:rFonts w:ascii="Garamond" w:hAnsi="Garamond"/>
          <w:sz w:val="24"/>
          <w:lang w:val="en-GB"/>
        </w:rPr>
        <w:t xml:space="preserve"> be faced, needs patience and prudence, calm and depth, courage and foresight.</w:t>
      </w:r>
    </w:p>
    <w:p w14:paraId="48A6BAD4" w14:textId="77777777" w:rsidR="005775B6" w:rsidRPr="004F385B" w:rsidRDefault="005775B6" w:rsidP="00A20044">
      <w:pPr>
        <w:pStyle w:val="00-testo"/>
        <w:ind w:firstLine="0"/>
        <w:rPr>
          <w:rFonts w:ascii="Garamond" w:hAnsi="Garamond"/>
          <w:sz w:val="24"/>
          <w:lang w:val="en-GB"/>
        </w:rPr>
      </w:pPr>
    </w:p>
    <w:p w14:paraId="3F5A252B" w14:textId="77777777" w:rsidR="00A20044" w:rsidRPr="004F385B" w:rsidRDefault="00A20044" w:rsidP="00A20044">
      <w:pPr>
        <w:pStyle w:val="00-testo"/>
        <w:ind w:firstLine="0"/>
        <w:rPr>
          <w:rFonts w:ascii="Garamond" w:hAnsi="Garamond"/>
          <w:sz w:val="24"/>
          <w:lang w:val="en-GB"/>
        </w:rPr>
      </w:pPr>
      <w:r w:rsidRPr="004F385B">
        <w:rPr>
          <w:rFonts w:ascii="Garamond" w:hAnsi="Garamond"/>
          <w:sz w:val="24"/>
          <w:lang w:val="en-GB"/>
        </w:rPr>
        <w:t>Always starting from some acquisitions of the Instrumentum laboris, I would like to offer you some indications that have emerged and that seem to me particularly important to deal with the situations described. They concern the three key words of the next Synod: discernment, vocation and accompaniment.</w:t>
      </w:r>
    </w:p>
    <w:p w14:paraId="0050A769" w14:textId="77777777" w:rsidR="00FB77E8" w:rsidRPr="004F385B" w:rsidRDefault="00FB77E8" w:rsidP="002863DF">
      <w:pPr>
        <w:pStyle w:val="00-testo"/>
        <w:ind w:firstLine="0"/>
        <w:rPr>
          <w:rFonts w:ascii="Garamond" w:hAnsi="Garamond"/>
          <w:sz w:val="24"/>
          <w:lang w:val="en-GB"/>
        </w:rPr>
      </w:pPr>
    </w:p>
    <w:p w14:paraId="313310E1" w14:textId="77777777" w:rsidR="00A20044" w:rsidRPr="004F385B" w:rsidRDefault="00A20044" w:rsidP="00913794">
      <w:pPr>
        <w:pStyle w:val="00-testo"/>
        <w:ind w:firstLine="0"/>
        <w:rPr>
          <w:rFonts w:ascii="Garamond" w:hAnsi="Garamond"/>
          <w:sz w:val="24"/>
          <w:lang w:val="en-GB"/>
        </w:rPr>
      </w:pPr>
      <w:r w:rsidRPr="004F385B">
        <w:rPr>
          <w:rFonts w:ascii="Garamond" w:hAnsi="Garamond"/>
          <w:sz w:val="24"/>
          <w:lang w:val="en-GB"/>
        </w:rPr>
        <w:t xml:space="preserve">Let's start with discernment. However, in our case, it does not primarily have </w:t>
      </w:r>
      <w:r w:rsidR="00696074" w:rsidRPr="004F385B">
        <w:rPr>
          <w:rFonts w:ascii="Garamond" w:hAnsi="Garamond"/>
          <w:sz w:val="24"/>
          <w:lang w:val="en-GB"/>
        </w:rPr>
        <w:t xml:space="preserve">the young </w:t>
      </w:r>
      <w:r w:rsidRPr="004F385B">
        <w:rPr>
          <w:rFonts w:ascii="Garamond" w:hAnsi="Garamond"/>
          <w:sz w:val="24"/>
          <w:lang w:val="en-GB"/>
        </w:rPr>
        <w:t xml:space="preserve">as its subject, but the Church. From the beginning the Instrumentum laboris instructs us that "in discernment we recognize a way of </w:t>
      </w:r>
      <w:r w:rsidR="00913794" w:rsidRPr="004F385B">
        <w:rPr>
          <w:rFonts w:ascii="Garamond" w:hAnsi="Garamond"/>
          <w:sz w:val="24"/>
          <w:lang w:val="en-GB"/>
        </w:rPr>
        <w:t>life</w:t>
      </w:r>
      <w:r w:rsidRPr="004F385B">
        <w:rPr>
          <w:rFonts w:ascii="Garamond" w:hAnsi="Garamond"/>
          <w:sz w:val="24"/>
          <w:lang w:val="en-GB"/>
        </w:rPr>
        <w:t xml:space="preserve">, a style, a fundamental attitude and </w:t>
      </w:r>
      <w:r w:rsidR="00913794" w:rsidRPr="004F385B">
        <w:rPr>
          <w:rFonts w:ascii="Garamond" w:hAnsi="Garamond"/>
          <w:sz w:val="24"/>
          <w:lang w:val="en-GB"/>
        </w:rPr>
        <w:t>also</w:t>
      </w:r>
      <w:r w:rsidRPr="004F385B">
        <w:rPr>
          <w:rFonts w:ascii="Garamond" w:hAnsi="Garamond"/>
          <w:sz w:val="24"/>
          <w:lang w:val="en-GB"/>
        </w:rPr>
        <w:t xml:space="preserve"> a working method, a path to </w:t>
      </w:r>
      <w:r w:rsidR="00913794" w:rsidRPr="004F385B">
        <w:rPr>
          <w:rFonts w:ascii="Garamond" w:hAnsi="Garamond"/>
          <w:sz w:val="24"/>
          <w:lang w:val="en-GB"/>
        </w:rPr>
        <w:t>walk</w:t>
      </w:r>
      <w:r w:rsidRPr="004F385B">
        <w:rPr>
          <w:rFonts w:ascii="Garamond" w:hAnsi="Garamond"/>
          <w:sz w:val="24"/>
          <w:lang w:val="en-GB"/>
        </w:rPr>
        <w:t xml:space="preserve"> together" (n.2). Precisely because none of us owns the solution to the questions raised, putting ourselves in a "state of discernment" is the first decisive pastoral response for the Church today and is also an element of credibility for the younger generations:</w:t>
      </w:r>
    </w:p>
    <w:p w14:paraId="0F1B6840" w14:textId="77777777" w:rsidR="00A20044" w:rsidRPr="004F385B" w:rsidRDefault="00A20044" w:rsidP="00A20044">
      <w:pPr>
        <w:pStyle w:val="00-testo"/>
        <w:rPr>
          <w:rFonts w:ascii="Garamond" w:hAnsi="Garamond"/>
          <w:sz w:val="24"/>
          <w:lang w:val="en-GB"/>
        </w:rPr>
      </w:pPr>
    </w:p>
    <w:p w14:paraId="297B1F51" w14:textId="77777777" w:rsidR="00A20044" w:rsidRPr="004F385B" w:rsidRDefault="00A20044" w:rsidP="003D4538">
      <w:pPr>
        <w:pStyle w:val="00-testo"/>
        <w:spacing w:line="240" w:lineRule="auto"/>
        <w:ind w:left="709" w:firstLine="0"/>
        <w:rPr>
          <w:rFonts w:ascii="Garamond" w:hAnsi="Garamond"/>
          <w:sz w:val="24"/>
          <w:lang w:val="en-GB"/>
        </w:rPr>
      </w:pPr>
      <w:r w:rsidRPr="004F385B">
        <w:rPr>
          <w:rFonts w:ascii="Garamond" w:hAnsi="Garamond"/>
          <w:sz w:val="24"/>
          <w:lang w:val="en-GB"/>
        </w:rPr>
        <w:t xml:space="preserve">We cannot </w:t>
      </w:r>
      <w:r w:rsidR="003D4538" w:rsidRPr="004F385B">
        <w:rPr>
          <w:rFonts w:ascii="Garamond" w:hAnsi="Garamond"/>
          <w:sz w:val="24"/>
          <w:lang w:val="en-GB"/>
        </w:rPr>
        <w:t xml:space="preserve">expect </w:t>
      </w:r>
      <w:r w:rsidRPr="004F385B">
        <w:rPr>
          <w:rFonts w:ascii="Garamond" w:hAnsi="Garamond"/>
          <w:sz w:val="24"/>
          <w:lang w:val="en-GB"/>
        </w:rPr>
        <w:t>our offer of accompaniment to</w:t>
      </w:r>
      <w:r w:rsidR="003D4538" w:rsidRPr="004F385B">
        <w:rPr>
          <w:rFonts w:ascii="Garamond" w:hAnsi="Garamond"/>
          <w:sz w:val="24"/>
          <w:lang w:val="en-GB"/>
        </w:rPr>
        <w:t>wards</w:t>
      </w:r>
      <w:r w:rsidRPr="004F385B">
        <w:rPr>
          <w:rFonts w:ascii="Garamond" w:hAnsi="Garamond"/>
          <w:sz w:val="24"/>
          <w:lang w:val="en-GB"/>
        </w:rPr>
        <w:t xml:space="preserve"> vocational discernment </w:t>
      </w:r>
      <w:r w:rsidR="003D4538" w:rsidRPr="004F385B">
        <w:rPr>
          <w:rFonts w:ascii="Garamond" w:hAnsi="Garamond"/>
          <w:sz w:val="24"/>
          <w:lang w:val="en-GB"/>
        </w:rPr>
        <w:t>to be</w:t>
      </w:r>
      <w:r w:rsidRPr="004F385B">
        <w:rPr>
          <w:rFonts w:ascii="Garamond" w:hAnsi="Garamond"/>
          <w:sz w:val="24"/>
          <w:lang w:val="en-GB"/>
        </w:rPr>
        <w:t xml:space="preserve"> credible </w:t>
      </w:r>
      <w:r w:rsidR="003D4538" w:rsidRPr="004F385B">
        <w:rPr>
          <w:rFonts w:ascii="Garamond" w:hAnsi="Garamond"/>
          <w:sz w:val="24"/>
          <w:lang w:val="en-GB"/>
        </w:rPr>
        <w:t>to</w:t>
      </w:r>
      <w:r w:rsidRPr="004F385B">
        <w:rPr>
          <w:rFonts w:ascii="Garamond" w:hAnsi="Garamond"/>
          <w:sz w:val="24"/>
          <w:lang w:val="en-GB"/>
        </w:rPr>
        <w:t xml:space="preserve"> the young people </w:t>
      </w:r>
      <w:r w:rsidR="003D4538" w:rsidRPr="004F385B">
        <w:rPr>
          <w:rFonts w:ascii="Garamond" w:hAnsi="Garamond"/>
          <w:sz w:val="24"/>
          <w:lang w:val="en-GB"/>
        </w:rPr>
        <w:t xml:space="preserve">we address, unless </w:t>
      </w:r>
      <w:r w:rsidRPr="004F385B">
        <w:rPr>
          <w:rFonts w:ascii="Garamond" w:hAnsi="Garamond"/>
          <w:sz w:val="24"/>
          <w:lang w:val="en-GB"/>
        </w:rPr>
        <w:t xml:space="preserve">we show that we </w:t>
      </w:r>
      <w:r w:rsidR="003D4538" w:rsidRPr="004F385B">
        <w:rPr>
          <w:rFonts w:ascii="Garamond" w:hAnsi="Garamond"/>
          <w:sz w:val="24"/>
          <w:lang w:val="en-GB"/>
        </w:rPr>
        <w:t>are able to</w:t>
      </w:r>
      <w:r w:rsidRPr="004F385B">
        <w:rPr>
          <w:rFonts w:ascii="Garamond" w:hAnsi="Garamond"/>
          <w:sz w:val="24"/>
          <w:lang w:val="en-GB"/>
        </w:rPr>
        <w:t xml:space="preserve"> practice discernment in the ordinary life of the Church, making it </w:t>
      </w:r>
      <w:r w:rsidR="003D4538" w:rsidRPr="004F385B">
        <w:rPr>
          <w:rFonts w:ascii="Garamond" w:hAnsi="Garamond"/>
          <w:sz w:val="24"/>
          <w:lang w:val="en-GB"/>
        </w:rPr>
        <w:t>the modus operandi</w:t>
      </w:r>
      <w:r w:rsidRPr="004F385B">
        <w:rPr>
          <w:rFonts w:ascii="Garamond" w:hAnsi="Garamond"/>
          <w:sz w:val="24"/>
          <w:lang w:val="en-GB"/>
        </w:rPr>
        <w:t xml:space="preserve"> </w:t>
      </w:r>
      <w:r w:rsidR="003D4538" w:rsidRPr="004F385B">
        <w:rPr>
          <w:rFonts w:ascii="Garamond" w:hAnsi="Garamond"/>
          <w:sz w:val="24"/>
          <w:lang w:val="en-GB"/>
        </w:rPr>
        <w:t>(</w:t>
      </w:r>
      <w:r w:rsidRPr="004F385B">
        <w:rPr>
          <w:rFonts w:ascii="Garamond" w:hAnsi="Garamond"/>
          <w:sz w:val="24"/>
          <w:lang w:val="en-GB"/>
        </w:rPr>
        <w:t>operative instrument</w:t>
      </w:r>
      <w:r w:rsidR="003D4538" w:rsidRPr="004F385B">
        <w:rPr>
          <w:rFonts w:ascii="Garamond" w:hAnsi="Garamond"/>
          <w:sz w:val="24"/>
          <w:lang w:val="en-GB"/>
        </w:rPr>
        <w:t>) of our communty before applying it to their situation</w:t>
      </w:r>
      <w:r w:rsidRPr="004F385B">
        <w:rPr>
          <w:rFonts w:ascii="Garamond" w:hAnsi="Garamond"/>
          <w:sz w:val="24"/>
          <w:lang w:val="en-GB"/>
        </w:rPr>
        <w:t>. Just like the young</w:t>
      </w:r>
      <w:r w:rsidR="003D4538" w:rsidRPr="004F385B">
        <w:rPr>
          <w:rFonts w:ascii="Garamond" w:hAnsi="Garamond"/>
          <w:sz w:val="24"/>
          <w:lang w:val="en-GB"/>
        </w:rPr>
        <w:t xml:space="preserve"> people themselves</w:t>
      </w:r>
      <w:r w:rsidRPr="004F385B">
        <w:rPr>
          <w:rFonts w:ascii="Garamond" w:hAnsi="Garamond"/>
          <w:sz w:val="24"/>
          <w:lang w:val="en-GB"/>
        </w:rPr>
        <w:t xml:space="preserve">, many Episcopal Conferences expressed the difficulty </w:t>
      </w:r>
      <w:r w:rsidR="003D4538" w:rsidRPr="004F385B">
        <w:rPr>
          <w:rFonts w:ascii="Garamond" w:hAnsi="Garamond"/>
          <w:sz w:val="24"/>
          <w:lang w:val="en-GB"/>
        </w:rPr>
        <w:t>in finding their way through</w:t>
      </w:r>
      <w:r w:rsidRPr="004F385B">
        <w:rPr>
          <w:rFonts w:ascii="Garamond" w:hAnsi="Garamond"/>
          <w:sz w:val="24"/>
          <w:lang w:val="en-GB"/>
        </w:rPr>
        <w:t xml:space="preserve"> a complex world </w:t>
      </w:r>
      <w:r w:rsidR="003D4538" w:rsidRPr="004F385B">
        <w:rPr>
          <w:rFonts w:ascii="Garamond" w:hAnsi="Garamond"/>
          <w:sz w:val="24"/>
          <w:lang w:val="en-GB"/>
        </w:rPr>
        <w:t xml:space="preserve">for </w:t>
      </w:r>
      <w:r w:rsidRPr="004F385B">
        <w:rPr>
          <w:rFonts w:ascii="Garamond" w:hAnsi="Garamond"/>
          <w:sz w:val="24"/>
          <w:lang w:val="en-GB"/>
        </w:rPr>
        <w:t>which they do not have a map. In this situation, th</w:t>
      </w:r>
      <w:r w:rsidR="003D4538" w:rsidRPr="004F385B">
        <w:rPr>
          <w:rFonts w:ascii="Garamond" w:hAnsi="Garamond"/>
          <w:sz w:val="24"/>
          <w:lang w:val="en-GB"/>
        </w:rPr>
        <w:t>e</w:t>
      </w:r>
      <w:r w:rsidRPr="004F385B">
        <w:rPr>
          <w:rFonts w:ascii="Garamond" w:hAnsi="Garamond"/>
          <w:sz w:val="24"/>
          <w:lang w:val="en-GB"/>
        </w:rPr>
        <w:t xml:space="preserve"> Synod itself is an exercise </w:t>
      </w:r>
      <w:r w:rsidR="003D4538" w:rsidRPr="004F385B">
        <w:rPr>
          <w:rFonts w:ascii="Garamond" w:hAnsi="Garamond"/>
          <w:sz w:val="24"/>
          <w:lang w:val="en-GB"/>
        </w:rPr>
        <w:t>to enhance the</w:t>
      </w:r>
      <w:r w:rsidRPr="004F385B">
        <w:rPr>
          <w:rFonts w:ascii="Garamond" w:hAnsi="Garamond"/>
          <w:sz w:val="24"/>
          <w:lang w:val="en-GB"/>
        </w:rPr>
        <w:t xml:space="preserve"> capacity for discernment </w:t>
      </w:r>
      <w:r w:rsidR="003D4538" w:rsidRPr="004F385B">
        <w:rPr>
          <w:rFonts w:ascii="Garamond" w:hAnsi="Garamond"/>
          <w:sz w:val="24"/>
          <w:lang w:val="en-GB"/>
        </w:rPr>
        <w:t xml:space="preserve">that is </w:t>
      </w:r>
      <w:r w:rsidRPr="004F385B">
        <w:rPr>
          <w:rFonts w:ascii="Garamond" w:hAnsi="Garamond"/>
          <w:sz w:val="24"/>
          <w:lang w:val="en-GB"/>
        </w:rPr>
        <w:t>evoked in its theme (Instrumentum laboris</w:t>
      </w:r>
      <w:r w:rsidR="003D4538" w:rsidRPr="004F385B">
        <w:rPr>
          <w:rFonts w:ascii="Garamond" w:hAnsi="Garamond"/>
          <w:sz w:val="24"/>
          <w:lang w:val="en-GB"/>
        </w:rPr>
        <w:t xml:space="preserve">, n </w:t>
      </w:r>
      <w:r w:rsidRPr="004F385B">
        <w:rPr>
          <w:rFonts w:ascii="Garamond" w:hAnsi="Garamond"/>
          <w:sz w:val="24"/>
          <w:lang w:val="en-GB"/>
        </w:rPr>
        <w:t>139).</w:t>
      </w:r>
    </w:p>
    <w:p w14:paraId="736D2583" w14:textId="77777777" w:rsidR="00A20044" w:rsidRPr="004F385B" w:rsidRDefault="00A20044" w:rsidP="00A20044">
      <w:pPr>
        <w:pStyle w:val="00-testo"/>
        <w:rPr>
          <w:rFonts w:ascii="Garamond" w:hAnsi="Garamond"/>
          <w:sz w:val="24"/>
          <w:lang w:val="en-GB"/>
        </w:rPr>
      </w:pPr>
    </w:p>
    <w:p w14:paraId="3D45108B" w14:textId="77777777" w:rsidR="00A20044" w:rsidRPr="004F385B" w:rsidRDefault="00A20044" w:rsidP="00A20044">
      <w:pPr>
        <w:pStyle w:val="00-testo"/>
        <w:ind w:firstLine="0"/>
        <w:rPr>
          <w:rFonts w:ascii="Garamond" w:hAnsi="Garamond"/>
          <w:sz w:val="24"/>
          <w:lang w:val="en-GB"/>
        </w:rPr>
      </w:pPr>
      <w:r w:rsidRPr="004F385B">
        <w:rPr>
          <w:rFonts w:ascii="Garamond" w:hAnsi="Garamond"/>
          <w:sz w:val="24"/>
          <w:lang w:val="en-GB"/>
        </w:rPr>
        <w:t>We need a Church that humbly discerns and we hope that the Synod is truly experienced as a moment of authentic discernment in the Spirit: the premises are all there for us to be truly like this.</w:t>
      </w:r>
    </w:p>
    <w:p w14:paraId="1D988B60" w14:textId="77777777" w:rsidR="00FB77E8" w:rsidRPr="004F385B" w:rsidRDefault="00FB77E8" w:rsidP="00A20044">
      <w:pPr>
        <w:pStyle w:val="00-testo"/>
        <w:ind w:firstLine="0"/>
        <w:rPr>
          <w:rFonts w:ascii="Garamond" w:hAnsi="Garamond"/>
          <w:sz w:val="24"/>
          <w:lang w:val="en-GB"/>
        </w:rPr>
      </w:pPr>
    </w:p>
    <w:p w14:paraId="0027A46A" w14:textId="77777777" w:rsidR="00A20044" w:rsidRPr="003F465B" w:rsidRDefault="00A20044" w:rsidP="00F1782E">
      <w:pPr>
        <w:pStyle w:val="00-testo"/>
        <w:ind w:firstLine="0"/>
        <w:rPr>
          <w:rFonts w:ascii="Garamond" w:hAnsi="Garamond"/>
          <w:sz w:val="24"/>
          <w:lang w:val="en-GB"/>
        </w:rPr>
      </w:pPr>
      <w:r w:rsidRPr="004F385B">
        <w:rPr>
          <w:rFonts w:ascii="Garamond" w:hAnsi="Garamond"/>
          <w:sz w:val="24"/>
          <w:lang w:val="en-GB"/>
        </w:rPr>
        <w:t xml:space="preserve">The second decisive word is vocation. The question concerning the identity and unity of the person, </w:t>
      </w:r>
      <w:r w:rsidR="000A7099" w:rsidRPr="004F385B">
        <w:rPr>
          <w:rFonts w:ascii="Garamond" w:hAnsi="Garamond"/>
          <w:sz w:val="24"/>
          <w:lang w:val="en-GB"/>
        </w:rPr>
        <w:t>that</w:t>
      </w:r>
      <w:r w:rsidRPr="004F385B">
        <w:rPr>
          <w:rFonts w:ascii="Garamond" w:hAnsi="Garamond"/>
          <w:sz w:val="24"/>
          <w:lang w:val="en-GB"/>
        </w:rPr>
        <w:t xml:space="preserve"> so often haunts young people today, can only have a vocational response. </w:t>
      </w:r>
      <w:r w:rsidR="00696074" w:rsidRPr="004F385B">
        <w:rPr>
          <w:rFonts w:ascii="Garamond" w:hAnsi="Garamond"/>
          <w:sz w:val="24"/>
          <w:lang w:val="en-GB"/>
        </w:rPr>
        <w:t xml:space="preserve">The </w:t>
      </w:r>
      <w:r w:rsidRPr="004F385B">
        <w:rPr>
          <w:rFonts w:ascii="Garamond" w:hAnsi="Garamond"/>
          <w:sz w:val="24"/>
          <w:lang w:val="en-GB"/>
        </w:rPr>
        <w:t xml:space="preserve">loss of the idea and of the vocational culture has </w:t>
      </w:r>
      <w:r w:rsidR="00696074" w:rsidRPr="004F385B">
        <w:rPr>
          <w:rFonts w:ascii="Garamond" w:hAnsi="Garamond"/>
          <w:sz w:val="24"/>
          <w:lang w:val="en-GB"/>
        </w:rPr>
        <w:t xml:space="preserve">exactly </w:t>
      </w:r>
      <w:r w:rsidRPr="004F385B">
        <w:rPr>
          <w:rFonts w:ascii="Garamond" w:hAnsi="Garamond"/>
          <w:sz w:val="24"/>
          <w:lang w:val="en-GB"/>
        </w:rPr>
        <w:t xml:space="preserve">made us fall into a society "without ties", </w:t>
      </w:r>
      <w:r w:rsidR="00642E33" w:rsidRPr="004F385B">
        <w:rPr>
          <w:rFonts w:ascii="Garamond" w:hAnsi="Garamond"/>
          <w:sz w:val="24"/>
          <w:lang w:val="en-GB"/>
        </w:rPr>
        <w:t xml:space="preserve">since it is </w:t>
      </w:r>
      <w:r w:rsidRPr="004F385B">
        <w:rPr>
          <w:rFonts w:ascii="Garamond" w:hAnsi="Garamond"/>
          <w:sz w:val="24"/>
          <w:lang w:val="en-GB"/>
        </w:rPr>
        <w:t xml:space="preserve">"without vocation" and therefore </w:t>
      </w:r>
      <w:r w:rsidR="00642E33" w:rsidRPr="004F385B">
        <w:rPr>
          <w:rFonts w:ascii="Garamond" w:hAnsi="Garamond"/>
          <w:sz w:val="24"/>
          <w:lang w:val="en-GB"/>
        </w:rPr>
        <w:t xml:space="preserve">it is </w:t>
      </w:r>
      <w:r w:rsidRPr="004F385B">
        <w:rPr>
          <w:rFonts w:ascii="Garamond" w:hAnsi="Garamond"/>
          <w:sz w:val="24"/>
          <w:lang w:val="en-GB"/>
        </w:rPr>
        <w:t xml:space="preserve">"without quality". </w:t>
      </w:r>
      <w:r w:rsidRPr="003F465B">
        <w:rPr>
          <w:rFonts w:ascii="Garamond" w:hAnsi="Garamond"/>
          <w:sz w:val="24"/>
          <w:lang w:val="en-GB"/>
        </w:rPr>
        <w:t xml:space="preserve">And therefore </w:t>
      </w:r>
      <w:r w:rsidR="00642E33" w:rsidRPr="003F465B">
        <w:rPr>
          <w:rFonts w:ascii="Garamond" w:hAnsi="Garamond"/>
          <w:sz w:val="24"/>
          <w:lang w:val="en-GB"/>
        </w:rPr>
        <w:t xml:space="preserve">it is </w:t>
      </w:r>
      <w:r w:rsidRPr="003F465B">
        <w:rPr>
          <w:rFonts w:ascii="Garamond" w:hAnsi="Garamond"/>
          <w:sz w:val="24"/>
          <w:lang w:val="en-GB"/>
        </w:rPr>
        <w:t xml:space="preserve">inhumane, because </w:t>
      </w:r>
      <w:r w:rsidR="00642E33" w:rsidRPr="003F465B">
        <w:rPr>
          <w:rFonts w:ascii="Garamond" w:hAnsi="Garamond"/>
          <w:sz w:val="24"/>
          <w:lang w:val="en-GB"/>
        </w:rPr>
        <w:t xml:space="preserve">it has no </w:t>
      </w:r>
      <w:r w:rsidRPr="003F465B">
        <w:rPr>
          <w:rFonts w:ascii="Garamond" w:hAnsi="Garamond"/>
          <w:sz w:val="24"/>
          <w:lang w:val="en-GB"/>
        </w:rPr>
        <w:t>clear identity and certain destination. If the vocational dynami</w:t>
      </w:r>
      <w:r w:rsidR="00642E33" w:rsidRPr="003F465B">
        <w:rPr>
          <w:rFonts w:ascii="Garamond" w:hAnsi="Garamond"/>
          <w:sz w:val="24"/>
          <w:lang w:val="en-GB"/>
        </w:rPr>
        <w:t>c</w:t>
      </w:r>
      <w:r w:rsidRPr="003F465B">
        <w:rPr>
          <w:rFonts w:ascii="Garamond" w:hAnsi="Garamond"/>
          <w:sz w:val="24"/>
          <w:lang w:val="en-GB"/>
        </w:rPr>
        <w:t xml:space="preserve"> is missing, there can only be a fragmented, chaotic, confused and shapeless personality. Instead</w:t>
      </w:r>
      <w:r w:rsidR="00642E33" w:rsidRPr="003F465B">
        <w:rPr>
          <w:rFonts w:ascii="Garamond" w:hAnsi="Garamond"/>
          <w:sz w:val="24"/>
          <w:lang w:val="en-GB"/>
        </w:rPr>
        <w:t>,</w:t>
      </w:r>
      <w:r w:rsidRPr="003F465B">
        <w:rPr>
          <w:rFonts w:ascii="Garamond" w:hAnsi="Garamond"/>
          <w:sz w:val="24"/>
          <w:lang w:val="en-GB"/>
        </w:rPr>
        <w:t xml:space="preserve"> it is to be recognized that the vocation is the word of God for me, unique, singular, irreplaceable, which gives me consistency, solidity, identity and mission, because the vocation</w:t>
      </w:r>
    </w:p>
    <w:p w14:paraId="0BDB3560" w14:textId="77777777" w:rsidR="00A20044" w:rsidRPr="003F465B" w:rsidRDefault="00A20044" w:rsidP="00A20044">
      <w:pPr>
        <w:pStyle w:val="00-testo"/>
        <w:rPr>
          <w:rFonts w:ascii="Garamond" w:hAnsi="Garamond"/>
          <w:sz w:val="24"/>
          <w:lang w:val="en-GB"/>
        </w:rPr>
      </w:pPr>
    </w:p>
    <w:p w14:paraId="739B668F" w14:textId="77777777" w:rsidR="00A20044" w:rsidRPr="003F465B" w:rsidRDefault="00A20044" w:rsidP="00DF096C">
      <w:pPr>
        <w:pStyle w:val="00-testo"/>
        <w:spacing w:line="240" w:lineRule="auto"/>
        <w:ind w:left="709" w:firstLine="0"/>
        <w:rPr>
          <w:rFonts w:ascii="Garamond" w:hAnsi="Garamond"/>
          <w:sz w:val="24"/>
          <w:lang w:val="en-GB"/>
        </w:rPr>
      </w:pPr>
      <w:r w:rsidRPr="003F465B">
        <w:rPr>
          <w:rFonts w:ascii="Garamond" w:hAnsi="Garamond"/>
          <w:sz w:val="24"/>
          <w:lang w:val="en-GB"/>
        </w:rPr>
        <w:t xml:space="preserve">is never a principle of alienation, but rather a </w:t>
      </w:r>
      <w:r w:rsidR="00DF096C" w:rsidRPr="003F465B">
        <w:rPr>
          <w:rFonts w:ascii="Garamond" w:hAnsi="Garamond"/>
          <w:sz w:val="24"/>
          <w:lang w:val="en-GB"/>
        </w:rPr>
        <w:t>hub that integrates</w:t>
      </w:r>
      <w:r w:rsidRPr="003F465B">
        <w:rPr>
          <w:rFonts w:ascii="Garamond" w:hAnsi="Garamond"/>
          <w:sz w:val="24"/>
          <w:lang w:val="en-GB"/>
        </w:rPr>
        <w:t xml:space="preserve"> of all the dimensions of the person, </w:t>
      </w:r>
      <w:r w:rsidR="00DF096C" w:rsidRPr="003F465B">
        <w:rPr>
          <w:rFonts w:ascii="Garamond" w:hAnsi="Garamond"/>
          <w:sz w:val="24"/>
          <w:lang w:val="en-GB"/>
        </w:rPr>
        <w:t>that makes</w:t>
      </w:r>
      <w:r w:rsidRPr="003F465B">
        <w:rPr>
          <w:rFonts w:ascii="Garamond" w:hAnsi="Garamond"/>
          <w:sz w:val="24"/>
          <w:lang w:val="en-GB"/>
        </w:rPr>
        <w:t xml:space="preserve"> them fruitful: from natural talents to </w:t>
      </w:r>
      <w:r w:rsidR="00DF096C" w:rsidRPr="003F465B">
        <w:rPr>
          <w:rFonts w:ascii="Garamond" w:hAnsi="Garamond"/>
          <w:sz w:val="24"/>
          <w:lang w:val="en-GB"/>
        </w:rPr>
        <w:t>personality</w:t>
      </w:r>
      <w:r w:rsidRPr="003F465B">
        <w:rPr>
          <w:rFonts w:ascii="Garamond" w:hAnsi="Garamond"/>
          <w:sz w:val="24"/>
          <w:lang w:val="en-GB"/>
        </w:rPr>
        <w:t xml:space="preserve"> with its resources and </w:t>
      </w:r>
      <w:r w:rsidR="00DF096C" w:rsidRPr="003F465B">
        <w:rPr>
          <w:rFonts w:ascii="Garamond" w:hAnsi="Garamond"/>
          <w:sz w:val="24"/>
          <w:lang w:val="en-GB"/>
        </w:rPr>
        <w:t>limits</w:t>
      </w:r>
      <w:r w:rsidRPr="003F465B">
        <w:rPr>
          <w:rFonts w:ascii="Garamond" w:hAnsi="Garamond"/>
          <w:sz w:val="24"/>
          <w:lang w:val="en-GB"/>
        </w:rPr>
        <w:t xml:space="preserve">, from </w:t>
      </w:r>
      <w:r w:rsidR="00DF096C" w:rsidRPr="003F465B">
        <w:rPr>
          <w:rFonts w:ascii="Garamond" w:hAnsi="Garamond"/>
          <w:sz w:val="24"/>
          <w:lang w:val="en-GB"/>
        </w:rPr>
        <w:t>the deepest</w:t>
      </w:r>
      <w:r w:rsidRPr="003F465B">
        <w:rPr>
          <w:rFonts w:ascii="Garamond" w:hAnsi="Garamond"/>
          <w:sz w:val="24"/>
          <w:lang w:val="en-GB"/>
        </w:rPr>
        <w:t xml:space="preserve"> passions to </w:t>
      </w:r>
      <w:r w:rsidR="00DF096C" w:rsidRPr="003F465B">
        <w:rPr>
          <w:rFonts w:ascii="Garamond" w:hAnsi="Garamond"/>
          <w:sz w:val="24"/>
          <w:lang w:val="en-GB"/>
        </w:rPr>
        <w:t xml:space="preserve">the </w:t>
      </w:r>
      <w:r w:rsidRPr="003F465B">
        <w:rPr>
          <w:rFonts w:ascii="Garamond" w:hAnsi="Garamond"/>
          <w:sz w:val="24"/>
          <w:lang w:val="en-GB"/>
        </w:rPr>
        <w:t>skills acquired through study</w:t>
      </w:r>
      <w:r w:rsidR="00DF096C" w:rsidRPr="003F465B">
        <w:rPr>
          <w:rFonts w:ascii="Garamond" w:hAnsi="Garamond"/>
          <w:sz w:val="24"/>
          <w:lang w:val="en-GB"/>
        </w:rPr>
        <w:t>ing</w:t>
      </w:r>
      <w:r w:rsidRPr="003F465B">
        <w:rPr>
          <w:rFonts w:ascii="Garamond" w:hAnsi="Garamond"/>
          <w:sz w:val="24"/>
          <w:lang w:val="en-GB"/>
        </w:rPr>
        <w:t xml:space="preserve">, from the experiences </w:t>
      </w:r>
      <w:r w:rsidR="00DF096C" w:rsidRPr="003F465B">
        <w:rPr>
          <w:rFonts w:ascii="Garamond" w:hAnsi="Garamond"/>
          <w:sz w:val="24"/>
          <w:lang w:val="en-GB"/>
        </w:rPr>
        <w:t xml:space="preserve">of success </w:t>
      </w:r>
      <w:r w:rsidRPr="003F465B">
        <w:rPr>
          <w:rFonts w:ascii="Garamond" w:hAnsi="Garamond"/>
          <w:sz w:val="24"/>
          <w:lang w:val="en-GB"/>
        </w:rPr>
        <w:t xml:space="preserve">to the failures that </w:t>
      </w:r>
      <w:r w:rsidR="00DF096C" w:rsidRPr="003F465B">
        <w:rPr>
          <w:rFonts w:ascii="Garamond" w:hAnsi="Garamond"/>
          <w:sz w:val="24"/>
          <w:lang w:val="en-GB"/>
        </w:rPr>
        <w:t>every</w:t>
      </w:r>
      <w:r w:rsidRPr="003F465B">
        <w:rPr>
          <w:rFonts w:ascii="Garamond" w:hAnsi="Garamond"/>
          <w:sz w:val="24"/>
          <w:lang w:val="en-GB"/>
        </w:rPr>
        <w:t xml:space="preserve"> personal story </w:t>
      </w:r>
      <w:r w:rsidR="00DF096C" w:rsidRPr="003F465B">
        <w:rPr>
          <w:rFonts w:ascii="Garamond" w:hAnsi="Garamond"/>
          <w:sz w:val="24"/>
          <w:lang w:val="en-GB"/>
        </w:rPr>
        <w:t>has</w:t>
      </w:r>
      <w:r w:rsidRPr="003F465B">
        <w:rPr>
          <w:rFonts w:ascii="Garamond" w:hAnsi="Garamond"/>
          <w:sz w:val="24"/>
          <w:lang w:val="en-GB"/>
        </w:rPr>
        <w:t xml:space="preserve">, from the </w:t>
      </w:r>
      <w:r w:rsidR="00DF096C" w:rsidRPr="003F465B">
        <w:rPr>
          <w:rFonts w:ascii="Garamond" w:hAnsi="Garamond"/>
          <w:sz w:val="24"/>
          <w:lang w:val="en-GB"/>
        </w:rPr>
        <w:t>capacity to establish a</w:t>
      </w:r>
      <w:r w:rsidRPr="003F465B">
        <w:rPr>
          <w:rFonts w:ascii="Garamond" w:hAnsi="Garamond"/>
          <w:sz w:val="24"/>
          <w:lang w:val="en-GB"/>
        </w:rPr>
        <w:t xml:space="preserve"> relationships and love </w:t>
      </w:r>
      <w:r w:rsidR="00DF096C" w:rsidRPr="003F465B">
        <w:rPr>
          <w:rFonts w:ascii="Garamond" w:hAnsi="Garamond"/>
          <w:sz w:val="24"/>
          <w:lang w:val="en-GB"/>
        </w:rPr>
        <w:t xml:space="preserve">someone </w:t>
      </w:r>
      <w:r w:rsidRPr="003F465B">
        <w:rPr>
          <w:rFonts w:ascii="Garamond" w:hAnsi="Garamond"/>
          <w:sz w:val="24"/>
          <w:lang w:val="en-GB"/>
        </w:rPr>
        <w:t xml:space="preserve">to </w:t>
      </w:r>
      <w:r w:rsidR="00DF096C" w:rsidRPr="003F465B">
        <w:rPr>
          <w:rFonts w:ascii="Garamond" w:hAnsi="Garamond"/>
          <w:sz w:val="24"/>
          <w:lang w:val="en-GB"/>
        </w:rPr>
        <w:t xml:space="preserve">taking on </w:t>
      </w:r>
      <w:r w:rsidRPr="003F465B">
        <w:rPr>
          <w:rFonts w:ascii="Garamond" w:hAnsi="Garamond"/>
          <w:sz w:val="24"/>
          <w:lang w:val="en-GB"/>
        </w:rPr>
        <w:t xml:space="preserve">responsibility </w:t>
      </w:r>
      <w:r w:rsidR="00DF096C" w:rsidRPr="003F465B">
        <w:rPr>
          <w:rFonts w:ascii="Garamond" w:hAnsi="Garamond"/>
          <w:sz w:val="24"/>
          <w:lang w:val="en-GB"/>
        </w:rPr>
        <w:t>in</w:t>
      </w:r>
      <w:r w:rsidRPr="003F465B">
        <w:rPr>
          <w:rFonts w:ascii="Garamond" w:hAnsi="Garamond"/>
          <w:sz w:val="24"/>
          <w:lang w:val="en-GB"/>
        </w:rPr>
        <w:t xml:space="preserve"> a people </w:t>
      </w:r>
      <w:r w:rsidR="00DF096C" w:rsidRPr="003F465B">
        <w:rPr>
          <w:rFonts w:ascii="Garamond" w:hAnsi="Garamond"/>
          <w:sz w:val="24"/>
          <w:lang w:val="en-GB"/>
        </w:rPr>
        <w:t>or</w:t>
      </w:r>
      <w:r w:rsidRPr="003F465B">
        <w:rPr>
          <w:rFonts w:ascii="Garamond" w:hAnsi="Garamond"/>
          <w:sz w:val="24"/>
          <w:lang w:val="en-GB"/>
        </w:rPr>
        <w:t xml:space="preserve"> a society (Instrumentum laboris, No. 143).</w:t>
      </w:r>
    </w:p>
    <w:p w14:paraId="2BBA7D7E" w14:textId="77777777" w:rsidR="00A20044" w:rsidRPr="003F465B" w:rsidRDefault="00A20044" w:rsidP="00A20044">
      <w:pPr>
        <w:pStyle w:val="00-testo"/>
        <w:rPr>
          <w:rFonts w:ascii="Garamond" w:hAnsi="Garamond"/>
          <w:sz w:val="24"/>
          <w:lang w:val="en-GB"/>
        </w:rPr>
      </w:pPr>
    </w:p>
    <w:p w14:paraId="2C6D1794" w14:textId="77777777" w:rsidR="00A20044" w:rsidRPr="003F465B" w:rsidRDefault="00A20044" w:rsidP="00A20044">
      <w:pPr>
        <w:pStyle w:val="00-testo"/>
        <w:ind w:firstLine="0"/>
        <w:rPr>
          <w:rFonts w:ascii="Garamond" w:hAnsi="Garamond"/>
          <w:sz w:val="24"/>
          <w:lang w:val="en-GB"/>
        </w:rPr>
      </w:pPr>
      <w:r w:rsidRPr="003F465B">
        <w:rPr>
          <w:rFonts w:ascii="Garamond" w:hAnsi="Garamond"/>
          <w:sz w:val="24"/>
          <w:lang w:val="en-GB"/>
        </w:rPr>
        <w:t xml:space="preserve">Starting from all this, it is easy to understand why the Synod addresses all young people, </w:t>
      </w:r>
      <w:r w:rsidR="00642E33" w:rsidRPr="003F465B">
        <w:rPr>
          <w:rFonts w:ascii="Garamond" w:hAnsi="Garamond"/>
          <w:sz w:val="24"/>
          <w:lang w:val="en-GB"/>
        </w:rPr>
        <w:t>without excluding anyone</w:t>
      </w:r>
      <w:r w:rsidRPr="003F465B">
        <w:rPr>
          <w:rFonts w:ascii="Garamond" w:hAnsi="Garamond"/>
          <w:sz w:val="24"/>
          <w:lang w:val="en-GB"/>
        </w:rPr>
        <w:t>: because without vocation</w:t>
      </w:r>
      <w:r w:rsidR="00642E33" w:rsidRPr="003F465B">
        <w:rPr>
          <w:rFonts w:ascii="Garamond" w:hAnsi="Garamond"/>
          <w:sz w:val="24"/>
          <w:lang w:val="en-GB"/>
        </w:rPr>
        <w:t>,</w:t>
      </w:r>
      <w:r w:rsidRPr="003F465B">
        <w:rPr>
          <w:rFonts w:ascii="Garamond" w:hAnsi="Garamond"/>
          <w:sz w:val="24"/>
          <w:lang w:val="en-GB"/>
        </w:rPr>
        <w:t xml:space="preserve"> there is no humanity worthy of this name, and therefore a "restricted" or "recruitment" vocational vision reserved for the ordained ministry and to the consecrated life expels most of the young people and destines them to the lack of meaning and to the search for an impossible unity in their life.</w:t>
      </w:r>
    </w:p>
    <w:p w14:paraId="702E4335" w14:textId="77777777" w:rsidR="005775B6" w:rsidRPr="003F465B" w:rsidRDefault="005775B6" w:rsidP="002863DF">
      <w:pPr>
        <w:pStyle w:val="00-testo"/>
        <w:ind w:firstLine="0"/>
        <w:rPr>
          <w:rFonts w:ascii="Garamond" w:hAnsi="Garamond"/>
          <w:sz w:val="24"/>
          <w:lang w:val="en-GB"/>
        </w:rPr>
      </w:pPr>
    </w:p>
    <w:p w14:paraId="39D53C2B" w14:textId="77777777" w:rsidR="00A20044" w:rsidRPr="003F465B" w:rsidRDefault="00A20044" w:rsidP="002863DF">
      <w:pPr>
        <w:pStyle w:val="00-testo"/>
        <w:ind w:firstLine="0"/>
        <w:rPr>
          <w:rFonts w:ascii="Garamond" w:hAnsi="Garamond"/>
          <w:sz w:val="24"/>
          <w:lang w:val="en-GB"/>
        </w:rPr>
      </w:pPr>
      <w:r w:rsidRPr="003F465B">
        <w:rPr>
          <w:rFonts w:ascii="Garamond" w:hAnsi="Garamond"/>
          <w:sz w:val="24"/>
          <w:lang w:val="en-GB"/>
        </w:rPr>
        <w:t xml:space="preserve">The third and last word is accompaniment. Today's young people are different from those of yesterday. They are young rather fragile and confused looking for a unity that they could never fully enjoy. In the Pre-Synodal Meeting we had to deal with reflective, undecided and fragmented youth in search of a real "reconciliation" with the many dimensions of their existence. It was good for us to be with them </w:t>
      </w:r>
      <w:r w:rsidR="00DF096C" w:rsidRPr="003F465B">
        <w:rPr>
          <w:rFonts w:ascii="Garamond" w:hAnsi="Garamond"/>
          <w:sz w:val="24"/>
          <w:lang w:val="en-GB"/>
        </w:rPr>
        <w:t>for a</w:t>
      </w:r>
      <w:r w:rsidRPr="003F465B">
        <w:rPr>
          <w:rFonts w:ascii="Garamond" w:hAnsi="Garamond"/>
          <w:sz w:val="24"/>
          <w:lang w:val="en-GB"/>
        </w:rPr>
        <w:t xml:space="preserve"> week, </w:t>
      </w:r>
      <w:r w:rsidR="00642E33" w:rsidRPr="003F465B">
        <w:rPr>
          <w:rFonts w:ascii="Garamond" w:hAnsi="Garamond"/>
          <w:sz w:val="24"/>
          <w:lang w:val="en-GB"/>
        </w:rPr>
        <w:t>when</w:t>
      </w:r>
      <w:r w:rsidRPr="003F465B">
        <w:rPr>
          <w:rFonts w:ascii="Garamond" w:hAnsi="Garamond"/>
          <w:sz w:val="24"/>
          <w:lang w:val="en-GB"/>
        </w:rPr>
        <w:t xml:space="preserve"> beautiful agreements have matured between the Church and the youth of today. And where they asked us and sought alliances with the adult Church. The Episcopal Conferences generally recognize that in this field there is really still a lot of work to </w:t>
      </w:r>
      <w:r w:rsidR="00642E33" w:rsidRPr="003F465B">
        <w:rPr>
          <w:rFonts w:ascii="Garamond" w:hAnsi="Garamond"/>
          <w:sz w:val="24"/>
          <w:lang w:val="en-GB"/>
        </w:rPr>
        <w:t>be done in</w:t>
      </w:r>
      <w:r w:rsidRPr="003F465B">
        <w:rPr>
          <w:rFonts w:ascii="Garamond" w:hAnsi="Garamond"/>
          <w:sz w:val="24"/>
          <w:lang w:val="en-GB"/>
        </w:rPr>
        <w:t xml:space="preserve"> train</w:t>
      </w:r>
      <w:r w:rsidR="00642E33" w:rsidRPr="003F465B">
        <w:rPr>
          <w:rFonts w:ascii="Garamond" w:hAnsi="Garamond"/>
          <w:sz w:val="24"/>
          <w:lang w:val="en-GB"/>
        </w:rPr>
        <w:t>ing</w:t>
      </w:r>
      <w:r w:rsidRPr="003F465B">
        <w:rPr>
          <w:rFonts w:ascii="Garamond" w:hAnsi="Garamond"/>
          <w:sz w:val="24"/>
          <w:lang w:val="en-GB"/>
        </w:rPr>
        <w:t xml:space="preserve"> you</w:t>
      </w:r>
      <w:r w:rsidR="00642E33" w:rsidRPr="003F465B">
        <w:rPr>
          <w:rFonts w:ascii="Garamond" w:hAnsi="Garamond"/>
          <w:sz w:val="24"/>
          <w:lang w:val="en-GB"/>
        </w:rPr>
        <w:t>ng</w:t>
      </w:r>
      <w:r w:rsidRPr="003F465B">
        <w:rPr>
          <w:rFonts w:ascii="Garamond" w:hAnsi="Garamond"/>
          <w:sz w:val="24"/>
          <w:lang w:val="en-GB"/>
        </w:rPr>
        <w:t xml:space="preserve"> leaders.</w:t>
      </w:r>
    </w:p>
    <w:p w14:paraId="44721776" w14:textId="77777777" w:rsidR="00DF0CAC" w:rsidRPr="003F465B" w:rsidRDefault="00DF0CAC" w:rsidP="00D242AD">
      <w:pPr>
        <w:pStyle w:val="01-Testo"/>
        <w:spacing w:line="360" w:lineRule="auto"/>
        <w:rPr>
          <w:lang w:val="en-GB"/>
        </w:rPr>
      </w:pPr>
    </w:p>
    <w:p w14:paraId="67FADB89" w14:textId="77777777" w:rsidR="00A20044" w:rsidRPr="003F465B" w:rsidRDefault="00A20044" w:rsidP="00A20044">
      <w:pPr>
        <w:pStyle w:val="01-Testo"/>
        <w:spacing w:line="360" w:lineRule="auto"/>
        <w:rPr>
          <w:lang w:val="en-GB"/>
        </w:rPr>
      </w:pPr>
      <w:r w:rsidRPr="003F465B">
        <w:rPr>
          <w:lang w:val="en-GB"/>
        </w:rPr>
        <w:t>In the pre-synodal meeting the young people expressed themselves on the topic, and all this was incorporated into the Instrumentum laboris. It is best to leave the word to them:</w:t>
      </w:r>
    </w:p>
    <w:p w14:paraId="1DC51686" w14:textId="77777777" w:rsidR="00A20044" w:rsidRPr="003F465B" w:rsidRDefault="00A20044" w:rsidP="00A20044">
      <w:pPr>
        <w:pStyle w:val="01-Testo"/>
        <w:spacing w:line="360" w:lineRule="auto"/>
        <w:rPr>
          <w:lang w:val="en-GB"/>
        </w:rPr>
      </w:pPr>
    </w:p>
    <w:p w14:paraId="2CFDE0E8" w14:textId="77777777" w:rsidR="00A20044" w:rsidRPr="003F465B" w:rsidRDefault="005B132A" w:rsidP="001E5372">
      <w:pPr>
        <w:pStyle w:val="01-Testo"/>
        <w:ind w:left="709"/>
        <w:rPr>
          <w:lang w:val="en-GB"/>
        </w:rPr>
      </w:pPr>
      <w:r w:rsidRPr="003F465B">
        <w:rPr>
          <w:lang w:val="en-GB"/>
        </w:rPr>
        <w:t xml:space="preserve">The young people of the Pre-synodal Meeting accurately detail the profile of the mentor: ‘a faithful Christian who engages with the Church and the World; someone who constantly seeks holiness; is a confidant </w:t>
      </w:r>
      <w:r w:rsidR="00DF0544" w:rsidRPr="003F465B">
        <w:rPr>
          <w:lang w:val="en-GB"/>
        </w:rPr>
        <w:t xml:space="preserve">without judgement; actively listens to the needs of young people and responds in kind; is deeply loving and self-aware; acknowledges their limits and knows the joys and sorrows of the spiritual journey. For young people, it is particularly important that mentors recognize their own humanity and fallibility: ‘Sometimes mentors are put on a pedestal, and when they fall, the devastation may impact young people’s abilities to contiue to engage with the Church’. They also add that ‘mentors should not lead young people as passive followers, but walk alongside them, allowing them to be active participants in the journey. They should respect the freedom that comes with a young person’s process of discernment and equip them with tools to do so effectively. Mentors should believe wholeheartedly in </w:t>
      </w:r>
      <w:r w:rsidR="00DF0544" w:rsidRPr="003F465B">
        <w:rPr>
          <w:lang w:val="en-GB"/>
        </w:rPr>
        <w:lastRenderedPageBreak/>
        <w:t>a young person’s ability to participate in the life of the Church. They should nurture the seeds of faith in young people, without expecting to immediately see the fruits of the work of the Holy Spirit. This role is not and cannot be limited to priests and religious, but the laity should also be empowered to take on such a role. All such mentors should benefit from being well-formed, and engage in ongoing formation</w:t>
      </w:r>
      <w:r w:rsidR="001E5372" w:rsidRPr="003F465B">
        <w:rPr>
          <w:lang w:val="en-GB"/>
        </w:rPr>
        <w:t xml:space="preserve"> </w:t>
      </w:r>
      <w:r w:rsidR="00A20044" w:rsidRPr="003F465B">
        <w:rPr>
          <w:lang w:val="en-GB"/>
        </w:rPr>
        <w:t>(Instrumentum laboris, No. 132).</w:t>
      </w:r>
    </w:p>
    <w:p w14:paraId="22A9F009" w14:textId="77777777" w:rsidR="00A20044" w:rsidRPr="003F465B" w:rsidRDefault="00A20044" w:rsidP="00A20044">
      <w:pPr>
        <w:pStyle w:val="01-Testo"/>
        <w:spacing w:line="360" w:lineRule="auto"/>
        <w:rPr>
          <w:lang w:val="en-GB"/>
        </w:rPr>
      </w:pPr>
    </w:p>
    <w:p w14:paraId="6C6A553F" w14:textId="77777777" w:rsidR="00A20044" w:rsidRPr="003F465B" w:rsidRDefault="00A20044" w:rsidP="00A20044">
      <w:pPr>
        <w:pStyle w:val="01-Testo"/>
        <w:spacing w:line="360" w:lineRule="auto"/>
        <w:rPr>
          <w:lang w:val="en-GB"/>
        </w:rPr>
      </w:pPr>
      <w:r w:rsidRPr="003F465B">
        <w:rPr>
          <w:lang w:val="en-GB"/>
        </w:rPr>
        <w:t xml:space="preserve">Without the capacity for discernment it will be impossible for us to face the challenges that the new socio-cultural paradigms </w:t>
      </w:r>
      <w:r w:rsidR="001E5372" w:rsidRPr="003F465B">
        <w:rPr>
          <w:lang w:val="en-GB"/>
        </w:rPr>
        <w:t>place</w:t>
      </w:r>
      <w:r w:rsidRPr="003F465B">
        <w:rPr>
          <w:lang w:val="en-GB"/>
        </w:rPr>
        <w:t xml:space="preserve"> before us; without the recovery of the idea and the reality of the vocation it will not be possible to help </w:t>
      </w:r>
      <w:r w:rsidR="000F3447" w:rsidRPr="003F465B">
        <w:rPr>
          <w:lang w:val="en-GB"/>
        </w:rPr>
        <w:t xml:space="preserve">the </w:t>
      </w:r>
      <w:r w:rsidRPr="003F465B">
        <w:rPr>
          <w:lang w:val="en-GB"/>
        </w:rPr>
        <w:t xml:space="preserve">young find their deep and authentic identity; without adequate accompaniment it will be difficult for them to come to a maturity that can only be pursued together. Let us therefore commit ourselves to them and </w:t>
      </w:r>
      <w:r w:rsidR="000F3447" w:rsidRPr="003F465B">
        <w:rPr>
          <w:lang w:val="en-GB"/>
        </w:rPr>
        <w:t>with</w:t>
      </w:r>
      <w:r w:rsidRPr="003F465B">
        <w:rPr>
          <w:lang w:val="en-GB"/>
        </w:rPr>
        <w:t xml:space="preserve"> them, so that we may all reach the fullness of the joy of love.</w:t>
      </w:r>
    </w:p>
    <w:p w14:paraId="465532C5" w14:textId="77777777" w:rsidR="00A20044" w:rsidRPr="003F465B" w:rsidRDefault="00A20044" w:rsidP="00D242AD">
      <w:pPr>
        <w:pStyle w:val="01-Testo"/>
        <w:spacing w:line="360" w:lineRule="auto"/>
        <w:rPr>
          <w:lang w:val="en-GB"/>
        </w:rPr>
      </w:pPr>
    </w:p>
    <w:p w14:paraId="4D898429" w14:textId="77777777" w:rsidR="00A20044" w:rsidRPr="003F465B" w:rsidRDefault="00A20044" w:rsidP="00D242AD">
      <w:pPr>
        <w:pStyle w:val="01-Testo"/>
        <w:spacing w:line="360" w:lineRule="auto"/>
        <w:rPr>
          <w:lang w:val="en-GB"/>
        </w:rPr>
      </w:pPr>
      <w:r w:rsidRPr="003F465B">
        <w:rPr>
          <w:lang w:val="en-GB"/>
        </w:rPr>
        <w:t>Thank you for your attention and your listening.</w:t>
      </w:r>
    </w:p>
    <w:bookmarkEnd w:id="0"/>
    <w:p w14:paraId="2F9FF582" w14:textId="77777777" w:rsidR="008E6F32" w:rsidRPr="003F465B" w:rsidRDefault="008E6F32" w:rsidP="00D242AD">
      <w:pPr>
        <w:pStyle w:val="01-Testo"/>
        <w:spacing w:line="360" w:lineRule="auto"/>
        <w:rPr>
          <w:lang w:val="en-GB"/>
        </w:rPr>
      </w:pPr>
    </w:p>
    <w:sectPr w:rsidR="008E6F32" w:rsidRPr="003F465B" w:rsidSect="00A5330D">
      <w:footerReference w:type="even" r:id="rId8"/>
      <w:footerReference w:type="default" r:id="rId9"/>
      <w:footerReference w:type="first" r:id="rId10"/>
      <w:footnotePr>
        <w:numRestart w:val="eachSect"/>
      </w:footnotePr>
      <w:pgSz w:w="11906" w:h="16838" w:code="9"/>
      <w:pgMar w:top="851" w:right="851" w:bottom="851" w:left="851" w:header="567" w:footer="567" w:gutter="0"/>
      <w:cols w:space="720"/>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110969" w14:textId="77777777" w:rsidR="00573038" w:rsidRDefault="00573038">
      <w:r>
        <w:separator/>
      </w:r>
    </w:p>
  </w:endnote>
  <w:endnote w:type="continuationSeparator" w:id="0">
    <w:p w14:paraId="028F8909" w14:textId="77777777" w:rsidR="00573038" w:rsidRDefault="00573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auto"/>
    <w:pitch w:val="variable"/>
    <w:sig w:usb0="A00002EF" w:usb1="4000A44B" w:usb2="00000000" w:usb3="00000000" w:csb0="0000019F" w:csb1="00000000"/>
  </w:font>
  <w:font w:name="Calibri">
    <w:panose1 w:val="020F0502020204030204"/>
    <w:charset w:val="00"/>
    <w:family w:val="auto"/>
    <w:pitch w:val="variable"/>
    <w:sig w:usb0="E00002FF" w:usb1="4000ACFF" w:usb2="00000001" w:usb3="00000000" w:csb0="0000019F" w:csb1="00000000"/>
  </w:font>
  <w:font w:name="Garamond">
    <w:panose1 w:val="020204040303010108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FB74F0" w14:textId="77777777" w:rsidR="00C009A6" w:rsidRDefault="00C009A6" w:rsidP="00842603">
    <w:pPr>
      <w:pStyle w:val="Footer"/>
      <w:jc w:val="center"/>
    </w:pPr>
    <w:r>
      <w:fldChar w:fldCharType="begin"/>
    </w:r>
    <w:r>
      <w:instrText xml:space="preserve"> PAGE   \* MERGEFORMAT </w:instrText>
    </w:r>
    <w:r>
      <w:fldChar w:fldCharType="separate"/>
    </w:r>
    <w:r w:rsidR="00324527">
      <w:rPr>
        <w:noProof/>
      </w:rPr>
      <w:t>12</w:t>
    </w:r>
    <w:r>
      <w:rPr>
        <w:noProof/>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E4EA99" w14:textId="77777777" w:rsidR="00C009A6" w:rsidRDefault="00C009A6" w:rsidP="00842603">
    <w:pPr>
      <w:pStyle w:val="Footer"/>
      <w:jc w:val="center"/>
    </w:pPr>
    <w:r>
      <w:fldChar w:fldCharType="begin"/>
    </w:r>
    <w:r>
      <w:instrText xml:space="preserve"> PAGE   \* MERGEFORMAT </w:instrText>
    </w:r>
    <w:r>
      <w:fldChar w:fldCharType="separate"/>
    </w:r>
    <w:r w:rsidR="00324527">
      <w:rPr>
        <w:noProof/>
      </w:rPr>
      <w:t>13</w:t>
    </w:r>
    <w:r>
      <w:rPr>
        <w:noProof/>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EDEAE6" w14:textId="77777777" w:rsidR="00C009A6" w:rsidRDefault="00C009A6" w:rsidP="005A7F21">
    <w:pPr>
      <w:pStyle w:val="Footer"/>
      <w:jc w:val="center"/>
    </w:pPr>
    <w:r>
      <w:fldChar w:fldCharType="begin"/>
    </w:r>
    <w:r>
      <w:instrText xml:space="preserve"> PAGE   \* MERGEFORMAT </w:instrText>
    </w:r>
    <w:r>
      <w:fldChar w:fldCharType="separate"/>
    </w:r>
    <w:r w:rsidR="00324527">
      <w:rPr>
        <w:noProof/>
      </w:rPr>
      <w:t>1</w:t>
    </w:r>
    <w:r>
      <w:rPr>
        <w:noProof/>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2BEE74" w14:textId="77777777" w:rsidR="00573038" w:rsidRDefault="00573038">
      <w:r>
        <w:separator/>
      </w:r>
    </w:p>
  </w:footnote>
  <w:footnote w:type="continuationSeparator" w:id="0">
    <w:p w14:paraId="452412E0" w14:textId="77777777" w:rsidR="00573038" w:rsidRDefault="0057303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4BD46C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9416C9"/>
    <w:multiLevelType w:val="hybridMultilevel"/>
    <w:tmpl w:val="F34424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BE34488"/>
    <w:multiLevelType w:val="hybridMultilevel"/>
    <w:tmpl w:val="64708E74"/>
    <w:lvl w:ilvl="0" w:tplc="04100001">
      <w:start w:val="2"/>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F46175F"/>
    <w:multiLevelType w:val="multilevel"/>
    <w:tmpl w:val="BB5A1DF2"/>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67C1B0D"/>
    <w:multiLevelType w:val="hybridMultilevel"/>
    <w:tmpl w:val="E9C82C84"/>
    <w:lvl w:ilvl="0" w:tplc="04100001">
      <w:start w:val="28"/>
      <w:numFmt w:val="bullet"/>
      <w:lvlText w:val=""/>
      <w:lvlJc w:val="left"/>
      <w:pPr>
        <w:ind w:left="360" w:hanging="360"/>
      </w:pPr>
      <w:rPr>
        <w:rFonts w:ascii="Symbol" w:eastAsia="Times New Roman" w:hAnsi="Symbol" w:cs="Times New Roman"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5">
    <w:nsid w:val="29E91C9A"/>
    <w:multiLevelType w:val="hybridMultilevel"/>
    <w:tmpl w:val="0434C184"/>
    <w:lvl w:ilvl="0" w:tplc="852EA0E6">
      <w:numFmt w:val="bullet"/>
      <w:lvlText w:val="-"/>
      <w:lvlJc w:val="left"/>
      <w:pPr>
        <w:ind w:left="720" w:hanging="360"/>
      </w:pPr>
      <w:rPr>
        <w:rFonts w:ascii="Corbel" w:eastAsia="Calibri" w:hAnsi="Corbe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30625937"/>
    <w:multiLevelType w:val="hybridMultilevel"/>
    <w:tmpl w:val="2AB6F00A"/>
    <w:lvl w:ilvl="0" w:tplc="04100001">
      <w:start w:val="7"/>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8880255"/>
    <w:multiLevelType w:val="multilevel"/>
    <w:tmpl w:val="6DDAC5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BCC4600"/>
    <w:multiLevelType w:val="hybridMultilevel"/>
    <w:tmpl w:val="86CA93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0293438"/>
    <w:multiLevelType w:val="hybridMultilevel"/>
    <w:tmpl w:val="8970FE2C"/>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45632165"/>
    <w:multiLevelType w:val="multilevel"/>
    <w:tmpl w:val="D000286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4C9700D3"/>
    <w:multiLevelType w:val="hybridMultilevel"/>
    <w:tmpl w:val="9C7E2E54"/>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nsid w:val="5133643A"/>
    <w:multiLevelType w:val="hybridMultilevel"/>
    <w:tmpl w:val="A0D820C6"/>
    <w:lvl w:ilvl="0" w:tplc="85D01FC2">
      <w:numFmt w:val="bullet"/>
      <w:lvlText w:val="-"/>
      <w:lvlJc w:val="left"/>
      <w:pPr>
        <w:ind w:left="720" w:hanging="360"/>
      </w:pPr>
      <w:rPr>
        <w:rFonts w:ascii="Garamond" w:eastAsia="Times New Roman"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4231037"/>
    <w:multiLevelType w:val="hybridMultilevel"/>
    <w:tmpl w:val="80BACC06"/>
    <w:lvl w:ilvl="0" w:tplc="04100017">
      <w:start w:val="1"/>
      <w:numFmt w:val="lowerLetter"/>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14">
    <w:nsid w:val="56961193"/>
    <w:multiLevelType w:val="hybridMultilevel"/>
    <w:tmpl w:val="80E8A702"/>
    <w:lvl w:ilvl="0" w:tplc="04100001">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E007526"/>
    <w:multiLevelType w:val="hybridMultilevel"/>
    <w:tmpl w:val="D60C2EAE"/>
    <w:lvl w:ilvl="0" w:tplc="04100001">
      <w:start w:val="7"/>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603756B5"/>
    <w:multiLevelType w:val="multilevel"/>
    <w:tmpl w:val="701ECEE8"/>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BFD215F"/>
    <w:multiLevelType w:val="multilevel"/>
    <w:tmpl w:val="87B2438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6FB70E37"/>
    <w:multiLevelType w:val="hybridMultilevel"/>
    <w:tmpl w:val="ACF0F7A4"/>
    <w:lvl w:ilvl="0" w:tplc="04100001">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71EE7AC1"/>
    <w:multiLevelType w:val="hybridMultilevel"/>
    <w:tmpl w:val="0736EB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72DD46A0"/>
    <w:multiLevelType w:val="hybridMultilevel"/>
    <w:tmpl w:val="55BC780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7AE87A54"/>
    <w:multiLevelType w:val="multilevel"/>
    <w:tmpl w:val="0EAA0014"/>
    <w:lvl w:ilvl="0">
      <w:start w:val="1"/>
      <w:numFmt w:val="decimal"/>
      <w:pStyle w:val="05-Titolo"/>
      <w:lvlText w:val="%1."/>
      <w:lvlJc w:val="left"/>
      <w:pPr>
        <w:ind w:left="720" w:hanging="360"/>
      </w:pPr>
      <w:rPr>
        <w:rFonts w:hint="default"/>
      </w:rPr>
    </w:lvl>
    <w:lvl w:ilvl="1">
      <w:start w:val="1"/>
      <w:numFmt w:val="decimal"/>
      <w:pStyle w:val="04-Sottotitolo"/>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7BD8708B"/>
    <w:multiLevelType w:val="hybridMultilevel"/>
    <w:tmpl w:val="B8D8BD5E"/>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7DB9671D"/>
    <w:multiLevelType w:val="hybridMultilevel"/>
    <w:tmpl w:val="477A89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1"/>
  </w:num>
  <w:num w:numId="2">
    <w:abstractNumId w:val="9"/>
  </w:num>
  <w:num w:numId="3">
    <w:abstractNumId w:val="19"/>
  </w:num>
  <w:num w:numId="4">
    <w:abstractNumId w:val="20"/>
  </w:num>
  <w:num w:numId="5">
    <w:abstractNumId w:val="23"/>
  </w:num>
  <w:num w:numId="6">
    <w:abstractNumId w:val="22"/>
  </w:num>
  <w:num w:numId="7">
    <w:abstractNumId w:val="10"/>
  </w:num>
  <w:num w:numId="8">
    <w:abstractNumId w:val="7"/>
  </w:num>
  <w:num w:numId="9">
    <w:abstractNumId w:val="3"/>
  </w:num>
  <w:num w:numId="10">
    <w:abstractNumId w:val="2"/>
  </w:num>
  <w:num w:numId="11">
    <w:abstractNumId w:val="6"/>
  </w:num>
  <w:num w:numId="12">
    <w:abstractNumId w:val="15"/>
  </w:num>
  <w:num w:numId="13">
    <w:abstractNumId w:val="11"/>
  </w:num>
  <w:num w:numId="14">
    <w:abstractNumId w:val="4"/>
  </w:num>
  <w:num w:numId="15">
    <w:abstractNumId w:val="18"/>
  </w:num>
  <w:num w:numId="16">
    <w:abstractNumId w:val="8"/>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num>
  <w:num w:numId="20">
    <w:abstractNumId w:val="5"/>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7"/>
  </w:num>
  <w:num w:numId="24">
    <w:abstractNumId w:val="16"/>
  </w:num>
  <w:num w:numId="25">
    <w:abstractNumId w:val="0"/>
  </w:num>
  <w:num w:numId="26">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evenAndOddHeaders/>
  <w:drawingGridHorizontalSpacing w:val="110"/>
  <w:drawingGridVerticalSpacing w:val="299"/>
  <w:displayHorizontalDrawingGridEvery w:val="0"/>
  <w:displayVerticalDrawingGridEvery w:val="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PC4SetupInfo" w:val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
    <w:docVar w:name="PCRefListBookmark" w:val="PCRefList_Biffi___Schema_per_il_seminari"/>
  </w:docVars>
  <w:rsids>
    <w:rsidRoot w:val="009826B1"/>
    <w:rsid w:val="00000CF4"/>
    <w:rsid w:val="0000110D"/>
    <w:rsid w:val="000012E4"/>
    <w:rsid w:val="000019B4"/>
    <w:rsid w:val="00001D0C"/>
    <w:rsid w:val="00002928"/>
    <w:rsid w:val="0000351A"/>
    <w:rsid w:val="0000362B"/>
    <w:rsid w:val="000036A5"/>
    <w:rsid w:val="00003B77"/>
    <w:rsid w:val="00003E6A"/>
    <w:rsid w:val="00003F9B"/>
    <w:rsid w:val="000044B2"/>
    <w:rsid w:val="00004D91"/>
    <w:rsid w:val="00005B34"/>
    <w:rsid w:val="00006A54"/>
    <w:rsid w:val="00006F40"/>
    <w:rsid w:val="00006FC3"/>
    <w:rsid w:val="00007969"/>
    <w:rsid w:val="00010A5E"/>
    <w:rsid w:val="00011585"/>
    <w:rsid w:val="000115DE"/>
    <w:rsid w:val="00011AF0"/>
    <w:rsid w:val="0001295F"/>
    <w:rsid w:val="00013C31"/>
    <w:rsid w:val="00013D51"/>
    <w:rsid w:val="000140F7"/>
    <w:rsid w:val="000141BA"/>
    <w:rsid w:val="0001433D"/>
    <w:rsid w:val="0001466A"/>
    <w:rsid w:val="00014788"/>
    <w:rsid w:val="00014AF4"/>
    <w:rsid w:val="00015509"/>
    <w:rsid w:val="00015F16"/>
    <w:rsid w:val="00017925"/>
    <w:rsid w:val="00017F07"/>
    <w:rsid w:val="00017FF7"/>
    <w:rsid w:val="000205C9"/>
    <w:rsid w:val="00020E31"/>
    <w:rsid w:val="00022182"/>
    <w:rsid w:val="0002219D"/>
    <w:rsid w:val="000224A5"/>
    <w:rsid w:val="00022A02"/>
    <w:rsid w:val="00022F21"/>
    <w:rsid w:val="00023701"/>
    <w:rsid w:val="00023E7A"/>
    <w:rsid w:val="00023FC2"/>
    <w:rsid w:val="0002515D"/>
    <w:rsid w:val="0002527D"/>
    <w:rsid w:val="00025DE5"/>
    <w:rsid w:val="0002624C"/>
    <w:rsid w:val="00031229"/>
    <w:rsid w:val="00031538"/>
    <w:rsid w:val="000315B9"/>
    <w:rsid w:val="00032E00"/>
    <w:rsid w:val="000335A5"/>
    <w:rsid w:val="00033746"/>
    <w:rsid w:val="00033F7B"/>
    <w:rsid w:val="00034BA7"/>
    <w:rsid w:val="00034DF0"/>
    <w:rsid w:val="000353DD"/>
    <w:rsid w:val="0003640C"/>
    <w:rsid w:val="00036E94"/>
    <w:rsid w:val="000376F3"/>
    <w:rsid w:val="000406FC"/>
    <w:rsid w:val="0004124E"/>
    <w:rsid w:val="0004175B"/>
    <w:rsid w:val="00041953"/>
    <w:rsid w:val="00041A45"/>
    <w:rsid w:val="00041F8D"/>
    <w:rsid w:val="00043EAA"/>
    <w:rsid w:val="0004521A"/>
    <w:rsid w:val="00045515"/>
    <w:rsid w:val="00046A8A"/>
    <w:rsid w:val="00046DD4"/>
    <w:rsid w:val="0004725E"/>
    <w:rsid w:val="000473BA"/>
    <w:rsid w:val="00047899"/>
    <w:rsid w:val="00047CD5"/>
    <w:rsid w:val="00050510"/>
    <w:rsid w:val="00050D9F"/>
    <w:rsid w:val="00051260"/>
    <w:rsid w:val="00051BB0"/>
    <w:rsid w:val="00051BB8"/>
    <w:rsid w:val="00051D29"/>
    <w:rsid w:val="00052524"/>
    <w:rsid w:val="00052587"/>
    <w:rsid w:val="0005274D"/>
    <w:rsid w:val="000541BE"/>
    <w:rsid w:val="0005428E"/>
    <w:rsid w:val="00054A4D"/>
    <w:rsid w:val="00055242"/>
    <w:rsid w:val="000555B9"/>
    <w:rsid w:val="0005579C"/>
    <w:rsid w:val="00057090"/>
    <w:rsid w:val="00060BA3"/>
    <w:rsid w:val="000611CF"/>
    <w:rsid w:val="0006129A"/>
    <w:rsid w:val="00061D05"/>
    <w:rsid w:val="00061D2E"/>
    <w:rsid w:val="00062133"/>
    <w:rsid w:val="000622AD"/>
    <w:rsid w:val="00062A40"/>
    <w:rsid w:val="0006345A"/>
    <w:rsid w:val="000646ED"/>
    <w:rsid w:val="000647C2"/>
    <w:rsid w:val="00064D6E"/>
    <w:rsid w:val="00065B7C"/>
    <w:rsid w:val="0006670C"/>
    <w:rsid w:val="00067BE8"/>
    <w:rsid w:val="000710D3"/>
    <w:rsid w:val="000710E6"/>
    <w:rsid w:val="00071A72"/>
    <w:rsid w:val="000730E7"/>
    <w:rsid w:val="00073463"/>
    <w:rsid w:val="0007358E"/>
    <w:rsid w:val="00073927"/>
    <w:rsid w:val="00073CA6"/>
    <w:rsid w:val="00073DF2"/>
    <w:rsid w:val="00073E59"/>
    <w:rsid w:val="000745E4"/>
    <w:rsid w:val="00074DDC"/>
    <w:rsid w:val="000754DA"/>
    <w:rsid w:val="00077A33"/>
    <w:rsid w:val="00077A83"/>
    <w:rsid w:val="00077CE2"/>
    <w:rsid w:val="000804D9"/>
    <w:rsid w:val="0008166E"/>
    <w:rsid w:val="00081B04"/>
    <w:rsid w:val="00081CE8"/>
    <w:rsid w:val="00081EC6"/>
    <w:rsid w:val="00082203"/>
    <w:rsid w:val="0008259B"/>
    <w:rsid w:val="00082B12"/>
    <w:rsid w:val="000835B7"/>
    <w:rsid w:val="00084528"/>
    <w:rsid w:val="0008487E"/>
    <w:rsid w:val="000856FF"/>
    <w:rsid w:val="00085A4A"/>
    <w:rsid w:val="000860AF"/>
    <w:rsid w:val="00086B7A"/>
    <w:rsid w:val="000876D6"/>
    <w:rsid w:val="0008788A"/>
    <w:rsid w:val="00087E11"/>
    <w:rsid w:val="00087F7F"/>
    <w:rsid w:val="0009094E"/>
    <w:rsid w:val="00090EE6"/>
    <w:rsid w:val="00091136"/>
    <w:rsid w:val="000912B0"/>
    <w:rsid w:val="000919CA"/>
    <w:rsid w:val="00091C5E"/>
    <w:rsid w:val="00092187"/>
    <w:rsid w:val="00092409"/>
    <w:rsid w:val="00092682"/>
    <w:rsid w:val="00094429"/>
    <w:rsid w:val="000945BA"/>
    <w:rsid w:val="00095040"/>
    <w:rsid w:val="0009505D"/>
    <w:rsid w:val="0009732F"/>
    <w:rsid w:val="00097D23"/>
    <w:rsid w:val="00097D88"/>
    <w:rsid w:val="000A09A6"/>
    <w:rsid w:val="000A0B11"/>
    <w:rsid w:val="000A1DD5"/>
    <w:rsid w:val="000A25C9"/>
    <w:rsid w:val="000A2614"/>
    <w:rsid w:val="000A265F"/>
    <w:rsid w:val="000A29F7"/>
    <w:rsid w:val="000A2A08"/>
    <w:rsid w:val="000A2D27"/>
    <w:rsid w:val="000A301F"/>
    <w:rsid w:val="000A3340"/>
    <w:rsid w:val="000A3B07"/>
    <w:rsid w:val="000A3C4B"/>
    <w:rsid w:val="000A3EA6"/>
    <w:rsid w:val="000A4775"/>
    <w:rsid w:val="000A58EE"/>
    <w:rsid w:val="000A5CC4"/>
    <w:rsid w:val="000A6A60"/>
    <w:rsid w:val="000A6B2F"/>
    <w:rsid w:val="000A7099"/>
    <w:rsid w:val="000A75A2"/>
    <w:rsid w:val="000A7C1C"/>
    <w:rsid w:val="000B0190"/>
    <w:rsid w:val="000B15D2"/>
    <w:rsid w:val="000B2575"/>
    <w:rsid w:val="000B3B81"/>
    <w:rsid w:val="000B578F"/>
    <w:rsid w:val="000B5BF1"/>
    <w:rsid w:val="000B68AD"/>
    <w:rsid w:val="000B68CD"/>
    <w:rsid w:val="000B6D91"/>
    <w:rsid w:val="000B6FCB"/>
    <w:rsid w:val="000B753A"/>
    <w:rsid w:val="000B75C4"/>
    <w:rsid w:val="000C02A8"/>
    <w:rsid w:val="000C0B02"/>
    <w:rsid w:val="000C102E"/>
    <w:rsid w:val="000C152E"/>
    <w:rsid w:val="000C1868"/>
    <w:rsid w:val="000C1AE5"/>
    <w:rsid w:val="000C277E"/>
    <w:rsid w:val="000C2DB8"/>
    <w:rsid w:val="000C3232"/>
    <w:rsid w:val="000C332B"/>
    <w:rsid w:val="000C4424"/>
    <w:rsid w:val="000C4A71"/>
    <w:rsid w:val="000C56EF"/>
    <w:rsid w:val="000C6516"/>
    <w:rsid w:val="000C72F6"/>
    <w:rsid w:val="000C7BB7"/>
    <w:rsid w:val="000D1492"/>
    <w:rsid w:val="000D1FA8"/>
    <w:rsid w:val="000D22F9"/>
    <w:rsid w:val="000D245B"/>
    <w:rsid w:val="000D274D"/>
    <w:rsid w:val="000D2806"/>
    <w:rsid w:val="000D3A87"/>
    <w:rsid w:val="000D3C9E"/>
    <w:rsid w:val="000D4373"/>
    <w:rsid w:val="000D45C5"/>
    <w:rsid w:val="000D4BA5"/>
    <w:rsid w:val="000D50A7"/>
    <w:rsid w:val="000D5A22"/>
    <w:rsid w:val="000D5F61"/>
    <w:rsid w:val="000D621E"/>
    <w:rsid w:val="000D6D76"/>
    <w:rsid w:val="000D75AC"/>
    <w:rsid w:val="000E05AC"/>
    <w:rsid w:val="000E0F4F"/>
    <w:rsid w:val="000E368F"/>
    <w:rsid w:val="000E4100"/>
    <w:rsid w:val="000E42A8"/>
    <w:rsid w:val="000E53FC"/>
    <w:rsid w:val="000E5B14"/>
    <w:rsid w:val="000E7501"/>
    <w:rsid w:val="000E7B0D"/>
    <w:rsid w:val="000E7BB5"/>
    <w:rsid w:val="000F0B14"/>
    <w:rsid w:val="000F0E15"/>
    <w:rsid w:val="000F1D87"/>
    <w:rsid w:val="000F2E1A"/>
    <w:rsid w:val="000F30D7"/>
    <w:rsid w:val="000F3447"/>
    <w:rsid w:val="000F3999"/>
    <w:rsid w:val="000F3BB6"/>
    <w:rsid w:val="000F3CCF"/>
    <w:rsid w:val="000F3E75"/>
    <w:rsid w:val="000F4318"/>
    <w:rsid w:val="000F4BE4"/>
    <w:rsid w:val="000F5186"/>
    <w:rsid w:val="000F57B9"/>
    <w:rsid w:val="000F6D7E"/>
    <w:rsid w:val="000F7012"/>
    <w:rsid w:val="000F71C1"/>
    <w:rsid w:val="00100073"/>
    <w:rsid w:val="0010099F"/>
    <w:rsid w:val="00101316"/>
    <w:rsid w:val="00101793"/>
    <w:rsid w:val="001019E5"/>
    <w:rsid w:val="0010207F"/>
    <w:rsid w:val="00102EE7"/>
    <w:rsid w:val="00103D51"/>
    <w:rsid w:val="001043A2"/>
    <w:rsid w:val="00104D1C"/>
    <w:rsid w:val="00105217"/>
    <w:rsid w:val="00105BBB"/>
    <w:rsid w:val="001069C9"/>
    <w:rsid w:val="00106C6E"/>
    <w:rsid w:val="00106D4F"/>
    <w:rsid w:val="0010703E"/>
    <w:rsid w:val="00107968"/>
    <w:rsid w:val="00110CD5"/>
    <w:rsid w:val="00110E2C"/>
    <w:rsid w:val="00111323"/>
    <w:rsid w:val="0011139D"/>
    <w:rsid w:val="0011173C"/>
    <w:rsid w:val="001131DC"/>
    <w:rsid w:val="00113685"/>
    <w:rsid w:val="00113835"/>
    <w:rsid w:val="00113BF9"/>
    <w:rsid w:val="00114026"/>
    <w:rsid w:val="00114788"/>
    <w:rsid w:val="00114936"/>
    <w:rsid w:val="001153C9"/>
    <w:rsid w:val="00115642"/>
    <w:rsid w:val="00115B33"/>
    <w:rsid w:val="00115E64"/>
    <w:rsid w:val="001164C7"/>
    <w:rsid w:val="00116BD6"/>
    <w:rsid w:val="001218CF"/>
    <w:rsid w:val="001225D6"/>
    <w:rsid w:val="0012296A"/>
    <w:rsid w:val="00122F98"/>
    <w:rsid w:val="0012360E"/>
    <w:rsid w:val="00123EB9"/>
    <w:rsid w:val="001243B1"/>
    <w:rsid w:val="00124877"/>
    <w:rsid w:val="00124BE7"/>
    <w:rsid w:val="00124F75"/>
    <w:rsid w:val="00125407"/>
    <w:rsid w:val="00125EB1"/>
    <w:rsid w:val="00125ECB"/>
    <w:rsid w:val="00130423"/>
    <w:rsid w:val="00131BB7"/>
    <w:rsid w:val="001323EE"/>
    <w:rsid w:val="00133888"/>
    <w:rsid w:val="00134451"/>
    <w:rsid w:val="0013493C"/>
    <w:rsid w:val="00134A54"/>
    <w:rsid w:val="00134BE4"/>
    <w:rsid w:val="00134E14"/>
    <w:rsid w:val="001351ED"/>
    <w:rsid w:val="001360C4"/>
    <w:rsid w:val="0013698E"/>
    <w:rsid w:val="00137EF8"/>
    <w:rsid w:val="00140620"/>
    <w:rsid w:val="001407C2"/>
    <w:rsid w:val="00140AD6"/>
    <w:rsid w:val="001416C7"/>
    <w:rsid w:val="00141760"/>
    <w:rsid w:val="00141917"/>
    <w:rsid w:val="001423D9"/>
    <w:rsid w:val="001423ED"/>
    <w:rsid w:val="00142474"/>
    <w:rsid w:val="001428DA"/>
    <w:rsid w:val="00142D89"/>
    <w:rsid w:val="0014305A"/>
    <w:rsid w:val="00143641"/>
    <w:rsid w:val="00143686"/>
    <w:rsid w:val="001438B6"/>
    <w:rsid w:val="00143A1F"/>
    <w:rsid w:val="00144352"/>
    <w:rsid w:val="00145D4E"/>
    <w:rsid w:val="00145F9E"/>
    <w:rsid w:val="00145FDB"/>
    <w:rsid w:val="00146D05"/>
    <w:rsid w:val="001471B2"/>
    <w:rsid w:val="0014738D"/>
    <w:rsid w:val="00147D32"/>
    <w:rsid w:val="00147DED"/>
    <w:rsid w:val="00147EE1"/>
    <w:rsid w:val="00150522"/>
    <w:rsid w:val="001513E1"/>
    <w:rsid w:val="00151517"/>
    <w:rsid w:val="00151529"/>
    <w:rsid w:val="00151B5A"/>
    <w:rsid w:val="00151CE7"/>
    <w:rsid w:val="00151E3D"/>
    <w:rsid w:val="00152A72"/>
    <w:rsid w:val="00154261"/>
    <w:rsid w:val="001542E6"/>
    <w:rsid w:val="0015540A"/>
    <w:rsid w:val="00155889"/>
    <w:rsid w:val="00155A49"/>
    <w:rsid w:val="00155FD5"/>
    <w:rsid w:val="00156295"/>
    <w:rsid w:val="00157B92"/>
    <w:rsid w:val="00157CC3"/>
    <w:rsid w:val="001605E7"/>
    <w:rsid w:val="00160D82"/>
    <w:rsid w:val="00160DED"/>
    <w:rsid w:val="001614A1"/>
    <w:rsid w:val="00162796"/>
    <w:rsid w:val="0016399A"/>
    <w:rsid w:val="00163A02"/>
    <w:rsid w:val="001660FF"/>
    <w:rsid w:val="00166F96"/>
    <w:rsid w:val="0016718E"/>
    <w:rsid w:val="00172233"/>
    <w:rsid w:val="001724BE"/>
    <w:rsid w:val="001734F0"/>
    <w:rsid w:val="00173507"/>
    <w:rsid w:val="0017440A"/>
    <w:rsid w:val="00174723"/>
    <w:rsid w:val="00174913"/>
    <w:rsid w:val="00174BD9"/>
    <w:rsid w:val="001753D5"/>
    <w:rsid w:val="0017566D"/>
    <w:rsid w:val="0017569C"/>
    <w:rsid w:val="001758AE"/>
    <w:rsid w:val="00176707"/>
    <w:rsid w:val="001770EE"/>
    <w:rsid w:val="0018053F"/>
    <w:rsid w:val="00180C32"/>
    <w:rsid w:val="00180D1C"/>
    <w:rsid w:val="00180E6B"/>
    <w:rsid w:val="00181907"/>
    <w:rsid w:val="00181C24"/>
    <w:rsid w:val="00182FFD"/>
    <w:rsid w:val="00183622"/>
    <w:rsid w:val="00183F22"/>
    <w:rsid w:val="00184699"/>
    <w:rsid w:val="001848D3"/>
    <w:rsid w:val="00184F3F"/>
    <w:rsid w:val="0018592D"/>
    <w:rsid w:val="00186A29"/>
    <w:rsid w:val="00186FC9"/>
    <w:rsid w:val="00187312"/>
    <w:rsid w:val="00190D8C"/>
    <w:rsid w:val="0019167C"/>
    <w:rsid w:val="00192E6A"/>
    <w:rsid w:val="001930BA"/>
    <w:rsid w:val="001937A7"/>
    <w:rsid w:val="00194109"/>
    <w:rsid w:val="00194A03"/>
    <w:rsid w:val="00194ECC"/>
    <w:rsid w:val="00194FC4"/>
    <w:rsid w:val="00195C02"/>
    <w:rsid w:val="00197128"/>
    <w:rsid w:val="00197B5B"/>
    <w:rsid w:val="001A0238"/>
    <w:rsid w:val="001A080F"/>
    <w:rsid w:val="001A0862"/>
    <w:rsid w:val="001A09FC"/>
    <w:rsid w:val="001A10A0"/>
    <w:rsid w:val="001A2DDE"/>
    <w:rsid w:val="001A51D7"/>
    <w:rsid w:val="001A523E"/>
    <w:rsid w:val="001A54B7"/>
    <w:rsid w:val="001A717D"/>
    <w:rsid w:val="001A7916"/>
    <w:rsid w:val="001B028B"/>
    <w:rsid w:val="001B06E5"/>
    <w:rsid w:val="001B0CB2"/>
    <w:rsid w:val="001B1128"/>
    <w:rsid w:val="001B2044"/>
    <w:rsid w:val="001B2B54"/>
    <w:rsid w:val="001B385C"/>
    <w:rsid w:val="001B3919"/>
    <w:rsid w:val="001B48FE"/>
    <w:rsid w:val="001B534F"/>
    <w:rsid w:val="001B53C1"/>
    <w:rsid w:val="001B5434"/>
    <w:rsid w:val="001B566F"/>
    <w:rsid w:val="001B7502"/>
    <w:rsid w:val="001B7BD5"/>
    <w:rsid w:val="001C0A0F"/>
    <w:rsid w:val="001C0B30"/>
    <w:rsid w:val="001C110F"/>
    <w:rsid w:val="001C1CB5"/>
    <w:rsid w:val="001C2199"/>
    <w:rsid w:val="001C2B8E"/>
    <w:rsid w:val="001C3475"/>
    <w:rsid w:val="001C348A"/>
    <w:rsid w:val="001C4386"/>
    <w:rsid w:val="001C50E9"/>
    <w:rsid w:val="001C5241"/>
    <w:rsid w:val="001C5935"/>
    <w:rsid w:val="001C5BD0"/>
    <w:rsid w:val="001C5C0E"/>
    <w:rsid w:val="001C6436"/>
    <w:rsid w:val="001C67E7"/>
    <w:rsid w:val="001C737C"/>
    <w:rsid w:val="001C7526"/>
    <w:rsid w:val="001C7878"/>
    <w:rsid w:val="001D0209"/>
    <w:rsid w:val="001D0219"/>
    <w:rsid w:val="001D05BD"/>
    <w:rsid w:val="001D09B3"/>
    <w:rsid w:val="001D0D26"/>
    <w:rsid w:val="001D1340"/>
    <w:rsid w:val="001D1361"/>
    <w:rsid w:val="001D1675"/>
    <w:rsid w:val="001D1D4C"/>
    <w:rsid w:val="001D24CE"/>
    <w:rsid w:val="001D2B7C"/>
    <w:rsid w:val="001D2D52"/>
    <w:rsid w:val="001D49EC"/>
    <w:rsid w:val="001D4F81"/>
    <w:rsid w:val="001D5784"/>
    <w:rsid w:val="001D5D24"/>
    <w:rsid w:val="001D68C2"/>
    <w:rsid w:val="001D727D"/>
    <w:rsid w:val="001D7554"/>
    <w:rsid w:val="001E0C97"/>
    <w:rsid w:val="001E0CDE"/>
    <w:rsid w:val="001E109C"/>
    <w:rsid w:val="001E110E"/>
    <w:rsid w:val="001E1190"/>
    <w:rsid w:val="001E15AE"/>
    <w:rsid w:val="001E1B26"/>
    <w:rsid w:val="001E33E5"/>
    <w:rsid w:val="001E3D59"/>
    <w:rsid w:val="001E434D"/>
    <w:rsid w:val="001E49B9"/>
    <w:rsid w:val="001E5276"/>
    <w:rsid w:val="001E5372"/>
    <w:rsid w:val="001E63FB"/>
    <w:rsid w:val="001E6B83"/>
    <w:rsid w:val="001E7B78"/>
    <w:rsid w:val="001E7F61"/>
    <w:rsid w:val="001F0D3B"/>
    <w:rsid w:val="001F141B"/>
    <w:rsid w:val="001F316A"/>
    <w:rsid w:val="001F3B37"/>
    <w:rsid w:val="001F451D"/>
    <w:rsid w:val="001F53EC"/>
    <w:rsid w:val="001F5B5A"/>
    <w:rsid w:val="001F72FB"/>
    <w:rsid w:val="001F7F52"/>
    <w:rsid w:val="002000BB"/>
    <w:rsid w:val="0020169F"/>
    <w:rsid w:val="00201B54"/>
    <w:rsid w:val="00201BFF"/>
    <w:rsid w:val="00201FAD"/>
    <w:rsid w:val="002025E4"/>
    <w:rsid w:val="002031BC"/>
    <w:rsid w:val="00203CA1"/>
    <w:rsid w:val="00203E28"/>
    <w:rsid w:val="00204F82"/>
    <w:rsid w:val="00206010"/>
    <w:rsid w:val="00206069"/>
    <w:rsid w:val="002061CE"/>
    <w:rsid w:val="00206E93"/>
    <w:rsid w:val="00206ECE"/>
    <w:rsid w:val="00207064"/>
    <w:rsid w:val="0020707A"/>
    <w:rsid w:val="0020709A"/>
    <w:rsid w:val="002072D8"/>
    <w:rsid w:val="00207CCD"/>
    <w:rsid w:val="00210486"/>
    <w:rsid w:val="002122D2"/>
    <w:rsid w:val="00213036"/>
    <w:rsid w:val="00213F02"/>
    <w:rsid w:val="002142E6"/>
    <w:rsid w:val="00214505"/>
    <w:rsid w:val="00214E37"/>
    <w:rsid w:val="0021567D"/>
    <w:rsid w:val="002157A4"/>
    <w:rsid w:val="00215C78"/>
    <w:rsid w:val="00215CAF"/>
    <w:rsid w:val="0021705E"/>
    <w:rsid w:val="00217231"/>
    <w:rsid w:val="00220824"/>
    <w:rsid w:val="00220DAA"/>
    <w:rsid w:val="00220E96"/>
    <w:rsid w:val="002217F9"/>
    <w:rsid w:val="00221FC7"/>
    <w:rsid w:val="00222571"/>
    <w:rsid w:val="00222955"/>
    <w:rsid w:val="00222EA8"/>
    <w:rsid w:val="00223138"/>
    <w:rsid w:val="00223FAF"/>
    <w:rsid w:val="002240D8"/>
    <w:rsid w:val="00224598"/>
    <w:rsid w:val="00224CA5"/>
    <w:rsid w:val="00225334"/>
    <w:rsid w:val="00225F46"/>
    <w:rsid w:val="00226C9A"/>
    <w:rsid w:val="00226EFF"/>
    <w:rsid w:val="002276B2"/>
    <w:rsid w:val="00227CA3"/>
    <w:rsid w:val="002302B5"/>
    <w:rsid w:val="00230713"/>
    <w:rsid w:val="00230EE1"/>
    <w:rsid w:val="0023117D"/>
    <w:rsid w:val="00231E8C"/>
    <w:rsid w:val="00232954"/>
    <w:rsid w:val="0023317F"/>
    <w:rsid w:val="00234570"/>
    <w:rsid w:val="00234906"/>
    <w:rsid w:val="0023593A"/>
    <w:rsid w:val="00235A15"/>
    <w:rsid w:val="0023661A"/>
    <w:rsid w:val="002377EB"/>
    <w:rsid w:val="0024044A"/>
    <w:rsid w:val="00240A50"/>
    <w:rsid w:val="002415E3"/>
    <w:rsid w:val="0024164A"/>
    <w:rsid w:val="00241D62"/>
    <w:rsid w:val="00242851"/>
    <w:rsid w:val="00242F69"/>
    <w:rsid w:val="0024325A"/>
    <w:rsid w:val="00243FC6"/>
    <w:rsid w:val="00244805"/>
    <w:rsid w:val="00244ADB"/>
    <w:rsid w:val="002450BE"/>
    <w:rsid w:val="00245539"/>
    <w:rsid w:val="00245EC4"/>
    <w:rsid w:val="00245F42"/>
    <w:rsid w:val="00246943"/>
    <w:rsid w:val="0024724C"/>
    <w:rsid w:val="00247B78"/>
    <w:rsid w:val="002509E9"/>
    <w:rsid w:val="00250BB1"/>
    <w:rsid w:val="0025317A"/>
    <w:rsid w:val="00253D72"/>
    <w:rsid w:val="00253F55"/>
    <w:rsid w:val="00253F95"/>
    <w:rsid w:val="002543B6"/>
    <w:rsid w:val="00254EFF"/>
    <w:rsid w:val="002558E6"/>
    <w:rsid w:val="00255F6E"/>
    <w:rsid w:val="00256466"/>
    <w:rsid w:val="002601FE"/>
    <w:rsid w:val="002603C6"/>
    <w:rsid w:val="00260ECB"/>
    <w:rsid w:val="00261335"/>
    <w:rsid w:val="002617A0"/>
    <w:rsid w:val="002617C8"/>
    <w:rsid w:val="002617EB"/>
    <w:rsid w:val="00262310"/>
    <w:rsid w:val="00262761"/>
    <w:rsid w:val="00262B0E"/>
    <w:rsid w:val="002636A3"/>
    <w:rsid w:val="00265069"/>
    <w:rsid w:val="002652BB"/>
    <w:rsid w:val="002662C9"/>
    <w:rsid w:val="00266816"/>
    <w:rsid w:val="00266EAC"/>
    <w:rsid w:val="00267058"/>
    <w:rsid w:val="00267977"/>
    <w:rsid w:val="00267D74"/>
    <w:rsid w:val="00267F53"/>
    <w:rsid w:val="002706EF"/>
    <w:rsid w:val="00270E4E"/>
    <w:rsid w:val="0027178F"/>
    <w:rsid w:val="00271F98"/>
    <w:rsid w:val="002726AD"/>
    <w:rsid w:val="0027383D"/>
    <w:rsid w:val="0027449C"/>
    <w:rsid w:val="0027455B"/>
    <w:rsid w:val="00274965"/>
    <w:rsid w:val="00274B63"/>
    <w:rsid w:val="00275A96"/>
    <w:rsid w:val="002762F2"/>
    <w:rsid w:val="002763AB"/>
    <w:rsid w:val="00276E4C"/>
    <w:rsid w:val="00277548"/>
    <w:rsid w:val="00277B5B"/>
    <w:rsid w:val="00277B9F"/>
    <w:rsid w:val="002809C0"/>
    <w:rsid w:val="00280EDC"/>
    <w:rsid w:val="002811D3"/>
    <w:rsid w:val="002813F8"/>
    <w:rsid w:val="00282390"/>
    <w:rsid w:val="002823C0"/>
    <w:rsid w:val="00282F2B"/>
    <w:rsid w:val="00283D0E"/>
    <w:rsid w:val="0028585D"/>
    <w:rsid w:val="002860A2"/>
    <w:rsid w:val="002863DF"/>
    <w:rsid w:val="002865B9"/>
    <w:rsid w:val="00286CDD"/>
    <w:rsid w:val="00286E90"/>
    <w:rsid w:val="00287927"/>
    <w:rsid w:val="00287DF6"/>
    <w:rsid w:val="00290BFC"/>
    <w:rsid w:val="00292BE1"/>
    <w:rsid w:val="00292D8F"/>
    <w:rsid w:val="00293486"/>
    <w:rsid w:val="00293B76"/>
    <w:rsid w:val="00293D4F"/>
    <w:rsid w:val="00294D96"/>
    <w:rsid w:val="002954B2"/>
    <w:rsid w:val="00297879"/>
    <w:rsid w:val="002A0E74"/>
    <w:rsid w:val="002A18AB"/>
    <w:rsid w:val="002A1DE2"/>
    <w:rsid w:val="002A2834"/>
    <w:rsid w:val="002A33D1"/>
    <w:rsid w:val="002A356F"/>
    <w:rsid w:val="002A38D9"/>
    <w:rsid w:val="002A55DE"/>
    <w:rsid w:val="002A5A15"/>
    <w:rsid w:val="002A6026"/>
    <w:rsid w:val="002A6912"/>
    <w:rsid w:val="002A78D1"/>
    <w:rsid w:val="002B018D"/>
    <w:rsid w:val="002B0718"/>
    <w:rsid w:val="002B16C5"/>
    <w:rsid w:val="002B25C2"/>
    <w:rsid w:val="002B2A85"/>
    <w:rsid w:val="002B2FD1"/>
    <w:rsid w:val="002B3BB0"/>
    <w:rsid w:val="002B45B5"/>
    <w:rsid w:val="002B491B"/>
    <w:rsid w:val="002B5260"/>
    <w:rsid w:val="002B58F9"/>
    <w:rsid w:val="002B5EDA"/>
    <w:rsid w:val="002B6085"/>
    <w:rsid w:val="002C0C92"/>
    <w:rsid w:val="002C0CC2"/>
    <w:rsid w:val="002C104D"/>
    <w:rsid w:val="002C27FF"/>
    <w:rsid w:val="002C2A2A"/>
    <w:rsid w:val="002C2E31"/>
    <w:rsid w:val="002C30B9"/>
    <w:rsid w:val="002C4D87"/>
    <w:rsid w:val="002C554F"/>
    <w:rsid w:val="002C6206"/>
    <w:rsid w:val="002C6688"/>
    <w:rsid w:val="002C67D0"/>
    <w:rsid w:val="002C6D76"/>
    <w:rsid w:val="002C715E"/>
    <w:rsid w:val="002C739D"/>
    <w:rsid w:val="002D0E58"/>
    <w:rsid w:val="002D1612"/>
    <w:rsid w:val="002D161D"/>
    <w:rsid w:val="002D1C61"/>
    <w:rsid w:val="002D2108"/>
    <w:rsid w:val="002D3D7C"/>
    <w:rsid w:val="002D4A3A"/>
    <w:rsid w:val="002D4B7A"/>
    <w:rsid w:val="002D64B8"/>
    <w:rsid w:val="002D659F"/>
    <w:rsid w:val="002D66A8"/>
    <w:rsid w:val="002D68E3"/>
    <w:rsid w:val="002D6BE4"/>
    <w:rsid w:val="002D761F"/>
    <w:rsid w:val="002D786C"/>
    <w:rsid w:val="002E0048"/>
    <w:rsid w:val="002E0B29"/>
    <w:rsid w:val="002E0BF5"/>
    <w:rsid w:val="002E173B"/>
    <w:rsid w:val="002E1A57"/>
    <w:rsid w:val="002E1B5A"/>
    <w:rsid w:val="002E1CAB"/>
    <w:rsid w:val="002E1D6D"/>
    <w:rsid w:val="002E24F0"/>
    <w:rsid w:val="002E2C16"/>
    <w:rsid w:val="002E2DFB"/>
    <w:rsid w:val="002E31A8"/>
    <w:rsid w:val="002E34DE"/>
    <w:rsid w:val="002E41E3"/>
    <w:rsid w:val="002E4878"/>
    <w:rsid w:val="002E4DEA"/>
    <w:rsid w:val="002E50E4"/>
    <w:rsid w:val="002E5CCE"/>
    <w:rsid w:val="002E611E"/>
    <w:rsid w:val="002E6132"/>
    <w:rsid w:val="002E6986"/>
    <w:rsid w:val="002E7B6A"/>
    <w:rsid w:val="002F0623"/>
    <w:rsid w:val="002F0B54"/>
    <w:rsid w:val="002F114D"/>
    <w:rsid w:val="002F2E7E"/>
    <w:rsid w:val="002F2EC1"/>
    <w:rsid w:val="002F325F"/>
    <w:rsid w:val="002F3300"/>
    <w:rsid w:val="002F37C8"/>
    <w:rsid w:val="002F50BA"/>
    <w:rsid w:val="002F55EB"/>
    <w:rsid w:val="002F5CB0"/>
    <w:rsid w:val="002F5E6B"/>
    <w:rsid w:val="002F75AD"/>
    <w:rsid w:val="002F7A34"/>
    <w:rsid w:val="002F7BDA"/>
    <w:rsid w:val="003001DD"/>
    <w:rsid w:val="00300F0A"/>
    <w:rsid w:val="00301307"/>
    <w:rsid w:val="00301D86"/>
    <w:rsid w:val="003021AA"/>
    <w:rsid w:val="003024CE"/>
    <w:rsid w:val="00303309"/>
    <w:rsid w:val="003042C8"/>
    <w:rsid w:val="00304853"/>
    <w:rsid w:val="00304938"/>
    <w:rsid w:val="0030553D"/>
    <w:rsid w:val="00305C23"/>
    <w:rsid w:val="00306665"/>
    <w:rsid w:val="00306A6F"/>
    <w:rsid w:val="00310F01"/>
    <w:rsid w:val="00311A46"/>
    <w:rsid w:val="00311D92"/>
    <w:rsid w:val="00312207"/>
    <w:rsid w:val="00312897"/>
    <w:rsid w:val="00313933"/>
    <w:rsid w:val="003140BB"/>
    <w:rsid w:val="0031426F"/>
    <w:rsid w:val="003148DF"/>
    <w:rsid w:val="00314988"/>
    <w:rsid w:val="00314C67"/>
    <w:rsid w:val="00314DF5"/>
    <w:rsid w:val="0031686E"/>
    <w:rsid w:val="003168B7"/>
    <w:rsid w:val="00317676"/>
    <w:rsid w:val="003208D9"/>
    <w:rsid w:val="00320968"/>
    <w:rsid w:val="00321297"/>
    <w:rsid w:val="0032151B"/>
    <w:rsid w:val="003217F0"/>
    <w:rsid w:val="003226DF"/>
    <w:rsid w:val="00322F17"/>
    <w:rsid w:val="003231F0"/>
    <w:rsid w:val="003237C5"/>
    <w:rsid w:val="00324527"/>
    <w:rsid w:val="00324BAF"/>
    <w:rsid w:val="00324F4D"/>
    <w:rsid w:val="00324FEC"/>
    <w:rsid w:val="003253B9"/>
    <w:rsid w:val="003261C1"/>
    <w:rsid w:val="003264C9"/>
    <w:rsid w:val="00326A11"/>
    <w:rsid w:val="00331AAA"/>
    <w:rsid w:val="00332833"/>
    <w:rsid w:val="00332F84"/>
    <w:rsid w:val="00333651"/>
    <w:rsid w:val="003336D9"/>
    <w:rsid w:val="00333E32"/>
    <w:rsid w:val="003349BB"/>
    <w:rsid w:val="003350B9"/>
    <w:rsid w:val="003358D1"/>
    <w:rsid w:val="003362A6"/>
    <w:rsid w:val="00336596"/>
    <w:rsid w:val="00337519"/>
    <w:rsid w:val="00341FEE"/>
    <w:rsid w:val="00342700"/>
    <w:rsid w:val="00343B1A"/>
    <w:rsid w:val="00343B5E"/>
    <w:rsid w:val="003446B8"/>
    <w:rsid w:val="0034564D"/>
    <w:rsid w:val="003466DC"/>
    <w:rsid w:val="0035085F"/>
    <w:rsid w:val="003508A1"/>
    <w:rsid w:val="00351E9E"/>
    <w:rsid w:val="00352E62"/>
    <w:rsid w:val="00353905"/>
    <w:rsid w:val="00354209"/>
    <w:rsid w:val="003549F8"/>
    <w:rsid w:val="0035584D"/>
    <w:rsid w:val="00356EE6"/>
    <w:rsid w:val="00357A44"/>
    <w:rsid w:val="00357CB9"/>
    <w:rsid w:val="00357EEA"/>
    <w:rsid w:val="003616B9"/>
    <w:rsid w:val="00362016"/>
    <w:rsid w:val="003624F5"/>
    <w:rsid w:val="0036288D"/>
    <w:rsid w:val="003642D9"/>
    <w:rsid w:val="003642F0"/>
    <w:rsid w:val="00364317"/>
    <w:rsid w:val="0036492C"/>
    <w:rsid w:val="00364D1D"/>
    <w:rsid w:val="0036550F"/>
    <w:rsid w:val="003656A3"/>
    <w:rsid w:val="00365B1C"/>
    <w:rsid w:val="00365BD1"/>
    <w:rsid w:val="003663E3"/>
    <w:rsid w:val="003668D1"/>
    <w:rsid w:val="00367B7F"/>
    <w:rsid w:val="00367C12"/>
    <w:rsid w:val="003701E4"/>
    <w:rsid w:val="00370202"/>
    <w:rsid w:val="00370424"/>
    <w:rsid w:val="003711E3"/>
    <w:rsid w:val="00371C2F"/>
    <w:rsid w:val="00371CE5"/>
    <w:rsid w:val="00371D17"/>
    <w:rsid w:val="0037228C"/>
    <w:rsid w:val="00373001"/>
    <w:rsid w:val="00374675"/>
    <w:rsid w:val="00374F7C"/>
    <w:rsid w:val="00375CC6"/>
    <w:rsid w:val="00375FD7"/>
    <w:rsid w:val="0037612E"/>
    <w:rsid w:val="0037693A"/>
    <w:rsid w:val="00376AD2"/>
    <w:rsid w:val="00376F08"/>
    <w:rsid w:val="0037772F"/>
    <w:rsid w:val="00377C85"/>
    <w:rsid w:val="00377CFE"/>
    <w:rsid w:val="003801E0"/>
    <w:rsid w:val="00380816"/>
    <w:rsid w:val="003810F3"/>
    <w:rsid w:val="00381425"/>
    <w:rsid w:val="00381A02"/>
    <w:rsid w:val="00381AA0"/>
    <w:rsid w:val="00382146"/>
    <w:rsid w:val="00382C85"/>
    <w:rsid w:val="00384D44"/>
    <w:rsid w:val="00385314"/>
    <w:rsid w:val="003856B3"/>
    <w:rsid w:val="00385B4A"/>
    <w:rsid w:val="00385B94"/>
    <w:rsid w:val="00385FE3"/>
    <w:rsid w:val="00386282"/>
    <w:rsid w:val="0038653F"/>
    <w:rsid w:val="00386CA3"/>
    <w:rsid w:val="00387566"/>
    <w:rsid w:val="003876D0"/>
    <w:rsid w:val="00387AE6"/>
    <w:rsid w:val="00387E6F"/>
    <w:rsid w:val="00391CDD"/>
    <w:rsid w:val="003939B4"/>
    <w:rsid w:val="00393E56"/>
    <w:rsid w:val="00393FE9"/>
    <w:rsid w:val="00394039"/>
    <w:rsid w:val="00394D93"/>
    <w:rsid w:val="00395257"/>
    <w:rsid w:val="003952BF"/>
    <w:rsid w:val="00395829"/>
    <w:rsid w:val="00395C39"/>
    <w:rsid w:val="00396CD7"/>
    <w:rsid w:val="00397D4B"/>
    <w:rsid w:val="003A163B"/>
    <w:rsid w:val="003A2EC9"/>
    <w:rsid w:val="003A2ECD"/>
    <w:rsid w:val="003A382B"/>
    <w:rsid w:val="003A4A90"/>
    <w:rsid w:val="003A528B"/>
    <w:rsid w:val="003A539F"/>
    <w:rsid w:val="003A6448"/>
    <w:rsid w:val="003A67CF"/>
    <w:rsid w:val="003A7372"/>
    <w:rsid w:val="003B0CE8"/>
    <w:rsid w:val="003B0F29"/>
    <w:rsid w:val="003B1803"/>
    <w:rsid w:val="003B1975"/>
    <w:rsid w:val="003B1C20"/>
    <w:rsid w:val="003B1D2D"/>
    <w:rsid w:val="003B21A2"/>
    <w:rsid w:val="003B2ECE"/>
    <w:rsid w:val="003B3838"/>
    <w:rsid w:val="003B3BD3"/>
    <w:rsid w:val="003B3FD1"/>
    <w:rsid w:val="003B5114"/>
    <w:rsid w:val="003B56FB"/>
    <w:rsid w:val="003B5CC9"/>
    <w:rsid w:val="003B5EA7"/>
    <w:rsid w:val="003B6CB9"/>
    <w:rsid w:val="003B7059"/>
    <w:rsid w:val="003B7592"/>
    <w:rsid w:val="003B7A39"/>
    <w:rsid w:val="003C0281"/>
    <w:rsid w:val="003C06C7"/>
    <w:rsid w:val="003C075C"/>
    <w:rsid w:val="003C0E19"/>
    <w:rsid w:val="003C1006"/>
    <w:rsid w:val="003C1D74"/>
    <w:rsid w:val="003C2092"/>
    <w:rsid w:val="003C2678"/>
    <w:rsid w:val="003C27C4"/>
    <w:rsid w:val="003C4534"/>
    <w:rsid w:val="003C53BC"/>
    <w:rsid w:val="003C6352"/>
    <w:rsid w:val="003C7312"/>
    <w:rsid w:val="003C7920"/>
    <w:rsid w:val="003C7FBC"/>
    <w:rsid w:val="003D0161"/>
    <w:rsid w:val="003D041E"/>
    <w:rsid w:val="003D088E"/>
    <w:rsid w:val="003D18CC"/>
    <w:rsid w:val="003D1978"/>
    <w:rsid w:val="003D1EB9"/>
    <w:rsid w:val="003D1FE1"/>
    <w:rsid w:val="003D445B"/>
    <w:rsid w:val="003D4538"/>
    <w:rsid w:val="003D4A17"/>
    <w:rsid w:val="003D4B50"/>
    <w:rsid w:val="003D4C86"/>
    <w:rsid w:val="003D67B7"/>
    <w:rsid w:val="003D69C2"/>
    <w:rsid w:val="003D6B00"/>
    <w:rsid w:val="003E008B"/>
    <w:rsid w:val="003E01E1"/>
    <w:rsid w:val="003E0517"/>
    <w:rsid w:val="003E0651"/>
    <w:rsid w:val="003E0FA4"/>
    <w:rsid w:val="003E1458"/>
    <w:rsid w:val="003E169B"/>
    <w:rsid w:val="003E2775"/>
    <w:rsid w:val="003E280C"/>
    <w:rsid w:val="003E2C16"/>
    <w:rsid w:val="003E3D49"/>
    <w:rsid w:val="003E49B1"/>
    <w:rsid w:val="003E5549"/>
    <w:rsid w:val="003E5675"/>
    <w:rsid w:val="003E5A60"/>
    <w:rsid w:val="003E651F"/>
    <w:rsid w:val="003E738C"/>
    <w:rsid w:val="003E7A65"/>
    <w:rsid w:val="003F0310"/>
    <w:rsid w:val="003F3512"/>
    <w:rsid w:val="003F3C80"/>
    <w:rsid w:val="003F3FA4"/>
    <w:rsid w:val="003F465B"/>
    <w:rsid w:val="003F49E8"/>
    <w:rsid w:val="003F4DCD"/>
    <w:rsid w:val="003F4E1B"/>
    <w:rsid w:val="003F52E2"/>
    <w:rsid w:val="003F72B9"/>
    <w:rsid w:val="003F7AE2"/>
    <w:rsid w:val="003F7E68"/>
    <w:rsid w:val="00400731"/>
    <w:rsid w:val="0040075D"/>
    <w:rsid w:val="00400852"/>
    <w:rsid w:val="00400939"/>
    <w:rsid w:val="00402385"/>
    <w:rsid w:val="00402BAD"/>
    <w:rsid w:val="00402F0A"/>
    <w:rsid w:val="00402F79"/>
    <w:rsid w:val="004031EC"/>
    <w:rsid w:val="00404351"/>
    <w:rsid w:val="004044AB"/>
    <w:rsid w:val="00404631"/>
    <w:rsid w:val="00406BA9"/>
    <w:rsid w:val="00406E6E"/>
    <w:rsid w:val="00407607"/>
    <w:rsid w:val="00407F84"/>
    <w:rsid w:val="004105A0"/>
    <w:rsid w:val="00410900"/>
    <w:rsid w:val="00410A45"/>
    <w:rsid w:val="004119FE"/>
    <w:rsid w:val="00411C09"/>
    <w:rsid w:val="00412472"/>
    <w:rsid w:val="00412DAE"/>
    <w:rsid w:val="00412DE0"/>
    <w:rsid w:val="004138EF"/>
    <w:rsid w:val="00413ABF"/>
    <w:rsid w:val="00413C8A"/>
    <w:rsid w:val="004141A2"/>
    <w:rsid w:val="00414248"/>
    <w:rsid w:val="00414D88"/>
    <w:rsid w:val="00415327"/>
    <w:rsid w:val="004153DB"/>
    <w:rsid w:val="0041550E"/>
    <w:rsid w:val="00415FA4"/>
    <w:rsid w:val="0041729B"/>
    <w:rsid w:val="0041765E"/>
    <w:rsid w:val="00420464"/>
    <w:rsid w:val="0042066E"/>
    <w:rsid w:val="004209CF"/>
    <w:rsid w:val="004218A3"/>
    <w:rsid w:val="00421C88"/>
    <w:rsid w:val="00422FC2"/>
    <w:rsid w:val="0042374B"/>
    <w:rsid w:val="0042426A"/>
    <w:rsid w:val="00424908"/>
    <w:rsid w:val="00424A96"/>
    <w:rsid w:val="00425588"/>
    <w:rsid w:val="00425F89"/>
    <w:rsid w:val="00426D57"/>
    <w:rsid w:val="0042790A"/>
    <w:rsid w:val="004301E0"/>
    <w:rsid w:val="004307E4"/>
    <w:rsid w:val="0043106E"/>
    <w:rsid w:val="00431E51"/>
    <w:rsid w:val="00431F43"/>
    <w:rsid w:val="00433922"/>
    <w:rsid w:val="004340E2"/>
    <w:rsid w:val="004341F1"/>
    <w:rsid w:val="00434666"/>
    <w:rsid w:val="0043499B"/>
    <w:rsid w:val="00434B99"/>
    <w:rsid w:val="00434CC7"/>
    <w:rsid w:val="00434D37"/>
    <w:rsid w:val="00435716"/>
    <w:rsid w:val="00436754"/>
    <w:rsid w:val="00436A3E"/>
    <w:rsid w:val="00436C73"/>
    <w:rsid w:val="004408FD"/>
    <w:rsid w:val="0044272C"/>
    <w:rsid w:val="0044359D"/>
    <w:rsid w:val="0044396F"/>
    <w:rsid w:val="00443C8F"/>
    <w:rsid w:val="0044445F"/>
    <w:rsid w:val="00445394"/>
    <w:rsid w:val="00445686"/>
    <w:rsid w:val="004457AD"/>
    <w:rsid w:val="00445C62"/>
    <w:rsid w:val="004467FD"/>
    <w:rsid w:val="004469FC"/>
    <w:rsid w:val="00446A01"/>
    <w:rsid w:val="00446A81"/>
    <w:rsid w:val="0044756A"/>
    <w:rsid w:val="004506B5"/>
    <w:rsid w:val="00450718"/>
    <w:rsid w:val="00450D11"/>
    <w:rsid w:val="00450FF0"/>
    <w:rsid w:val="00451092"/>
    <w:rsid w:val="00451C40"/>
    <w:rsid w:val="004524F5"/>
    <w:rsid w:val="00453CAB"/>
    <w:rsid w:val="004544BE"/>
    <w:rsid w:val="0045497D"/>
    <w:rsid w:val="004549B6"/>
    <w:rsid w:val="0045502A"/>
    <w:rsid w:val="00457D9B"/>
    <w:rsid w:val="0046089F"/>
    <w:rsid w:val="004611B5"/>
    <w:rsid w:val="00462D06"/>
    <w:rsid w:val="004633E2"/>
    <w:rsid w:val="00463BFB"/>
    <w:rsid w:val="00463C8F"/>
    <w:rsid w:val="004640A2"/>
    <w:rsid w:val="00464A4E"/>
    <w:rsid w:val="00464A73"/>
    <w:rsid w:val="004652F1"/>
    <w:rsid w:val="004653E1"/>
    <w:rsid w:val="0046564E"/>
    <w:rsid w:val="00466497"/>
    <w:rsid w:val="00466946"/>
    <w:rsid w:val="00466A8F"/>
    <w:rsid w:val="00467112"/>
    <w:rsid w:val="0047041F"/>
    <w:rsid w:val="0047092C"/>
    <w:rsid w:val="00471822"/>
    <w:rsid w:val="0047202E"/>
    <w:rsid w:val="00472103"/>
    <w:rsid w:val="0047213B"/>
    <w:rsid w:val="0047227B"/>
    <w:rsid w:val="00472737"/>
    <w:rsid w:val="004733BC"/>
    <w:rsid w:val="0047349A"/>
    <w:rsid w:val="00473545"/>
    <w:rsid w:val="0047446E"/>
    <w:rsid w:val="00474D5F"/>
    <w:rsid w:val="00474D96"/>
    <w:rsid w:val="004755A0"/>
    <w:rsid w:val="00475812"/>
    <w:rsid w:val="00475A2C"/>
    <w:rsid w:val="004765F2"/>
    <w:rsid w:val="00476ED0"/>
    <w:rsid w:val="004813C8"/>
    <w:rsid w:val="00481416"/>
    <w:rsid w:val="004817AD"/>
    <w:rsid w:val="004818E8"/>
    <w:rsid w:val="00481BAF"/>
    <w:rsid w:val="00482AC5"/>
    <w:rsid w:val="00482F8B"/>
    <w:rsid w:val="00484B00"/>
    <w:rsid w:val="004851AA"/>
    <w:rsid w:val="004852BB"/>
    <w:rsid w:val="00485424"/>
    <w:rsid w:val="0048642A"/>
    <w:rsid w:val="0048682C"/>
    <w:rsid w:val="0048684D"/>
    <w:rsid w:val="00486867"/>
    <w:rsid w:val="004871BC"/>
    <w:rsid w:val="00487279"/>
    <w:rsid w:val="004873F3"/>
    <w:rsid w:val="0048740E"/>
    <w:rsid w:val="004877AF"/>
    <w:rsid w:val="00487D28"/>
    <w:rsid w:val="00490981"/>
    <w:rsid w:val="00490A78"/>
    <w:rsid w:val="00491A41"/>
    <w:rsid w:val="00491DE0"/>
    <w:rsid w:val="0049286F"/>
    <w:rsid w:val="00493A93"/>
    <w:rsid w:val="00493C3D"/>
    <w:rsid w:val="00493FEF"/>
    <w:rsid w:val="00494BFA"/>
    <w:rsid w:val="00494EE9"/>
    <w:rsid w:val="0049528B"/>
    <w:rsid w:val="004953BB"/>
    <w:rsid w:val="004962DD"/>
    <w:rsid w:val="00496820"/>
    <w:rsid w:val="004968A7"/>
    <w:rsid w:val="004A05A7"/>
    <w:rsid w:val="004A0760"/>
    <w:rsid w:val="004A0DC7"/>
    <w:rsid w:val="004A0F02"/>
    <w:rsid w:val="004A15D2"/>
    <w:rsid w:val="004A1661"/>
    <w:rsid w:val="004A1D2F"/>
    <w:rsid w:val="004A2530"/>
    <w:rsid w:val="004A2F0B"/>
    <w:rsid w:val="004A316C"/>
    <w:rsid w:val="004A3621"/>
    <w:rsid w:val="004A368C"/>
    <w:rsid w:val="004A4313"/>
    <w:rsid w:val="004A46A6"/>
    <w:rsid w:val="004A4BE8"/>
    <w:rsid w:val="004A4FD8"/>
    <w:rsid w:val="004A53AA"/>
    <w:rsid w:val="004A59A4"/>
    <w:rsid w:val="004A71D5"/>
    <w:rsid w:val="004B003C"/>
    <w:rsid w:val="004B1F12"/>
    <w:rsid w:val="004B2038"/>
    <w:rsid w:val="004B2850"/>
    <w:rsid w:val="004B35FA"/>
    <w:rsid w:val="004B37F9"/>
    <w:rsid w:val="004B3FFA"/>
    <w:rsid w:val="004B4AEF"/>
    <w:rsid w:val="004B583E"/>
    <w:rsid w:val="004B65B2"/>
    <w:rsid w:val="004B702A"/>
    <w:rsid w:val="004B70EA"/>
    <w:rsid w:val="004C01E7"/>
    <w:rsid w:val="004C1641"/>
    <w:rsid w:val="004C1647"/>
    <w:rsid w:val="004C2541"/>
    <w:rsid w:val="004C315A"/>
    <w:rsid w:val="004C38D6"/>
    <w:rsid w:val="004C3992"/>
    <w:rsid w:val="004C3D14"/>
    <w:rsid w:val="004C44E9"/>
    <w:rsid w:val="004C4B12"/>
    <w:rsid w:val="004C55E4"/>
    <w:rsid w:val="004C65B6"/>
    <w:rsid w:val="004C698C"/>
    <w:rsid w:val="004C72E8"/>
    <w:rsid w:val="004D0304"/>
    <w:rsid w:val="004D085C"/>
    <w:rsid w:val="004D103A"/>
    <w:rsid w:val="004D12B3"/>
    <w:rsid w:val="004D1D14"/>
    <w:rsid w:val="004D230D"/>
    <w:rsid w:val="004D2413"/>
    <w:rsid w:val="004D2697"/>
    <w:rsid w:val="004D3262"/>
    <w:rsid w:val="004D37F5"/>
    <w:rsid w:val="004D3E1E"/>
    <w:rsid w:val="004D44D4"/>
    <w:rsid w:val="004D49ED"/>
    <w:rsid w:val="004D4DBC"/>
    <w:rsid w:val="004D5008"/>
    <w:rsid w:val="004D53C6"/>
    <w:rsid w:val="004D5C69"/>
    <w:rsid w:val="004D6F78"/>
    <w:rsid w:val="004D7970"/>
    <w:rsid w:val="004D79F4"/>
    <w:rsid w:val="004E0375"/>
    <w:rsid w:val="004E0AD1"/>
    <w:rsid w:val="004E1802"/>
    <w:rsid w:val="004E1913"/>
    <w:rsid w:val="004E1F07"/>
    <w:rsid w:val="004E2004"/>
    <w:rsid w:val="004E3A39"/>
    <w:rsid w:val="004E4191"/>
    <w:rsid w:val="004E438C"/>
    <w:rsid w:val="004E4493"/>
    <w:rsid w:val="004E473B"/>
    <w:rsid w:val="004E574C"/>
    <w:rsid w:val="004E584F"/>
    <w:rsid w:val="004E653A"/>
    <w:rsid w:val="004E6835"/>
    <w:rsid w:val="004E70C6"/>
    <w:rsid w:val="004E7156"/>
    <w:rsid w:val="004E79EF"/>
    <w:rsid w:val="004E7B3C"/>
    <w:rsid w:val="004F0379"/>
    <w:rsid w:val="004F2366"/>
    <w:rsid w:val="004F2A67"/>
    <w:rsid w:val="004F365C"/>
    <w:rsid w:val="004F385B"/>
    <w:rsid w:val="004F38E0"/>
    <w:rsid w:val="004F3D16"/>
    <w:rsid w:val="004F3F19"/>
    <w:rsid w:val="004F4B3D"/>
    <w:rsid w:val="004F4E28"/>
    <w:rsid w:val="004F561F"/>
    <w:rsid w:val="004F6BD2"/>
    <w:rsid w:val="004F75B8"/>
    <w:rsid w:val="004F7A48"/>
    <w:rsid w:val="004F7FD7"/>
    <w:rsid w:val="005008AA"/>
    <w:rsid w:val="00501166"/>
    <w:rsid w:val="005014AE"/>
    <w:rsid w:val="00501E51"/>
    <w:rsid w:val="005024AF"/>
    <w:rsid w:val="00502C5E"/>
    <w:rsid w:val="00502CF8"/>
    <w:rsid w:val="005034CC"/>
    <w:rsid w:val="00503B68"/>
    <w:rsid w:val="00504D68"/>
    <w:rsid w:val="005055C6"/>
    <w:rsid w:val="00505831"/>
    <w:rsid w:val="0050646B"/>
    <w:rsid w:val="00506582"/>
    <w:rsid w:val="00506D1D"/>
    <w:rsid w:val="005076D1"/>
    <w:rsid w:val="00510525"/>
    <w:rsid w:val="0051078E"/>
    <w:rsid w:val="00511822"/>
    <w:rsid w:val="00511C64"/>
    <w:rsid w:val="00512223"/>
    <w:rsid w:val="005124A3"/>
    <w:rsid w:val="005129C7"/>
    <w:rsid w:val="0051337B"/>
    <w:rsid w:val="005134E2"/>
    <w:rsid w:val="005135EA"/>
    <w:rsid w:val="00514625"/>
    <w:rsid w:val="00514A91"/>
    <w:rsid w:val="00514B25"/>
    <w:rsid w:val="00514D5D"/>
    <w:rsid w:val="00514FC2"/>
    <w:rsid w:val="00515607"/>
    <w:rsid w:val="00515916"/>
    <w:rsid w:val="00515A38"/>
    <w:rsid w:val="005165D5"/>
    <w:rsid w:val="00517528"/>
    <w:rsid w:val="00517DA3"/>
    <w:rsid w:val="005206F2"/>
    <w:rsid w:val="00520E3D"/>
    <w:rsid w:val="00520F77"/>
    <w:rsid w:val="00521A18"/>
    <w:rsid w:val="0052477D"/>
    <w:rsid w:val="00524DFA"/>
    <w:rsid w:val="00524F45"/>
    <w:rsid w:val="00526B59"/>
    <w:rsid w:val="00527474"/>
    <w:rsid w:val="00530439"/>
    <w:rsid w:val="0053071D"/>
    <w:rsid w:val="00533444"/>
    <w:rsid w:val="00533588"/>
    <w:rsid w:val="005337E0"/>
    <w:rsid w:val="00533E51"/>
    <w:rsid w:val="00533EB8"/>
    <w:rsid w:val="00534131"/>
    <w:rsid w:val="005342A5"/>
    <w:rsid w:val="00534D0F"/>
    <w:rsid w:val="00534D93"/>
    <w:rsid w:val="00534E41"/>
    <w:rsid w:val="005350E6"/>
    <w:rsid w:val="00535828"/>
    <w:rsid w:val="005358D0"/>
    <w:rsid w:val="00535C9A"/>
    <w:rsid w:val="00536700"/>
    <w:rsid w:val="00536751"/>
    <w:rsid w:val="005368F6"/>
    <w:rsid w:val="00536B15"/>
    <w:rsid w:val="0053760D"/>
    <w:rsid w:val="00540278"/>
    <w:rsid w:val="005405A9"/>
    <w:rsid w:val="005414DD"/>
    <w:rsid w:val="00542720"/>
    <w:rsid w:val="005432ED"/>
    <w:rsid w:val="00543EB3"/>
    <w:rsid w:val="0054454F"/>
    <w:rsid w:val="00545452"/>
    <w:rsid w:val="00546198"/>
    <w:rsid w:val="005467AE"/>
    <w:rsid w:val="00546C35"/>
    <w:rsid w:val="00546CC5"/>
    <w:rsid w:val="0055093D"/>
    <w:rsid w:val="00550B70"/>
    <w:rsid w:val="00550D59"/>
    <w:rsid w:val="00550DA4"/>
    <w:rsid w:val="00551310"/>
    <w:rsid w:val="0055193D"/>
    <w:rsid w:val="00552D64"/>
    <w:rsid w:val="0055349A"/>
    <w:rsid w:val="00554789"/>
    <w:rsid w:val="00555B97"/>
    <w:rsid w:val="00556AA1"/>
    <w:rsid w:val="00556C54"/>
    <w:rsid w:val="00557889"/>
    <w:rsid w:val="00561044"/>
    <w:rsid w:val="00561383"/>
    <w:rsid w:val="00561674"/>
    <w:rsid w:val="00562B1E"/>
    <w:rsid w:val="005636CD"/>
    <w:rsid w:val="00563F3A"/>
    <w:rsid w:val="005644C2"/>
    <w:rsid w:val="00564550"/>
    <w:rsid w:val="005646B2"/>
    <w:rsid w:val="0056474C"/>
    <w:rsid w:val="00566816"/>
    <w:rsid w:val="0056704F"/>
    <w:rsid w:val="00567AEC"/>
    <w:rsid w:val="00570080"/>
    <w:rsid w:val="0057058B"/>
    <w:rsid w:val="00570716"/>
    <w:rsid w:val="00570D0A"/>
    <w:rsid w:val="00570D3E"/>
    <w:rsid w:val="005714AE"/>
    <w:rsid w:val="00571D65"/>
    <w:rsid w:val="00572760"/>
    <w:rsid w:val="0057288F"/>
    <w:rsid w:val="00572FAD"/>
    <w:rsid w:val="00573038"/>
    <w:rsid w:val="0057341D"/>
    <w:rsid w:val="00573A98"/>
    <w:rsid w:val="0057417E"/>
    <w:rsid w:val="0057498E"/>
    <w:rsid w:val="00574BC1"/>
    <w:rsid w:val="005754D2"/>
    <w:rsid w:val="005765EF"/>
    <w:rsid w:val="00577485"/>
    <w:rsid w:val="005775B6"/>
    <w:rsid w:val="00577918"/>
    <w:rsid w:val="00577CDC"/>
    <w:rsid w:val="00580498"/>
    <w:rsid w:val="00581257"/>
    <w:rsid w:val="005816B2"/>
    <w:rsid w:val="00581C30"/>
    <w:rsid w:val="00582503"/>
    <w:rsid w:val="00583410"/>
    <w:rsid w:val="00583917"/>
    <w:rsid w:val="00586242"/>
    <w:rsid w:val="005879A4"/>
    <w:rsid w:val="00587DF2"/>
    <w:rsid w:val="00587FD6"/>
    <w:rsid w:val="00590B64"/>
    <w:rsid w:val="00590E03"/>
    <w:rsid w:val="00590E8F"/>
    <w:rsid w:val="0059180D"/>
    <w:rsid w:val="005923F6"/>
    <w:rsid w:val="00592929"/>
    <w:rsid w:val="00593644"/>
    <w:rsid w:val="00594383"/>
    <w:rsid w:val="005A0251"/>
    <w:rsid w:val="005A04A2"/>
    <w:rsid w:val="005A0B33"/>
    <w:rsid w:val="005A1950"/>
    <w:rsid w:val="005A1F0C"/>
    <w:rsid w:val="005A241F"/>
    <w:rsid w:val="005A4BFD"/>
    <w:rsid w:val="005A630E"/>
    <w:rsid w:val="005A7821"/>
    <w:rsid w:val="005A7C74"/>
    <w:rsid w:val="005A7F21"/>
    <w:rsid w:val="005B02D2"/>
    <w:rsid w:val="005B0311"/>
    <w:rsid w:val="005B06BF"/>
    <w:rsid w:val="005B132A"/>
    <w:rsid w:val="005B1BD7"/>
    <w:rsid w:val="005B1F2E"/>
    <w:rsid w:val="005B341B"/>
    <w:rsid w:val="005B3CE6"/>
    <w:rsid w:val="005B517C"/>
    <w:rsid w:val="005B58B6"/>
    <w:rsid w:val="005B63D3"/>
    <w:rsid w:val="005B6F5E"/>
    <w:rsid w:val="005C0457"/>
    <w:rsid w:val="005C0AF8"/>
    <w:rsid w:val="005C0FCD"/>
    <w:rsid w:val="005C18AD"/>
    <w:rsid w:val="005C1B43"/>
    <w:rsid w:val="005C5EA2"/>
    <w:rsid w:val="005C79D5"/>
    <w:rsid w:val="005C7BF2"/>
    <w:rsid w:val="005D1167"/>
    <w:rsid w:val="005D2DE3"/>
    <w:rsid w:val="005D3EA4"/>
    <w:rsid w:val="005D52C2"/>
    <w:rsid w:val="005D538A"/>
    <w:rsid w:val="005D58AD"/>
    <w:rsid w:val="005D69CF"/>
    <w:rsid w:val="005D7AF3"/>
    <w:rsid w:val="005E029A"/>
    <w:rsid w:val="005E05D2"/>
    <w:rsid w:val="005E0BE9"/>
    <w:rsid w:val="005E1089"/>
    <w:rsid w:val="005E1D86"/>
    <w:rsid w:val="005E2015"/>
    <w:rsid w:val="005E2222"/>
    <w:rsid w:val="005E232F"/>
    <w:rsid w:val="005E234B"/>
    <w:rsid w:val="005E27D1"/>
    <w:rsid w:val="005E2A7D"/>
    <w:rsid w:val="005E3029"/>
    <w:rsid w:val="005E4406"/>
    <w:rsid w:val="005E5806"/>
    <w:rsid w:val="005E6FBF"/>
    <w:rsid w:val="005E720B"/>
    <w:rsid w:val="005E7CCB"/>
    <w:rsid w:val="005F03A0"/>
    <w:rsid w:val="005F06DB"/>
    <w:rsid w:val="005F0DA7"/>
    <w:rsid w:val="005F1240"/>
    <w:rsid w:val="005F179E"/>
    <w:rsid w:val="005F2253"/>
    <w:rsid w:val="005F2335"/>
    <w:rsid w:val="005F3A42"/>
    <w:rsid w:val="005F3EAD"/>
    <w:rsid w:val="005F3F4C"/>
    <w:rsid w:val="005F5876"/>
    <w:rsid w:val="005F61BC"/>
    <w:rsid w:val="005F65DB"/>
    <w:rsid w:val="005F67D9"/>
    <w:rsid w:val="005F6D35"/>
    <w:rsid w:val="005F75DF"/>
    <w:rsid w:val="006001B9"/>
    <w:rsid w:val="006001BA"/>
    <w:rsid w:val="006008EF"/>
    <w:rsid w:val="0060095A"/>
    <w:rsid w:val="006009F6"/>
    <w:rsid w:val="0060103D"/>
    <w:rsid w:val="006012BA"/>
    <w:rsid w:val="00601D66"/>
    <w:rsid w:val="006038B9"/>
    <w:rsid w:val="00603A9C"/>
    <w:rsid w:val="00604A10"/>
    <w:rsid w:val="00605E10"/>
    <w:rsid w:val="006062BC"/>
    <w:rsid w:val="00606347"/>
    <w:rsid w:val="00606C75"/>
    <w:rsid w:val="00607D91"/>
    <w:rsid w:val="00610E9C"/>
    <w:rsid w:val="00611D7E"/>
    <w:rsid w:val="00612260"/>
    <w:rsid w:val="0061327B"/>
    <w:rsid w:val="00614BCC"/>
    <w:rsid w:val="00616E05"/>
    <w:rsid w:val="006170E6"/>
    <w:rsid w:val="00617CFB"/>
    <w:rsid w:val="0062069F"/>
    <w:rsid w:val="00620872"/>
    <w:rsid w:val="006209A8"/>
    <w:rsid w:val="006210C2"/>
    <w:rsid w:val="00621950"/>
    <w:rsid w:val="006236E0"/>
    <w:rsid w:val="00623C4A"/>
    <w:rsid w:val="00624267"/>
    <w:rsid w:val="006242EF"/>
    <w:rsid w:val="006267A8"/>
    <w:rsid w:val="00626D11"/>
    <w:rsid w:val="00626E02"/>
    <w:rsid w:val="00627BC5"/>
    <w:rsid w:val="0063093D"/>
    <w:rsid w:val="00631DBB"/>
    <w:rsid w:val="006320D8"/>
    <w:rsid w:val="00632438"/>
    <w:rsid w:val="00633244"/>
    <w:rsid w:val="006333B1"/>
    <w:rsid w:val="00633513"/>
    <w:rsid w:val="00634DFF"/>
    <w:rsid w:val="006353FA"/>
    <w:rsid w:val="00636305"/>
    <w:rsid w:val="0063654F"/>
    <w:rsid w:val="0063722A"/>
    <w:rsid w:val="00641569"/>
    <w:rsid w:val="00641D9D"/>
    <w:rsid w:val="006425CA"/>
    <w:rsid w:val="00642C6A"/>
    <w:rsid w:val="00642E33"/>
    <w:rsid w:val="00643A2D"/>
    <w:rsid w:val="00644DE6"/>
    <w:rsid w:val="00645122"/>
    <w:rsid w:val="006455AE"/>
    <w:rsid w:val="00645A22"/>
    <w:rsid w:val="00646C39"/>
    <w:rsid w:val="00647030"/>
    <w:rsid w:val="00647349"/>
    <w:rsid w:val="00647AEA"/>
    <w:rsid w:val="00647FE0"/>
    <w:rsid w:val="00647FED"/>
    <w:rsid w:val="006516F8"/>
    <w:rsid w:val="00651B74"/>
    <w:rsid w:val="00651C9D"/>
    <w:rsid w:val="006520D9"/>
    <w:rsid w:val="00652725"/>
    <w:rsid w:val="0065323F"/>
    <w:rsid w:val="006534CF"/>
    <w:rsid w:val="00653D55"/>
    <w:rsid w:val="00653F0D"/>
    <w:rsid w:val="0065476F"/>
    <w:rsid w:val="00654C0B"/>
    <w:rsid w:val="006553E7"/>
    <w:rsid w:val="00655DA8"/>
    <w:rsid w:val="00656BE4"/>
    <w:rsid w:val="0065735F"/>
    <w:rsid w:val="00657AE2"/>
    <w:rsid w:val="00657EA2"/>
    <w:rsid w:val="00661006"/>
    <w:rsid w:val="00661525"/>
    <w:rsid w:val="006618DF"/>
    <w:rsid w:val="00661EBB"/>
    <w:rsid w:val="00662063"/>
    <w:rsid w:val="00662B87"/>
    <w:rsid w:val="00662D27"/>
    <w:rsid w:val="006632A7"/>
    <w:rsid w:val="0066389D"/>
    <w:rsid w:val="00663DFF"/>
    <w:rsid w:val="00664BA0"/>
    <w:rsid w:val="00664BF7"/>
    <w:rsid w:val="006675DA"/>
    <w:rsid w:val="00667BE0"/>
    <w:rsid w:val="00667DE5"/>
    <w:rsid w:val="006702EC"/>
    <w:rsid w:val="00670BA3"/>
    <w:rsid w:val="00670BAD"/>
    <w:rsid w:val="00671542"/>
    <w:rsid w:val="00671940"/>
    <w:rsid w:val="00672436"/>
    <w:rsid w:val="006728C4"/>
    <w:rsid w:val="0067301C"/>
    <w:rsid w:val="00673C2C"/>
    <w:rsid w:val="006740B4"/>
    <w:rsid w:val="006747DF"/>
    <w:rsid w:val="00674CC6"/>
    <w:rsid w:val="00675587"/>
    <w:rsid w:val="0067578C"/>
    <w:rsid w:val="0067581C"/>
    <w:rsid w:val="00676784"/>
    <w:rsid w:val="00676BE0"/>
    <w:rsid w:val="00676D58"/>
    <w:rsid w:val="006775B0"/>
    <w:rsid w:val="00677DA4"/>
    <w:rsid w:val="00681725"/>
    <w:rsid w:val="00681B99"/>
    <w:rsid w:val="0068283C"/>
    <w:rsid w:val="00682EAB"/>
    <w:rsid w:val="00682FFE"/>
    <w:rsid w:val="00683359"/>
    <w:rsid w:val="00684055"/>
    <w:rsid w:val="006842E2"/>
    <w:rsid w:val="00684466"/>
    <w:rsid w:val="00685699"/>
    <w:rsid w:val="00685E17"/>
    <w:rsid w:val="00686645"/>
    <w:rsid w:val="00686AAF"/>
    <w:rsid w:val="006870C5"/>
    <w:rsid w:val="00687900"/>
    <w:rsid w:val="0069011D"/>
    <w:rsid w:val="00690B12"/>
    <w:rsid w:val="00690E75"/>
    <w:rsid w:val="00691D04"/>
    <w:rsid w:val="0069268E"/>
    <w:rsid w:val="00692B5E"/>
    <w:rsid w:val="00693EE2"/>
    <w:rsid w:val="0069415C"/>
    <w:rsid w:val="00694434"/>
    <w:rsid w:val="00695E55"/>
    <w:rsid w:val="00696074"/>
    <w:rsid w:val="006965C5"/>
    <w:rsid w:val="00696C30"/>
    <w:rsid w:val="00696EF2"/>
    <w:rsid w:val="00697D04"/>
    <w:rsid w:val="006A1BD9"/>
    <w:rsid w:val="006A2765"/>
    <w:rsid w:val="006A36A2"/>
    <w:rsid w:val="006A36A5"/>
    <w:rsid w:val="006A3736"/>
    <w:rsid w:val="006A4036"/>
    <w:rsid w:val="006A4344"/>
    <w:rsid w:val="006A4502"/>
    <w:rsid w:val="006A4CDD"/>
    <w:rsid w:val="006A4D74"/>
    <w:rsid w:val="006A586B"/>
    <w:rsid w:val="006A6C8C"/>
    <w:rsid w:val="006A72F5"/>
    <w:rsid w:val="006A76A1"/>
    <w:rsid w:val="006A7902"/>
    <w:rsid w:val="006B0573"/>
    <w:rsid w:val="006B26C7"/>
    <w:rsid w:val="006B391E"/>
    <w:rsid w:val="006B3A2C"/>
    <w:rsid w:val="006B3A8C"/>
    <w:rsid w:val="006B5D57"/>
    <w:rsid w:val="006B606C"/>
    <w:rsid w:val="006B6BC2"/>
    <w:rsid w:val="006B6D36"/>
    <w:rsid w:val="006B6FBD"/>
    <w:rsid w:val="006B7FF2"/>
    <w:rsid w:val="006C053D"/>
    <w:rsid w:val="006C1FF2"/>
    <w:rsid w:val="006C2382"/>
    <w:rsid w:val="006C260B"/>
    <w:rsid w:val="006C27C2"/>
    <w:rsid w:val="006C2A29"/>
    <w:rsid w:val="006C32CE"/>
    <w:rsid w:val="006C3FC5"/>
    <w:rsid w:val="006C466D"/>
    <w:rsid w:val="006C4E35"/>
    <w:rsid w:val="006C533C"/>
    <w:rsid w:val="006C5CA7"/>
    <w:rsid w:val="006C5E9E"/>
    <w:rsid w:val="006C5F01"/>
    <w:rsid w:val="006C73B6"/>
    <w:rsid w:val="006C7717"/>
    <w:rsid w:val="006C79A2"/>
    <w:rsid w:val="006C7EAC"/>
    <w:rsid w:val="006D100F"/>
    <w:rsid w:val="006D2071"/>
    <w:rsid w:val="006D2EB9"/>
    <w:rsid w:val="006D3E70"/>
    <w:rsid w:val="006D4196"/>
    <w:rsid w:val="006D4FE7"/>
    <w:rsid w:val="006D628A"/>
    <w:rsid w:val="006D6860"/>
    <w:rsid w:val="006D6B19"/>
    <w:rsid w:val="006D7E09"/>
    <w:rsid w:val="006E027A"/>
    <w:rsid w:val="006E0BC8"/>
    <w:rsid w:val="006E0E5E"/>
    <w:rsid w:val="006E1A0A"/>
    <w:rsid w:val="006E1D12"/>
    <w:rsid w:val="006E20F5"/>
    <w:rsid w:val="006E2E95"/>
    <w:rsid w:val="006E6AC1"/>
    <w:rsid w:val="006E6D8A"/>
    <w:rsid w:val="006E7148"/>
    <w:rsid w:val="006E7163"/>
    <w:rsid w:val="006E73D0"/>
    <w:rsid w:val="006E7871"/>
    <w:rsid w:val="006F1371"/>
    <w:rsid w:val="006F195A"/>
    <w:rsid w:val="006F2B43"/>
    <w:rsid w:val="006F3056"/>
    <w:rsid w:val="006F3E7D"/>
    <w:rsid w:val="006F422C"/>
    <w:rsid w:val="006F43F1"/>
    <w:rsid w:val="006F4DD9"/>
    <w:rsid w:val="006F56C7"/>
    <w:rsid w:val="006F5DFF"/>
    <w:rsid w:val="006F6276"/>
    <w:rsid w:val="006F70AC"/>
    <w:rsid w:val="006F73A1"/>
    <w:rsid w:val="006F7611"/>
    <w:rsid w:val="0070041D"/>
    <w:rsid w:val="00700C30"/>
    <w:rsid w:val="007010A0"/>
    <w:rsid w:val="007012DF"/>
    <w:rsid w:val="0070137C"/>
    <w:rsid w:val="00701741"/>
    <w:rsid w:val="00702AD3"/>
    <w:rsid w:val="007032E3"/>
    <w:rsid w:val="00703389"/>
    <w:rsid w:val="007037E2"/>
    <w:rsid w:val="00703879"/>
    <w:rsid w:val="00703ABB"/>
    <w:rsid w:val="00703AC4"/>
    <w:rsid w:val="00703F81"/>
    <w:rsid w:val="00704144"/>
    <w:rsid w:val="00705080"/>
    <w:rsid w:val="0070532F"/>
    <w:rsid w:val="007069D3"/>
    <w:rsid w:val="00706D90"/>
    <w:rsid w:val="00706E75"/>
    <w:rsid w:val="007077BD"/>
    <w:rsid w:val="0070789F"/>
    <w:rsid w:val="00707B50"/>
    <w:rsid w:val="007118C4"/>
    <w:rsid w:val="00711AF0"/>
    <w:rsid w:val="00711ED0"/>
    <w:rsid w:val="007124AE"/>
    <w:rsid w:val="0071260D"/>
    <w:rsid w:val="007155AB"/>
    <w:rsid w:val="00715CC3"/>
    <w:rsid w:val="00716206"/>
    <w:rsid w:val="00716473"/>
    <w:rsid w:val="00716BE0"/>
    <w:rsid w:val="00717558"/>
    <w:rsid w:val="0072076D"/>
    <w:rsid w:val="007218BD"/>
    <w:rsid w:val="00721B09"/>
    <w:rsid w:val="00722C01"/>
    <w:rsid w:val="0072357F"/>
    <w:rsid w:val="00723792"/>
    <w:rsid w:val="00723BAA"/>
    <w:rsid w:val="00724D20"/>
    <w:rsid w:val="007252F9"/>
    <w:rsid w:val="00726168"/>
    <w:rsid w:val="00727219"/>
    <w:rsid w:val="00727658"/>
    <w:rsid w:val="00730A31"/>
    <w:rsid w:val="00730FB7"/>
    <w:rsid w:val="007314E3"/>
    <w:rsid w:val="00732D49"/>
    <w:rsid w:val="007336F1"/>
    <w:rsid w:val="00735C75"/>
    <w:rsid w:val="00735CDD"/>
    <w:rsid w:val="0073666F"/>
    <w:rsid w:val="0074022F"/>
    <w:rsid w:val="00740B28"/>
    <w:rsid w:val="0074139A"/>
    <w:rsid w:val="00743045"/>
    <w:rsid w:val="0074350D"/>
    <w:rsid w:val="00743829"/>
    <w:rsid w:val="00743E1D"/>
    <w:rsid w:val="00744942"/>
    <w:rsid w:val="007449E8"/>
    <w:rsid w:val="0074566B"/>
    <w:rsid w:val="00746094"/>
    <w:rsid w:val="0074677A"/>
    <w:rsid w:val="00747702"/>
    <w:rsid w:val="00747911"/>
    <w:rsid w:val="007505E4"/>
    <w:rsid w:val="00750727"/>
    <w:rsid w:val="00750D9B"/>
    <w:rsid w:val="00750E37"/>
    <w:rsid w:val="007510D1"/>
    <w:rsid w:val="00751816"/>
    <w:rsid w:val="007546B6"/>
    <w:rsid w:val="00754D54"/>
    <w:rsid w:val="0075568E"/>
    <w:rsid w:val="007559F7"/>
    <w:rsid w:val="00755C3E"/>
    <w:rsid w:val="00756DBB"/>
    <w:rsid w:val="0075755D"/>
    <w:rsid w:val="00757D62"/>
    <w:rsid w:val="007601EF"/>
    <w:rsid w:val="0076103C"/>
    <w:rsid w:val="00762152"/>
    <w:rsid w:val="00762D35"/>
    <w:rsid w:val="00763794"/>
    <w:rsid w:val="0076406B"/>
    <w:rsid w:val="00764F35"/>
    <w:rsid w:val="00765775"/>
    <w:rsid w:val="007661C0"/>
    <w:rsid w:val="00766A6F"/>
    <w:rsid w:val="00767AA3"/>
    <w:rsid w:val="007700C1"/>
    <w:rsid w:val="007709F5"/>
    <w:rsid w:val="00771D1A"/>
    <w:rsid w:val="00771F26"/>
    <w:rsid w:val="00772A53"/>
    <w:rsid w:val="00773108"/>
    <w:rsid w:val="00773CE2"/>
    <w:rsid w:val="0077516B"/>
    <w:rsid w:val="007755B0"/>
    <w:rsid w:val="007757F2"/>
    <w:rsid w:val="00775BDF"/>
    <w:rsid w:val="00777849"/>
    <w:rsid w:val="007800AA"/>
    <w:rsid w:val="00780461"/>
    <w:rsid w:val="00780CA1"/>
    <w:rsid w:val="0078154E"/>
    <w:rsid w:val="0078192C"/>
    <w:rsid w:val="00783743"/>
    <w:rsid w:val="00783AE0"/>
    <w:rsid w:val="0078577C"/>
    <w:rsid w:val="00785CB1"/>
    <w:rsid w:val="00785D52"/>
    <w:rsid w:val="0078643E"/>
    <w:rsid w:val="00787D87"/>
    <w:rsid w:val="00787EB7"/>
    <w:rsid w:val="007906D5"/>
    <w:rsid w:val="00790CC6"/>
    <w:rsid w:val="00790EA1"/>
    <w:rsid w:val="00791166"/>
    <w:rsid w:val="007911CE"/>
    <w:rsid w:val="00793D11"/>
    <w:rsid w:val="00794B46"/>
    <w:rsid w:val="0079506C"/>
    <w:rsid w:val="00795EB1"/>
    <w:rsid w:val="0079749E"/>
    <w:rsid w:val="00797DB5"/>
    <w:rsid w:val="007A151A"/>
    <w:rsid w:val="007A16ED"/>
    <w:rsid w:val="007A618A"/>
    <w:rsid w:val="007A648E"/>
    <w:rsid w:val="007A6506"/>
    <w:rsid w:val="007B043A"/>
    <w:rsid w:val="007B0DEE"/>
    <w:rsid w:val="007B10C4"/>
    <w:rsid w:val="007B14DD"/>
    <w:rsid w:val="007B181A"/>
    <w:rsid w:val="007B1935"/>
    <w:rsid w:val="007B1ABE"/>
    <w:rsid w:val="007B2A48"/>
    <w:rsid w:val="007B2F60"/>
    <w:rsid w:val="007B33A5"/>
    <w:rsid w:val="007B41E3"/>
    <w:rsid w:val="007B4834"/>
    <w:rsid w:val="007B4B2D"/>
    <w:rsid w:val="007B56CC"/>
    <w:rsid w:val="007B57F1"/>
    <w:rsid w:val="007B7909"/>
    <w:rsid w:val="007B7DF4"/>
    <w:rsid w:val="007C0600"/>
    <w:rsid w:val="007C0DA0"/>
    <w:rsid w:val="007C1AF8"/>
    <w:rsid w:val="007C24E1"/>
    <w:rsid w:val="007C3411"/>
    <w:rsid w:val="007C3856"/>
    <w:rsid w:val="007C3C66"/>
    <w:rsid w:val="007C3DEB"/>
    <w:rsid w:val="007C4C17"/>
    <w:rsid w:val="007C5E79"/>
    <w:rsid w:val="007C6573"/>
    <w:rsid w:val="007C66E9"/>
    <w:rsid w:val="007C6B1D"/>
    <w:rsid w:val="007C71A3"/>
    <w:rsid w:val="007C7568"/>
    <w:rsid w:val="007D09BC"/>
    <w:rsid w:val="007D0E4D"/>
    <w:rsid w:val="007D1068"/>
    <w:rsid w:val="007D12B0"/>
    <w:rsid w:val="007D1346"/>
    <w:rsid w:val="007D22CA"/>
    <w:rsid w:val="007D2CF3"/>
    <w:rsid w:val="007D32A6"/>
    <w:rsid w:val="007D39C9"/>
    <w:rsid w:val="007D3EDD"/>
    <w:rsid w:val="007D4222"/>
    <w:rsid w:val="007D4E68"/>
    <w:rsid w:val="007D5858"/>
    <w:rsid w:val="007D6079"/>
    <w:rsid w:val="007D6224"/>
    <w:rsid w:val="007D7246"/>
    <w:rsid w:val="007D7A05"/>
    <w:rsid w:val="007D7C9A"/>
    <w:rsid w:val="007E00E2"/>
    <w:rsid w:val="007E0D19"/>
    <w:rsid w:val="007E2378"/>
    <w:rsid w:val="007E2B0A"/>
    <w:rsid w:val="007E3304"/>
    <w:rsid w:val="007E38DC"/>
    <w:rsid w:val="007E4135"/>
    <w:rsid w:val="007E4365"/>
    <w:rsid w:val="007E43A3"/>
    <w:rsid w:val="007E5190"/>
    <w:rsid w:val="007E52FF"/>
    <w:rsid w:val="007E581A"/>
    <w:rsid w:val="007E5F87"/>
    <w:rsid w:val="007F06E0"/>
    <w:rsid w:val="007F0DC7"/>
    <w:rsid w:val="007F115B"/>
    <w:rsid w:val="007F11DA"/>
    <w:rsid w:val="007F15DD"/>
    <w:rsid w:val="007F1A1B"/>
    <w:rsid w:val="007F1D8B"/>
    <w:rsid w:val="007F1F05"/>
    <w:rsid w:val="007F367B"/>
    <w:rsid w:val="007F4460"/>
    <w:rsid w:val="007F4913"/>
    <w:rsid w:val="007F572A"/>
    <w:rsid w:val="007F5951"/>
    <w:rsid w:val="007F62F6"/>
    <w:rsid w:val="007F7D97"/>
    <w:rsid w:val="007F7E6B"/>
    <w:rsid w:val="007F7F5F"/>
    <w:rsid w:val="0080015D"/>
    <w:rsid w:val="008002F4"/>
    <w:rsid w:val="008003B6"/>
    <w:rsid w:val="008007E0"/>
    <w:rsid w:val="00802047"/>
    <w:rsid w:val="008024B8"/>
    <w:rsid w:val="00802AFD"/>
    <w:rsid w:val="00803061"/>
    <w:rsid w:val="0080336D"/>
    <w:rsid w:val="008039B1"/>
    <w:rsid w:val="00803C6F"/>
    <w:rsid w:val="008049A6"/>
    <w:rsid w:val="0080565F"/>
    <w:rsid w:val="008061B9"/>
    <w:rsid w:val="00806440"/>
    <w:rsid w:val="008067AB"/>
    <w:rsid w:val="008068F2"/>
    <w:rsid w:val="00806E72"/>
    <w:rsid w:val="008074D0"/>
    <w:rsid w:val="00807666"/>
    <w:rsid w:val="00807A6D"/>
    <w:rsid w:val="00810496"/>
    <w:rsid w:val="008110D1"/>
    <w:rsid w:val="00811C2E"/>
    <w:rsid w:val="00812E6D"/>
    <w:rsid w:val="00813424"/>
    <w:rsid w:val="00813535"/>
    <w:rsid w:val="0081432F"/>
    <w:rsid w:val="00814493"/>
    <w:rsid w:val="0081570B"/>
    <w:rsid w:val="00816036"/>
    <w:rsid w:val="00816A9C"/>
    <w:rsid w:val="00816AEA"/>
    <w:rsid w:val="008200E5"/>
    <w:rsid w:val="00820215"/>
    <w:rsid w:val="00820823"/>
    <w:rsid w:val="00820975"/>
    <w:rsid w:val="00820C33"/>
    <w:rsid w:val="008225C7"/>
    <w:rsid w:val="008231AC"/>
    <w:rsid w:val="00823B3E"/>
    <w:rsid w:val="00824E55"/>
    <w:rsid w:val="008252A0"/>
    <w:rsid w:val="00825418"/>
    <w:rsid w:val="0082639B"/>
    <w:rsid w:val="00826A5F"/>
    <w:rsid w:val="00826D17"/>
    <w:rsid w:val="008273BE"/>
    <w:rsid w:val="008274DC"/>
    <w:rsid w:val="0083074C"/>
    <w:rsid w:val="00830A85"/>
    <w:rsid w:val="00830FC5"/>
    <w:rsid w:val="008317E5"/>
    <w:rsid w:val="00831C81"/>
    <w:rsid w:val="00832AA1"/>
    <w:rsid w:val="00832ABA"/>
    <w:rsid w:val="008345BE"/>
    <w:rsid w:val="0083565A"/>
    <w:rsid w:val="00835838"/>
    <w:rsid w:val="0083635B"/>
    <w:rsid w:val="0083670F"/>
    <w:rsid w:val="00836DEF"/>
    <w:rsid w:val="00836FB0"/>
    <w:rsid w:val="0083717E"/>
    <w:rsid w:val="00837474"/>
    <w:rsid w:val="00837BB4"/>
    <w:rsid w:val="00840364"/>
    <w:rsid w:val="00840CCA"/>
    <w:rsid w:val="00842603"/>
    <w:rsid w:val="00843011"/>
    <w:rsid w:val="0084384E"/>
    <w:rsid w:val="008445CE"/>
    <w:rsid w:val="00844F38"/>
    <w:rsid w:val="00845279"/>
    <w:rsid w:val="00846A2D"/>
    <w:rsid w:val="0084784E"/>
    <w:rsid w:val="008501E3"/>
    <w:rsid w:val="00852143"/>
    <w:rsid w:val="008522B2"/>
    <w:rsid w:val="00852619"/>
    <w:rsid w:val="00855646"/>
    <w:rsid w:val="00855A1E"/>
    <w:rsid w:val="00856644"/>
    <w:rsid w:val="00856DBC"/>
    <w:rsid w:val="00857247"/>
    <w:rsid w:val="00857C4C"/>
    <w:rsid w:val="00860234"/>
    <w:rsid w:val="008603CE"/>
    <w:rsid w:val="008606C4"/>
    <w:rsid w:val="00861819"/>
    <w:rsid w:val="008621E6"/>
    <w:rsid w:val="00863897"/>
    <w:rsid w:val="008640E8"/>
    <w:rsid w:val="008643A3"/>
    <w:rsid w:val="00864451"/>
    <w:rsid w:val="00864892"/>
    <w:rsid w:val="00864FEC"/>
    <w:rsid w:val="00865E61"/>
    <w:rsid w:val="008669DA"/>
    <w:rsid w:val="00870AB0"/>
    <w:rsid w:val="00870AD7"/>
    <w:rsid w:val="0087152D"/>
    <w:rsid w:val="0087299D"/>
    <w:rsid w:val="00872F09"/>
    <w:rsid w:val="008730C3"/>
    <w:rsid w:val="008731E4"/>
    <w:rsid w:val="00873801"/>
    <w:rsid w:val="00873D2F"/>
    <w:rsid w:val="008744C4"/>
    <w:rsid w:val="0087466C"/>
    <w:rsid w:val="0087478E"/>
    <w:rsid w:val="00874AD0"/>
    <w:rsid w:val="00874AF3"/>
    <w:rsid w:val="00874EB8"/>
    <w:rsid w:val="00875450"/>
    <w:rsid w:val="008762C9"/>
    <w:rsid w:val="0087725C"/>
    <w:rsid w:val="008777F0"/>
    <w:rsid w:val="0088025A"/>
    <w:rsid w:val="008803D8"/>
    <w:rsid w:val="00880C4A"/>
    <w:rsid w:val="00881903"/>
    <w:rsid w:val="008822A5"/>
    <w:rsid w:val="008826D7"/>
    <w:rsid w:val="00882926"/>
    <w:rsid w:val="0088466D"/>
    <w:rsid w:val="00885F9E"/>
    <w:rsid w:val="0088665D"/>
    <w:rsid w:val="00886673"/>
    <w:rsid w:val="00886899"/>
    <w:rsid w:val="008875AB"/>
    <w:rsid w:val="00887FE3"/>
    <w:rsid w:val="0089096E"/>
    <w:rsid w:val="008914CF"/>
    <w:rsid w:val="00891533"/>
    <w:rsid w:val="00891631"/>
    <w:rsid w:val="00891860"/>
    <w:rsid w:val="00891DE7"/>
    <w:rsid w:val="00891EEA"/>
    <w:rsid w:val="00893FEA"/>
    <w:rsid w:val="00894415"/>
    <w:rsid w:val="008954F3"/>
    <w:rsid w:val="00895576"/>
    <w:rsid w:val="00897175"/>
    <w:rsid w:val="00897861"/>
    <w:rsid w:val="008A059C"/>
    <w:rsid w:val="008A0615"/>
    <w:rsid w:val="008A08F7"/>
    <w:rsid w:val="008A0BDE"/>
    <w:rsid w:val="008A0FD2"/>
    <w:rsid w:val="008A18BD"/>
    <w:rsid w:val="008A1E8B"/>
    <w:rsid w:val="008A2493"/>
    <w:rsid w:val="008A376C"/>
    <w:rsid w:val="008A3B67"/>
    <w:rsid w:val="008A3E5D"/>
    <w:rsid w:val="008A47EE"/>
    <w:rsid w:val="008A5472"/>
    <w:rsid w:val="008A561D"/>
    <w:rsid w:val="008A5979"/>
    <w:rsid w:val="008A5C82"/>
    <w:rsid w:val="008A5F1F"/>
    <w:rsid w:val="008A73DA"/>
    <w:rsid w:val="008A7A49"/>
    <w:rsid w:val="008A7CB9"/>
    <w:rsid w:val="008A7CBF"/>
    <w:rsid w:val="008B0629"/>
    <w:rsid w:val="008B0B48"/>
    <w:rsid w:val="008B12C5"/>
    <w:rsid w:val="008B1BF6"/>
    <w:rsid w:val="008B1E3C"/>
    <w:rsid w:val="008B2253"/>
    <w:rsid w:val="008B2A82"/>
    <w:rsid w:val="008B2C92"/>
    <w:rsid w:val="008B2E44"/>
    <w:rsid w:val="008B2F24"/>
    <w:rsid w:val="008B3A39"/>
    <w:rsid w:val="008B3AAD"/>
    <w:rsid w:val="008B409D"/>
    <w:rsid w:val="008B4DEF"/>
    <w:rsid w:val="008B5FF5"/>
    <w:rsid w:val="008B62B0"/>
    <w:rsid w:val="008B7FD8"/>
    <w:rsid w:val="008C0CDB"/>
    <w:rsid w:val="008C1444"/>
    <w:rsid w:val="008C1B20"/>
    <w:rsid w:val="008C2171"/>
    <w:rsid w:val="008C27FA"/>
    <w:rsid w:val="008C2E20"/>
    <w:rsid w:val="008C5767"/>
    <w:rsid w:val="008C6015"/>
    <w:rsid w:val="008C610D"/>
    <w:rsid w:val="008C625C"/>
    <w:rsid w:val="008C6351"/>
    <w:rsid w:val="008C70B0"/>
    <w:rsid w:val="008C72FC"/>
    <w:rsid w:val="008C77A5"/>
    <w:rsid w:val="008D0024"/>
    <w:rsid w:val="008D05C6"/>
    <w:rsid w:val="008D08FD"/>
    <w:rsid w:val="008D1122"/>
    <w:rsid w:val="008D1A15"/>
    <w:rsid w:val="008D25BF"/>
    <w:rsid w:val="008D2636"/>
    <w:rsid w:val="008D3AC7"/>
    <w:rsid w:val="008D4BE5"/>
    <w:rsid w:val="008D5443"/>
    <w:rsid w:val="008D5E7F"/>
    <w:rsid w:val="008D5EA1"/>
    <w:rsid w:val="008D757F"/>
    <w:rsid w:val="008E0660"/>
    <w:rsid w:val="008E06EB"/>
    <w:rsid w:val="008E1C93"/>
    <w:rsid w:val="008E1F43"/>
    <w:rsid w:val="008E3BAD"/>
    <w:rsid w:val="008E3FE5"/>
    <w:rsid w:val="008E4191"/>
    <w:rsid w:val="008E4818"/>
    <w:rsid w:val="008E4C29"/>
    <w:rsid w:val="008E4C3E"/>
    <w:rsid w:val="008E5363"/>
    <w:rsid w:val="008E58BD"/>
    <w:rsid w:val="008E5DF0"/>
    <w:rsid w:val="008E69D6"/>
    <w:rsid w:val="008E6B1B"/>
    <w:rsid w:val="008E6F32"/>
    <w:rsid w:val="008E7266"/>
    <w:rsid w:val="008F052C"/>
    <w:rsid w:val="008F0ED2"/>
    <w:rsid w:val="008F118B"/>
    <w:rsid w:val="008F175A"/>
    <w:rsid w:val="008F261F"/>
    <w:rsid w:val="008F2CB8"/>
    <w:rsid w:val="008F2E5D"/>
    <w:rsid w:val="008F358C"/>
    <w:rsid w:val="008F46E3"/>
    <w:rsid w:val="008F5B76"/>
    <w:rsid w:val="008F694D"/>
    <w:rsid w:val="008F6C56"/>
    <w:rsid w:val="009010F4"/>
    <w:rsid w:val="009012C3"/>
    <w:rsid w:val="0090163B"/>
    <w:rsid w:val="00901A33"/>
    <w:rsid w:val="00902868"/>
    <w:rsid w:val="00902920"/>
    <w:rsid w:val="009047A9"/>
    <w:rsid w:val="00904964"/>
    <w:rsid w:val="009063F3"/>
    <w:rsid w:val="00906830"/>
    <w:rsid w:val="00906A33"/>
    <w:rsid w:val="00907D8C"/>
    <w:rsid w:val="00910BEC"/>
    <w:rsid w:val="00910D12"/>
    <w:rsid w:val="00911E06"/>
    <w:rsid w:val="009123A5"/>
    <w:rsid w:val="0091273A"/>
    <w:rsid w:val="00913794"/>
    <w:rsid w:val="009138F7"/>
    <w:rsid w:val="00913C2E"/>
    <w:rsid w:val="00913F4B"/>
    <w:rsid w:val="009146CB"/>
    <w:rsid w:val="00914D98"/>
    <w:rsid w:val="009150ED"/>
    <w:rsid w:val="00915873"/>
    <w:rsid w:val="00915E02"/>
    <w:rsid w:val="009162D7"/>
    <w:rsid w:val="009174DB"/>
    <w:rsid w:val="00920EB5"/>
    <w:rsid w:val="0092174D"/>
    <w:rsid w:val="00921948"/>
    <w:rsid w:val="00921BA0"/>
    <w:rsid w:val="0092237E"/>
    <w:rsid w:val="00922DCA"/>
    <w:rsid w:val="00923508"/>
    <w:rsid w:val="009238FD"/>
    <w:rsid w:val="00923A38"/>
    <w:rsid w:val="00924776"/>
    <w:rsid w:val="0092520E"/>
    <w:rsid w:val="0092548F"/>
    <w:rsid w:val="00925E1C"/>
    <w:rsid w:val="00931C43"/>
    <w:rsid w:val="00931D52"/>
    <w:rsid w:val="00931FE0"/>
    <w:rsid w:val="00932F07"/>
    <w:rsid w:val="0093309F"/>
    <w:rsid w:val="00933445"/>
    <w:rsid w:val="00933F7A"/>
    <w:rsid w:val="00934030"/>
    <w:rsid w:val="009344F6"/>
    <w:rsid w:val="00935184"/>
    <w:rsid w:val="009357AA"/>
    <w:rsid w:val="00935B6B"/>
    <w:rsid w:val="009362BE"/>
    <w:rsid w:val="00936917"/>
    <w:rsid w:val="00937262"/>
    <w:rsid w:val="009374B1"/>
    <w:rsid w:val="00937BDC"/>
    <w:rsid w:val="00937C2F"/>
    <w:rsid w:val="00937D60"/>
    <w:rsid w:val="00940693"/>
    <w:rsid w:val="0094113C"/>
    <w:rsid w:val="009420DD"/>
    <w:rsid w:val="0094263D"/>
    <w:rsid w:val="00943071"/>
    <w:rsid w:val="009435F7"/>
    <w:rsid w:val="00944420"/>
    <w:rsid w:val="00945460"/>
    <w:rsid w:val="00945C57"/>
    <w:rsid w:val="00947319"/>
    <w:rsid w:val="0094777B"/>
    <w:rsid w:val="00947AB9"/>
    <w:rsid w:val="00947DD0"/>
    <w:rsid w:val="00950346"/>
    <w:rsid w:val="00952203"/>
    <w:rsid w:val="0095263A"/>
    <w:rsid w:val="00952F63"/>
    <w:rsid w:val="00953132"/>
    <w:rsid w:val="009531ED"/>
    <w:rsid w:val="009544A8"/>
    <w:rsid w:val="00955249"/>
    <w:rsid w:val="009566F5"/>
    <w:rsid w:val="0095718D"/>
    <w:rsid w:val="009571E6"/>
    <w:rsid w:val="00957454"/>
    <w:rsid w:val="0095782F"/>
    <w:rsid w:val="0096008F"/>
    <w:rsid w:val="009602C1"/>
    <w:rsid w:val="009603EE"/>
    <w:rsid w:val="00961025"/>
    <w:rsid w:val="00961145"/>
    <w:rsid w:val="009612E3"/>
    <w:rsid w:val="00961DA0"/>
    <w:rsid w:val="0096270F"/>
    <w:rsid w:val="0096285E"/>
    <w:rsid w:val="0096287A"/>
    <w:rsid w:val="0096438D"/>
    <w:rsid w:val="00964E7D"/>
    <w:rsid w:val="00965B83"/>
    <w:rsid w:val="00965B8C"/>
    <w:rsid w:val="009668EA"/>
    <w:rsid w:val="00966AD7"/>
    <w:rsid w:val="00967ACB"/>
    <w:rsid w:val="00967CC4"/>
    <w:rsid w:val="00967DD5"/>
    <w:rsid w:val="0097195B"/>
    <w:rsid w:val="00971E36"/>
    <w:rsid w:val="0097208F"/>
    <w:rsid w:val="009721B5"/>
    <w:rsid w:val="00972B8E"/>
    <w:rsid w:val="00972CE2"/>
    <w:rsid w:val="00972D62"/>
    <w:rsid w:val="00974C34"/>
    <w:rsid w:val="00974CD3"/>
    <w:rsid w:val="00974EF0"/>
    <w:rsid w:val="00976776"/>
    <w:rsid w:val="009769AA"/>
    <w:rsid w:val="00976D07"/>
    <w:rsid w:val="00977211"/>
    <w:rsid w:val="00977804"/>
    <w:rsid w:val="00977C21"/>
    <w:rsid w:val="00980936"/>
    <w:rsid w:val="00980D1E"/>
    <w:rsid w:val="009810F3"/>
    <w:rsid w:val="009816E9"/>
    <w:rsid w:val="0098181A"/>
    <w:rsid w:val="009818FF"/>
    <w:rsid w:val="00981DB7"/>
    <w:rsid w:val="009820B7"/>
    <w:rsid w:val="009826B1"/>
    <w:rsid w:val="00982DB1"/>
    <w:rsid w:val="00983477"/>
    <w:rsid w:val="00983D26"/>
    <w:rsid w:val="009844C0"/>
    <w:rsid w:val="00985114"/>
    <w:rsid w:val="00985450"/>
    <w:rsid w:val="00985710"/>
    <w:rsid w:val="00985C50"/>
    <w:rsid w:val="00985F5F"/>
    <w:rsid w:val="00985FA0"/>
    <w:rsid w:val="00986583"/>
    <w:rsid w:val="009867D8"/>
    <w:rsid w:val="00986C02"/>
    <w:rsid w:val="00986F66"/>
    <w:rsid w:val="00987226"/>
    <w:rsid w:val="00987F46"/>
    <w:rsid w:val="009906D9"/>
    <w:rsid w:val="00991C68"/>
    <w:rsid w:val="00992203"/>
    <w:rsid w:val="00992CC4"/>
    <w:rsid w:val="00993390"/>
    <w:rsid w:val="009940BC"/>
    <w:rsid w:val="0099428F"/>
    <w:rsid w:val="0099508B"/>
    <w:rsid w:val="00995305"/>
    <w:rsid w:val="0099598B"/>
    <w:rsid w:val="00996062"/>
    <w:rsid w:val="00997EB1"/>
    <w:rsid w:val="009A00D5"/>
    <w:rsid w:val="009A02A4"/>
    <w:rsid w:val="009A193D"/>
    <w:rsid w:val="009A1956"/>
    <w:rsid w:val="009A2783"/>
    <w:rsid w:val="009A293E"/>
    <w:rsid w:val="009A32A6"/>
    <w:rsid w:val="009A3460"/>
    <w:rsid w:val="009A3612"/>
    <w:rsid w:val="009A3815"/>
    <w:rsid w:val="009A3BF8"/>
    <w:rsid w:val="009A450F"/>
    <w:rsid w:val="009A4610"/>
    <w:rsid w:val="009A4F4E"/>
    <w:rsid w:val="009A54B7"/>
    <w:rsid w:val="009A57A6"/>
    <w:rsid w:val="009A58BD"/>
    <w:rsid w:val="009A5F9C"/>
    <w:rsid w:val="009A62E1"/>
    <w:rsid w:val="009A7747"/>
    <w:rsid w:val="009A7D46"/>
    <w:rsid w:val="009B0029"/>
    <w:rsid w:val="009B0397"/>
    <w:rsid w:val="009B0698"/>
    <w:rsid w:val="009B0A6E"/>
    <w:rsid w:val="009B0ACD"/>
    <w:rsid w:val="009B0C6B"/>
    <w:rsid w:val="009B0EFF"/>
    <w:rsid w:val="009B2C5D"/>
    <w:rsid w:val="009B2EAF"/>
    <w:rsid w:val="009B3E85"/>
    <w:rsid w:val="009B44A2"/>
    <w:rsid w:val="009B4AA6"/>
    <w:rsid w:val="009B4D61"/>
    <w:rsid w:val="009B5022"/>
    <w:rsid w:val="009B5198"/>
    <w:rsid w:val="009B53B8"/>
    <w:rsid w:val="009B55BA"/>
    <w:rsid w:val="009B6034"/>
    <w:rsid w:val="009B6373"/>
    <w:rsid w:val="009B686A"/>
    <w:rsid w:val="009B71D6"/>
    <w:rsid w:val="009B7518"/>
    <w:rsid w:val="009B7610"/>
    <w:rsid w:val="009C0BF3"/>
    <w:rsid w:val="009C126C"/>
    <w:rsid w:val="009C156C"/>
    <w:rsid w:val="009C1EF2"/>
    <w:rsid w:val="009C223E"/>
    <w:rsid w:val="009C262B"/>
    <w:rsid w:val="009C308F"/>
    <w:rsid w:val="009C4208"/>
    <w:rsid w:val="009C4358"/>
    <w:rsid w:val="009C5C43"/>
    <w:rsid w:val="009C5CFF"/>
    <w:rsid w:val="009C6151"/>
    <w:rsid w:val="009C6282"/>
    <w:rsid w:val="009C6753"/>
    <w:rsid w:val="009C6AB7"/>
    <w:rsid w:val="009D15EC"/>
    <w:rsid w:val="009D17A0"/>
    <w:rsid w:val="009D1F98"/>
    <w:rsid w:val="009D24E3"/>
    <w:rsid w:val="009D4E13"/>
    <w:rsid w:val="009D5063"/>
    <w:rsid w:val="009D5080"/>
    <w:rsid w:val="009D7153"/>
    <w:rsid w:val="009D74A4"/>
    <w:rsid w:val="009D7A9C"/>
    <w:rsid w:val="009E10D4"/>
    <w:rsid w:val="009E2963"/>
    <w:rsid w:val="009E31CD"/>
    <w:rsid w:val="009E3AD5"/>
    <w:rsid w:val="009E429A"/>
    <w:rsid w:val="009E4848"/>
    <w:rsid w:val="009E4C2B"/>
    <w:rsid w:val="009E4EB6"/>
    <w:rsid w:val="009E5319"/>
    <w:rsid w:val="009E53E8"/>
    <w:rsid w:val="009E55BD"/>
    <w:rsid w:val="009E58AE"/>
    <w:rsid w:val="009F19B5"/>
    <w:rsid w:val="009F25B2"/>
    <w:rsid w:val="009F27DC"/>
    <w:rsid w:val="009F2C69"/>
    <w:rsid w:val="009F2DC8"/>
    <w:rsid w:val="009F302E"/>
    <w:rsid w:val="009F30B7"/>
    <w:rsid w:val="009F3305"/>
    <w:rsid w:val="009F3BEA"/>
    <w:rsid w:val="009F3CDF"/>
    <w:rsid w:val="009F4A93"/>
    <w:rsid w:val="009F500E"/>
    <w:rsid w:val="009F5D2E"/>
    <w:rsid w:val="009F5E2E"/>
    <w:rsid w:val="009F6414"/>
    <w:rsid w:val="009F6D81"/>
    <w:rsid w:val="009F6F22"/>
    <w:rsid w:val="009F7B4B"/>
    <w:rsid w:val="009F7F6C"/>
    <w:rsid w:val="00A00BB1"/>
    <w:rsid w:val="00A00E2C"/>
    <w:rsid w:val="00A00E8E"/>
    <w:rsid w:val="00A01307"/>
    <w:rsid w:val="00A0142C"/>
    <w:rsid w:val="00A01725"/>
    <w:rsid w:val="00A01DED"/>
    <w:rsid w:val="00A01FF8"/>
    <w:rsid w:val="00A0233F"/>
    <w:rsid w:val="00A023DE"/>
    <w:rsid w:val="00A03DAD"/>
    <w:rsid w:val="00A045A5"/>
    <w:rsid w:val="00A04DD7"/>
    <w:rsid w:val="00A056A9"/>
    <w:rsid w:val="00A05718"/>
    <w:rsid w:val="00A05936"/>
    <w:rsid w:val="00A06723"/>
    <w:rsid w:val="00A06B9C"/>
    <w:rsid w:val="00A074F5"/>
    <w:rsid w:val="00A109C2"/>
    <w:rsid w:val="00A11877"/>
    <w:rsid w:val="00A11D0D"/>
    <w:rsid w:val="00A127C2"/>
    <w:rsid w:val="00A129B9"/>
    <w:rsid w:val="00A137C3"/>
    <w:rsid w:val="00A14CE9"/>
    <w:rsid w:val="00A153D9"/>
    <w:rsid w:val="00A15C3E"/>
    <w:rsid w:val="00A16794"/>
    <w:rsid w:val="00A16E77"/>
    <w:rsid w:val="00A174F1"/>
    <w:rsid w:val="00A1773D"/>
    <w:rsid w:val="00A20044"/>
    <w:rsid w:val="00A204A4"/>
    <w:rsid w:val="00A205C4"/>
    <w:rsid w:val="00A20947"/>
    <w:rsid w:val="00A20E41"/>
    <w:rsid w:val="00A2122C"/>
    <w:rsid w:val="00A218DE"/>
    <w:rsid w:val="00A22B00"/>
    <w:rsid w:val="00A22F0F"/>
    <w:rsid w:val="00A23D9D"/>
    <w:rsid w:val="00A246BC"/>
    <w:rsid w:val="00A24DF2"/>
    <w:rsid w:val="00A24ECC"/>
    <w:rsid w:val="00A25379"/>
    <w:rsid w:val="00A258AF"/>
    <w:rsid w:val="00A25A97"/>
    <w:rsid w:val="00A25D17"/>
    <w:rsid w:val="00A26D5F"/>
    <w:rsid w:val="00A26D85"/>
    <w:rsid w:val="00A2766D"/>
    <w:rsid w:val="00A27E81"/>
    <w:rsid w:val="00A31C7B"/>
    <w:rsid w:val="00A31C89"/>
    <w:rsid w:val="00A321A8"/>
    <w:rsid w:val="00A32750"/>
    <w:rsid w:val="00A32AB6"/>
    <w:rsid w:val="00A33499"/>
    <w:rsid w:val="00A33631"/>
    <w:rsid w:val="00A349C5"/>
    <w:rsid w:val="00A36593"/>
    <w:rsid w:val="00A3760B"/>
    <w:rsid w:val="00A3761F"/>
    <w:rsid w:val="00A377F1"/>
    <w:rsid w:val="00A37E56"/>
    <w:rsid w:val="00A40473"/>
    <w:rsid w:val="00A4099A"/>
    <w:rsid w:val="00A40F8A"/>
    <w:rsid w:val="00A41325"/>
    <w:rsid w:val="00A414D6"/>
    <w:rsid w:val="00A41E3D"/>
    <w:rsid w:val="00A41F21"/>
    <w:rsid w:val="00A420C9"/>
    <w:rsid w:val="00A43DF4"/>
    <w:rsid w:val="00A44B19"/>
    <w:rsid w:val="00A45BB9"/>
    <w:rsid w:val="00A47776"/>
    <w:rsid w:val="00A50271"/>
    <w:rsid w:val="00A509CB"/>
    <w:rsid w:val="00A51143"/>
    <w:rsid w:val="00A51649"/>
    <w:rsid w:val="00A51EE0"/>
    <w:rsid w:val="00A52004"/>
    <w:rsid w:val="00A525C1"/>
    <w:rsid w:val="00A52A81"/>
    <w:rsid w:val="00A5330D"/>
    <w:rsid w:val="00A53465"/>
    <w:rsid w:val="00A53525"/>
    <w:rsid w:val="00A536C5"/>
    <w:rsid w:val="00A541BD"/>
    <w:rsid w:val="00A5463B"/>
    <w:rsid w:val="00A54BDD"/>
    <w:rsid w:val="00A56AC3"/>
    <w:rsid w:val="00A571B1"/>
    <w:rsid w:val="00A5737C"/>
    <w:rsid w:val="00A57F79"/>
    <w:rsid w:val="00A60BAF"/>
    <w:rsid w:val="00A61775"/>
    <w:rsid w:val="00A6187D"/>
    <w:rsid w:val="00A61DBB"/>
    <w:rsid w:val="00A62351"/>
    <w:rsid w:val="00A623EA"/>
    <w:rsid w:val="00A627CB"/>
    <w:rsid w:val="00A633E9"/>
    <w:rsid w:val="00A6347F"/>
    <w:rsid w:val="00A6374F"/>
    <w:rsid w:val="00A645C1"/>
    <w:rsid w:val="00A645E5"/>
    <w:rsid w:val="00A657C5"/>
    <w:rsid w:val="00A65A3A"/>
    <w:rsid w:val="00A668C4"/>
    <w:rsid w:val="00A67107"/>
    <w:rsid w:val="00A7001B"/>
    <w:rsid w:val="00A700B8"/>
    <w:rsid w:val="00A709E8"/>
    <w:rsid w:val="00A70C14"/>
    <w:rsid w:val="00A71B5E"/>
    <w:rsid w:val="00A71C4B"/>
    <w:rsid w:val="00A71E3D"/>
    <w:rsid w:val="00A7205C"/>
    <w:rsid w:val="00A7221A"/>
    <w:rsid w:val="00A7254A"/>
    <w:rsid w:val="00A727C5"/>
    <w:rsid w:val="00A7294F"/>
    <w:rsid w:val="00A779E7"/>
    <w:rsid w:val="00A80B2F"/>
    <w:rsid w:val="00A81A0C"/>
    <w:rsid w:val="00A81E95"/>
    <w:rsid w:val="00A821CC"/>
    <w:rsid w:val="00A827B8"/>
    <w:rsid w:val="00A82BEF"/>
    <w:rsid w:val="00A83395"/>
    <w:rsid w:val="00A83BE7"/>
    <w:rsid w:val="00A83BFB"/>
    <w:rsid w:val="00A85004"/>
    <w:rsid w:val="00A85AEA"/>
    <w:rsid w:val="00A86153"/>
    <w:rsid w:val="00A869CE"/>
    <w:rsid w:val="00A87743"/>
    <w:rsid w:val="00A904D8"/>
    <w:rsid w:val="00A90E07"/>
    <w:rsid w:val="00A90F1A"/>
    <w:rsid w:val="00A9185F"/>
    <w:rsid w:val="00A91EC1"/>
    <w:rsid w:val="00A928F3"/>
    <w:rsid w:val="00A92F6E"/>
    <w:rsid w:val="00A942DF"/>
    <w:rsid w:val="00A94491"/>
    <w:rsid w:val="00A95911"/>
    <w:rsid w:val="00A95957"/>
    <w:rsid w:val="00A95AD8"/>
    <w:rsid w:val="00A96417"/>
    <w:rsid w:val="00A96D46"/>
    <w:rsid w:val="00A97049"/>
    <w:rsid w:val="00A97E2E"/>
    <w:rsid w:val="00AA08B8"/>
    <w:rsid w:val="00AA0A2F"/>
    <w:rsid w:val="00AA0DDE"/>
    <w:rsid w:val="00AA1149"/>
    <w:rsid w:val="00AA2AB0"/>
    <w:rsid w:val="00AA2E3F"/>
    <w:rsid w:val="00AA35C6"/>
    <w:rsid w:val="00AA3DBC"/>
    <w:rsid w:val="00AA4093"/>
    <w:rsid w:val="00AA47B0"/>
    <w:rsid w:val="00AA4E3D"/>
    <w:rsid w:val="00AA546E"/>
    <w:rsid w:val="00AA69B1"/>
    <w:rsid w:val="00AB0D45"/>
    <w:rsid w:val="00AB1D47"/>
    <w:rsid w:val="00AB1E70"/>
    <w:rsid w:val="00AB28A8"/>
    <w:rsid w:val="00AB2A1A"/>
    <w:rsid w:val="00AB2B76"/>
    <w:rsid w:val="00AB3089"/>
    <w:rsid w:val="00AB30F8"/>
    <w:rsid w:val="00AB32E9"/>
    <w:rsid w:val="00AB36DD"/>
    <w:rsid w:val="00AB3BA3"/>
    <w:rsid w:val="00AB422F"/>
    <w:rsid w:val="00AB4F17"/>
    <w:rsid w:val="00AB570B"/>
    <w:rsid w:val="00AB6351"/>
    <w:rsid w:val="00AB65CC"/>
    <w:rsid w:val="00AB68A0"/>
    <w:rsid w:val="00AB6F23"/>
    <w:rsid w:val="00AB7798"/>
    <w:rsid w:val="00AC05B8"/>
    <w:rsid w:val="00AC0829"/>
    <w:rsid w:val="00AC113D"/>
    <w:rsid w:val="00AC15EF"/>
    <w:rsid w:val="00AC1A16"/>
    <w:rsid w:val="00AC2104"/>
    <w:rsid w:val="00AC379F"/>
    <w:rsid w:val="00AC38D0"/>
    <w:rsid w:val="00AC3EBF"/>
    <w:rsid w:val="00AC4293"/>
    <w:rsid w:val="00AC4502"/>
    <w:rsid w:val="00AC483B"/>
    <w:rsid w:val="00AC4BF8"/>
    <w:rsid w:val="00AC4C2A"/>
    <w:rsid w:val="00AC5132"/>
    <w:rsid w:val="00AC601C"/>
    <w:rsid w:val="00AC6130"/>
    <w:rsid w:val="00AC63CC"/>
    <w:rsid w:val="00AC6AB3"/>
    <w:rsid w:val="00AC746F"/>
    <w:rsid w:val="00AD0122"/>
    <w:rsid w:val="00AD09E6"/>
    <w:rsid w:val="00AD0FF8"/>
    <w:rsid w:val="00AD1333"/>
    <w:rsid w:val="00AD23A6"/>
    <w:rsid w:val="00AD2714"/>
    <w:rsid w:val="00AD28AA"/>
    <w:rsid w:val="00AD3045"/>
    <w:rsid w:val="00AD370D"/>
    <w:rsid w:val="00AD3A01"/>
    <w:rsid w:val="00AD3AFB"/>
    <w:rsid w:val="00AD3FD9"/>
    <w:rsid w:val="00AD46AC"/>
    <w:rsid w:val="00AD4942"/>
    <w:rsid w:val="00AD60CF"/>
    <w:rsid w:val="00AD69C6"/>
    <w:rsid w:val="00AE0457"/>
    <w:rsid w:val="00AE0898"/>
    <w:rsid w:val="00AE08A5"/>
    <w:rsid w:val="00AE1446"/>
    <w:rsid w:val="00AE149F"/>
    <w:rsid w:val="00AE1A53"/>
    <w:rsid w:val="00AE3D9F"/>
    <w:rsid w:val="00AE3E00"/>
    <w:rsid w:val="00AE4751"/>
    <w:rsid w:val="00AE5AA7"/>
    <w:rsid w:val="00AE5C70"/>
    <w:rsid w:val="00AE703D"/>
    <w:rsid w:val="00AE71E1"/>
    <w:rsid w:val="00AE770E"/>
    <w:rsid w:val="00AE7CE1"/>
    <w:rsid w:val="00AF00BA"/>
    <w:rsid w:val="00AF0382"/>
    <w:rsid w:val="00AF128A"/>
    <w:rsid w:val="00AF236C"/>
    <w:rsid w:val="00AF26B5"/>
    <w:rsid w:val="00AF3048"/>
    <w:rsid w:val="00AF327E"/>
    <w:rsid w:val="00AF41FD"/>
    <w:rsid w:val="00AF61E8"/>
    <w:rsid w:val="00AF65CF"/>
    <w:rsid w:val="00AF6A97"/>
    <w:rsid w:val="00AF6BF2"/>
    <w:rsid w:val="00AF6CBC"/>
    <w:rsid w:val="00AF7960"/>
    <w:rsid w:val="00B00593"/>
    <w:rsid w:val="00B00618"/>
    <w:rsid w:val="00B00912"/>
    <w:rsid w:val="00B00930"/>
    <w:rsid w:val="00B00A0F"/>
    <w:rsid w:val="00B00AD7"/>
    <w:rsid w:val="00B00D6A"/>
    <w:rsid w:val="00B0124C"/>
    <w:rsid w:val="00B013C4"/>
    <w:rsid w:val="00B023A2"/>
    <w:rsid w:val="00B0284F"/>
    <w:rsid w:val="00B03B86"/>
    <w:rsid w:val="00B03FCD"/>
    <w:rsid w:val="00B049FC"/>
    <w:rsid w:val="00B05121"/>
    <w:rsid w:val="00B05277"/>
    <w:rsid w:val="00B05367"/>
    <w:rsid w:val="00B0562D"/>
    <w:rsid w:val="00B0590D"/>
    <w:rsid w:val="00B0669C"/>
    <w:rsid w:val="00B0701A"/>
    <w:rsid w:val="00B11309"/>
    <w:rsid w:val="00B11350"/>
    <w:rsid w:val="00B1180A"/>
    <w:rsid w:val="00B120CF"/>
    <w:rsid w:val="00B121C6"/>
    <w:rsid w:val="00B124B4"/>
    <w:rsid w:val="00B125D1"/>
    <w:rsid w:val="00B1294D"/>
    <w:rsid w:val="00B13DC1"/>
    <w:rsid w:val="00B14AED"/>
    <w:rsid w:val="00B17049"/>
    <w:rsid w:val="00B175E4"/>
    <w:rsid w:val="00B17658"/>
    <w:rsid w:val="00B17EB9"/>
    <w:rsid w:val="00B20810"/>
    <w:rsid w:val="00B212D1"/>
    <w:rsid w:val="00B21605"/>
    <w:rsid w:val="00B21B08"/>
    <w:rsid w:val="00B21EAB"/>
    <w:rsid w:val="00B22868"/>
    <w:rsid w:val="00B22B8D"/>
    <w:rsid w:val="00B231FD"/>
    <w:rsid w:val="00B2361F"/>
    <w:rsid w:val="00B237C1"/>
    <w:rsid w:val="00B24038"/>
    <w:rsid w:val="00B24403"/>
    <w:rsid w:val="00B24B63"/>
    <w:rsid w:val="00B261D1"/>
    <w:rsid w:val="00B2788F"/>
    <w:rsid w:val="00B30616"/>
    <w:rsid w:val="00B31500"/>
    <w:rsid w:val="00B31EA8"/>
    <w:rsid w:val="00B32599"/>
    <w:rsid w:val="00B32A22"/>
    <w:rsid w:val="00B32B2D"/>
    <w:rsid w:val="00B32C07"/>
    <w:rsid w:val="00B32C57"/>
    <w:rsid w:val="00B33A65"/>
    <w:rsid w:val="00B33BEA"/>
    <w:rsid w:val="00B33D43"/>
    <w:rsid w:val="00B35696"/>
    <w:rsid w:val="00B35ABD"/>
    <w:rsid w:val="00B37A6E"/>
    <w:rsid w:val="00B37F79"/>
    <w:rsid w:val="00B4003D"/>
    <w:rsid w:val="00B40678"/>
    <w:rsid w:val="00B409B8"/>
    <w:rsid w:val="00B411AF"/>
    <w:rsid w:val="00B411B0"/>
    <w:rsid w:val="00B4155B"/>
    <w:rsid w:val="00B420D3"/>
    <w:rsid w:val="00B427C3"/>
    <w:rsid w:val="00B42B37"/>
    <w:rsid w:val="00B42C3B"/>
    <w:rsid w:val="00B42CAC"/>
    <w:rsid w:val="00B436E9"/>
    <w:rsid w:val="00B43A59"/>
    <w:rsid w:val="00B444FB"/>
    <w:rsid w:val="00B450B8"/>
    <w:rsid w:val="00B4540E"/>
    <w:rsid w:val="00B45793"/>
    <w:rsid w:val="00B45C7B"/>
    <w:rsid w:val="00B45D5B"/>
    <w:rsid w:val="00B464EC"/>
    <w:rsid w:val="00B4669C"/>
    <w:rsid w:val="00B46741"/>
    <w:rsid w:val="00B50EA5"/>
    <w:rsid w:val="00B51352"/>
    <w:rsid w:val="00B52C62"/>
    <w:rsid w:val="00B52F34"/>
    <w:rsid w:val="00B52FE6"/>
    <w:rsid w:val="00B533E5"/>
    <w:rsid w:val="00B53B97"/>
    <w:rsid w:val="00B5469A"/>
    <w:rsid w:val="00B54CB0"/>
    <w:rsid w:val="00B54E2F"/>
    <w:rsid w:val="00B5593A"/>
    <w:rsid w:val="00B5658A"/>
    <w:rsid w:val="00B56E8B"/>
    <w:rsid w:val="00B56F7C"/>
    <w:rsid w:val="00B57F15"/>
    <w:rsid w:val="00B60F3E"/>
    <w:rsid w:val="00B62365"/>
    <w:rsid w:val="00B62D19"/>
    <w:rsid w:val="00B62FB0"/>
    <w:rsid w:val="00B62FFB"/>
    <w:rsid w:val="00B63BCC"/>
    <w:rsid w:val="00B655DF"/>
    <w:rsid w:val="00B65B41"/>
    <w:rsid w:val="00B6638F"/>
    <w:rsid w:val="00B668D3"/>
    <w:rsid w:val="00B66957"/>
    <w:rsid w:val="00B67071"/>
    <w:rsid w:val="00B6741F"/>
    <w:rsid w:val="00B7080A"/>
    <w:rsid w:val="00B71D23"/>
    <w:rsid w:val="00B74407"/>
    <w:rsid w:val="00B74E18"/>
    <w:rsid w:val="00B75847"/>
    <w:rsid w:val="00B7604E"/>
    <w:rsid w:val="00B76D9C"/>
    <w:rsid w:val="00B77937"/>
    <w:rsid w:val="00B77C27"/>
    <w:rsid w:val="00B80A29"/>
    <w:rsid w:val="00B80E95"/>
    <w:rsid w:val="00B81332"/>
    <w:rsid w:val="00B8191C"/>
    <w:rsid w:val="00B81A5E"/>
    <w:rsid w:val="00B8242E"/>
    <w:rsid w:val="00B82868"/>
    <w:rsid w:val="00B8329C"/>
    <w:rsid w:val="00B8354C"/>
    <w:rsid w:val="00B843D0"/>
    <w:rsid w:val="00B8498C"/>
    <w:rsid w:val="00B85398"/>
    <w:rsid w:val="00B854E3"/>
    <w:rsid w:val="00B85537"/>
    <w:rsid w:val="00B85EAE"/>
    <w:rsid w:val="00B866E0"/>
    <w:rsid w:val="00B90BAD"/>
    <w:rsid w:val="00B9130F"/>
    <w:rsid w:val="00B91321"/>
    <w:rsid w:val="00B9196C"/>
    <w:rsid w:val="00B91E2C"/>
    <w:rsid w:val="00B91FBC"/>
    <w:rsid w:val="00B921FB"/>
    <w:rsid w:val="00B92AAA"/>
    <w:rsid w:val="00B93091"/>
    <w:rsid w:val="00B9400B"/>
    <w:rsid w:val="00B94C19"/>
    <w:rsid w:val="00B951AB"/>
    <w:rsid w:val="00B95BA2"/>
    <w:rsid w:val="00B960BA"/>
    <w:rsid w:val="00B96907"/>
    <w:rsid w:val="00B97448"/>
    <w:rsid w:val="00B9763F"/>
    <w:rsid w:val="00B97E5A"/>
    <w:rsid w:val="00BA012A"/>
    <w:rsid w:val="00BA0402"/>
    <w:rsid w:val="00BA0D60"/>
    <w:rsid w:val="00BA0E35"/>
    <w:rsid w:val="00BA17E9"/>
    <w:rsid w:val="00BA1B86"/>
    <w:rsid w:val="00BA1DE7"/>
    <w:rsid w:val="00BA4663"/>
    <w:rsid w:val="00BA4920"/>
    <w:rsid w:val="00BA4EFF"/>
    <w:rsid w:val="00BA4FEE"/>
    <w:rsid w:val="00BA50CD"/>
    <w:rsid w:val="00BA5250"/>
    <w:rsid w:val="00BA66B2"/>
    <w:rsid w:val="00BA69DC"/>
    <w:rsid w:val="00BA7459"/>
    <w:rsid w:val="00BB2CA5"/>
    <w:rsid w:val="00BB3133"/>
    <w:rsid w:val="00BB3EB7"/>
    <w:rsid w:val="00BB46F6"/>
    <w:rsid w:val="00BB4753"/>
    <w:rsid w:val="00BB57FA"/>
    <w:rsid w:val="00BB68C4"/>
    <w:rsid w:val="00BB6C9A"/>
    <w:rsid w:val="00BB6DFD"/>
    <w:rsid w:val="00BB73EF"/>
    <w:rsid w:val="00BB75C3"/>
    <w:rsid w:val="00BB7F34"/>
    <w:rsid w:val="00BC00DD"/>
    <w:rsid w:val="00BC09A1"/>
    <w:rsid w:val="00BC11F6"/>
    <w:rsid w:val="00BC28E7"/>
    <w:rsid w:val="00BC28F5"/>
    <w:rsid w:val="00BC2A76"/>
    <w:rsid w:val="00BC2EC1"/>
    <w:rsid w:val="00BC3E43"/>
    <w:rsid w:val="00BC5606"/>
    <w:rsid w:val="00BC6576"/>
    <w:rsid w:val="00BC6B0D"/>
    <w:rsid w:val="00BC6D6D"/>
    <w:rsid w:val="00BC73C9"/>
    <w:rsid w:val="00BC74EE"/>
    <w:rsid w:val="00BC75D9"/>
    <w:rsid w:val="00BC77C0"/>
    <w:rsid w:val="00BC7897"/>
    <w:rsid w:val="00BD055E"/>
    <w:rsid w:val="00BD0889"/>
    <w:rsid w:val="00BD0910"/>
    <w:rsid w:val="00BD1102"/>
    <w:rsid w:val="00BD240B"/>
    <w:rsid w:val="00BD26E0"/>
    <w:rsid w:val="00BD2BF7"/>
    <w:rsid w:val="00BD3038"/>
    <w:rsid w:val="00BD3316"/>
    <w:rsid w:val="00BD35FA"/>
    <w:rsid w:val="00BD475F"/>
    <w:rsid w:val="00BD4CC5"/>
    <w:rsid w:val="00BD5C17"/>
    <w:rsid w:val="00BD6A1E"/>
    <w:rsid w:val="00BD6F5B"/>
    <w:rsid w:val="00BD7A15"/>
    <w:rsid w:val="00BE0413"/>
    <w:rsid w:val="00BE08CB"/>
    <w:rsid w:val="00BE0D2E"/>
    <w:rsid w:val="00BE121B"/>
    <w:rsid w:val="00BE1A1F"/>
    <w:rsid w:val="00BE2B4B"/>
    <w:rsid w:val="00BE2E3E"/>
    <w:rsid w:val="00BE3BE8"/>
    <w:rsid w:val="00BE409D"/>
    <w:rsid w:val="00BE41FF"/>
    <w:rsid w:val="00BE437E"/>
    <w:rsid w:val="00BE53DC"/>
    <w:rsid w:val="00BE678F"/>
    <w:rsid w:val="00BE6C29"/>
    <w:rsid w:val="00BE78D8"/>
    <w:rsid w:val="00BF095C"/>
    <w:rsid w:val="00BF10CE"/>
    <w:rsid w:val="00BF1946"/>
    <w:rsid w:val="00BF1A9E"/>
    <w:rsid w:val="00BF2739"/>
    <w:rsid w:val="00BF28D0"/>
    <w:rsid w:val="00BF2E4C"/>
    <w:rsid w:val="00BF3A85"/>
    <w:rsid w:val="00BF3C27"/>
    <w:rsid w:val="00BF3CFB"/>
    <w:rsid w:val="00BF3E36"/>
    <w:rsid w:val="00BF4DE1"/>
    <w:rsid w:val="00BF512C"/>
    <w:rsid w:val="00BF5D12"/>
    <w:rsid w:val="00BF6A6A"/>
    <w:rsid w:val="00BF7449"/>
    <w:rsid w:val="00BF7EE3"/>
    <w:rsid w:val="00C009A6"/>
    <w:rsid w:val="00C00D6E"/>
    <w:rsid w:val="00C00E24"/>
    <w:rsid w:val="00C01EE3"/>
    <w:rsid w:val="00C023C0"/>
    <w:rsid w:val="00C034E9"/>
    <w:rsid w:val="00C03BEA"/>
    <w:rsid w:val="00C03D7F"/>
    <w:rsid w:val="00C04262"/>
    <w:rsid w:val="00C04EB8"/>
    <w:rsid w:val="00C06711"/>
    <w:rsid w:val="00C0683D"/>
    <w:rsid w:val="00C06C31"/>
    <w:rsid w:val="00C0743C"/>
    <w:rsid w:val="00C102FB"/>
    <w:rsid w:val="00C10DF1"/>
    <w:rsid w:val="00C11224"/>
    <w:rsid w:val="00C1165B"/>
    <w:rsid w:val="00C1330E"/>
    <w:rsid w:val="00C13FC7"/>
    <w:rsid w:val="00C14168"/>
    <w:rsid w:val="00C14173"/>
    <w:rsid w:val="00C148CC"/>
    <w:rsid w:val="00C14B1E"/>
    <w:rsid w:val="00C15201"/>
    <w:rsid w:val="00C161AD"/>
    <w:rsid w:val="00C16895"/>
    <w:rsid w:val="00C16EBB"/>
    <w:rsid w:val="00C1736E"/>
    <w:rsid w:val="00C17482"/>
    <w:rsid w:val="00C215B6"/>
    <w:rsid w:val="00C21661"/>
    <w:rsid w:val="00C21CE6"/>
    <w:rsid w:val="00C21F01"/>
    <w:rsid w:val="00C220DB"/>
    <w:rsid w:val="00C22E57"/>
    <w:rsid w:val="00C22ED2"/>
    <w:rsid w:val="00C234E7"/>
    <w:rsid w:val="00C23B91"/>
    <w:rsid w:val="00C246E2"/>
    <w:rsid w:val="00C262A8"/>
    <w:rsid w:val="00C26800"/>
    <w:rsid w:val="00C26979"/>
    <w:rsid w:val="00C26ED6"/>
    <w:rsid w:val="00C2728F"/>
    <w:rsid w:val="00C30C2A"/>
    <w:rsid w:val="00C30E2C"/>
    <w:rsid w:val="00C32538"/>
    <w:rsid w:val="00C32A35"/>
    <w:rsid w:val="00C32B0D"/>
    <w:rsid w:val="00C335B4"/>
    <w:rsid w:val="00C33A72"/>
    <w:rsid w:val="00C34B6A"/>
    <w:rsid w:val="00C35909"/>
    <w:rsid w:val="00C35941"/>
    <w:rsid w:val="00C3630B"/>
    <w:rsid w:val="00C363D1"/>
    <w:rsid w:val="00C36532"/>
    <w:rsid w:val="00C3659D"/>
    <w:rsid w:val="00C3686C"/>
    <w:rsid w:val="00C3730E"/>
    <w:rsid w:val="00C377B2"/>
    <w:rsid w:val="00C378B4"/>
    <w:rsid w:val="00C41287"/>
    <w:rsid w:val="00C41F36"/>
    <w:rsid w:val="00C420DC"/>
    <w:rsid w:val="00C4217E"/>
    <w:rsid w:val="00C422E0"/>
    <w:rsid w:val="00C42784"/>
    <w:rsid w:val="00C42F29"/>
    <w:rsid w:val="00C4323E"/>
    <w:rsid w:val="00C44A16"/>
    <w:rsid w:val="00C462CC"/>
    <w:rsid w:val="00C46F5E"/>
    <w:rsid w:val="00C4785A"/>
    <w:rsid w:val="00C47FF5"/>
    <w:rsid w:val="00C50466"/>
    <w:rsid w:val="00C52432"/>
    <w:rsid w:val="00C526EB"/>
    <w:rsid w:val="00C528F4"/>
    <w:rsid w:val="00C53196"/>
    <w:rsid w:val="00C53B24"/>
    <w:rsid w:val="00C54D61"/>
    <w:rsid w:val="00C552A3"/>
    <w:rsid w:val="00C559A9"/>
    <w:rsid w:val="00C55E80"/>
    <w:rsid w:val="00C561F7"/>
    <w:rsid w:val="00C57022"/>
    <w:rsid w:val="00C5744A"/>
    <w:rsid w:val="00C5761A"/>
    <w:rsid w:val="00C609BE"/>
    <w:rsid w:val="00C61254"/>
    <w:rsid w:val="00C6127E"/>
    <w:rsid w:val="00C616ED"/>
    <w:rsid w:val="00C61A5C"/>
    <w:rsid w:val="00C623A2"/>
    <w:rsid w:val="00C6454B"/>
    <w:rsid w:val="00C64704"/>
    <w:rsid w:val="00C659F3"/>
    <w:rsid w:val="00C65DFD"/>
    <w:rsid w:val="00C670BA"/>
    <w:rsid w:val="00C678AF"/>
    <w:rsid w:val="00C67977"/>
    <w:rsid w:val="00C67BB1"/>
    <w:rsid w:val="00C67BC7"/>
    <w:rsid w:val="00C67E7F"/>
    <w:rsid w:val="00C703BC"/>
    <w:rsid w:val="00C70D05"/>
    <w:rsid w:val="00C71D13"/>
    <w:rsid w:val="00C72232"/>
    <w:rsid w:val="00C72797"/>
    <w:rsid w:val="00C72AEB"/>
    <w:rsid w:val="00C72DBD"/>
    <w:rsid w:val="00C73C4D"/>
    <w:rsid w:val="00C74382"/>
    <w:rsid w:val="00C7479B"/>
    <w:rsid w:val="00C75006"/>
    <w:rsid w:val="00C75288"/>
    <w:rsid w:val="00C75639"/>
    <w:rsid w:val="00C75ACD"/>
    <w:rsid w:val="00C7601D"/>
    <w:rsid w:val="00C76789"/>
    <w:rsid w:val="00C76C98"/>
    <w:rsid w:val="00C779B7"/>
    <w:rsid w:val="00C8038B"/>
    <w:rsid w:val="00C8045C"/>
    <w:rsid w:val="00C804B4"/>
    <w:rsid w:val="00C806FA"/>
    <w:rsid w:val="00C819D3"/>
    <w:rsid w:val="00C81E2A"/>
    <w:rsid w:val="00C82613"/>
    <w:rsid w:val="00C827E7"/>
    <w:rsid w:val="00C828D8"/>
    <w:rsid w:val="00C82D8B"/>
    <w:rsid w:val="00C836CB"/>
    <w:rsid w:val="00C837BE"/>
    <w:rsid w:val="00C84B24"/>
    <w:rsid w:val="00C84D7D"/>
    <w:rsid w:val="00C85155"/>
    <w:rsid w:val="00C85863"/>
    <w:rsid w:val="00C86215"/>
    <w:rsid w:val="00C864A5"/>
    <w:rsid w:val="00C867FB"/>
    <w:rsid w:val="00C86A9F"/>
    <w:rsid w:val="00C86B4D"/>
    <w:rsid w:val="00C87B20"/>
    <w:rsid w:val="00C90076"/>
    <w:rsid w:val="00C90E50"/>
    <w:rsid w:val="00C910E3"/>
    <w:rsid w:val="00C915F3"/>
    <w:rsid w:val="00C927E2"/>
    <w:rsid w:val="00C92EC1"/>
    <w:rsid w:val="00C939D1"/>
    <w:rsid w:val="00C93DD1"/>
    <w:rsid w:val="00C9423E"/>
    <w:rsid w:val="00C94852"/>
    <w:rsid w:val="00C94A28"/>
    <w:rsid w:val="00C94D26"/>
    <w:rsid w:val="00C95CDC"/>
    <w:rsid w:val="00C9696A"/>
    <w:rsid w:val="00C96A9B"/>
    <w:rsid w:val="00C97307"/>
    <w:rsid w:val="00CA03CD"/>
    <w:rsid w:val="00CA072E"/>
    <w:rsid w:val="00CA12D4"/>
    <w:rsid w:val="00CA163F"/>
    <w:rsid w:val="00CA18B3"/>
    <w:rsid w:val="00CA1B53"/>
    <w:rsid w:val="00CA1C57"/>
    <w:rsid w:val="00CA1CA9"/>
    <w:rsid w:val="00CA1E4A"/>
    <w:rsid w:val="00CA323F"/>
    <w:rsid w:val="00CA3B27"/>
    <w:rsid w:val="00CA4B5F"/>
    <w:rsid w:val="00CA4F46"/>
    <w:rsid w:val="00CA5EC8"/>
    <w:rsid w:val="00CA7EE9"/>
    <w:rsid w:val="00CB0EE3"/>
    <w:rsid w:val="00CB1488"/>
    <w:rsid w:val="00CB1700"/>
    <w:rsid w:val="00CB1C29"/>
    <w:rsid w:val="00CB2636"/>
    <w:rsid w:val="00CB2980"/>
    <w:rsid w:val="00CB2DBE"/>
    <w:rsid w:val="00CB3A6D"/>
    <w:rsid w:val="00CB5373"/>
    <w:rsid w:val="00CB64F7"/>
    <w:rsid w:val="00CB7064"/>
    <w:rsid w:val="00CB7BB8"/>
    <w:rsid w:val="00CC102F"/>
    <w:rsid w:val="00CC172B"/>
    <w:rsid w:val="00CC1982"/>
    <w:rsid w:val="00CC2869"/>
    <w:rsid w:val="00CC28AF"/>
    <w:rsid w:val="00CC3D18"/>
    <w:rsid w:val="00CC3FD9"/>
    <w:rsid w:val="00CC43B4"/>
    <w:rsid w:val="00CC5ADF"/>
    <w:rsid w:val="00CC6082"/>
    <w:rsid w:val="00CC7C78"/>
    <w:rsid w:val="00CC7E58"/>
    <w:rsid w:val="00CD0281"/>
    <w:rsid w:val="00CD10D5"/>
    <w:rsid w:val="00CD1546"/>
    <w:rsid w:val="00CD1902"/>
    <w:rsid w:val="00CD1E0E"/>
    <w:rsid w:val="00CD2447"/>
    <w:rsid w:val="00CD2515"/>
    <w:rsid w:val="00CD2959"/>
    <w:rsid w:val="00CD2C9D"/>
    <w:rsid w:val="00CD3C37"/>
    <w:rsid w:val="00CD3F9B"/>
    <w:rsid w:val="00CD499F"/>
    <w:rsid w:val="00CD4F27"/>
    <w:rsid w:val="00CD4F74"/>
    <w:rsid w:val="00CD53D1"/>
    <w:rsid w:val="00CD5441"/>
    <w:rsid w:val="00CD584E"/>
    <w:rsid w:val="00CD5F18"/>
    <w:rsid w:val="00CD79BE"/>
    <w:rsid w:val="00CD7C5F"/>
    <w:rsid w:val="00CE13DD"/>
    <w:rsid w:val="00CE1553"/>
    <w:rsid w:val="00CE21E4"/>
    <w:rsid w:val="00CE2DE4"/>
    <w:rsid w:val="00CE3A00"/>
    <w:rsid w:val="00CE5BAF"/>
    <w:rsid w:val="00CE60BB"/>
    <w:rsid w:val="00CE6552"/>
    <w:rsid w:val="00CE6A7E"/>
    <w:rsid w:val="00CE713B"/>
    <w:rsid w:val="00CE7526"/>
    <w:rsid w:val="00CE79AE"/>
    <w:rsid w:val="00CE7EE4"/>
    <w:rsid w:val="00CF0CBB"/>
    <w:rsid w:val="00CF1197"/>
    <w:rsid w:val="00CF1827"/>
    <w:rsid w:val="00CF1DE5"/>
    <w:rsid w:val="00CF2A13"/>
    <w:rsid w:val="00CF39A8"/>
    <w:rsid w:val="00CF3D4F"/>
    <w:rsid w:val="00CF4C46"/>
    <w:rsid w:val="00CF4F4B"/>
    <w:rsid w:val="00CF51B4"/>
    <w:rsid w:val="00CF5453"/>
    <w:rsid w:val="00CF54C4"/>
    <w:rsid w:val="00CF554A"/>
    <w:rsid w:val="00CF6284"/>
    <w:rsid w:val="00CF628A"/>
    <w:rsid w:val="00CF68F0"/>
    <w:rsid w:val="00CF6A0B"/>
    <w:rsid w:val="00CF6A8C"/>
    <w:rsid w:val="00CF6BE3"/>
    <w:rsid w:val="00D00292"/>
    <w:rsid w:val="00D008C7"/>
    <w:rsid w:val="00D011C1"/>
    <w:rsid w:val="00D014ED"/>
    <w:rsid w:val="00D01546"/>
    <w:rsid w:val="00D028DC"/>
    <w:rsid w:val="00D02A0E"/>
    <w:rsid w:val="00D030E8"/>
    <w:rsid w:val="00D0354D"/>
    <w:rsid w:val="00D035C4"/>
    <w:rsid w:val="00D03DFF"/>
    <w:rsid w:val="00D04BB9"/>
    <w:rsid w:val="00D05F7C"/>
    <w:rsid w:val="00D0647F"/>
    <w:rsid w:val="00D06504"/>
    <w:rsid w:val="00D06EF2"/>
    <w:rsid w:val="00D07D4E"/>
    <w:rsid w:val="00D11911"/>
    <w:rsid w:val="00D12E1C"/>
    <w:rsid w:val="00D1323E"/>
    <w:rsid w:val="00D133B5"/>
    <w:rsid w:val="00D13415"/>
    <w:rsid w:val="00D13C39"/>
    <w:rsid w:val="00D153CD"/>
    <w:rsid w:val="00D15CAD"/>
    <w:rsid w:val="00D1656F"/>
    <w:rsid w:val="00D1729D"/>
    <w:rsid w:val="00D20CEA"/>
    <w:rsid w:val="00D2191B"/>
    <w:rsid w:val="00D227D7"/>
    <w:rsid w:val="00D23027"/>
    <w:rsid w:val="00D231A0"/>
    <w:rsid w:val="00D24052"/>
    <w:rsid w:val="00D242AD"/>
    <w:rsid w:val="00D2436A"/>
    <w:rsid w:val="00D24EFB"/>
    <w:rsid w:val="00D2545A"/>
    <w:rsid w:val="00D277DF"/>
    <w:rsid w:val="00D279B8"/>
    <w:rsid w:val="00D279EA"/>
    <w:rsid w:val="00D27BDD"/>
    <w:rsid w:val="00D30DB0"/>
    <w:rsid w:val="00D31AED"/>
    <w:rsid w:val="00D321B5"/>
    <w:rsid w:val="00D322BE"/>
    <w:rsid w:val="00D324D7"/>
    <w:rsid w:val="00D32713"/>
    <w:rsid w:val="00D33612"/>
    <w:rsid w:val="00D34AC4"/>
    <w:rsid w:val="00D34BA1"/>
    <w:rsid w:val="00D3656E"/>
    <w:rsid w:val="00D37F69"/>
    <w:rsid w:val="00D40EE6"/>
    <w:rsid w:val="00D4104D"/>
    <w:rsid w:val="00D4198D"/>
    <w:rsid w:val="00D420FD"/>
    <w:rsid w:val="00D42CAE"/>
    <w:rsid w:val="00D4349E"/>
    <w:rsid w:val="00D439BC"/>
    <w:rsid w:val="00D446B0"/>
    <w:rsid w:val="00D44E2F"/>
    <w:rsid w:val="00D44FF0"/>
    <w:rsid w:val="00D4784B"/>
    <w:rsid w:val="00D47869"/>
    <w:rsid w:val="00D47874"/>
    <w:rsid w:val="00D47C5F"/>
    <w:rsid w:val="00D50026"/>
    <w:rsid w:val="00D50F6D"/>
    <w:rsid w:val="00D51292"/>
    <w:rsid w:val="00D5129C"/>
    <w:rsid w:val="00D517CD"/>
    <w:rsid w:val="00D51A1A"/>
    <w:rsid w:val="00D52220"/>
    <w:rsid w:val="00D52732"/>
    <w:rsid w:val="00D52A1D"/>
    <w:rsid w:val="00D52BC9"/>
    <w:rsid w:val="00D5343E"/>
    <w:rsid w:val="00D55633"/>
    <w:rsid w:val="00D55E94"/>
    <w:rsid w:val="00D57002"/>
    <w:rsid w:val="00D570D8"/>
    <w:rsid w:val="00D60130"/>
    <w:rsid w:val="00D60756"/>
    <w:rsid w:val="00D60905"/>
    <w:rsid w:val="00D60F39"/>
    <w:rsid w:val="00D61628"/>
    <w:rsid w:val="00D61749"/>
    <w:rsid w:val="00D619C6"/>
    <w:rsid w:val="00D61F4A"/>
    <w:rsid w:val="00D620D1"/>
    <w:rsid w:val="00D6210F"/>
    <w:rsid w:val="00D62776"/>
    <w:rsid w:val="00D64321"/>
    <w:rsid w:val="00D64C4D"/>
    <w:rsid w:val="00D65319"/>
    <w:rsid w:val="00D6622D"/>
    <w:rsid w:val="00D673BB"/>
    <w:rsid w:val="00D67466"/>
    <w:rsid w:val="00D67760"/>
    <w:rsid w:val="00D679AA"/>
    <w:rsid w:val="00D70B27"/>
    <w:rsid w:val="00D725BA"/>
    <w:rsid w:val="00D753C4"/>
    <w:rsid w:val="00D75510"/>
    <w:rsid w:val="00D75B72"/>
    <w:rsid w:val="00D75F19"/>
    <w:rsid w:val="00D75F22"/>
    <w:rsid w:val="00D77D86"/>
    <w:rsid w:val="00D77EF5"/>
    <w:rsid w:val="00D80564"/>
    <w:rsid w:val="00D808FE"/>
    <w:rsid w:val="00D8149C"/>
    <w:rsid w:val="00D81B99"/>
    <w:rsid w:val="00D8377B"/>
    <w:rsid w:val="00D83F86"/>
    <w:rsid w:val="00D84569"/>
    <w:rsid w:val="00D84ECE"/>
    <w:rsid w:val="00D85064"/>
    <w:rsid w:val="00D858C1"/>
    <w:rsid w:val="00D86192"/>
    <w:rsid w:val="00D86E7A"/>
    <w:rsid w:val="00D87816"/>
    <w:rsid w:val="00D878B5"/>
    <w:rsid w:val="00D914AD"/>
    <w:rsid w:val="00D923FE"/>
    <w:rsid w:val="00D93071"/>
    <w:rsid w:val="00D9539A"/>
    <w:rsid w:val="00D958DE"/>
    <w:rsid w:val="00D95E98"/>
    <w:rsid w:val="00D965F4"/>
    <w:rsid w:val="00D97291"/>
    <w:rsid w:val="00D97A25"/>
    <w:rsid w:val="00DA068B"/>
    <w:rsid w:val="00DA0D22"/>
    <w:rsid w:val="00DA123F"/>
    <w:rsid w:val="00DA1321"/>
    <w:rsid w:val="00DA197E"/>
    <w:rsid w:val="00DA23BC"/>
    <w:rsid w:val="00DA2E27"/>
    <w:rsid w:val="00DA3130"/>
    <w:rsid w:val="00DA31B1"/>
    <w:rsid w:val="00DA37DC"/>
    <w:rsid w:val="00DA3ACC"/>
    <w:rsid w:val="00DA3FC4"/>
    <w:rsid w:val="00DA52E7"/>
    <w:rsid w:val="00DA5605"/>
    <w:rsid w:val="00DA5C0E"/>
    <w:rsid w:val="00DA6C6B"/>
    <w:rsid w:val="00DA74B0"/>
    <w:rsid w:val="00DA7651"/>
    <w:rsid w:val="00DB133D"/>
    <w:rsid w:val="00DB2317"/>
    <w:rsid w:val="00DB35C4"/>
    <w:rsid w:val="00DB4748"/>
    <w:rsid w:val="00DB4E3F"/>
    <w:rsid w:val="00DB50B8"/>
    <w:rsid w:val="00DB5685"/>
    <w:rsid w:val="00DB58FF"/>
    <w:rsid w:val="00DB61E6"/>
    <w:rsid w:val="00DB6611"/>
    <w:rsid w:val="00DB6703"/>
    <w:rsid w:val="00DB6D24"/>
    <w:rsid w:val="00DB711D"/>
    <w:rsid w:val="00DB7130"/>
    <w:rsid w:val="00DB7239"/>
    <w:rsid w:val="00DB7F68"/>
    <w:rsid w:val="00DC13FF"/>
    <w:rsid w:val="00DC2A0B"/>
    <w:rsid w:val="00DC2A5E"/>
    <w:rsid w:val="00DC2C06"/>
    <w:rsid w:val="00DC3D6B"/>
    <w:rsid w:val="00DC3D7E"/>
    <w:rsid w:val="00DC4892"/>
    <w:rsid w:val="00DC50AA"/>
    <w:rsid w:val="00DC5A70"/>
    <w:rsid w:val="00DC5FB4"/>
    <w:rsid w:val="00DC6DB1"/>
    <w:rsid w:val="00DC70FD"/>
    <w:rsid w:val="00DC7428"/>
    <w:rsid w:val="00DC7E5B"/>
    <w:rsid w:val="00DD0A2A"/>
    <w:rsid w:val="00DD1017"/>
    <w:rsid w:val="00DD131B"/>
    <w:rsid w:val="00DD14A1"/>
    <w:rsid w:val="00DD2690"/>
    <w:rsid w:val="00DD2EB2"/>
    <w:rsid w:val="00DD3333"/>
    <w:rsid w:val="00DD35D3"/>
    <w:rsid w:val="00DD4B08"/>
    <w:rsid w:val="00DD58D6"/>
    <w:rsid w:val="00DE039F"/>
    <w:rsid w:val="00DE0428"/>
    <w:rsid w:val="00DE050C"/>
    <w:rsid w:val="00DE05A8"/>
    <w:rsid w:val="00DE0DE0"/>
    <w:rsid w:val="00DE0EF9"/>
    <w:rsid w:val="00DE1551"/>
    <w:rsid w:val="00DE15CC"/>
    <w:rsid w:val="00DE1EEA"/>
    <w:rsid w:val="00DE20EF"/>
    <w:rsid w:val="00DE3644"/>
    <w:rsid w:val="00DE39C1"/>
    <w:rsid w:val="00DE3B6C"/>
    <w:rsid w:val="00DE3FA2"/>
    <w:rsid w:val="00DE402E"/>
    <w:rsid w:val="00DE48BC"/>
    <w:rsid w:val="00DE4E63"/>
    <w:rsid w:val="00DE508B"/>
    <w:rsid w:val="00DE6503"/>
    <w:rsid w:val="00DF018C"/>
    <w:rsid w:val="00DF0544"/>
    <w:rsid w:val="00DF096C"/>
    <w:rsid w:val="00DF0CAC"/>
    <w:rsid w:val="00DF0CEA"/>
    <w:rsid w:val="00DF1052"/>
    <w:rsid w:val="00DF2796"/>
    <w:rsid w:val="00DF2CD1"/>
    <w:rsid w:val="00DF3490"/>
    <w:rsid w:val="00DF3DAE"/>
    <w:rsid w:val="00DF3E23"/>
    <w:rsid w:val="00DF3F10"/>
    <w:rsid w:val="00DF404E"/>
    <w:rsid w:val="00DF433A"/>
    <w:rsid w:val="00DF475A"/>
    <w:rsid w:val="00DF545F"/>
    <w:rsid w:val="00DF549A"/>
    <w:rsid w:val="00DF566B"/>
    <w:rsid w:val="00DF6073"/>
    <w:rsid w:val="00DF643F"/>
    <w:rsid w:val="00DF67D3"/>
    <w:rsid w:val="00E0021E"/>
    <w:rsid w:val="00E00B62"/>
    <w:rsid w:val="00E01A91"/>
    <w:rsid w:val="00E01ACB"/>
    <w:rsid w:val="00E027C9"/>
    <w:rsid w:val="00E02BD8"/>
    <w:rsid w:val="00E02C8E"/>
    <w:rsid w:val="00E02D88"/>
    <w:rsid w:val="00E03061"/>
    <w:rsid w:val="00E031F4"/>
    <w:rsid w:val="00E03A4D"/>
    <w:rsid w:val="00E03D91"/>
    <w:rsid w:val="00E04473"/>
    <w:rsid w:val="00E04830"/>
    <w:rsid w:val="00E04AC6"/>
    <w:rsid w:val="00E053E2"/>
    <w:rsid w:val="00E05637"/>
    <w:rsid w:val="00E05C1F"/>
    <w:rsid w:val="00E061DC"/>
    <w:rsid w:val="00E06282"/>
    <w:rsid w:val="00E064B8"/>
    <w:rsid w:val="00E064D4"/>
    <w:rsid w:val="00E06D8A"/>
    <w:rsid w:val="00E06F95"/>
    <w:rsid w:val="00E07863"/>
    <w:rsid w:val="00E109BC"/>
    <w:rsid w:val="00E10B3B"/>
    <w:rsid w:val="00E10F0E"/>
    <w:rsid w:val="00E1102A"/>
    <w:rsid w:val="00E112A4"/>
    <w:rsid w:val="00E1411D"/>
    <w:rsid w:val="00E148AB"/>
    <w:rsid w:val="00E155EC"/>
    <w:rsid w:val="00E16ACF"/>
    <w:rsid w:val="00E16C40"/>
    <w:rsid w:val="00E17405"/>
    <w:rsid w:val="00E17819"/>
    <w:rsid w:val="00E178A9"/>
    <w:rsid w:val="00E2034B"/>
    <w:rsid w:val="00E2037B"/>
    <w:rsid w:val="00E20BF8"/>
    <w:rsid w:val="00E20C1B"/>
    <w:rsid w:val="00E2323D"/>
    <w:rsid w:val="00E24040"/>
    <w:rsid w:val="00E248C9"/>
    <w:rsid w:val="00E252B6"/>
    <w:rsid w:val="00E2625A"/>
    <w:rsid w:val="00E262AD"/>
    <w:rsid w:val="00E26BE4"/>
    <w:rsid w:val="00E26D03"/>
    <w:rsid w:val="00E26D6C"/>
    <w:rsid w:val="00E27AAD"/>
    <w:rsid w:val="00E27D98"/>
    <w:rsid w:val="00E30081"/>
    <w:rsid w:val="00E30410"/>
    <w:rsid w:val="00E30AC2"/>
    <w:rsid w:val="00E31160"/>
    <w:rsid w:val="00E31551"/>
    <w:rsid w:val="00E316C8"/>
    <w:rsid w:val="00E32191"/>
    <w:rsid w:val="00E3276E"/>
    <w:rsid w:val="00E32961"/>
    <w:rsid w:val="00E33133"/>
    <w:rsid w:val="00E338A0"/>
    <w:rsid w:val="00E338E2"/>
    <w:rsid w:val="00E34C0C"/>
    <w:rsid w:val="00E34FBE"/>
    <w:rsid w:val="00E3575D"/>
    <w:rsid w:val="00E36E87"/>
    <w:rsid w:val="00E371C8"/>
    <w:rsid w:val="00E373B6"/>
    <w:rsid w:val="00E377A2"/>
    <w:rsid w:val="00E3789F"/>
    <w:rsid w:val="00E401A8"/>
    <w:rsid w:val="00E40331"/>
    <w:rsid w:val="00E403E1"/>
    <w:rsid w:val="00E408C1"/>
    <w:rsid w:val="00E409BC"/>
    <w:rsid w:val="00E40C70"/>
    <w:rsid w:val="00E41038"/>
    <w:rsid w:val="00E41971"/>
    <w:rsid w:val="00E41BF1"/>
    <w:rsid w:val="00E43001"/>
    <w:rsid w:val="00E44743"/>
    <w:rsid w:val="00E456D3"/>
    <w:rsid w:val="00E45CB6"/>
    <w:rsid w:val="00E4636E"/>
    <w:rsid w:val="00E47183"/>
    <w:rsid w:val="00E47C80"/>
    <w:rsid w:val="00E47FCB"/>
    <w:rsid w:val="00E50076"/>
    <w:rsid w:val="00E50354"/>
    <w:rsid w:val="00E51FEA"/>
    <w:rsid w:val="00E52143"/>
    <w:rsid w:val="00E52504"/>
    <w:rsid w:val="00E528A2"/>
    <w:rsid w:val="00E53DF8"/>
    <w:rsid w:val="00E54F4C"/>
    <w:rsid w:val="00E55649"/>
    <w:rsid w:val="00E56909"/>
    <w:rsid w:val="00E56E6E"/>
    <w:rsid w:val="00E56F09"/>
    <w:rsid w:val="00E57704"/>
    <w:rsid w:val="00E57CC3"/>
    <w:rsid w:val="00E60486"/>
    <w:rsid w:val="00E61843"/>
    <w:rsid w:val="00E61B40"/>
    <w:rsid w:val="00E61D87"/>
    <w:rsid w:val="00E6399E"/>
    <w:rsid w:val="00E644A9"/>
    <w:rsid w:val="00E64E20"/>
    <w:rsid w:val="00E64F5A"/>
    <w:rsid w:val="00E65F59"/>
    <w:rsid w:val="00E67306"/>
    <w:rsid w:val="00E67615"/>
    <w:rsid w:val="00E709D7"/>
    <w:rsid w:val="00E70E3A"/>
    <w:rsid w:val="00E71945"/>
    <w:rsid w:val="00E721F6"/>
    <w:rsid w:val="00E72318"/>
    <w:rsid w:val="00E73AB3"/>
    <w:rsid w:val="00E740A6"/>
    <w:rsid w:val="00E74766"/>
    <w:rsid w:val="00E75898"/>
    <w:rsid w:val="00E7605C"/>
    <w:rsid w:val="00E76614"/>
    <w:rsid w:val="00E76D97"/>
    <w:rsid w:val="00E77C24"/>
    <w:rsid w:val="00E8146C"/>
    <w:rsid w:val="00E816E4"/>
    <w:rsid w:val="00E81F14"/>
    <w:rsid w:val="00E81FD7"/>
    <w:rsid w:val="00E821E5"/>
    <w:rsid w:val="00E82774"/>
    <w:rsid w:val="00E82F05"/>
    <w:rsid w:val="00E839C3"/>
    <w:rsid w:val="00E83D31"/>
    <w:rsid w:val="00E840C6"/>
    <w:rsid w:val="00E8476C"/>
    <w:rsid w:val="00E84C74"/>
    <w:rsid w:val="00E84FC5"/>
    <w:rsid w:val="00E8517B"/>
    <w:rsid w:val="00E86457"/>
    <w:rsid w:val="00E86636"/>
    <w:rsid w:val="00E86BF6"/>
    <w:rsid w:val="00E86CBC"/>
    <w:rsid w:val="00E86E97"/>
    <w:rsid w:val="00E86EDA"/>
    <w:rsid w:val="00E875BC"/>
    <w:rsid w:val="00E87E72"/>
    <w:rsid w:val="00E87F02"/>
    <w:rsid w:val="00E9038B"/>
    <w:rsid w:val="00E904EE"/>
    <w:rsid w:val="00E90BC3"/>
    <w:rsid w:val="00E91214"/>
    <w:rsid w:val="00E914FB"/>
    <w:rsid w:val="00E91DD0"/>
    <w:rsid w:val="00E937A8"/>
    <w:rsid w:val="00E93824"/>
    <w:rsid w:val="00E93876"/>
    <w:rsid w:val="00E93BB9"/>
    <w:rsid w:val="00E945F7"/>
    <w:rsid w:val="00E94EC2"/>
    <w:rsid w:val="00E95A28"/>
    <w:rsid w:val="00E9608A"/>
    <w:rsid w:val="00E9650F"/>
    <w:rsid w:val="00E9663C"/>
    <w:rsid w:val="00E96A78"/>
    <w:rsid w:val="00E96C93"/>
    <w:rsid w:val="00E96CF5"/>
    <w:rsid w:val="00E96F26"/>
    <w:rsid w:val="00E97454"/>
    <w:rsid w:val="00E97903"/>
    <w:rsid w:val="00EA0F95"/>
    <w:rsid w:val="00EA1DAC"/>
    <w:rsid w:val="00EA2555"/>
    <w:rsid w:val="00EA4F4B"/>
    <w:rsid w:val="00EA5686"/>
    <w:rsid w:val="00EA5D41"/>
    <w:rsid w:val="00EA62DF"/>
    <w:rsid w:val="00EA65CB"/>
    <w:rsid w:val="00EA7148"/>
    <w:rsid w:val="00EA7568"/>
    <w:rsid w:val="00EA7685"/>
    <w:rsid w:val="00EB0452"/>
    <w:rsid w:val="00EB0568"/>
    <w:rsid w:val="00EB1B20"/>
    <w:rsid w:val="00EB2751"/>
    <w:rsid w:val="00EB2E27"/>
    <w:rsid w:val="00EB33AC"/>
    <w:rsid w:val="00EB34E2"/>
    <w:rsid w:val="00EB3FCC"/>
    <w:rsid w:val="00EB4665"/>
    <w:rsid w:val="00EB493F"/>
    <w:rsid w:val="00EB539B"/>
    <w:rsid w:val="00EB57C9"/>
    <w:rsid w:val="00EB5843"/>
    <w:rsid w:val="00EB7406"/>
    <w:rsid w:val="00EB7695"/>
    <w:rsid w:val="00EB7FC2"/>
    <w:rsid w:val="00EC00A4"/>
    <w:rsid w:val="00EC04A7"/>
    <w:rsid w:val="00EC12DA"/>
    <w:rsid w:val="00EC23A9"/>
    <w:rsid w:val="00EC275C"/>
    <w:rsid w:val="00EC3B6C"/>
    <w:rsid w:val="00EC3FF4"/>
    <w:rsid w:val="00EC5B3F"/>
    <w:rsid w:val="00EC5E82"/>
    <w:rsid w:val="00EC69D7"/>
    <w:rsid w:val="00EC6C68"/>
    <w:rsid w:val="00ED03F9"/>
    <w:rsid w:val="00ED065C"/>
    <w:rsid w:val="00ED09F2"/>
    <w:rsid w:val="00ED1AD2"/>
    <w:rsid w:val="00ED264F"/>
    <w:rsid w:val="00ED296A"/>
    <w:rsid w:val="00ED2F42"/>
    <w:rsid w:val="00ED30AD"/>
    <w:rsid w:val="00ED3679"/>
    <w:rsid w:val="00ED3787"/>
    <w:rsid w:val="00ED38DB"/>
    <w:rsid w:val="00ED3CD8"/>
    <w:rsid w:val="00ED430E"/>
    <w:rsid w:val="00ED4E05"/>
    <w:rsid w:val="00ED589F"/>
    <w:rsid w:val="00ED6285"/>
    <w:rsid w:val="00ED6A6E"/>
    <w:rsid w:val="00ED762E"/>
    <w:rsid w:val="00ED7A3F"/>
    <w:rsid w:val="00ED7A9C"/>
    <w:rsid w:val="00EE1C83"/>
    <w:rsid w:val="00EE1FB5"/>
    <w:rsid w:val="00EE29A5"/>
    <w:rsid w:val="00EE37C6"/>
    <w:rsid w:val="00EE3ECD"/>
    <w:rsid w:val="00EE4C73"/>
    <w:rsid w:val="00EE4D63"/>
    <w:rsid w:val="00EE52B9"/>
    <w:rsid w:val="00EE565B"/>
    <w:rsid w:val="00EE63F7"/>
    <w:rsid w:val="00EF00EF"/>
    <w:rsid w:val="00EF14B6"/>
    <w:rsid w:val="00EF190C"/>
    <w:rsid w:val="00EF1D8D"/>
    <w:rsid w:val="00EF1E26"/>
    <w:rsid w:val="00EF1EDC"/>
    <w:rsid w:val="00EF308C"/>
    <w:rsid w:val="00EF3B5E"/>
    <w:rsid w:val="00EF46EF"/>
    <w:rsid w:val="00EF5F2A"/>
    <w:rsid w:val="00EF5FD6"/>
    <w:rsid w:val="00EF6246"/>
    <w:rsid w:val="00F006B6"/>
    <w:rsid w:val="00F012E8"/>
    <w:rsid w:val="00F019D1"/>
    <w:rsid w:val="00F0203E"/>
    <w:rsid w:val="00F022D5"/>
    <w:rsid w:val="00F035CF"/>
    <w:rsid w:val="00F03AF1"/>
    <w:rsid w:val="00F041F1"/>
    <w:rsid w:val="00F0422F"/>
    <w:rsid w:val="00F05B0D"/>
    <w:rsid w:val="00F05ECE"/>
    <w:rsid w:val="00F0611D"/>
    <w:rsid w:val="00F06126"/>
    <w:rsid w:val="00F06155"/>
    <w:rsid w:val="00F06B82"/>
    <w:rsid w:val="00F070BC"/>
    <w:rsid w:val="00F10361"/>
    <w:rsid w:val="00F107C2"/>
    <w:rsid w:val="00F10868"/>
    <w:rsid w:val="00F10D46"/>
    <w:rsid w:val="00F11330"/>
    <w:rsid w:val="00F11504"/>
    <w:rsid w:val="00F119EC"/>
    <w:rsid w:val="00F11BAB"/>
    <w:rsid w:val="00F12B57"/>
    <w:rsid w:val="00F1384A"/>
    <w:rsid w:val="00F14F92"/>
    <w:rsid w:val="00F15DF2"/>
    <w:rsid w:val="00F17083"/>
    <w:rsid w:val="00F17173"/>
    <w:rsid w:val="00F1782E"/>
    <w:rsid w:val="00F17B58"/>
    <w:rsid w:val="00F22314"/>
    <w:rsid w:val="00F22472"/>
    <w:rsid w:val="00F2429D"/>
    <w:rsid w:val="00F24611"/>
    <w:rsid w:val="00F256A6"/>
    <w:rsid w:val="00F25B1E"/>
    <w:rsid w:val="00F25D79"/>
    <w:rsid w:val="00F26060"/>
    <w:rsid w:val="00F265C9"/>
    <w:rsid w:val="00F26A76"/>
    <w:rsid w:val="00F26FFB"/>
    <w:rsid w:val="00F277A8"/>
    <w:rsid w:val="00F27821"/>
    <w:rsid w:val="00F278AD"/>
    <w:rsid w:val="00F3004B"/>
    <w:rsid w:val="00F30444"/>
    <w:rsid w:val="00F32327"/>
    <w:rsid w:val="00F32D04"/>
    <w:rsid w:val="00F334D9"/>
    <w:rsid w:val="00F33650"/>
    <w:rsid w:val="00F33AB3"/>
    <w:rsid w:val="00F34267"/>
    <w:rsid w:val="00F34276"/>
    <w:rsid w:val="00F34D6C"/>
    <w:rsid w:val="00F35103"/>
    <w:rsid w:val="00F369D5"/>
    <w:rsid w:val="00F36CAB"/>
    <w:rsid w:val="00F3757A"/>
    <w:rsid w:val="00F376E6"/>
    <w:rsid w:val="00F37B60"/>
    <w:rsid w:val="00F37FC3"/>
    <w:rsid w:val="00F40397"/>
    <w:rsid w:val="00F403E2"/>
    <w:rsid w:val="00F40ACA"/>
    <w:rsid w:val="00F410D6"/>
    <w:rsid w:val="00F410EF"/>
    <w:rsid w:val="00F41D48"/>
    <w:rsid w:val="00F41E15"/>
    <w:rsid w:val="00F4208F"/>
    <w:rsid w:val="00F42B34"/>
    <w:rsid w:val="00F42B88"/>
    <w:rsid w:val="00F4302C"/>
    <w:rsid w:val="00F436A1"/>
    <w:rsid w:val="00F43D24"/>
    <w:rsid w:val="00F44AEA"/>
    <w:rsid w:val="00F44C08"/>
    <w:rsid w:val="00F452D4"/>
    <w:rsid w:val="00F45309"/>
    <w:rsid w:val="00F45426"/>
    <w:rsid w:val="00F45A80"/>
    <w:rsid w:val="00F45ABC"/>
    <w:rsid w:val="00F45C15"/>
    <w:rsid w:val="00F45F26"/>
    <w:rsid w:val="00F466E4"/>
    <w:rsid w:val="00F46B9E"/>
    <w:rsid w:val="00F46C59"/>
    <w:rsid w:val="00F46DBB"/>
    <w:rsid w:val="00F5032C"/>
    <w:rsid w:val="00F50833"/>
    <w:rsid w:val="00F50C94"/>
    <w:rsid w:val="00F513D2"/>
    <w:rsid w:val="00F52B14"/>
    <w:rsid w:val="00F5331E"/>
    <w:rsid w:val="00F53D70"/>
    <w:rsid w:val="00F53FB0"/>
    <w:rsid w:val="00F5411D"/>
    <w:rsid w:val="00F548A0"/>
    <w:rsid w:val="00F5598D"/>
    <w:rsid w:val="00F55E52"/>
    <w:rsid w:val="00F56C6F"/>
    <w:rsid w:val="00F6010F"/>
    <w:rsid w:val="00F6095E"/>
    <w:rsid w:val="00F6168D"/>
    <w:rsid w:val="00F63335"/>
    <w:rsid w:val="00F63732"/>
    <w:rsid w:val="00F63736"/>
    <w:rsid w:val="00F64B56"/>
    <w:rsid w:val="00F64F40"/>
    <w:rsid w:val="00F652CD"/>
    <w:rsid w:val="00F65B4E"/>
    <w:rsid w:val="00F65D6D"/>
    <w:rsid w:val="00F66179"/>
    <w:rsid w:val="00F66EEB"/>
    <w:rsid w:val="00F67B2C"/>
    <w:rsid w:val="00F67FE0"/>
    <w:rsid w:val="00F711F9"/>
    <w:rsid w:val="00F71361"/>
    <w:rsid w:val="00F7151B"/>
    <w:rsid w:val="00F71687"/>
    <w:rsid w:val="00F71D4C"/>
    <w:rsid w:val="00F72548"/>
    <w:rsid w:val="00F73BAA"/>
    <w:rsid w:val="00F74D2F"/>
    <w:rsid w:val="00F75059"/>
    <w:rsid w:val="00F7592D"/>
    <w:rsid w:val="00F759B1"/>
    <w:rsid w:val="00F75CCE"/>
    <w:rsid w:val="00F75D92"/>
    <w:rsid w:val="00F801B2"/>
    <w:rsid w:val="00F8025E"/>
    <w:rsid w:val="00F805E1"/>
    <w:rsid w:val="00F81C52"/>
    <w:rsid w:val="00F81E4D"/>
    <w:rsid w:val="00F83196"/>
    <w:rsid w:val="00F8393B"/>
    <w:rsid w:val="00F83A44"/>
    <w:rsid w:val="00F83AE4"/>
    <w:rsid w:val="00F8420E"/>
    <w:rsid w:val="00F84AA2"/>
    <w:rsid w:val="00F84D57"/>
    <w:rsid w:val="00F8564F"/>
    <w:rsid w:val="00F8654B"/>
    <w:rsid w:val="00F865B8"/>
    <w:rsid w:val="00F86D55"/>
    <w:rsid w:val="00F8758E"/>
    <w:rsid w:val="00F876D7"/>
    <w:rsid w:val="00F9034C"/>
    <w:rsid w:val="00F914BA"/>
    <w:rsid w:val="00F91E82"/>
    <w:rsid w:val="00F924B4"/>
    <w:rsid w:val="00F92870"/>
    <w:rsid w:val="00F93518"/>
    <w:rsid w:val="00F939C1"/>
    <w:rsid w:val="00F93C27"/>
    <w:rsid w:val="00F93DCA"/>
    <w:rsid w:val="00F948A3"/>
    <w:rsid w:val="00F96AAE"/>
    <w:rsid w:val="00F971A9"/>
    <w:rsid w:val="00F97667"/>
    <w:rsid w:val="00F97B28"/>
    <w:rsid w:val="00F97CBB"/>
    <w:rsid w:val="00F97CC5"/>
    <w:rsid w:val="00FA02F7"/>
    <w:rsid w:val="00FA072F"/>
    <w:rsid w:val="00FA11EF"/>
    <w:rsid w:val="00FA2192"/>
    <w:rsid w:val="00FA2593"/>
    <w:rsid w:val="00FA33A4"/>
    <w:rsid w:val="00FA35AF"/>
    <w:rsid w:val="00FA402C"/>
    <w:rsid w:val="00FA44A8"/>
    <w:rsid w:val="00FA5169"/>
    <w:rsid w:val="00FA58EA"/>
    <w:rsid w:val="00FA5955"/>
    <w:rsid w:val="00FA6C9C"/>
    <w:rsid w:val="00FA7032"/>
    <w:rsid w:val="00FA7983"/>
    <w:rsid w:val="00FA7E5A"/>
    <w:rsid w:val="00FB036E"/>
    <w:rsid w:val="00FB0555"/>
    <w:rsid w:val="00FB0DF1"/>
    <w:rsid w:val="00FB2263"/>
    <w:rsid w:val="00FB33E8"/>
    <w:rsid w:val="00FB36E5"/>
    <w:rsid w:val="00FB43E0"/>
    <w:rsid w:val="00FB4B85"/>
    <w:rsid w:val="00FB5D5E"/>
    <w:rsid w:val="00FB6207"/>
    <w:rsid w:val="00FB73A7"/>
    <w:rsid w:val="00FB77E8"/>
    <w:rsid w:val="00FB7807"/>
    <w:rsid w:val="00FC07E3"/>
    <w:rsid w:val="00FC1192"/>
    <w:rsid w:val="00FC13D9"/>
    <w:rsid w:val="00FC1AC7"/>
    <w:rsid w:val="00FC1D74"/>
    <w:rsid w:val="00FC22E1"/>
    <w:rsid w:val="00FC2C65"/>
    <w:rsid w:val="00FC3722"/>
    <w:rsid w:val="00FC5A2C"/>
    <w:rsid w:val="00FD03B0"/>
    <w:rsid w:val="00FD107E"/>
    <w:rsid w:val="00FD1CEF"/>
    <w:rsid w:val="00FD331D"/>
    <w:rsid w:val="00FD36A0"/>
    <w:rsid w:val="00FD396A"/>
    <w:rsid w:val="00FD39FD"/>
    <w:rsid w:val="00FD3B29"/>
    <w:rsid w:val="00FD44C6"/>
    <w:rsid w:val="00FD4984"/>
    <w:rsid w:val="00FD49E3"/>
    <w:rsid w:val="00FD51DE"/>
    <w:rsid w:val="00FD5685"/>
    <w:rsid w:val="00FD5982"/>
    <w:rsid w:val="00FD6139"/>
    <w:rsid w:val="00FD6383"/>
    <w:rsid w:val="00FD69B7"/>
    <w:rsid w:val="00FD6C38"/>
    <w:rsid w:val="00FD749A"/>
    <w:rsid w:val="00FD7776"/>
    <w:rsid w:val="00FE08C5"/>
    <w:rsid w:val="00FE115C"/>
    <w:rsid w:val="00FE1724"/>
    <w:rsid w:val="00FE18BD"/>
    <w:rsid w:val="00FE291B"/>
    <w:rsid w:val="00FE297E"/>
    <w:rsid w:val="00FE2B3D"/>
    <w:rsid w:val="00FE32C9"/>
    <w:rsid w:val="00FE3BB8"/>
    <w:rsid w:val="00FE4E5E"/>
    <w:rsid w:val="00FE53DE"/>
    <w:rsid w:val="00FE58E6"/>
    <w:rsid w:val="00FE719C"/>
    <w:rsid w:val="00FE733A"/>
    <w:rsid w:val="00FE7733"/>
    <w:rsid w:val="00FF076E"/>
    <w:rsid w:val="00FF290B"/>
    <w:rsid w:val="00FF3782"/>
    <w:rsid w:val="00FF3C9E"/>
    <w:rsid w:val="00FF638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4DD74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Note Level 2"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671542"/>
    <w:rPr>
      <w:rFonts w:ascii="Garamond" w:hAnsi="Garamond"/>
      <w:sz w:val="22"/>
      <w:lang w:val="it-IT" w:eastAsia="it-IT"/>
    </w:rPr>
  </w:style>
  <w:style w:type="paragraph" w:styleId="Heading1">
    <w:name w:val="heading 1"/>
    <w:basedOn w:val="Normal"/>
    <w:next w:val="Normal"/>
    <w:link w:val="Heading1Char"/>
    <w:qFormat/>
    <w:rsid w:val="00671542"/>
    <w:pPr>
      <w:keepNext/>
      <w:widowControl w:val="0"/>
      <w:tabs>
        <w:tab w:val="right" w:pos="360"/>
        <w:tab w:val="left" w:pos="540"/>
      </w:tabs>
      <w:outlineLvl w:val="0"/>
    </w:pPr>
    <w:rPr>
      <w:i/>
      <w:snapToGrid w:val="0"/>
    </w:rPr>
  </w:style>
  <w:style w:type="paragraph" w:styleId="Heading2">
    <w:name w:val="heading 2"/>
    <w:basedOn w:val="Normal"/>
    <w:next w:val="Normal"/>
    <w:link w:val="Heading2Char"/>
    <w:qFormat/>
    <w:rsid w:val="00671542"/>
    <w:pPr>
      <w:keepNext/>
      <w:widowControl w:val="0"/>
      <w:tabs>
        <w:tab w:val="right" w:pos="360"/>
        <w:tab w:val="left" w:pos="540"/>
      </w:tabs>
      <w:jc w:val="center"/>
      <w:outlineLvl w:val="1"/>
    </w:pPr>
    <w:rPr>
      <w:smallCaps/>
      <w:snapToGrid w:val="0"/>
      <w:u w:val="single"/>
    </w:rPr>
  </w:style>
  <w:style w:type="paragraph" w:styleId="Heading3">
    <w:name w:val="heading 3"/>
    <w:basedOn w:val="Normal"/>
    <w:next w:val="Normal"/>
    <w:link w:val="Heading3Char"/>
    <w:qFormat/>
    <w:rsid w:val="00671542"/>
    <w:pPr>
      <w:keepNext/>
      <w:widowControl w:val="0"/>
      <w:tabs>
        <w:tab w:val="right" w:pos="360"/>
        <w:tab w:val="left" w:pos="540"/>
      </w:tabs>
      <w:jc w:val="center"/>
      <w:outlineLvl w:val="2"/>
    </w:pPr>
    <w:rPr>
      <w:b/>
      <w:snapToGrid w:val="0"/>
    </w:rPr>
  </w:style>
  <w:style w:type="paragraph" w:styleId="Heading4">
    <w:name w:val="heading 4"/>
    <w:basedOn w:val="Normal"/>
    <w:next w:val="Normal"/>
    <w:link w:val="Heading4Char"/>
    <w:qFormat/>
    <w:rsid w:val="00671542"/>
    <w:pPr>
      <w:keepNext/>
      <w:widowControl w:val="0"/>
      <w:tabs>
        <w:tab w:val="right" w:pos="360"/>
        <w:tab w:val="left" w:pos="540"/>
      </w:tabs>
      <w:jc w:val="center"/>
      <w:outlineLvl w:val="3"/>
    </w:pPr>
    <w:rPr>
      <w:b/>
      <w:snapToGrid w:val="0"/>
      <w:sz w:val="36"/>
    </w:rPr>
  </w:style>
  <w:style w:type="paragraph" w:styleId="Heading5">
    <w:name w:val="heading 5"/>
    <w:basedOn w:val="Normal"/>
    <w:next w:val="Normal"/>
    <w:link w:val="Heading5Char"/>
    <w:qFormat/>
    <w:rsid w:val="00671542"/>
    <w:pPr>
      <w:keepNext/>
      <w:widowControl w:val="0"/>
      <w:tabs>
        <w:tab w:val="right" w:pos="360"/>
        <w:tab w:val="left" w:pos="540"/>
      </w:tabs>
      <w:jc w:val="center"/>
      <w:outlineLvl w:val="4"/>
    </w:pPr>
    <w:rPr>
      <w:i/>
      <w:iCs/>
      <w:snapToGrid w:val="0"/>
    </w:rPr>
  </w:style>
  <w:style w:type="paragraph" w:styleId="Heading6">
    <w:name w:val="heading 6"/>
    <w:basedOn w:val="Normal"/>
    <w:next w:val="Normal"/>
    <w:link w:val="Heading6Char"/>
    <w:qFormat/>
    <w:rsid w:val="00671542"/>
    <w:pPr>
      <w:keepNext/>
      <w:widowControl w:val="0"/>
      <w:tabs>
        <w:tab w:val="left" w:pos="540"/>
      </w:tabs>
      <w:jc w:val="both"/>
      <w:outlineLvl w:val="5"/>
    </w:pPr>
    <w:rPr>
      <w:b/>
      <w:smallCaps/>
      <w:snapToGrid w:val="0"/>
    </w:rPr>
  </w:style>
  <w:style w:type="paragraph" w:styleId="Heading7">
    <w:name w:val="heading 7"/>
    <w:basedOn w:val="Normal"/>
    <w:next w:val="Normal"/>
    <w:link w:val="Heading7Char"/>
    <w:qFormat/>
    <w:rsid w:val="00671542"/>
    <w:pPr>
      <w:keepNext/>
      <w:widowControl w:val="0"/>
      <w:tabs>
        <w:tab w:val="left" w:pos="540"/>
      </w:tabs>
      <w:jc w:val="center"/>
      <w:outlineLvl w:val="6"/>
    </w:pPr>
    <w:rPr>
      <w:bCs/>
      <w:snapToGrid w:val="0"/>
      <w:sz w:val="34"/>
    </w:rPr>
  </w:style>
  <w:style w:type="paragraph" w:styleId="Heading8">
    <w:name w:val="heading 8"/>
    <w:basedOn w:val="Normal"/>
    <w:next w:val="Normal"/>
    <w:link w:val="Heading8Char"/>
    <w:qFormat/>
    <w:rsid w:val="00671542"/>
    <w:pPr>
      <w:keepNext/>
      <w:outlineLvl w:val="7"/>
    </w:pPr>
    <w:rPr>
      <w:b/>
      <w:bCs/>
      <w:smallCaps/>
    </w:rPr>
  </w:style>
  <w:style w:type="paragraph" w:styleId="Heading9">
    <w:name w:val="heading 9"/>
    <w:basedOn w:val="Normal"/>
    <w:next w:val="Normal"/>
    <w:link w:val="Heading9Char"/>
    <w:qFormat/>
    <w:rsid w:val="00671542"/>
    <w:pPr>
      <w:spacing w:before="240" w:after="60"/>
      <w:jc w:val="both"/>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71542"/>
    <w:pPr>
      <w:widowControl w:val="0"/>
      <w:tabs>
        <w:tab w:val="right" w:pos="360"/>
        <w:tab w:val="left" w:pos="540"/>
      </w:tabs>
      <w:jc w:val="center"/>
    </w:pPr>
    <w:rPr>
      <w:b/>
      <w:smallCaps/>
      <w:snapToGrid w:val="0"/>
    </w:rPr>
  </w:style>
  <w:style w:type="character" w:styleId="Hyperlink">
    <w:name w:val="Hyperlink"/>
    <w:uiPriority w:val="99"/>
    <w:rsid w:val="00671542"/>
    <w:rPr>
      <w:color w:val="0000FF"/>
      <w:u w:val="single"/>
    </w:rPr>
  </w:style>
  <w:style w:type="character" w:styleId="FollowedHyperlink">
    <w:name w:val="FollowedHyperlink"/>
    <w:rsid w:val="00671542"/>
    <w:rPr>
      <w:color w:val="800080"/>
      <w:u w:val="single"/>
    </w:rPr>
  </w:style>
  <w:style w:type="paragraph" w:styleId="BodyText">
    <w:name w:val="Body Text"/>
    <w:basedOn w:val="Normal"/>
    <w:link w:val="BodyTextChar"/>
    <w:rsid w:val="00671542"/>
    <w:pPr>
      <w:widowControl w:val="0"/>
      <w:tabs>
        <w:tab w:val="right" w:pos="360"/>
        <w:tab w:val="left" w:pos="540"/>
      </w:tabs>
      <w:jc w:val="both"/>
    </w:pPr>
    <w:rPr>
      <w:snapToGrid w:val="0"/>
    </w:rPr>
  </w:style>
  <w:style w:type="paragraph" w:styleId="Footer">
    <w:name w:val="footer"/>
    <w:basedOn w:val="Normal"/>
    <w:link w:val="FooterChar"/>
    <w:uiPriority w:val="99"/>
    <w:rsid w:val="00671542"/>
    <w:pPr>
      <w:tabs>
        <w:tab w:val="center" w:pos="4819"/>
        <w:tab w:val="right" w:pos="9638"/>
      </w:tabs>
    </w:pPr>
  </w:style>
  <w:style w:type="character" w:styleId="PageNumber">
    <w:name w:val="page number"/>
    <w:basedOn w:val="DefaultParagraphFont"/>
    <w:uiPriority w:val="99"/>
    <w:rsid w:val="00671542"/>
  </w:style>
  <w:style w:type="paragraph" w:styleId="Header">
    <w:name w:val="header"/>
    <w:basedOn w:val="Normal"/>
    <w:link w:val="HeaderChar"/>
    <w:uiPriority w:val="99"/>
    <w:rsid w:val="00671542"/>
    <w:pPr>
      <w:tabs>
        <w:tab w:val="center" w:pos="4819"/>
        <w:tab w:val="right" w:pos="9638"/>
      </w:tabs>
    </w:pPr>
  </w:style>
  <w:style w:type="paragraph" w:styleId="BodyTextIndent">
    <w:name w:val="Body Text Indent"/>
    <w:basedOn w:val="Normal"/>
    <w:link w:val="BodyTextIndentChar"/>
    <w:rsid w:val="00671542"/>
    <w:pPr>
      <w:ind w:firstLine="708"/>
      <w:jc w:val="both"/>
    </w:pPr>
  </w:style>
  <w:style w:type="paragraph" w:styleId="BodyTextIndent2">
    <w:name w:val="Body Text Indent 2"/>
    <w:basedOn w:val="Normal"/>
    <w:link w:val="BodyTextIndent2Char"/>
    <w:rsid w:val="00671542"/>
    <w:pPr>
      <w:ind w:left="567"/>
      <w:jc w:val="both"/>
    </w:pPr>
  </w:style>
  <w:style w:type="paragraph" w:styleId="NormalWeb">
    <w:name w:val="Normal (Web)"/>
    <w:basedOn w:val="Normal"/>
    <w:uiPriority w:val="99"/>
    <w:rsid w:val="00FD49E3"/>
    <w:pPr>
      <w:spacing w:before="100" w:beforeAutospacing="1" w:after="100" w:afterAutospacing="1"/>
    </w:pPr>
    <w:rPr>
      <w:rFonts w:ascii="Arial" w:hAnsi="Arial" w:cs="Arial"/>
      <w:sz w:val="15"/>
      <w:szCs w:val="15"/>
    </w:rPr>
  </w:style>
  <w:style w:type="paragraph" w:customStyle="1" w:styleId="01-Testo">
    <w:name w:val="01 - Testo"/>
    <w:basedOn w:val="Normal"/>
    <w:link w:val="01-TestoCarattere"/>
    <w:qFormat/>
    <w:rsid w:val="00D40EE6"/>
    <w:pPr>
      <w:widowControl w:val="0"/>
      <w:jc w:val="both"/>
    </w:pPr>
    <w:rPr>
      <w:snapToGrid w:val="0"/>
      <w:sz w:val="24"/>
      <w:szCs w:val="24"/>
    </w:rPr>
  </w:style>
  <w:style w:type="paragraph" w:customStyle="1" w:styleId="02-Citazioni">
    <w:name w:val="02 - Citazioni"/>
    <w:basedOn w:val="Normal"/>
    <w:link w:val="02-CitazioniCarattere"/>
    <w:qFormat/>
    <w:rsid w:val="00F65B4E"/>
    <w:pPr>
      <w:widowControl w:val="0"/>
      <w:ind w:left="567" w:right="-1"/>
      <w:jc w:val="both"/>
    </w:pPr>
    <w:rPr>
      <w:snapToGrid w:val="0"/>
      <w:szCs w:val="24"/>
    </w:rPr>
  </w:style>
  <w:style w:type="character" w:customStyle="1" w:styleId="01-TestoCarattere">
    <w:name w:val="01 - Testo Carattere"/>
    <w:link w:val="01-Testo"/>
    <w:rsid w:val="00D40EE6"/>
    <w:rPr>
      <w:rFonts w:ascii="Garamond" w:hAnsi="Garamond"/>
      <w:snapToGrid w:val="0"/>
      <w:sz w:val="24"/>
      <w:szCs w:val="24"/>
    </w:rPr>
  </w:style>
  <w:style w:type="paragraph" w:styleId="FootnoteText">
    <w:name w:val="footnote text"/>
    <w:aliases w:val="Testo nota a piè di pagina Carattere Carattere Carattere Carattere,Testo nota a piè di pagina Carattere Carattere Carattere Carattere Carattere Caratte,TestoBibliografiaFine,stile 1,Footnote,Footnote1,Footnote2,Footnote3"/>
    <w:basedOn w:val="Normal"/>
    <w:link w:val="FootnoteTextChar"/>
    <w:qFormat/>
    <w:rsid w:val="00C86215"/>
    <w:pPr>
      <w:jc w:val="both"/>
    </w:pPr>
    <w:rPr>
      <w:sz w:val="20"/>
    </w:rPr>
  </w:style>
  <w:style w:type="character" w:customStyle="1" w:styleId="02-CitazioniCarattere">
    <w:name w:val="02 - Citazioni Carattere"/>
    <w:link w:val="02-Citazioni"/>
    <w:rsid w:val="00F65B4E"/>
    <w:rPr>
      <w:rFonts w:ascii="Garamond" w:hAnsi="Garamond"/>
      <w:snapToGrid w:val="0"/>
      <w:sz w:val="22"/>
      <w:szCs w:val="24"/>
    </w:rPr>
  </w:style>
  <w:style w:type="character" w:customStyle="1" w:styleId="FootnoteTextChar">
    <w:name w:val="Footnote Text Char"/>
    <w:aliases w:val="Testo nota a piè di pagina Carattere Carattere Carattere Carattere Char,Testo nota a piè di pagina Carattere Carattere Carattere Carattere Carattere Caratte Char,TestoBibliografiaFine Char,stile 1 Char,Footnote Char,Footnote1 Char"/>
    <w:link w:val="FootnoteText"/>
    <w:rsid w:val="00C86215"/>
    <w:rPr>
      <w:rFonts w:ascii="Garamond" w:hAnsi="Garamond"/>
    </w:rPr>
  </w:style>
  <w:style w:type="character" w:styleId="FootnoteReference">
    <w:name w:val="footnote reference"/>
    <w:qFormat/>
    <w:rsid w:val="00682FFE"/>
    <w:rPr>
      <w:vertAlign w:val="superscript"/>
    </w:rPr>
  </w:style>
  <w:style w:type="paragraph" w:customStyle="1" w:styleId="03-Note">
    <w:name w:val="03 - Note"/>
    <w:basedOn w:val="01-Testo"/>
    <w:link w:val="03-NoteCarattere"/>
    <w:qFormat/>
    <w:rsid w:val="00436A3E"/>
    <w:rPr>
      <w:sz w:val="20"/>
      <w:szCs w:val="20"/>
    </w:rPr>
  </w:style>
  <w:style w:type="character" w:customStyle="1" w:styleId="03-NoteCarattere">
    <w:name w:val="03 - Note Carattere"/>
    <w:link w:val="03-Note"/>
    <w:rsid w:val="00436A3E"/>
    <w:rPr>
      <w:rFonts w:ascii="Garamond" w:hAnsi="Garamond"/>
      <w:snapToGrid w:val="0"/>
      <w:sz w:val="24"/>
      <w:szCs w:val="24"/>
    </w:rPr>
  </w:style>
  <w:style w:type="paragraph" w:customStyle="1" w:styleId="ColorfulList-Accent11">
    <w:name w:val="Colorful List - Accent 11"/>
    <w:basedOn w:val="Normal"/>
    <w:link w:val="ColorfulList-Accent1Char"/>
    <w:uiPriority w:val="34"/>
    <w:qFormat/>
    <w:rsid w:val="000E368F"/>
    <w:pPr>
      <w:ind w:left="720"/>
      <w:contextualSpacing/>
    </w:pPr>
  </w:style>
  <w:style w:type="character" w:customStyle="1" w:styleId="FooterChar">
    <w:name w:val="Footer Char"/>
    <w:link w:val="Footer"/>
    <w:uiPriority w:val="99"/>
    <w:rsid w:val="00891DE7"/>
    <w:rPr>
      <w:rFonts w:ascii="Garamond" w:hAnsi="Garamond"/>
      <w:sz w:val="22"/>
    </w:rPr>
  </w:style>
  <w:style w:type="paragraph" w:customStyle="1" w:styleId="07-Parte">
    <w:name w:val="07 - Parte"/>
    <w:basedOn w:val="Normal"/>
    <w:link w:val="07-ParteCarattere"/>
    <w:qFormat/>
    <w:rsid w:val="00F65B4E"/>
    <w:pPr>
      <w:widowControl w:val="0"/>
      <w:spacing w:line="360" w:lineRule="auto"/>
      <w:jc w:val="center"/>
    </w:pPr>
    <w:rPr>
      <w:smallCaps/>
      <w:snapToGrid w:val="0"/>
      <w:sz w:val="29"/>
      <w:szCs w:val="29"/>
    </w:rPr>
  </w:style>
  <w:style w:type="paragraph" w:customStyle="1" w:styleId="06-Capitolo">
    <w:name w:val="06 - Capitolo"/>
    <w:basedOn w:val="Normal"/>
    <w:link w:val="06-CapitoloCarattere"/>
    <w:qFormat/>
    <w:rsid w:val="00E821E5"/>
    <w:pPr>
      <w:widowControl w:val="0"/>
      <w:spacing w:line="360" w:lineRule="auto"/>
    </w:pPr>
    <w:rPr>
      <w:rFonts w:ascii="Calibri" w:hAnsi="Calibri" w:cs="Calibri"/>
      <w:b/>
      <w:smallCaps/>
      <w:snapToGrid w:val="0"/>
      <w:sz w:val="32"/>
      <w:szCs w:val="32"/>
    </w:rPr>
  </w:style>
  <w:style w:type="character" w:customStyle="1" w:styleId="07-ParteCarattere">
    <w:name w:val="07 - Parte Carattere"/>
    <w:link w:val="07-Parte"/>
    <w:rsid w:val="00F65B4E"/>
    <w:rPr>
      <w:rFonts w:ascii="Garamond" w:hAnsi="Garamond"/>
      <w:smallCaps/>
      <w:snapToGrid w:val="0"/>
      <w:sz w:val="29"/>
      <w:szCs w:val="29"/>
    </w:rPr>
  </w:style>
  <w:style w:type="paragraph" w:customStyle="1" w:styleId="05-Titolo">
    <w:name w:val="05 - Titolo"/>
    <w:basedOn w:val="ColorfulList-Accent11"/>
    <w:link w:val="05-TitoloCarattere"/>
    <w:qFormat/>
    <w:rsid w:val="00D242AD"/>
    <w:pPr>
      <w:widowControl w:val="0"/>
      <w:numPr>
        <w:numId w:val="1"/>
      </w:numPr>
      <w:spacing w:line="360" w:lineRule="auto"/>
      <w:ind w:left="567" w:hanging="567"/>
    </w:pPr>
    <w:rPr>
      <w:rFonts w:ascii="Calibri" w:hAnsi="Calibri" w:cs="Calibri"/>
      <w:b/>
      <w:snapToGrid w:val="0"/>
      <w:sz w:val="28"/>
      <w:szCs w:val="24"/>
    </w:rPr>
  </w:style>
  <w:style w:type="character" w:customStyle="1" w:styleId="06-CapitoloCarattere">
    <w:name w:val="06 - Capitolo Carattere"/>
    <w:link w:val="06-Capitolo"/>
    <w:rsid w:val="00E821E5"/>
    <w:rPr>
      <w:rFonts w:ascii="Calibri" w:hAnsi="Calibri" w:cs="Calibri"/>
      <w:b/>
      <w:smallCaps/>
      <w:snapToGrid w:val="0"/>
      <w:sz w:val="32"/>
      <w:szCs w:val="32"/>
    </w:rPr>
  </w:style>
  <w:style w:type="character" w:customStyle="1" w:styleId="ColorfulList-Accent1Char">
    <w:name w:val="Colorful List - Accent 1 Char"/>
    <w:link w:val="ColorfulList-Accent11"/>
    <w:uiPriority w:val="34"/>
    <w:rsid w:val="00003F9B"/>
    <w:rPr>
      <w:rFonts w:ascii="Garamond" w:hAnsi="Garamond"/>
      <w:sz w:val="22"/>
    </w:rPr>
  </w:style>
  <w:style w:type="character" w:customStyle="1" w:styleId="05-TitoloCarattere">
    <w:name w:val="05 - Titolo Carattere"/>
    <w:link w:val="05-Titolo"/>
    <w:rsid w:val="00D242AD"/>
    <w:rPr>
      <w:rFonts w:ascii="Calibri" w:hAnsi="Calibri" w:cs="Calibri"/>
      <w:b/>
      <w:snapToGrid w:val="0"/>
      <w:sz w:val="28"/>
      <w:szCs w:val="24"/>
    </w:rPr>
  </w:style>
  <w:style w:type="paragraph" w:customStyle="1" w:styleId="04-Sottotitolo">
    <w:name w:val="04 - Sottotitolo"/>
    <w:basedOn w:val="01-Testo"/>
    <w:link w:val="04-SottotitoloCarattere"/>
    <w:qFormat/>
    <w:rsid w:val="00DF0CAC"/>
    <w:pPr>
      <w:numPr>
        <w:ilvl w:val="1"/>
        <w:numId w:val="1"/>
      </w:numPr>
      <w:spacing w:line="360" w:lineRule="auto"/>
      <w:ind w:left="567" w:hanging="567"/>
    </w:pPr>
    <w:rPr>
      <w:rFonts w:ascii="Calibri" w:hAnsi="Calibri" w:cs="Calibri"/>
      <w:b/>
      <w:i/>
    </w:rPr>
  </w:style>
  <w:style w:type="character" w:customStyle="1" w:styleId="04-SottotitoloCarattere">
    <w:name w:val="04 - Sottotitolo Carattere"/>
    <w:link w:val="04-Sottotitolo"/>
    <w:rsid w:val="00DF0CAC"/>
    <w:rPr>
      <w:rFonts w:ascii="Calibri" w:hAnsi="Calibri" w:cs="Calibri"/>
      <w:b/>
      <w:i/>
      <w:snapToGrid w:val="0"/>
      <w:sz w:val="24"/>
      <w:szCs w:val="24"/>
    </w:rPr>
  </w:style>
  <w:style w:type="paragraph" w:styleId="BalloonText">
    <w:name w:val="Balloon Text"/>
    <w:basedOn w:val="Normal"/>
    <w:link w:val="BalloonTextChar"/>
    <w:uiPriority w:val="99"/>
    <w:rsid w:val="001D7554"/>
    <w:rPr>
      <w:rFonts w:ascii="Tahoma" w:hAnsi="Tahoma" w:cs="Tahoma"/>
      <w:sz w:val="16"/>
      <w:szCs w:val="16"/>
    </w:rPr>
  </w:style>
  <w:style w:type="character" w:customStyle="1" w:styleId="BalloonTextChar">
    <w:name w:val="Balloon Text Char"/>
    <w:link w:val="BalloonText"/>
    <w:uiPriority w:val="99"/>
    <w:rsid w:val="001D7554"/>
    <w:rPr>
      <w:rFonts w:ascii="Tahoma" w:hAnsi="Tahoma" w:cs="Tahoma"/>
      <w:sz w:val="16"/>
      <w:szCs w:val="16"/>
    </w:rPr>
  </w:style>
  <w:style w:type="paragraph" w:customStyle="1" w:styleId="08-Citazionicapitoli">
    <w:name w:val="08 - Citazioni capitoli"/>
    <w:basedOn w:val="01-Testo"/>
    <w:link w:val="08-CitazionicapitoliCarattere"/>
    <w:qFormat/>
    <w:rsid w:val="00E821E5"/>
    <w:pPr>
      <w:jc w:val="right"/>
    </w:pPr>
    <w:rPr>
      <w:rFonts w:ascii="Calibri" w:hAnsi="Calibri" w:cs="Calibri"/>
      <w:i/>
      <w:sz w:val="20"/>
    </w:rPr>
  </w:style>
  <w:style w:type="paragraph" w:styleId="TOC1">
    <w:name w:val="toc 1"/>
    <w:basedOn w:val="Normal"/>
    <w:next w:val="Normal"/>
    <w:autoRedefine/>
    <w:uiPriority w:val="39"/>
    <w:rsid w:val="00215C78"/>
    <w:pPr>
      <w:tabs>
        <w:tab w:val="left" w:pos="9923"/>
      </w:tabs>
      <w:spacing w:before="120"/>
    </w:pPr>
    <w:rPr>
      <w:rFonts w:ascii="Calibri" w:hAnsi="Calibri" w:cs="Calibri"/>
      <w:b/>
      <w:bCs/>
      <w:noProof/>
      <w:szCs w:val="22"/>
      <w:u w:val="single"/>
    </w:rPr>
  </w:style>
  <w:style w:type="character" w:customStyle="1" w:styleId="08-CitazionicapitoliCarattere">
    <w:name w:val="08 - Citazioni capitoli Carattere"/>
    <w:link w:val="08-Citazionicapitoli"/>
    <w:rsid w:val="00E821E5"/>
    <w:rPr>
      <w:rFonts w:ascii="Calibri" w:hAnsi="Calibri" w:cs="Calibri"/>
      <w:i/>
      <w:snapToGrid w:val="0"/>
      <w:sz w:val="24"/>
      <w:szCs w:val="24"/>
    </w:rPr>
  </w:style>
  <w:style w:type="paragraph" w:styleId="TOC2">
    <w:name w:val="toc 2"/>
    <w:basedOn w:val="Normal"/>
    <w:next w:val="Normal"/>
    <w:autoRedefine/>
    <w:uiPriority w:val="39"/>
    <w:rsid w:val="001B48FE"/>
    <w:rPr>
      <w:rFonts w:ascii="Calibri" w:hAnsi="Calibri" w:cs="Calibri"/>
      <w:b/>
      <w:bCs/>
      <w:smallCaps/>
      <w:szCs w:val="22"/>
    </w:rPr>
  </w:style>
  <w:style w:type="paragraph" w:styleId="TOC3">
    <w:name w:val="toc 3"/>
    <w:basedOn w:val="Normal"/>
    <w:next w:val="Normal"/>
    <w:autoRedefine/>
    <w:uiPriority w:val="39"/>
    <w:rsid w:val="00450FF0"/>
    <w:rPr>
      <w:rFonts w:ascii="Calibri" w:hAnsi="Calibri" w:cs="Calibri"/>
      <w:smallCaps/>
      <w:szCs w:val="22"/>
    </w:rPr>
  </w:style>
  <w:style w:type="paragraph" w:styleId="TOC4">
    <w:name w:val="toc 4"/>
    <w:basedOn w:val="Normal"/>
    <w:next w:val="Normal"/>
    <w:autoRedefine/>
    <w:uiPriority w:val="39"/>
    <w:rsid w:val="00450FF0"/>
    <w:rPr>
      <w:rFonts w:ascii="Calibri" w:hAnsi="Calibri" w:cs="Calibri"/>
      <w:szCs w:val="22"/>
    </w:rPr>
  </w:style>
  <w:style w:type="paragraph" w:styleId="TOC5">
    <w:name w:val="toc 5"/>
    <w:basedOn w:val="Normal"/>
    <w:next w:val="Normal"/>
    <w:autoRedefine/>
    <w:uiPriority w:val="39"/>
    <w:rsid w:val="00450FF0"/>
    <w:rPr>
      <w:rFonts w:ascii="Calibri" w:hAnsi="Calibri" w:cs="Calibri"/>
      <w:szCs w:val="22"/>
    </w:rPr>
  </w:style>
  <w:style w:type="paragraph" w:styleId="TOC6">
    <w:name w:val="toc 6"/>
    <w:basedOn w:val="Normal"/>
    <w:next w:val="Normal"/>
    <w:autoRedefine/>
    <w:uiPriority w:val="39"/>
    <w:rsid w:val="00450FF0"/>
    <w:rPr>
      <w:rFonts w:ascii="Calibri" w:hAnsi="Calibri" w:cs="Calibri"/>
      <w:szCs w:val="22"/>
    </w:rPr>
  </w:style>
  <w:style w:type="paragraph" w:styleId="TOC7">
    <w:name w:val="toc 7"/>
    <w:basedOn w:val="Normal"/>
    <w:next w:val="Normal"/>
    <w:autoRedefine/>
    <w:uiPriority w:val="39"/>
    <w:rsid w:val="00450FF0"/>
    <w:rPr>
      <w:rFonts w:ascii="Calibri" w:hAnsi="Calibri" w:cs="Calibri"/>
      <w:szCs w:val="22"/>
    </w:rPr>
  </w:style>
  <w:style w:type="paragraph" w:styleId="TOC8">
    <w:name w:val="toc 8"/>
    <w:basedOn w:val="Normal"/>
    <w:next w:val="Normal"/>
    <w:autoRedefine/>
    <w:uiPriority w:val="39"/>
    <w:rsid w:val="00450FF0"/>
    <w:rPr>
      <w:rFonts w:ascii="Calibri" w:hAnsi="Calibri" w:cs="Calibri"/>
      <w:szCs w:val="22"/>
    </w:rPr>
  </w:style>
  <w:style w:type="paragraph" w:styleId="TOC9">
    <w:name w:val="toc 9"/>
    <w:basedOn w:val="Normal"/>
    <w:next w:val="Normal"/>
    <w:autoRedefine/>
    <w:uiPriority w:val="39"/>
    <w:rsid w:val="00450FF0"/>
    <w:rPr>
      <w:rFonts w:ascii="Calibri" w:hAnsi="Calibri" w:cs="Calibri"/>
      <w:szCs w:val="22"/>
    </w:rPr>
  </w:style>
  <w:style w:type="paragraph" w:customStyle="1" w:styleId="09-Bibliografia">
    <w:name w:val="09 - Bibliografia"/>
    <w:basedOn w:val="01-Testo"/>
    <w:link w:val="09-BibliografiaCarattere"/>
    <w:qFormat/>
    <w:rsid w:val="00246943"/>
    <w:pPr>
      <w:spacing w:after="120"/>
      <w:ind w:left="426" w:hanging="426"/>
    </w:pPr>
  </w:style>
  <w:style w:type="character" w:customStyle="1" w:styleId="09-BibliografiaCarattere">
    <w:name w:val="09 - Bibliografia Carattere"/>
    <w:link w:val="09-Bibliografia"/>
    <w:rsid w:val="00246943"/>
    <w:rPr>
      <w:rFonts w:ascii="Garamond" w:hAnsi="Garamond"/>
      <w:snapToGrid w:val="0"/>
      <w:sz w:val="24"/>
      <w:szCs w:val="24"/>
    </w:rPr>
  </w:style>
  <w:style w:type="character" w:customStyle="1" w:styleId="Heading1Char">
    <w:name w:val="Heading 1 Char"/>
    <w:link w:val="Heading1"/>
    <w:rsid w:val="00412DE0"/>
    <w:rPr>
      <w:rFonts w:ascii="Garamond" w:hAnsi="Garamond"/>
      <w:i/>
      <w:snapToGrid w:val="0"/>
      <w:sz w:val="22"/>
    </w:rPr>
  </w:style>
  <w:style w:type="character" w:customStyle="1" w:styleId="Heading2Char">
    <w:name w:val="Heading 2 Char"/>
    <w:link w:val="Heading2"/>
    <w:rsid w:val="00412DE0"/>
    <w:rPr>
      <w:rFonts w:ascii="Garamond" w:hAnsi="Garamond"/>
      <w:smallCaps/>
      <w:snapToGrid w:val="0"/>
      <w:sz w:val="22"/>
      <w:u w:val="single"/>
    </w:rPr>
  </w:style>
  <w:style w:type="character" w:customStyle="1" w:styleId="Heading3Char">
    <w:name w:val="Heading 3 Char"/>
    <w:link w:val="Heading3"/>
    <w:rsid w:val="00412DE0"/>
    <w:rPr>
      <w:rFonts w:ascii="Garamond" w:hAnsi="Garamond"/>
      <w:b/>
      <w:snapToGrid w:val="0"/>
      <w:sz w:val="22"/>
    </w:rPr>
  </w:style>
  <w:style w:type="character" w:customStyle="1" w:styleId="Heading4Char">
    <w:name w:val="Heading 4 Char"/>
    <w:link w:val="Heading4"/>
    <w:rsid w:val="00412DE0"/>
    <w:rPr>
      <w:rFonts w:ascii="Garamond" w:hAnsi="Garamond"/>
      <w:b/>
      <w:snapToGrid w:val="0"/>
      <w:sz w:val="36"/>
    </w:rPr>
  </w:style>
  <w:style w:type="character" w:customStyle="1" w:styleId="Heading5Char">
    <w:name w:val="Heading 5 Char"/>
    <w:link w:val="Heading5"/>
    <w:rsid w:val="00412DE0"/>
    <w:rPr>
      <w:rFonts w:ascii="Garamond" w:hAnsi="Garamond"/>
      <w:i/>
      <w:iCs/>
      <w:snapToGrid w:val="0"/>
      <w:sz w:val="22"/>
    </w:rPr>
  </w:style>
  <w:style w:type="character" w:customStyle="1" w:styleId="Heading6Char">
    <w:name w:val="Heading 6 Char"/>
    <w:link w:val="Heading6"/>
    <w:rsid w:val="00412DE0"/>
    <w:rPr>
      <w:rFonts w:ascii="Garamond" w:hAnsi="Garamond"/>
      <w:b/>
      <w:smallCaps/>
      <w:snapToGrid w:val="0"/>
      <w:sz w:val="22"/>
    </w:rPr>
  </w:style>
  <w:style w:type="character" w:customStyle="1" w:styleId="Heading7Char">
    <w:name w:val="Heading 7 Char"/>
    <w:link w:val="Heading7"/>
    <w:uiPriority w:val="9"/>
    <w:rsid w:val="00412DE0"/>
    <w:rPr>
      <w:rFonts w:ascii="Garamond" w:hAnsi="Garamond"/>
      <w:bCs/>
      <w:snapToGrid w:val="0"/>
      <w:sz w:val="34"/>
    </w:rPr>
  </w:style>
  <w:style w:type="character" w:customStyle="1" w:styleId="Heading8Char">
    <w:name w:val="Heading 8 Char"/>
    <w:link w:val="Heading8"/>
    <w:rsid w:val="00412DE0"/>
    <w:rPr>
      <w:rFonts w:ascii="Garamond" w:hAnsi="Garamond"/>
      <w:b/>
      <w:bCs/>
      <w:smallCaps/>
      <w:sz w:val="22"/>
    </w:rPr>
  </w:style>
  <w:style w:type="character" w:customStyle="1" w:styleId="Heading9Char">
    <w:name w:val="Heading 9 Char"/>
    <w:link w:val="Heading9"/>
    <w:rsid w:val="00412DE0"/>
    <w:rPr>
      <w:rFonts w:ascii="Arial" w:hAnsi="Arial"/>
      <w:b/>
      <w:i/>
      <w:sz w:val="18"/>
    </w:rPr>
  </w:style>
  <w:style w:type="character" w:customStyle="1" w:styleId="TitleChar">
    <w:name w:val="Title Char"/>
    <w:link w:val="Title"/>
    <w:rsid w:val="00412DE0"/>
    <w:rPr>
      <w:rFonts w:ascii="Garamond" w:hAnsi="Garamond"/>
      <w:b/>
      <w:smallCaps/>
      <w:snapToGrid w:val="0"/>
      <w:sz w:val="22"/>
    </w:rPr>
  </w:style>
  <w:style w:type="character" w:customStyle="1" w:styleId="BodyTextChar">
    <w:name w:val="Body Text Char"/>
    <w:link w:val="BodyText"/>
    <w:rsid w:val="00412DE0"/>
    <w:rPr>
      <w:rFonts w:ascii="Garamond" w:hAnsi="Garamond"/>
      <w:snapToGrid w:val="0"/>
      <w:sz w:val="22"/>
    </w:rPr>
  </w:style>
  <w:style w:type="character" w:customStyle="1" w:styleId="HeaderChar">
    <w:name w:val="Header Char"/>
    <w:link w:val="Header"/>
    <w:uiPriority w:val="99"/>
    <w:rsid w:val="00412DE0"/>
    <w:rPr>
      <w:rFonts w:ascii="Garamond" w:hAnsi="Garamond"/>
      <w:sz w:val="22"/>
    </w:rPr>
  </w:style>
  <w:style w:type="character" w:customStyle="1" w:styleId="BodyTextIndentChar">
    <w:name w:val="Body Text Indent Char"/>
    <w:link w:val="BodyTextIndent"/>
    <w:rsid w:val="00412DE0"/>
    <w:rPr>
      <w:rFonts w:ascii="Garamond" w:hAnsi="Garamond"/>
      <w:sz w:val="22"/>
    </w:rPr>
  </w:style>
  <w:style w:type="character" w:customStyle="1" w:styleId="BodyTextIndent2Char">
    <w:name w:val="Body Text Indent 2 Char"/>
    <w:link w:val="BodyTextIndent2"/>
    <w:rsid w:val="00412DE0"/>
    <w:rPr>
      <w:rFonts w:ascii="Garamond" w:hAnsi="Garamond"/>
      <w:sz w:val="22"/>
    </w:rPr>
  </w:style>
  <w:style w:type="character" w:customStyle="1" w:styleId="CharacterStyle2">
    <w:name w:val="Character Style 2"/>
    <w:uiPriority w:val="99"/>
    <w:rsid w:val="00412DE0"/>
    <w:rPr>
      <w:sz w:val="22"/>
      <w:szCs w:val="22"/>
    </w:rPr>
  </w:style>
  <w:style w:type="character" w:customStyle="1" w:styleId="CharacterStyle4">
    <w:name w:val="Character Style 4"/>
    <w:uiPriority w:val="99"/>
    <w:rsid w:val="00412DE0"/>
    <w:rPr>
      <w:rFonts w:ascii="Garamond" w:hAnsi="Garamond" w:cs="Garamond"/>
      <w:sz w:val="20"/>
      <w:szCs w:val="20"/>
    </w:rPr>
  </w:style>
  <w:style w:type="paragraph" w:customStyle="1" w:styleId="gen">
    <w:name w:val="gen"/>
    <w:basedOn w:val="Normal"/>
    <w:rsid w:val="00412DE0"/>
    <w:pPr>
      <w:spacing w:before="100" w:beforeAutospacing="1" w:after="100" w:afterAutospacing="1" w:line="360" w:lineRule="auto"/>
    </w:pPr>
    <w:rPr>
      <w:rFonts w:ascii="Arial" w:hAnsi="Arial" w:cs="Arial"/>
      <w:color w:val="000000"/>
      <w:sz w:val="9"/>
      <w:szCs w:val="9"/>
    </w:rPr>
  </w:style>
  <w:style w:type="paragraph" w:customStyle="1" w:styleId="font12">
    <w:name w:val="font12"/>
    <w:basedOn w:val="Normal"/>
    <w:rsid w:val="00412DE0"/>
    <w:rPr>
      <w:rFonts w:ascii="Times New Roman" w:hAnsi="Times New Roman"/>
      <w:sz w:val="8"/>
      <w:szCs w:val="8"/>
    </w:rPr>
  </w:style>
  <w:style w:type="paragraph" w:customStyle="1" w:styleId="at15t">
    <w:name w:val="at15t"/>
    <w:basedOn w:val="Normal"/>
    <w:rsid w:val="00412DE0"/>
    <w:pPr>
      <w:spacing w:after="240"/>
    </w:pPr>
    <w:rPr>
      <w:rFonts w:ascii="Times New Roman" w:hAnsi="Times New Roman"/>
      <w:sz w:val="24"/>
      <w:szCs w:val="24"/>
    </w:rPr>
  </w:style>
  <w:style w:type="paragraph" w:customStyle="1" w:styleId="Normale2">
    <w:name w:val="Normale 2"/>
    <w:basedOn w:val="Normal"/>
    <w:uiPriority w:val="99"/>
    <w:rsid w:val="00412DE0"/>
    <w:pPr>
      <w:autoSpaceDE w:val="0"/>
      <w:autoSpaceDN w:val="0"/>
      <w:ind w:left="520" w:right="18" w:hanging="540"/>
      <w:jc w:val="both"/>
    </w:pPr>
    <w:rPr>
      <w:rFonts w:ascii="Times" w:hAnsi="Times" w:cs="Times"/>
      <w:sz w:val="24"/>
      <w:szCs w:val="24"/>
    </w:rPr>
  </w:style>
  <w:style w:type="paragraph" w:customStyle="1" w:styleId="10-Terzotitolo">
    <w:name w:val="10 - Terzo titolo"/>
    <w:basedOn w:val="04-Sottotitolo"/>
    <w:link w:val="10-TerzotitoloCarattere"/>
    <w:qFormat/>
    <w:rsid w:val="002E1D6D"/>
    <w:pPr>
      <w:numPr>
        <w:ilvl w:val="0"/>
        <w:numId w:val="0"/>
      </w:numPr>
      <w:ind w:left="567" w:hanging="567"/>
    </w:pPr>
    <w:rPr>
      <w:b w:val="0"/>
      <w:i w:val="0"/>
    </w:rPr>
  </w:style>
  <w:style w:type="character" w:customStyle="1" w:styleId="10-TerzotitoloCarattere">
    <w:name w:val="10 - Terzo titolo Carattere"/>
    <w:link w:val="10-Terzotitolo"/>
    <w:rsid w:val="002E1D6D"/>
    <w:rPr>
      <w:rFonts w:ascii="Calibri" w:hAnsi="Calibri" w:cs="Calibri"/>
      <w:b w:val="0"/>
      <w:i w:val="0"/>
      <w:snapToGrid w:val="0"/>
      <w:sz w:val="28"/>
      <w:szCs w:val="24"/>
    </w:rPr>
  </w:style>
  <w:style w:type="table" w:styleId="TableGrid">
    <w:name w:val="Table Grid"/>
    <w:basedOn w:val="TableNormal"/>
    <w:rsid w:val="00805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BD1102"/>
    <w:rPr>
      <w:i/>
      <w:iCs/>
    </w:rPr>
  </w:style>
  <w:style w:type="paragraph" w:styleId="BlockText">
    <w:name w:val="Block Text"/>
    <w:basedOn w:val="Normal"/>
    <w:rsid w:val="00D07D4E"/>
    <w:pPr>
      <w:tabs>
        <w:tab w:val="left" w:pos="851"/>
        <w:tab w:val="left" w:pos="1276"/>
        <w:tab w:val="left" w:pos="2160"/>
        <w:tab w:val="left" w:pos="2880"/>
        <w:tab w:val="left" w:pos="3600"/>
        <w:tab w:val="left" w:pos="4320"/>
        <w:tab w:val="left" w:pos="5040"/>
        <w:tab w:val="left" w:pos="5760"/>
        <w:tab w:val="left" w:pos="6480"/>
        <w:tab w:val="left" w:pos="7200"/>
        <w:tab w:val="left" w:pos="7371"/>
        <w:tab w:val="left" w:pos="7920"/>
        <w:tab w:val="left" w:pos="8640"/>
      </w:tabs>
      <w:ind w:left="567" w:right="1422"/>
      <w:jc w:val="both"/>
    </w:pPr>
    <w:rPr>
      <w:rFonts w:ascii="Times New Roman" w:hAnsi="Times New Roman"/>
      <w:sz w:val="24"/>
      <w:szCs w:val="24"/>
    </w:rPr>
  </w:style>
  <w:style w:type="character" w:customStyle="1" w:styleId="tcorpotesto1">
    <w:name w:val="tcorpotesto1"/>
    <w:rsid w:val="007F15DD"/>
    <w:rPr>
      <w:rFonts w:ascii="Verdana" w:hAnsi="Verdana" w:hint="default"/>
      <w:sz w:val="16"/>
      <w:szCs w:val="16"/>
    </w:rPr>
  </w:style>
  <w:style w:type="paragraph" w:customStyle="1" w:styleId="at15dn">
    <w:name w:val="at15dn"/>
    <w:basedOn w:val="Normal"/>
    <w:rsid w:val="002E50E4"/>
    <w:pPr>
      <w:spacing w:after="240"/>
    </w:pPr>
    <w:rPr>
      <w:rFonts w:ascii="Times New Roman" w:hAnsi="Times New Roman"/>
      <w:vanish/>
      <w:sz w:val="24"/>
      <w:szCs w:val="24"/>
    </w:rPr>
  </w:style>
  <w:style w:type="paragraph" w:customStyle="1" w:styleId="rientrato">
    <w:name w:val="rientrato"/>
    <w:basedOn w:val="Normal"/>
    <w:rsid w:val="0051078E"/>
    <w:pPr>
      <w:spacing w:before="33" w:after="33"/>
      <w:ind w:left="267"/>
    </w:pPr>
    <w:rPr>
      <w:rFonts w:ascii="Times New Roman" w:hAnsi="Times New Roman"/>
      <w:i/>
      <w:iCs/>
      <w:color w:val="222222"/>
      <w:sz w:val="24"/>
      <w:szCs w:val="24"/>
    </w:rPr>
  </w:style>
  <w:style w:type="paragraph" w:customStyle="1" w:styleId="Corpotesto1">
    <w:name w:val="Corpo testo1"/>
    <w:uiPriority w:val="99"/>
    <w:rsid w:val="00FE1724"/>
    <w:pPr>
      <w:autoSpaceDE w:val="0"/>
      <w:autoSpaceDN w:val="0"/>
    </w:pPr>
    <w:rPr>
      <w:sz w:val="24"/>
      <w:szCs w:val="24"/>
      <w:lang w:val="it-IT" w:eastAsia="it-IT"/>
    </w:rPr>
  </w:style>
  <w:style w:type="paragraph" w:styleId="PlainText">
    <w:name w:val="Plain Text"/>
    <w:basedOn w:val="Normal"/>
    <w:link w:val="PlainTextChar"/>
    <w:rsid w:val="00D2191B"/>
    <w:rPr>
      <w:rFonts w:ascii="Courier New" w:hAnsi="Courier New"/>
      <w:sz w:val="20"/>
    </w:rPr>
  </w:style>
  <w:style w:type="character" w:customStyle="1" w:styleId="PlainTextChar">
    <w:name w:val="Plain Text Char"/>
    <w:link w:val="PlainText"/>
    <w:rsid w:val="00D2191B"/>
    <w:rPr>
      <w:rFonts w:ascii="Courier New" w:hAnsi="Courier New"/>
    </w:rPr>
  </w:style>
  <w:style w:type="character" w:customStyle="1" w:styleId="Normale1">
    <w:name w:val="Normale1"/>
    <w:rsid w:val="004A4313"/>
    <w:rPr>
      <w:rFonts w:ascii="Helvetica" w:hAnsi="Helvetica"/>
      <w:sz w:val="24"/>
    </w:rPr>
  </w:style>
  <w:style w:type="paragraph" w:customStyle="1" w:styleId="Corpodeltesto21">
    <w:name w:val="Corpo del testo 21"/>
    <w:basedOn w:val="Normal"/>
    <w:rsid w:val="009063F3"/>
    <w:pPr>
      <w:widowControl w:val="0"/>
      <w:overflowPunct w:val="0"/>
      <w:autoSpaceDE w:val="0"/>
      <w:autoSpaceDN w:val="0"/>
      <w:adjustRightInd w:val="0"/>
      <w:jc w:val="both"/>
    </w:pPr>
    <w:rPr>
      <w:rFonts w:ascii="Times New Roman" w:hAnsi="Times New Roman"/>
      <w:sz w:val="24"/>
    </w:rPr>
  </w:style>
  <w:style w:type="paragraph" w:styleId="BodyText2">
    <w:name w:val="Body Text 2"/>
    <w:basedOn w:val="Normal"/>
    <w:link w:val="BodyText2Char"/>
    <w:rsid w:val="00CD5F18"/>
    <w:pPr>
      <w:spacing w:after="120" w:line="480" w:lineRule="auto"/>
    </w:pPr>
  </w:style>
  <w:style w:type="character" w:customStyle="1" w:styleId="BodyText2Char">
    <w:name w:val="Body Text 2 Char"/>
    <w:link w:val="BodyText2"/>
    <w:rsid w:val="00CD5F18"/>
    <w:rPr>
      <w:rFonts w:ascii="Garamond" w:hAnsi="Garamond"/>
      <w:sz w:val="22"/>
    </w:rPr>
  </w:style>
  <w:style w:type="character" w:customStyle="1" w:styleId="testo1">
    <w:name w:val="testo1"/>
    <w:rsid w:val="00623C4A"/>
    <w:rPr>
      <w:rFonts w:ascii="Arial" w:hAnsi="Arial" w:cs="Arial" w:hint="default"/>
      <w:sz w:val="24"/>
      <w:szCs w:val="24"/>
    </w:rPr>
  </w:style>
  <w:style w:type="paragraph" w:styleId="Subtitle">
    <w:name w:val="Subtitle"/>
    <w:basedOn w:val="Normal"/>
    <w:link w:val="SubtitleChar"/>
    <w:qFormat/>
    <w:rsid w:val="009769AA"/>
    <w:pPr>
      <w:tabs>
        <w:tab w:val="left" w:pos="709"/>
      </w:tabs>
      <w:ind w:right="-1" w:firstLine="709"/>
      <w:jc w:val="center"/>
    </w:pPr>
    <w:rPr>
      <w:b/>
      <w:sz w:val="48"/>
    </w:rPr>
  </w:style>
  <w:style w:type="character" w:customStyle="1" w:styleId="SubtitleChar">
    <w:name w:val="Subtitle Char"/>
    <w:link w:val="Subtitle"/>
    <w:rsid w:val="009769AA"/>
    <w:rPr>
      <w:rFonts w:ascii="Garamond" w:hAnsi="Garamond"/>
      <w:b/>
      <w:sz w:val="48"/>
    </w:rPr>
  </w:style>
  <w:style w:type="paragraph" w:customStyle="1" w:styleId="Default">
    <w:name w:val="Default"/>
    <w:rsid w:val="00166F96"/>
    <w:pPr>
      <w:autoSpaceDE w:val="0"/>
      <w:autoSpaceDN w:val="0"/>
      <w:adjustRightInd w:val="0"/>
    </w:pPr>
    <w:rPr>
      <w:rFonts w:eastAsia="Calibri"/>
      <w:color w:val="000000"/>
      <w:sz w:val="24"/>
      <w:szCs w:val="24"/>
      <w:lang w:val="it-IT" w:eastAsia="en-US"/>
    </w:rPr>
  </w:style>
  <w:style w:type="character" w:customStyle="1" w:styleId="textexposedshow">
    <w:name w:val="text_exposed_show"/>
    <w:basedOn w:val="DefaultParagraphFont"/>
    <w:rsid w:val="004765F2"/>
  </w:style>
  <w:style w:type="paragraph" w:styleId="Caption">
    <w:name w:val="caption"/>
    <w:basedOn w:val="Normal"/>
    <w:next w:val="Normal"/>
    <w:qFormat/>
    <w:rsid w:val="006B5D57"/>
    <w:pPr>
      <w:jc w:val="center"/>
    </w:pPr>
    <w:rPr>
      <w:rFonts w:ascii="Times New Roman" w:hAnsi="Times New Roman"/>
      <w:b/>
      <w:smallCaps/>
      <w:sz w:val="30"/>
      <w:szCs w:val="24"/>
    </w:rPr>
  </w:style>
  <w:style w:type="paragraph" w:customStyle="1" w:styleId="MediumGrid21">
    <w:name w:val="Medium Grid 21"/>
    <w:basedOn w:val="Normal"/>
    <w:uiPriority w:val="1"/>
    <w:qFormat/>
    <w:rsid w:val="00696EF2"/>
    <w:rPr>
      <w:rFonts w:ascii="Cambria" w:eastAsia="Calibri" w:hAnsi="Cambria"/>
      <w:szCs w:val="22"/>
      <w:lang w:eastAsia="en-US"/>
    </w:rPr>
  </w:style>
  <w:style w:type="character" w:customStyle="1" w:styleId="ricerca1">
    <w:name w:val="ricerca1"/>
    <w:rsid w:val="00CC102F"/>
    <w:rPr>
      <w:sz w:val="20"/>
      <w:szCs w:val="20"/>
    </w:rPr>
  </w:style>
  <w:style w:type="character" w:customStyle="1" w:styleId="tsconto1">
    <w:name w:val="tsconto1"/>
    <w:rsid w:val="00CC102F"/>
    <w:rPr>
      <w:rFonts w:ascii="Verdana" w:hAnsi="Verdana" w:hint="default"/>
      <w:b/>
      <w:bCs/>
      <w:color w:val="CC0000"/>
      <w:sz w:val="16"/>
      <w:szCs w:val="16"/>
    </w:rPr>
  </w:style>
  <w:style w:type="paragraph" w:customStyle="1" w:styleId="01TESTOARTICOLO">
    <w:name w:val="01 TESTO ARTICOLO"/>
    <w:qFormat/>
    <w:rsid w:val="0060095A"/>
    <w:pPr>
      <w:spacing w:after="240"/>
      <w:jc w:val="both"/>
    </w:pPr>
    <w:rPr>
      <w:rFonts w:eastAsia="Calibri"/>
      <w:sz w:val="26"/>
      <w:szCs w:val="24"/>
      <w:lang w:val="it-IT" w:eastAsia="it-IT"/>
    </w:rPr>
  </w:style>
  <w:style w:type="paragraph" w:customStyle="1" w:styleId="03Titolettosottoparagrafo">
    <w:name w:val="03 Titoletto sottoparagrafo"/>
    <w:basedOn w:val="Normal"/>
    <w:next w:val="01TESTOARTICOLO"/>
    <w:qFormat/>
    <w:rsid w:val="00E96A78"/>
    <w:pPr>
      <w:keepNext/>
      <w:spacing w:before="240" w:after="160"/>
    </w:pPr>
    <w:rPr>
      <w:rFonts w:ascii="Times New Roman" w:eastAsia="Calibri" w:hAnsi="Times New Roman" w:cs="Arial"/>
      <w:i/>
      <w:sz w:val="28"/>
      <w:szCs w:val="24"/>
    </w:rPr>
  </w:style>
  <w:style w:type="paragraph" w:customStyle="1" w:styleId="05-titolo0">
    <w:name w:val="05-titolo"/>
    <w:basedOn w:val="Normal"/>
    <w:rsid w:val="00937C2F"/>
    <w:pPr>
      <w:spacing w:before="100" w:beforeAutospacing="1" w:after="100" w:afterAutospacing="1"/>
    </w:pPr>
    <w:rPr>
      <w:rFonts w:ascii="Times New Roman" w:eastAsia="Calibri" w:hAnsi="Times New Roman"/>
      <w:sz w:val="24"/>
      <w:szCs w:val="24"/>
    </w:rPr>
  </w:style>
  <w:style w:type="paragraph" w:customStyle="1" w:styleId="01-testo0">
    <w:name w:val="01-testo"/>
    <w:basedOn w:val="Normal"/>
    <w:rsid w:val="00937C2F"/>
    <w:pPr>
      <w:spacing w:before="100" w:beforeAutospacing="1" w:after="100" w:afterAutospacing="1"/>
    </w:pPr>
    <w:rPr>
      <w:rFonts w:ascii="Times New Roman" w:eastAsia="Calibri" w:hAnsi="Times New Roman"/>
      <w:sz w:val="24"/>
      <w:szCs w:val="24"/>
    </w:rPr>
  </w:style>
  <w:style w:type="character" w:customStyle="1" w:styleId="apple-converted-space">
    <w:name w:val="apple-converted-space"/>
    <w:basedOn w:val="DefaultParagraphFont"/>
    <w:rsid w:val="00937C2F"/>
  </w:style>
  <w:style w:type="paragraph" w:customStyle="1" w:styleId="00-testo">
    <w:name w:val="00 - testo"/>
    <w:basedOn w:val="Normal"/>
    <w:link w:val="00-testoCarattere"/>
    <w:qFormat/>
    <w:rsid w:val="00FB77E8"/>
    <w:pPr>
      <w:widowControl w:val="0"/>
      <w:spacing w:line="360" w:lineRule="auto"/>
      <w:ind w:firstLine="709"/>
      <w:jc w:val="both"/>
    </w:pPr>
    <w:rPr>
      <w:rFonts w:ascii="Times New Roman" w:hAnsi="Times New Roman"/>
      <w:snapToGrid w:val="0"/>
      <w:sz w:val="28"/>
      <w:szCs w:val="24"/>
    </w:rPr>
  </w:style>
  <w:style w:type="character" w:customStyle="1" w:styleId="00-testoCarattere">
    <w:name w:val="00 - testo Carattere"/>
    <w:link w:val="00-testo"/>
    <w:rsid w:val="00FB77E8"/>
    <w:rPr>
      <w:snapToGrid w:val="0"/>
      <w:sz w:val="28"/>
      <w:szCs w:val="24"/>
    </w:rPr>
  </w:style>
  <w:style w:type="paragraph" w:styleId="HTMLPreformatted">
    <w:name w:val="HTML Preformatted"/>
    <w:basedOn w:val="Normal"/>
    <w:link w:val="HTMLPreformattedChar"/>
    <w:uiPriority w:val="99"/>
    <w:semiHidden/>
    <w:unhideWhenUsed/>
    <w:rsid w:val="000C02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link w:val="HTMLPreformatted"/>
    <w:uiPriority w:val="99"/>
    <w:semiHidden/>
    <w:rsid w:val="000C02A8"/>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681409">
      <w:bodyDiv w:val="1"/>
      <w:marLeft w:val="0"/>
      <w:marRight w:val="0"/>
      <w:marTop w:val="0"/>
      <w:marBottom w:val="0"/>
      <w:divBdr>
        <w:top w:val="none" w:sz="0" w:space="0" w:color="auto"/>
        <w:left w:val="none" w:sz="0" w:space="0" w:color="auto"/>
        <w:bottom w:val="none" w:sz="0" w:space="0" w:color="auto"/>
        <w:right w:val="none" w:sz="0" w:space="0" w:color="auto"/>
      </w:divBdr>
      <w:divsChild>
        <w:div w:id="221449627">
          <w:marLeft w:val="0"/>
          <w:marRight w:val="0"/>
          <w:marTop w:val="67"/>
          <w:marBottom w:val="0"/>
          <w:divBdr>
            <w:top w:val="none" w:sz="0" w:space="0" w:color="auto"/>
            <w:left w:val="none" w:sz="0" w:space="0" w:color="auto"/>
            <w:bottom w:val="none" w:sz="0" w:space="0" w:color="auto"/>
            <w:right w:val="none" w:sz="0" w:space="0" w:color="auto"/>
          </w:divBdr>
          <w:divsChild>
            <w:div w:id="168181895">
              <w:marLeft w:val="133"/>
              <w:marRight w:val="0"/>
              <w:marTop w:val="33"/>
              <w:marBottom w:val="20"/>
              <w:divBdr>
                <w:top w:val="none" w:sz="0" w:space="0" w:color="auto"/>
                <w:left w:val="none" w:sz="0" w:space="0" w:color="auto"/>
                <w:bottom w:val="none" w:sz="0" w:space="0" w:color="auto"/>
                <w:right w:val="none" w:sz="0" w:space="0" w:color="auto"/>
              </w:divBdr>
            </w:div>
          </w:divsChild>
        </w:div>
      </w:divsChild>
    </w:div>
    <w:div w:id="451216732">
      <w:bodyDiv w:val="1"/>
      <w:marLeft w:val="0"/>
      <w:marRight w:val="0"/>
      <w:marTop w:val="0"/>
      <w:marBottom w:val="0"/>
      <w:divBdr>
        <w:top w:val="none" w:sz="0" w:space="0" w:color="auto"/>
        <w:left w:val="none" w:sz="0" w:space="0" w:color="auto"/>
        <w:bottom w:val="none" w:sz="0" w:space="0" w:color="auto"/>
        <w:right w:val="none" w:sz="0" w:space="0" w:color="auto"/>
      </w:divBdr>
    </w:div>
    <w:div w:id="618952575">
      <w:bodyDiv w:val="1"/>
      <w:marLeft w:val="0"/>
      <w:marRight w:val="0"/>
      <w:marTop w:val="0"/>
      <w:marBottom w:val="0"/>
      <w:divBdr>
        <w:top w:val="none" w:sz="0" w:space="0" w:color="auto"/>
        <w:left w:val="none" w:sz="0" w:space="0" w:color="auto"/>
        <w:bottom w:val="none" w:sz="0" w:space="0" w:color="auto"/>
        <w:right w:val="none" w:sz="0" w:space="0" w:color="auto"/>
      </w:divBdr>
      <w:divsChild>
        <w:div w:id="1612980257">
          <w:marLeft w:val="0"/>
          <w:marRight w:val="0"/>
          <w:marTop w:val="67"/>
          <w:marBottom w:val="0"/>
          <w:divBdr>
            <w:top w:val="none" w:sz="0" w:space="0" w:color="auto"/>
            <w:left w:val="none" w:sz="0" w:space="0" w:color="auto"/>
            <w:bottom w:val="none" w:sz="0" w:space="0" w:color="auto"/>
            <w:right w:val="none" w:sz="0" w:space="0" w:color="auto"/>
          </w:divBdr>
          <w:divsChild>
            <w:div w:id="1487014471">
              <w:marLeft w:val="133"/>
              <w:marRight w:val="0"/>
              <w:marTop w:val="33"/>
              <w:marBottom w:val="20"/>
              <w:divBdr>
                <w:top w:val="none" w:sz="0" w:space="0" w:color="auto"/>
                <w:left w:val="none" w:sz="0" w:space="0" w:color="auto"/>
                <w:bottom w:val="none" w:sz="0" w:space="0" w:color="auto"/>
                <w:right w:val="none" w:sz="0" w:space="0" w:color="auto"/>
              </w:divBdr>
            </w:div>
          </w:divsChild>
        </w:div>
      </w:divsChild>
    </w:div>
    <w:div w:id="627206295">
      <w:bodyDiv w:val="1"/>
      <w:marLeft w:val="0"/>
      <w:marRight w:val="0"/>
      <w:marTop w:val="0"/>
      <w:marBottom w:val="0"/>
      <w:divBdr>
        <w:top w:val="none" w:sz="0" w:space="0" w:color="auto"/>
        <w:left w:val="none" w:sz="0" w:space="0" w:color="auto"/>
        <w:bottom w:val="none" w:sz="0" w:space="0" w:color="auto"/>
        <w:right w:val="none" w:sz="0" w:space="0" w:color="auto"/>
      </w:divBdr>
      <w:divsChild>
        <w:div w:id="1463618021">
          <w:marLeft w:val="0"/>
          <w:marRight w:val="0"/>
          <w:marTop w:val="0"/>
          <w:marBottom w:val="0"/>
          <w:divBdr>
            <w:top w:val="none" w:sz="0" w:space="0" w:color="auto"/>
            <w:left w:val="none" w:sz="0" w:space="0" w:color="auto"/>
            <w:bottom w:val="none" w:sz="0" w:space="0" w:color="auto"/>
            <w:right w:val="none" w:sz="0" w:space="0" w:color="auto"/>
          </w:divBdr>
          <w:divsChild>
            <w:div w:id="1084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927951">
      <w:bodyDiv w:val="1"/>
      <w:marLeft w:val="0"/>
      <w:marRight w:val="0"/>
      <w:marTop w:val="0"/>
      <w:marBottom w:val="0"/>
      <w:divBdr>
        <w:top w:val="none" w:sz="0" w:space="0" w:color="auto"/>
        <w:left w:val="none" w:sz="0" w:space="0" w:color="auto"/>
        <w:bottom w:val="none" w:sz="0" w:space="0" w:color="auto"/>
        <w:right w:val="none" w:sz="0" w:space="0" w:color="auto"/>
      </w:divBdr>
      <w:divsChild>
        <w:div w:id="824783617">
          <w:marLeft w:val="0"/>
          <w:marRight w:val="0"/>
          <w:marTop w:val="0"/>
          <w:marBottom w:val="0"/>
          <w:divBdr>
            <w:top w:val="none" w:sz="0" w:space="0" w:color="auto"/>
            <w:left w:val="none" w:sz="0" w:space="0" w:color="auto"/>
            <w:bottom w:val="none" w:sz="0" w:space="0" w:color="auto"/>
            <w:right w:val="none" w:sz="0" w:space="0" w:color="auto"/>
          </w:divBdr>
          <w:divsChild>
            <w:div w:id="14697361">
              <w:marLeft w:val="0"/>
              <w:marRight w:val="0"/>
              <w:marTop w:val="0"/>
              <w:marBottom w:val="0"/>
              <w:divBdr>
                <w:top w:val="none" w:sz="0" w:space="0" w:color="auto"/>
                <w:left w:val="none" w:sz="0" w:space="0" w:color="auto"/>
                <w:bottom w:val="none" w:sz="0" w:space="0" w:color="auto"/>
                <w:right w:val="none" w:sz="0" w:space="0" w:color="auto"/>
              </w:divBdr>
              <w:divsChild>
                <w:div w:id="1492328000">
                  <w:marLeft w:val="0"/>
                  <w:marRight w:val="0"/>
                  <w:marTop w:val="0"/>
                  <w:marBottom w:val="0"/>
                  <w:divBdr>
                    <w:top w:val="none" w:sz="0" w:space="0" w:color="auto"/>
                    <w:left w:val="none" w:sz="0" w:space="0" w:color="auto"/>
                    <w:bottom w:val="none" w:sz="0" w:space="0" w:color="auto"/>
                    <w:right w:val="none" w:sz="0" w:space="0" w:color="auto"/>
                  </w:divBdr>
                  <w:divsChild>
                    <w:div w:id="1195463231">
                      <w:marLeft w:val="0"/>
                      <w:marRight w:val="0"/>
                      <w:marTop w:val="0"/>
                      <w:marBottom w:val="0"/>
                      <w:divBdr>
                        <w:top w:val="none" w:sz="0" w:space="0" w:color="auto"/>
                        <w:left w:val="none" w:sz="0" w:space="0" w:color="auto"/>
                        <w:bottom w:val="none" w:sz="0" w:space="0" w:color="auto"/>
                        <w:right w:val="none" w:sz="0" w:space="0" w:color="auto"/>
                      </w:divBdr>
                      <w:divsChild>
                        <w:div w:id="2057583682">
                          <w:marLeft w:val="0"/>
                          <w:marRight w:val="0"/>
                          <w:marTop w:val="0"/>
                          <w:marBottom w:val="0"/>
                          <w:divBdr>
                            <w:top w:val="none" w:sz="0" w:space="0" w:color="auto"/>
                            <w:left w:val="none" w:sz="0" w:space="0" w:color="auto"/>
                            <w:bottom w:val="none" w:sz="0" w:space="0" w:color="auto"/>
                            <w:right w:val="none" w:sz="0" w:space="0" w:color="auto"/>
                          </w:divBdr>
                          <w:divsChild>
                            <w:div w:id="746416075">
                              <w:marLeft w:val="0"/>
                              <w:marRight w:val="0"/>
                              <w:marTop w:val="0"/>
                              <w:marBottom w:val="0"/>
                              <w:divBdr>
                                <w:top w:val="none" w:sz="0" w:space="0" w:color="auto"/>
                                <w:left w:val="none" w:sz="0" w:space="0" w:color="auto"/>
                                <w:bottom w:val="none" w:sz="0" w:space="0" w:color="auto"/>
                                <w:right w:val="none" w:sz="0" w:space="0" w:color="auto"/>
                              </w:divBdr>
                              <w:divsChild>
                                <w:div w:id="1534265699">
                                  <w:marLeft w:val="0"/>
                                  <w:marRight w:val="0"/>
                                  <w:marTop w:val="0"/>
                                  <w:marBottom w:val="0"/>
                                  <w:divBdr>
                                    <w:top w:val="none" w:sz="0" w:space="0" w:color="auto"/>
                                    <w:left w:val="none" w:sz="0" w:space="0" w:color="auto"/>
                                    <w:bottom w:val="none" w:sz="0" w:space="0" w:color="auto"/>
                                    <w:right w:val="none" w:sz="0" w:space="0" w:color="auto"/>
                                  </w:divBdr>
                                  <w:divsChild>
                                    <w:div w:id="1166704378">
                                      <w:marLeft w:val="0"/>
                                      <w:marRight w:val="0"/>
                                      <w:marTop w:val="0"/>
                                      <w:marBottom w:val="0"/>
                                      <w:divBdr>
                                        <w:top w:val="none" w:sz="0" w:space="0" w:color="auto"/>
                                        <w:left w:val="none" w:sz="0" w:space="0" w:color="auto"/>
                                        <w:bottom w:val="none" w:sz="0" w:space="0" w:color="auto"/>
                                        <w:right w:val="none" w:sz="0" w:space="0" w:color="auto"/>
                                      </w:divBdr>
                                      <w:divsChild>
                                        <w:div w:id="2014911632">
                                          <w:marLeft w:val="0"/>
                                          <w:marRight w:val="0"/>
                                          <w:marTop w:val="0"/>
                                          <w:marBottom w:val="0"/>
                                          <w:divBdr>
                                            <w:top w:val="none" w:sz="0" w:space="0" w:color="auto"/>
                                            <w:left w:val="none" w:sz="0" w:space="0" w:color="auto"/>
                                            <w:bottom w:val="none" w:sz="0" w:space="0" w:color="auto"/>
                                            <w:right w:val="none" w:sz="0" w:space="0" w:color="auto"/>
                                          </w:divBdr>
                                          <w:divsChild>
                                            <w:div w:id="1847550923">
                                              <w:marLeft w:val="0"/>
                                              <w:marRight w:val="0"/>
                                              <w:marTop w:val="120"/>
                                              <w:marBottom w:val="360"/>
                                              <w:divBdr>
                                                <w:top w:val="none" w:sz="0" w:space="0" w:color="auto"/>
                                                <w:left w:val="none" w:sz="0" w:space="0" w:color="auto"/>
                                                <w:bottom w:val="dotted" w:sz="4" w:space="18" w:color="B3B3B3"/>
                                                <w:right w:val="none" w:sz="0" w:space="0" w:color="auto"/>
                                              </w:divBdr>
                                              <w:divsChild>
                                                <w:div w:id="1259829499">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7693109">
      <w:bodyDiv w:val="1"/>
      <w:marLeft w:val="0"/>
      <w:marRight w:val="0"/>
      <w:marTop w:val="0"/>
      <w:marBottom w:val="0"/>
      <w:divBdr>
        <w:top w:val="none" w:sz="0" w:space="0" w:color="auto"/>
        <w:left w:val="none" w:sz="0" w:space="0" w:color="auto"/>
        <w:bottom w:val="none" w:sz="0" w:space="0" w:color="auto"/>
        <w:right w:val="none" w:sz="0" w:space="0" w:color="auto"/>
      </w:divBdr>
      <w:divsChild>
        <w:div w:id="1697147301">
          <w:marLeft w:val="0"/>
          <w:marRight w:val="0"/>
          <w:marTop w:val="150"/>
          <w:marBottom w:val="0"/>
          <w:divBdr>
            <w:top w:val="none" w:sz="0" w:space="0" w:color="auto"/>
            <w:left w:val="none" w:sz="0" w:space="0" w:color="auto"/>
            <w:bottom w:val="none" w:sz="0" w:space="0" w:color="auto"/>
            <w:right w:val="none" w:sz="0" w:space="0" w:color="auto"/>
          </w:divBdr>
          <w:divsChild>
            <w:div w:id="981806716">
              <w:marLeft w:val="300"/>
              <w:marRight w:val="0"/>
              <w:marTop w:val="75"/>
              <w:marBottom w:val="45"/>
              <w:divBdr>
                <w:top w:val="none" w:sz="0" w:space="0" w:color="auto"/>
                <w:left w:val="none" w:sz="0" w:space="0" w:color="auto"/>
                <w:bottom w:val="none" w:sz="0" w:space="0" w:color="auto"/>
                <w:right w:val="none" w:sz="0" w:space="0" w:color="auto"/>
              </w:divBdr>
            </w:div>
            <w:div w:id="1508590786">
              <w:marLeft w:val="300"/>
              <w:marRight w:val="0"/>
              <w:marTop w:val="75"/>
              <w:marBottom w:val="45"/>
              <w:divBdr>
                <w:top w:val="none" w:sz="0" w:space="0" w:color="auto"/>
                <w:left w:val="none" w:sz="0" w:space="0" w:color="auto"/>
                <w:bottom w:val="none" w:sz="0" w:space="0" w:color="auto"/>
                <w:right w:val="none" w:sz="0" w:space="0" w:color="auto"/>
              </w:divBdr>
            </w:div>
          </w:divsChild>
        </w:div>
      </w:divsChild>
    </w:div>
    <w:div w:id="914245684">
      <w:bodyDiv w:val="1"/>
      <w:marLeft w:val="0"/>
      <w:marRight w:val="0"/>
      <w:marTop w:val="0"/>
      <w:marBottom w:val="0"/>
      <w:divBdr>
        <w:top w:val="none" w:sz="0" w:space="0" w:color="auto"/>
        <w:left w:val="none" w:sz="0" w:space="0" w:color="auto"/>
        <w:bottom w:val="none" w:sz="0" w:space="0" w:color="auto"/>
        <w:right w:val="none" w:sz="0" w:space="0" w:color="auto"/>
      </w:divBdr>
      <w:divsChild>
        <w:div w:id="2026662844">
          <w:marLeft w:val="0"/>
          <w:marRight w:val="0"/>
          <w:marTop w:val="67"/>
          <w:marBottom w:val="0"/>
          <w:divBdr>
            <w:top w:val="none" w:sz="0" w:space="0" w:color="auto"/>
            <w:left w:val="none" w:sz="0" w:space="0" w:color="auto"/>
            <w:bottom w:val="none" w:sz="0" w:space="0" w:color="auto"/>
            <w:right w:val="none" w:sz="0" w:space="0" w:color="auto"/>
          </w:divBdr>
        </w:div>
      </w:divsChild>
    </w:div>
    <w:div w:id="1143235445">
      <w:bodyDiv w:val="1"/>
      <w:marLeft w:val="0"/>
      <w:marRight w:val="0"/>
      <w:marTop w:val="0"/>
      <w:marBottom w:val="0"/>
      <w:divBdr>
        <w:top w:val="none" w:sz="0" w:space="0" w:color="auto"/>
        <w:left w:val="none" w:sz="0" w:space="0" w:color="auto"/>
        <w:bottom w:val="none" w:sz="0" w:space="0" w:color="auto"/>
        <w:right w:val="none" w:sz="0" w:space="0" w:color="auto"/>
      </w:divBdr>
    </w:div>
    <w:div w:id="1474522523">
      <w:bodyDiv w:val="1"/>
      <w:marLeft w:val="0"/>
      <w:marRight w:val="0"/>
      <w:marTop w:val="0"/>
      <w:marBottom w:val="0"/>
      <w:divBdr>
        <w:top w:val="none" w:sz="0" w:space="0" w:color="auto"/>
        <w:left w:val="none" w:sz="0" w:space="0" w:color="auto"/>
        <w:bottom w:val="none" w:sz="0" w:space="0" w:color="auto"/>
        <w:right w:val="none" w:sz="0" w:space="0" w:color="auto"/>
      </w:divBdr>
      <w:divsChild>
        <w:div w:id="503672111">
          <w:marLeft w:val="0"/>
          <w:marRight w:val="0"/>
          <w:marTop w:val="0"/>
          <w:marBottom w:val="0"/>
          <w:divBdr>
            <w:top w:val="none" w:sz="0" w:space="0" w:color="auto"/>
            <w:left w:val="none" w:sz="0" w:space="0" w:color="auto"/>
            <w:bottom w:val="none" w:sz="0" w:space="0" w:color="auto"/>
            <w:right w:val="none" w:sz="0" w:space="0" w:color="auto"/>
          </w:divBdr>
          <w:divsChild>
            <w:div w:id="58723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798625">
      <w:bodyDiv w:val="1"/>
      <w:marLeft w:val="0"/>
      <w:marRight w:val="0"/>
      <w:marTop w:val="0"/>
      <w:marBottom w:val="0"/>
      <w:divBdr>
        <w:top w:val="none" w:sz="0" w:space="0" w:color="auto"/>
        <w:left w:val="none" w:sz="0" w:space="0" w:color="auto"/>
        <w:bottom w:val="none" w:sz="0" w:space="0" w:color="auto"/>
        <w:right w:val="none" w:sz="0" w:space="0" w:color="auto"/>
      </w:divBdr>
    </w:div>
    <w:div w:id="1484736003">
      <w:bodyDiv w:val="1"/>
      <w:marLeft w:val="0"/>
      <w:marRight w:val="0"/>
      <w:marTop w:val="0"/>
      <w:marBottom w:val="0"/>
      <w:divBdr>
        <w:top w:val="none" w:sz="0" w:space="0" w:color="auto"/>
        <w:left w:val="none" w:sz="0" w:space="0" w:color="auto"/>
        <w:bottom w:val="none" w:sz="0" w:space="0" w:color="auto"/>
        <w:right w:val="none" w:sz="0" w:space="0" w:color="auto"/>
      </w:divBdr>
      <w:divsChild>
        <w:div w:id="119887547">
          <w:marLeft w:val="0"/>
          <w:marRight w:val="0"/>
          <w:marTop w:val="0"/>
          <w:marBottom w:val="0"/>
          <w:divBdr>
            <w:top w:val="none" w:sz="0" w:space="0" w:color="auto"/>
            <w:left w:val="none" w:sz="0" w:space="0" w:color="auto"/>
            <w:bottom w:val="none" w:sz="0" w:space="0" w:color="auto"/>
            <w:right w:val="none" w:sz="0" w:space="0" w:color="auto"/>
          </w:divBdr>
          <w:divsChild>
            <w:div w:id="135634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792993">
      <w:bodyDiv w:val="1"/>
      <w:marLeft w:val="0"/>
      <w:marRight w:val="0"/>
      <w:marTop w:val="0"/>
      <w:marBottom w:val="0"/>
      <w:divBdr>
        <w:top w:val="none" w:sz="0" w:space="0" w:color="auto"/>
        <w:left w:val="none" w:sz="0" w:space="0" w:color="auto"/>
        <w:bottom w:val="none" w:sz="0" w:space="0" w:color="auto"/>
        <w:right w:val="none" w:sz="0" w:space="0" w:color="auto"/>
      </w:divBdr>
      <w:divsChild>
        <w:div w:id="339161898">
          <w:marLeft w:val="0"/>
          <w:marRight w:val="0"/>
          <w:marTop w:val="136"/>
          <w:marBottom w:val="0"/>
          <w:divBdr>
            <w:top w:val="none" w:sz="0" w:space="0" w:color="auto"/>
            <w:left w:val="none" w:sz="0" w:space="0" w:color="auto"/>
            <w:bottom w:val="none" w:sz="0" w:space="0" w:color="auto"/>
            <w:right w:val="none" w:sz="0" w:space="0" w:color="auto"/>
          </w:divBdr>
          <w:divsChild>
            <w:div w:id="1208882910">
              <w:marLeft w:val="272"/>
              <w:marRight w:val="0"/>
              <w:marTop w:val="68"/>
              <w:marBottom w:val="41"/>
              <w:divBdr>
                <w:top w:val="none" w:sz="0" w:space="0" w:color="auto"/>
                <w:left w:val="none" w:sz="0" w:space="0" w:color="auto"/>
                <w:bottom w:val="none" w:sz="0" w:space="0" w:color="auto"/>
                <w:right w:val="none" w:sz="0" w:space="0" w:color="auto"/>
              </w:divBdr>
            </w:div>
            <w:div w:id="1492942807">
              <w:marLeft w:val="272"/>
              <w:marRight w:val="0"/>
              <w:marTop w:val="68"/>
              <w:marBottom w:val="41"/>
              <w:divBdr>
                <w:top w:val="none" w:sz="0" w:space="0" w:color="auto"/>
                <w:left w:val="none" w:sz="0" w:space="0" w:color="auto"/>
                <w:bottom w:val="none" w:sz="0" w:space="0" w:color="auto"/>
                <w:right w:val="none" w:sz="0" w:space="0" w:color="auto"/>
              </w:divBdr>
            </w:div>
          </w:divsChild>
        </w:div>
      </w:divsChild>
    </w:div>
    <w:div w:id="1568951792">
      <w:bodyDiv w:val="1"/>
      <w:marLeft w:val="0"/>
      <w:marRight w:val="0"/>
      <w:marTop w:val="0"/>
      <w:marBottom w:val="0"/>
      <w:divBdr>
        <w:top w:val="none" w:sz="0" w:space="0" w:color="auto"/>
        <w:left w:val="none" w:sz="0" w:space="0" w:color="auto"/>
        <w:bottom w:val="none" w:sz="0" w:space="0" w:color="auto"/>
        <w:right w:val="none" w:sz="0" w:space="0" w:color="auto"/>
      </w:divBdr>
      <w:divsChild>
        <w:div w:id="1670139712">
          <w:marLeft w:val="0"/>
          <w:marRight w:val="0"/>
          <w:marTop w:val="67"/>
          <w:marBottom w:val="0"/>
          <w:divBdr>
            <w:top w:val="none" w:sz="0" w:space="0" w:color="auto"/>
            <w:left w:val="none" w:sz="0" w:space="0" w:color="auto"/>
            <w:bottom w:val="none" w:sz="0" w:space="0" w:color="auto"/>
            <w:right w:val="none" w:sz="0" w:space="0" w:color="auto"/>
          </w:divBdr>
        </w:div>
      </w:divsChild>
    </w:div>
    <w:div w:id="1686251142">
      <w:bodyDiv w:val="1"/>
      <w:marLeft w:val="0"/>
      <w:marRight w:val="0"/>
      <w:marTop w:val="0"/>
      <w:marBottom w:val="0"/>
      <w:divBdr>
        <w:top w:val="none" w:sz="0" w:space="0" w:color="auto"/>
        <w:left w:val="none" w:sz="0" w:space="0" w:color="auto"/>
        <w:bottom w:val="none" w:sz="0" w:space="0" w:color="auto"/>
        <w:right w:val="none" w:sz="0" w:space="0" w:color="auto"/>
      </w:divBdr>
      <w:divsChild>
        <w:div w:id="2123259393">
          <w:marLeft w:val="0"/>
          <w:marRight w:val="0"/>
          <w:marTop w:val="67"/>
          <w:marBottom w:val="0"/>
          <w:divBdr>
            <w:top w:val="none" w:sz="0" w:space="0" w:color="auto"/>
            <w:left w:val="none" w:sz="0" w:space="0" w:color="auto"/>
            <w:bottom w:val="none" w:sz="0" w:space="0" w:color="auto"/>
            <w:right w:val="none" w:sz="0" w:space="0" w:color="auto"/>
          </w:divBdr>
          <w:divsChild>
            <w:div w:id="352656976">
              <w:marLeft w:val="133"/>
              <w:marRight w:val="0"/>
              <w:marTop w:val="33"/>
              <w:marBottom w:val="20"/>
              <w:divBdr>
                <w:top w:val="none" w:sz="0" w:space="0" w:color="auto"/>
                <w:left w:val="none" w:sz="0" w:space="0" w:color="auto"/>
                <w:bottom w:val="none" w:sz="0" w:space="0" w:color="auto"/>
                <w:right w:val="none" w:sz="0" w:space="0" w:color="auto"/>
              </w:divBdr>
            </w:div>
          </w:divsChild>
        </w:div>
      </w:divsChild>
    </w:div>
    <w:div w:id="1708489516">
      <w:bodyDiv w:val="1"/>
      <w:marLeft w:val="0"/>
      <w:marRight w:val="0"/>
      <w:marTop w:val="0"/>
      <w:marBottom w:val="0"/>
      <w:divBdr>
        <w:top w:val="none" w:sz="0" w:space="0" w:color="auto"/>
        <w:left w:val="none" w:sz="0" w:space="0" w:color="auto"/>
        <w:bottom w:val="none" w:sz="0" w:space="0" w:color="auto"/>
        <w:right w:val="none" w:sz="0" w:space="0" w:color="auto"/>
      </w:divBdr>
    </w:div>
    <w:div w:id="1724207879">
      <w:bodyDiv w:val="1"/>
      <w:marLeft w:val="0"/>
      <w:marRight w:val="0"/>
      <w:marTop w:val="0"/>
      <w:marBottom w:val="0"/>
      <w:divBdr>
        <w:top w:val="none" w:sz="0" w:space="0" w:color="auto"/>
        <w:left w:val="none" w:sz="0" w:space="0" w:color="auto"/>
        <w:bottom w:val="none" w:sz="0" w:space="0" w:color="auto"/>
        <w:right w:val="none" w:sz="0" w:space="0" w:color="auto"/>
      </w:divBdr>
    </w:div>
    <w:div w:id="1791506360">
      <w:bodyDiv w:val="1"/>
      <w:marLeft w:val="0"/>
      <w:marRight w:val="0"/>
      <w:marTop w:val="0"/>
      <w:marBottom w:val="0"/>
      <w:divBdr>
        <w:top w:val="none" w:sz="0" w:space="0" w:color="auto"/>
        <w:left w:val="none" w:sz="0" w:space="0" w:color="auto"/>
        <w:bottom w:val="none" w:sz="0" w:space="0" w:color="auto"/>
        <w:right w:val="none" w:sz="0" w:space="0" w:color="auto"/>
      </w:divBdr>
    </w:div>
    <w:div w:id="1802652816">
      <w:bodyDiv w:val="1"/>
      <w:marLeft w:val="0"/>
      <w:marRight w:val="0"/>
      <w:marTop w:val="0"/>
      <w:marBottom w:val="0"/>
      <w:divBdr>
        <w:top w:val="none" w:sz="0" w:space="0" w:color="auto"/>
        <w:left w:val="none" w:sz="0" w:space="0" w:color="auto"/>
        <w:bottom w:val="none" w:sz="0" w:space="0" w:color="auto"/>
        <w:right w:val="none" w:sz="0" w:space="0" w:color="auto"/>
      </w:divBdr>
      <w:divsChild>
        <w:div w:id="2112318905">
          <w:marLeft w:val="0"/>
          <w:marRight w:val="0"/>
          <w:marTop w:val="0"/>
          <w:marBottom w:val="0"/>
          <w:divBdr>
            <w:top w:val="none" w:sz="0" w:space="0" w:color="auto"/>
            <w:left w:val="none" w:sz="0" w:space="0" w:color="auto"/>
            <w:bottom w:val="none" w:sz="0" w:space="0" w:color="auto"/>
            <w:right w:val="none" w:sz="0" w:space="0" w:color="auto"/>
          </w:divBdr>
          <w:divsChild>
            <w:div w:id="1105734589">
              <w:marLeft w:val="0"/>
              <w:marRight w:val="0"/>
              <w:marTop w:val="0"/>
              <w:marBottom w:val="0"/>
              <w:divBdr>
                <w:top w:val="none" w:sz="0" w:space="0" w:color="auto"/>
                <w:left w:val="none" w:sz="0" w:space="0" w:color="auto"/>
                <w:bottom w:val="none" w:sz="0" w:space="0" w:color="auto"/>
                <w:right w:val="none" w:sz="0" w:space="0" w:color="auto"/>
              </w:divBdr>
              <w:divsChild>
                <w:div w:id="1966808191">
                  <w:marLeft w:val="0"/>
                  <w:marRight w:val="0"/>
                  <w:marTop w:val="0"/>
                  <w:marBottom w:val="0"/>
                  <w:divBdr>
                    <w:top w:val="none" w:sz="0" w:space="0" w:color="auto"/>
                    <w:left w:val="none" w:sz="0" w:space="0" w:color="auto"/>
                    <w:bottom w:val="none" w:sz="0" w:space="0" w:color="auto"/>
                    <w:right w:val="none" w:sz="0" w:space="0" w:color="auto"/>
                  </w:divBdr>
                  <w:divsChild>
                    <w:div w:id="1720855438">
                      <w:marLeft w:val="0"/>
                      <w:marRight w:val="0"/>
                      <w:marTop w:val="0"/>
                      <w:marBottom w:val="0"/>
                      <w:divBdr>
                        <w:top w:val="none" w:sz="0" w:space="0" w:color="auto"/>
                        <w:left w:val="none" w:sz="0" w:space="0" w:color="auto"/>
                        <w:bottom w:val="none" w:sz="0" w:space="0" w:color="auto"/>
                        <w:right w:val="none" w:sz="0" w:space="0" w:color="auto"/>
                      </w:divBdr>
                      <w:divsChild>
                        <w:div w:id="1797094498">
                          <w:marLeft w:val="0"/>
                          <w:marRight w:val="0"/>
                          <w:marTop w:val="0"/>
                          <w:marBottom w:val="0"/>
                          <w:divBdr>
                            <w:top w:val="none" w:sz="0" w:space="0" w:color="auto"/>
                            <w:left w:val="none" w:sz="0" w:space="0" w:color="auto"/>
                            <w:bottom w:val="none" w:sz="0" w:space="0" w:color="auto"/>
                            <w:right w:val="none" w:sz="0" w:space="0" w:color="auto"/>
                          </w:divBdr>
                          <w:divsChild>
                            <w:div w:id="1910770104">
                              <w:marLeft w:val="0"/>
                              <w:marRight w:val="0"/>
                              <w:marTop w:val="0"/>
                              <w:marBottom w:val="0"/>
                              <w:divBdr>
                                <w:top w:val="none" w:sz="0" w:space="0" w:color="auto"/>
                                <w:left w:val="none" w:sz="0" w:space="0" w:color="auto"/>
                                <w:bottom w:val="none" w:sz="0" w:space="0" w:color="auto"/>
                                <w:right w:val="none" w:sz="0" w:space="0" w:color="auto"/>
                              </w:divBdr>
                              <w:divsChild>
                                <w:div w:id="40928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383028">
      <w:bodyDiv w:val="1"/>
      <w:marLeft w:val="0"/>
      <w:marRight w:val="0"/>
      <w:marTop w:val="0"/>
      <w:marBottom w:val="0"/>
      <w:divBdr>
        <w:top w:val="none" w:sz="0" w:space="0" w:color="auto"/>
        <w:left w:val="none" w:sz="0" w:space="0" w:color="auto"/>
        <w:bottom w:val="none" w:sz="0" w:space="0" w:color="auto"/>
        <w:right w:val="none" w:sz="0" w:space="0" w:color="auto"/>
      </w:divBdr>
      <w:divsChild>
        <w:div w:id="1610163405">
          <w:marLeft w:val="0"/>
          <w:marRight w:val="0"/>
          <w:marTop w:val="0"/>
          <w:marBottom w:val="0"/>
          <w:divBdr>
            <w:top w:val="none" w:sz="0" w:space="0" w:color="auto"/>
            <w:left w:val="none" w:sz="0" w:space="0" w:color="auto"/>
            <w:bottom w:val="none" w:sz="0" w:space="0" w:color="auto"/>
            <w:right w:val="none" w:sz="0" w:space="0" w:color="auto"/>
          </w:divBdr>
          <w:divsChild>
            <w:div w:id="1225142108">
              <w:marLeft w:val="0"/>
              <w:marRight w:val="0"/>
              <w:marTop w:val="0"/>
              <w:marBottom w:val="0"/>
              <w:divBdr>
                <w:top w:val="none" w:sz="0" w:space="0" w:color="auto"/>
                <w:left w:val="none" w:sz="0" w:space="0" w:color="auto"/>
                <w:bottom w:val="none" w:sz="0" w:space="0" w:color="auto"/>
                <w:right w:val="none" w:sz="0" w:space="0" w:color="auto"/>
              </w:divBdr>
              <w:divsChild>
                <w:div w:id="104683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3A8F2-EAC6-A74B-8917-1AFD8E041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5711</Words>
  <Characters>32559</Characters>
  <Application>Microsoft Macintosh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FACOLTÀ TEOLOGICA DELL’ITALIA SETTENTRIONALE</vt:lpstr>
    </vt:vector>
  </TitlesOfParts>
  <Company>0401-0696077</Company>
  <LinksUpToDate>false</LinksUpToDate>
  <CharactersWithSpaces>38194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FACOLTÀ TEOLOGICA DELL’ITALIA SETTENTRIONALE</dc:title>
  <dc:subject/>
  <dc:creator>Don Rossano Sala</dc:creator>
  <cp:keywords/>
  <dc:description/>
  <cp:lastModifiedBy>Fabio Attard</cp:lastModifiedBy>
  <cp:revision>3</cp:revision>
  <cp:lastPrinted>2018-07-10T14:13:00Z</cp:lastPrinted>
  <dcterms:created xsi:type="dcterms:W3CDTF">2018-09-26T20:49:00Z</dcterms:created>
  <dcterms:modified xsi:type="dcterms:W3CDTF">2018-09-26T20:51:00Z</dcterms:modified>
</cp:coreProperties>
</file>