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489" w:rsidRDefault="0025490E">
      <w:pPr>
        <w:spacing w:after="160"/>
        <w:jc w:val="right"/>
      </w:pPr>
      <w:bookmarkStart w:id="0" w:name="_GoBack"/>
      <w:bookmarkEnd w:id="0"/>
      <w:r>
        <w:t>V Praze dne: ____________________</w:t>
      </w:r>
    </w:p>
    <w:p w:rsidR="00E26489" w:rsidRDefault="0025490E">
      <w:pPr>
        <w:spacing w:after="140"/>
      </w:pPr>
      <w:r>
        <w:rPr>
          <w:b/>
          <w:sz w:val="30"/>
        </w:rPr>
        <w:t>ŽÁDOST O PŘEZKOUMÁNÍ VÝSLEDKŮ HODNOCENÍ</w:t>
      </w:r>
    </w:p>
    <w:p w:rsidR="00E26489" w:rsidRDefault="0025490E">
      <w:pPr>
        <w:spacing w:after="120"/>
      </w:pPr>
      <w:r>
        <w:rPr>
          <w:i/>
          <w:sz w:val="16"/>
        </w:rPr>
        <w:t>§ 69 odst. 9 a 10 zákona č. 561/2004 Sb., školský zákon, ve znění pozdějších předpisů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E26489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rPr>
                <w:b/>
              </w:rPr>
              <w:t>Příjmení a jméno žáka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E26489">
            <w:pPr>
              <w:spacing w:after="0"/>
            </w:pPr>
          </w:p>
        </w:tc>
      </w:tr>
      <w:tr w:rsidR="00E26489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rPr>
                <w:b/>
              </w:rPr>
              <w:t>Datum narození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E26489">
            <w:pPr>
              <w:spacing w:after="0"/>
            </w:pPr>
          </w:p>
        </w:tc>
      </w:tr>
      <w:tr w:rsidR="00E26489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rPr>
                <w:b/>
              </w:rPr>
              <w:t>Třída / ročník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E26489">
            <w:pPr>
              <w:spacing w:after="0"/>
            </w:pPr>
          </w:p>
        </w:tc>
      </w:tr>
      <w:tr w:rsidR="00E26489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rPr>
                <w:b/>
              </w:rPr>
              <w:t>Žadatel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t>☐</w:t>
            </w:r>
            <w:r>
              <w:t xml:space="preserve"> zletilý žák   ☐ zákonný </w:t>
            </w:r>
            <w:r>
              <w:t>zástupce nezletilého žáka</w:t>
            </w:r>
          </w:p>
        </w:tc>
      </w:tr>
      <w:tr w:rsidR="00E26489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rPr>
                <w:b/>
              </w:rPr>
              <w:t>E-mail / telefon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E26489">
            <w:pPr>
              <w:spacing w:after="0"/>
            </w:pPr>
          </w:p>
        </w:tc>
      </w:tr>
    </w:tbl>
    <w:p w:rsidR="00E26489" w:rsidRDefault="00E26489">
      <w:pPr>
        <w:spacing w:after="0"/>
      </w:pPr>
    </w:p>
    <w:p w:rsidR="00E26489" w:rsidRDefault="0025490E">
      <w:pPr>
        <w:spacing w:before="60" w:after="60"/>
      </w:pPr>
      <w:r>
        <w:rPr>
          <w:b/>
          <w:sz w:val="19"/>
        </w:rPr>
        <w:t>NAPADENÉ HODNOCENÍ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E26489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rPr>
                <w:b/>
              </w:rPr>
              <w:t>Klasifikační období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t>☐</w:t>
            </w:r>
            <w:r>
              <w:t xml:space="preserve"> 1. pololetí   ☐ 2. pololetí</w:t>
            </w:r>
          </w:p>
        </w:tc>
      </w:tr>
      <w:tr w:rsidR="00E26489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rPr>
                <w:b/>
              </w:rPr>
              <w:t>Předmět / chování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E26489">
            <w:pPr>
              <w:spacing w:after="0"/>
            </w:pPr>
          </w:p>
        </w:tc>
      </w:tr>
      <w:tr w:rsidR="00E26489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rPr>
                <w:b/>
              </w:rPr>
              <w:t>Výsledek hodnocení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E26489">
            <w:pPr>
              <w:spacing w:after="0"/>
            </w:pPr>
          </w:p>
        </w:tc>
      </w:tr>
      <w:tr w:rsidR="00E26489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rPr>
                <w:b/>
              </w:rPr>
              <w:t>Datum, kdy se žadatel o hodnocení dozvěděl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E26489">
            <w:pPr>
              <w:spacing w:after="0"/>
            </w:pPr>
          </w:p>
        </w:tc>
      </w:tr>
      <w:tr w:rsidR="00E26489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25490E">
            <w:pPr>
              <w:spacing w:after="0"/>
            </w:pPr>
            <w:r>
              <w:rPr>
                <w:b/>
              </w:rPr>
              <w:t>Datum vydání vysvědčení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E26489" w:rsidRDefault="00E26489">
            <w:pPr>
              <w:spacing w:after="0"/>
            </w:pPr>
          </w:p>
        </w:tc>
      </w:tr>
    </w:tbl>
    <w:p w:rsidR="00E26489" w:rsidRDefault="00E26489">
      <w:pPr>
        <w:spacing w:after="0"/>
      </w:pPr>
    </w:p>
    <w:p w:rsidR="00E26489" w:rsidRDefault="0025490E">
      <w:r>
        <w:rPr>
          <w:b/>
        </w:rPr>
        <w:t xml:space="preserve">Důvody pochybností o </w:t>
      </w:r>
      <w:r>
        <w:rPr>
          <w:b/>
        </w:rPr>
        <w:t>správnosti hodnocení:</w:t>
      </w:r>
    </w:p>
    <w:p w:rsidR="00E26489" w:rsidRDefault="0025490E">
      <w:pPr>
        <w:spacing w:after="20"/>
      </w:pPr>
      <w:r>
        <w:rPr>
          <w:sz w:val="17"/>
        </w:rPr>
        <w:t>........................................................................................................................................................................</w:t>
      </w:r>
    </w:p>
    <w:p w:rsidR="00E26489" w:rsidRDefault="0025490E">
      <w:pPr>
        <w:spacing w:after="20"/>
      </w:pPr>
      <w:r>
        <w:rPr>
          <w:sz w:val="17"/>
        </w:rPr>
        <w:t>.................................................................</w:t>
      </w:r>
      <w:r>
        <w:rPr>
          <w:sz w:val="17"/>
        </w:rPr>
        <w:t>.......................................................................................................</w:t>
      </w:r>
    </w:p>
    <w:p w:rsidR="00E26489" w:rsidRDefault="0025490E">
      <w:pPr>
        <w:spacing w:after="20"/>
      </w:pPr>
      <w:r>
        <w:rPr>
          <w:sz w:val="17"/>
        </w:rPr>
        <w:t>........................................................................................................................................................................</w:t>
      </w:r>
    </w:p>
    <w:p w:rsidR="00E26489" w:rsidRDefault="0025490E">
      <w:pPr>
        <w:spacing w:before="60" w:after="60"/>
      </w:pPr>
      <w:r>
        <w:rPr>
          <w:b/>
          <w:sz w:val="16"/>
        </w:rPr>
        <w:t xml:space="preserve">Lhůta: </w:t>
      </w:r>
      <w:r>
        <w:rPr>
          <w:sz w:val="16"/>
        </w:rPr>
        <w:t>Žádost se podává do 3 pracovních dnů ode dne, kdy se žadatel o hodnocení prokaza</w:t>
      </w:r>
      <w:r>
        <w:rPr>
          <w:sz w:val="16"/>
        </w:rPr>
        <w:t>telně dozvěděl, nejpozději však do 3 pracovních dnů od vydání vysvědčení. Je-li vyučujícím žáka v daném předmětu ředitelka školy, žádost se podává krajskému úřadu.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12"/>
      </w:tblGrid>
      <w:tr w:rsidR="00E26489">
        <w:trPr>
          <w:jc w:val="center"/>
        </w:trPr>
        <w:tc>
          <w:tcPr>
            <w:tcW w:w="9412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E26489" w:rsidRDefault="0025490E">
            <w:pPr>
              <w:jc w:val="center"/>
            </w:pPr>
            <w:r>
              <w:rPr>
                <w:sz w:val="17"/>
              </w:rPr>
              <w:br/>
              <w:t>________________________________</w:t>
            </w:r>
            <w:r>
              <w:rPr>
                <w:sz w:val="17"/>
              </w:rPr>
              <w:br/>
              <w:t>zletilý žák / zákonný zástupce</w:t>
            </w:r>
          </w:p>
        </w:tc>
      </w:tr>
    </w:tbl>
    <w:p w:rsidR="00E26489" w:rsidRDefault="00E26489">
      <w:pPr>
        <w:spacing w:after="0"/>
      </w:pPr>
    </w:p>
    <w:p w:rsidR="00E26489" w:rsidRDefault="0025490E">
      <w:pPr>
        <w:spacing w:before="100"/>
      </w:pPr>
      <w:r>
        <w:rPr>
          <w:b/>
          <w:sz w:val="17"/>
        </w:rPr>
        <w:t>PRO POTŘEBY ŠKOLY</w:t>
      </w:r>
    </w:p>
    <w:p w:rsidR="00E26489" w:rsidRDefault="0025490E">
      <w:pPr>
        <w:spacing w:after="20"/>
      </w:pPr>
      <w:r>
        <w:rPr>
          <w:sz w:val="16"/>
        </w:rPr>
        <w:t>Rozhodn</w:t>
      </w:r>
      <w:r>
        <w:rPr>
          <w:sz w:val="16"/>
        </w:rPr>
        <w:t>utí / vyjádření ředitelky školy: _________________________________________________</w:t>
      </w:r>
    </w:p>
    <w:p w:rsidR="00E26489" w:rsidRDefault="0025490E">
      <w:pPr>
        <w:spacing w:after="0"/>
      </w:pPr>
      <w:r>
        <w:rPr>
          <w:sz w:val="16"/>
        </w:rPr>
        <w:t>Datum: ____________________     podpis: ______________________________</w:t>
      </w:r>
    </w:p>
    <w:sectPr w:rsidR="00E26489">
      <w:headerReference w:type="default" r:id="rId7"/>
      <w:footerReference w:type="default" r:id="rId8"/>
      <w:pgSz w:w="11906" w:h="16838"/>
      <w:pgMar w:top="1927" w:right="1247" w:bottom="1360" w:left="1247" w:header="793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90E" w:rsidRDefault="0025490E">
      <w:r>
        <w:separator/>
      </w:r>
    </w:p>
  </w:endnote>
  <w:endnote w:type="continuationSeparator" w:id="0">
    <w:p w:rsidR="0025490E" w:rsidRDefault="0025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AF1" w:rsidRDefault="00FD3AF1">
    <w:pPr>
      <w:pBdr>
        <w:bottom w:val="single" w:sz="4" w:space="0" w:color="C9C3B6"/>
      </w:pBdr>
      <w:spacing w:after="120" w:line="20" w:lineRule="auto"/>
    </w:pP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1. Slovanské gymnázium a jazyková škola s právem státní jazykové zkoušky · IČ 71 340 769 · IZO 151 028 931</w:t>
    </w: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90E" w:rsidRDefault="0025490E">
      <w:r>
        <w:separator/>
      </w:r>
    </w:p>
  </w:footnote>
  <w:footnote w:type="continuationSeparator" w:id="0">
    <w:p w:rsidR="0025490E" w:rsidRDefault="00254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1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103"/>
      <w:gridCol w:w="4308"/>
    </w:tblGrid>
    <w:tr w:rsidR="00FD3AF1">
      <w:tc>
        <w:tcPr>
          <w:tcW w:w="51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r>
            <w:rPr>
              <w:noProof/>
            </w:rPr>
            <w:drawing>
              <wp:inline distT="0" distB="0" distL="0" distR="0">
                <wp:extent cx="1581150" cy="3143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Na Příkopě 850/8, 110 00 Praha 1 – Nové Město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+420 777 884 880 · info@slovgym.cz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www.slovgym.cz</w:t>
          </w:r>
        </w:p>
      </w:tc>
    </w:tr>
  </w:tbl>
  <w:p w:rsidR="00FD3AF1" w:rsidRDefault="00FD3AF1">
    <w:pPr>
      <w:pBdr>
        <w:bottom w:val="single" w:sz="6" w:space="0" w:color="0A1F44"/>
      </w:pBdr>
      <w:spacing w:before="100" w:line="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848B5"/>
    <w:multiLevelType w:val="hybridMultilevel"/>
    <w:tmpl w:val="365AA0DE"/>
    <w:lvl w:ilvl="0" w:tplc="155A9736">
      <w:start w:val="1"/>
      <w:numFmt w:val="bullet"/>
      <w:lvlText w:val="●"/>
      <w:lvlJc w:val="left"/>
      <w:pPr>
        <w:ind w:left="720" w:hanging="360"/>
      </w:pPr>
    </w:lvl>
    <w:lvl w:ilvl="1" w:tplc="962C9BA4">
      <w:start w:val="1"/>
      <w:numFmt w:val="bullet"/>
      <w:lvlText w:val="○"/>
      <w:lvlJc w:val="left"/>
      <w:pPr>
        <w:ind w:left="1440" w:hanging="360"/>
      </w:pPr>
    </w:lvl>
    <w:lvl w:ilvl="2" w:tplc="5282B4FC">
      <w:start w:val="1"/>
      <w:numFmt w:val="bullet"/>
      <w:lvlText w:val="■"/>
      <w:lvlJc w:val="left"/>
      <w:pPr>
        <w:ind w:left="2160" w:hanging="360"/>
      </w:pPr>
    </w:lvl>
    <w:lvl w:ilvl="3" w:tplc="C7023904">
      <w:start w:val="1"/>
      <w:numFmt w:val="bullet"/>
      <w:lvlText w:val="●"/>
      <w:lvlJc w:val="left"/>
      <w:pPr>
        <w:ind w:left="2880" w:hanging="360"/>
      </w:pPr>
    </w:lvl>
    <w:lvl w:ilvl="4" w:tplc="D564D798">
      <w:start w:val="1"/>
      <w:numFmt w:val="bullet"/>
      <w:lvlText w:val="○"/>
      <w:lvlJc w:val="left"/>
      <w:pPr>
        <w:ind w:left="3600" w:hanging="360"/>
      </w:pPr>
    </w:lvl>
    <w:lvl w:ilvl="5" w:tplc="9198FCD4">
      <w:start w:val="1"/>
      <w:numFmt w:val="bullet"/>
      <w:lvlText w:val="■"/>
      <w:lvlJc w:val="left"/>
      <w:pPr>
        <w:ind w:left="4320" w:hanging="360"/>
      </w:pPr>
    </w:lvl>
    <w:lvl w:ilvl="6" w:tplc="E78C788E">
      <w:start w:val="1"/>
      <w:numFmt w:val="bullet"/>
      <w:lvlText w:val="●"/>
      <w:lvlJc w:val="left"/>
      <w:pPr>
        <w:ind w:left="5040" w:hanging="360"/>
      </w:pPr>
    </w:lvl>
    <w:lvl w:ilvl="7" w:tplc="71621D32">
      <w:start w:val="1"/>
      <w:numFmt w:val="bullet"/>
      <w:lvlText w:val="●"/>
      <w:lvlJc w:val="left"/>
      <w:pPr>
        <w:ind w:left="5760" w:hanging="360"/>
      </w:pPr>
    </w:lvl>
    <w:lvl w:ilvl="8" w:tplc="6F1E758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F1"/>
    <w:rsid w:val="00153F57"/>
    <w:rsid w:val="0025490E"/>
    <w:rsid w:val="00922349"/>
    <w:rsid w:val="00E26489"/>
    <w:rsid w:val="00FD3AF1"/>
    <w:rsid w:val="00FE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FA76E-D08D-4E18-8365-B1E069B8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3A3A3A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0"/>
    </w:pPr>
    <w:rPr>
      <w:sz w:val="18"/>
    </w:rPr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SLOVGYM</dc:creator>
  <cp:lastModifiedBy>PhDr. Tatjana Pergler</cp:lastModifiedBy>
  <cp:revision>2</cp:revision>
  <dcterms:created xsi:type="dcterms:W3CDTF">2026-08-20T11:36:00Z</dcterms:created>
  <dcterms:modified xsi:type="dcterms:W3CDTF">2026-08-20T11:36:00Z</dcterms:modified>
</cp:coreProperties>
</file>