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560721" w:displacedByCustomXml="next"/>
    <w:sdt>
      <w:sdtPr>
        <w:rPr>
          <w:rFonts w:asciiTheme="minorHAnsi" w:eastAsia="Calibri" w:hAnsiTheme="minorHAnsi" w:cstheme="minorHAnsi"/>
          <w:sz w:val="20"/>
          <w:szCs w:val="20"/>
        </w:rPr>
        <w:alias w:val="Insurance Co Name"/>
        <w:tag w:val="Insurance Co Name"/>
        <w:id w:val="-1608345664"/>
        <w:placeholder>
          <w:docPart w:val="743EC7F254A7470CA5EDD2A7AC8037C4"/>
        </w:placeholder>
        <w:showingPlcHdr/>
      </w:sdtPr>
      <w:sdtContent>
        <w:p w14:paraId="7ED6A091" w14:textId="77777777" w:rsidR="009D44BA" w:rsidRPr="001F1185" w:rsidRDefault="009D44BA" w:rsidP="009D44BA">
          <w:pPr>
            <w:autoSpaceDE w:val="0"/>
            <w:autoSpaceDN w:val="0"/>
            <w:adjustRightInd w:val="0"/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Insurance Co Name</w:t>
          </w:r>
        </w:p>
      </w:sdtContent>
    </w:sdt>
    <w:sdt>
      <w:sdtPr>
        <w:rPr>
          <w:rFonts w:asciiTheme="minorHAnsi" w:eastAsia="Calibri" w:hAnsiTheme="minorHAnsi" w:cstheme="minorHAnsi"/>
          <w:sz w:val="20"/>
          <w:szCs w:val="20"/>
        </w:rPr>
        <w:alias w:val="Insurance Co Address"/>
        <w:tag w:val="Insurance Co Address"/>
        <w:id w:val="1126972536"/>
        <w:placeholder>
          <w:docPart w:val="2C46BB3312804EC5AF6A3C7614E3A309"/>
        </w:placeholder>
        <w:showingPlcHdr/>
      </w:sdtPr>
      <w:sdtContent>
        <w:p w14:paraId="0ADAE79F" w14:textId="77777777" w:rsidR="009D44BA" w:rsidRPr="001F1185" w:rsidRDefault="009D44BA" w:rsidP="009D44BA">
          <w:pPr>
            <w:autoSpaceDE w:val="0"/>
            <w:autoSpaceDN w:val="0"/>
            <w:adjustRightInd w:val="0"/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Insurance Co Address</w:t>
          </w:r>
        </w:p>
      </w:sdtContent>
    </w:sdt>
    <w:p w14:paraId="0AF46581" w14:textId="77777777" w:rsidR="009D44BA" w:rsidRPr="001F118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5CE6B5D1" w14:textId="3B077F61" w:rsidR="009D44BA" w:rsidRPr="001F118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1F1185">
        <w:rPr>
          <w:rFonts w:asciiTheme="minorHAnsi" w:eastAsia="Calibri" w:hAnsiTheme="minorHAnsi" w:cstheme="minorHAnsi"/>
          <w:sz w:val="20"/>
          <w:szCs w:val="20"/>
        </w:rPr>
        <w:fldChar w:fldCharType="begin"/>
      </w:r>
      <w:r w:rsidRPr="001F1185">
        <w:rPr>
          <w:rFonts w:asciiTheme="minorHAnsi" w:eastAsia="Calibri" w:hAnsiTheme="minorHAnsi" w:cstheme="minorHAnsi"/>
          <w:sz w:val="20"/>
          <w:szCs w:val="20"/>
        </w:rPr>
        <w:instrText xml:space="preserve"> DATE \@ "MMMM d, yyyy" </w:instrText>
      </w:r>
      <w:r w:rsidRPr="001F1185">
        <w:rPr>
          <w:rFonts w:asciiTheme="minorHAnsi" w:eastAsia="Calibri" w:hAnsiTheme="minorHAnsi" w:cstheme="minorHAnsi"/>
          <w:sz w:val="20"/>
          <w:szCs w:val="20"/>
        </w:rPr>
        <w:fldChar w:fldCharType="separate"/>
      </w:r>
      <w:r w:rsidR="00112CFF">
        <w:rPr>
          <w:rFonts w:asciiTheme="minorHAnsi" w:eastAsia="Calibri" w:hAnsiTheme="minorHAnsi" w:cstheme="minorHAnsi"/>
          <w:noProof/>
          <w:sz w:val="20"/>
          <w:szCs w:val="20"/>
        </w:rPr>
        <w:t>July 30, 2023</w:t>
      </w:r>
      <w:r w:rsidRPr="001F1185">
        <w:rPr>
          <w:rFonts w:asciiTheme="minorHAnsi" w:eastAsia="Calibri" w:hAnsiTheme="minorHAnsi" w:cstheme="minorHAnsi"/>
          <w:sz w:val="20"/>
          <w:szCs w:val="20"/>
        </w:rPr>
        <w:fldChar w:fldCharType="end"/>
      </w:r>
    </w:p>
    <w:p w14:paraId="19D9F65C" w14:textId="77777777" w:rsidR="009D44BA" w:rsidRPr="001F118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59CCDC52" w14:textId="25750C13" w:rsidR="009D44BA" w:rsidRPr="001F118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Re: </w:t>
      </w:r>
      <w:r w:rsidRPr="001F1185">
        <w:rPr>
          <w:rFonts w:asciiTheme="minorHAnsi" w:eastAsia="Calibri" w:hAnsiTheme="minorHAnsi" w:cstheme="minorHAnsi"/>
          <w:sz w:val="20"/>
          <w:szCs w:val="20"/>
        </w:rPr>
        <w:tab/>
        <w:t>Name:</w:t>
      </w:r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1513909261"/>
          <w:placeholder>
            <w:docPart w:val="6A02F14AE5BC4F568BCC10DDC47C16B6"/>
          </w:placeholder>
          <w:showingPlcHdr/>
        </w:sdtPr>
        <w:sdtContent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Patient Name</w:t>
          </w:r>
        </w:sdtContent>
      </w:sdt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</w:p>
    <w:p w14:paraId="232D18C5" w14:textId="165CFDBC" w:rsidR="009D44BA" w:rsidRPr="001F1185" w:rsidRDefault="009D44BA" w:rsidP="009D44BA">
      <w:pPr>
        <w:autoSpaceDE w:val="0"/>
        <w:autoSpaceDN w:val="0"/>
        <w:adjustRightInd w:val="0"/>
        <w:ind w:firstLine="720"/>
        <w:rPr>
          <w:rFonts w:asciiTheme="minorHAnsi" w:eastAsia="Calibri" w:hAnsiTheme="minorHAnsi" w:cstheme="minorHAnsi"/>
          <w:sz w:val="20"/>
          <w:szCs w:val="20"/>
        </w:rPr>
      </w:pP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DOB: </w:t>
      </w:r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908836024"/>
          <w:placeholder>
            <w:docPart w:val="94BBD3C5749B487C9F55B6C73F42F545"/>
          </w:placeholder>
          <w:showingPlcHdr/>
        </w:sdtPr>
        <w:sdtContent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Enter date of birth</w:t>
          </w:r>
        </w:sdtContent>
      </w:sdt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</w:p>
    <w:p w14:paraId="141C1563" w14:textId="087EDE0E" w:rsidR="009D44BA" w:rsidRPr="001F1185" w:rsidRDefault="009D44BA" w:rsidP="009D44BA">
      <w:pPr>
        <w:autoSpaceDE w:val="0"/>
        <w:autoSpaceDN w:val="0"/>
        <w:adjustRightInd w:val="0"/>
        <w:ind w:firstLine="720"/>
        <w:rPr>
          <w:rFonts w:asciiTheme="minorHAnsi" w:eastAsia="Calibri" w:hAnsiTheme="minorHAnsi" w:cstheme="minorHAnsi"/>
          <w:sz w:val="20"/>
          <w:szCs w:val="20"/>
        </w:rPr>
      </w:pPr>
      <w:r w:rsidRPr="001F1185">
        <w:rPr>
          <w:rFonts w:asciiTheme="minorHAnsi" w:eastAsia="Calibri" w:hAnsiTheme="minorHAnsi" w:cstheme="minorHAnsi"/>
          <w:sz w:val="20"/>
          <w:szCs w:val="20"/>
        </w:rPr>
        <w:t>Account #:</w:t>
      </w:r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941070261"/>
          <w:placeholder>
            <w:docPart w:val="2F1A9EC4C779498E8E7F487079E9746E"/>
          </w:placeholder>
          <w:showingPlcHdr/>
        </w:sdtPr>
        <w:sdtContent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Enter insurance company account number</w:t>
          </w:r>
        </w:sdtContent>
      </w:sdt>
      <w:r w:rsidRPr="001F1185">
        <w:rPr>
          <w:rFonts w:asciiTheme="minorHAnsi" w:eastAsia="Calibri" w:hAnsiTheme="minorHAnsi" w:cstheme="minorHAnsi"/>
          <w:sz w:val="20"/>
          <w:szCs w:val="20"/>
        </w:rPr>
        <w:tab/>
      </w:r>
    </w:p>
    <w:p w14:paraId="146D25F3" w14:textId="77777777" w:rsidR="009D44BA" w:rsidRPr="001F118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3A558A7C" w14:textId="77777777" w:rsidR="009D44BA" w:rsidRPr="001F118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1F1185">
        <w:rPr>
          <w:rFonts w:asciiTheme="minorHAnsi" w:eastAsia="Calibri" w:hAnsiTheme="minorHAnsi" w:cstheme="minorHAnsi"/>
          <w:sz w:val="20"/>
          <w:szCs w:val="20"/>
        </w:rPr>
        <w:t>To Whom It May Concern:</w:t>
      </w:r>
    </w:p>
    <w:p w14:paraId="7EAE7B27" w14:textId="77777777" w:rsidR="009D44BA" w:rsidRPr="001F118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4551422D" w14:textId="36487E37" w:rsidR="008B7FD7" w:rsidRPr="001F1185" w:rsidRDefault="009D44BA" w:rsidP="008B7FD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This letter is to support an appeal for </w:t>
      </w:r>
      <w:sdt>
        <w:sdtPr>
          <w:rPr>
            <w:rFonts w:asciiTheme="minorHAnsi" w:eastAsia="Calibri" w:hAnsiTheme="minorHAnsi" w:cstheme="minorHAnsi"/>
            <w:b/>
            <w:sz w:val="20"/>
            <w:szCs w:val="20"/>
          </w:rPr>
          <w:alias w:val="choose one"/>
          <w:tag w:val="choose one"/>
          <w:id w:val="119815784"/>
          <w:placeholder>
            <w:docPart w:val="8C92A56B240F4AD5B6A256B59AB03C0A"/>
          </w:placeholder>
          <w:showingPlcHdr/>
          <w:dropDownList>
            <w:listItem w:value="Choose an item."/>
            <w:listItem w:displayText="reconsideration of your denial of coverage of" w:value="reconsideration of your denial of coverage of"/>
            <w:listItem w:displayText="continuation of coverage for" w:value="continuation of coverage for"/>
            <w:listItem w:displayText="an exception to the formulary for" w:value="an exception to the formulary for"/>
          </w:dropDownList>
        </w:sdtPr>
        <w:sdtContent>
          <w:r w:rsidR="003A1A65"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</w:t>
          </w:r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hoose a reason</w:t>
          </w:r>
        </w:sdtContent>
      </w:sdt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 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Briumvi</w:t>
      </w:r>
      <w:proofErr w:type="spellEnd"/>
      <w:r w:rsidRPr="001F1185">
        <w:rPr>
          <w:rFonts w:asciiTheme="minorHAnsi" w:eastAsia="Calibri" w:hAnsiTheme="minorHAnsi" w:cstheme="minorHAnsi"/>
          <w:sz w:val="20"/>
          <w:szCs w:val="20"/>
        </w:rPr>
        <w:t>® (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ublituxi</w:t>
      </w:r>
      <w:r w:rsidR="00976CDB" w:rsidRPr="001F1185">
        <w:rPr>
          <w:rFonts w:asciiTheme="minorHAnsi" w:eastAsia="Calibri" w:hAnsiTheme="minorHAnsi" w:cstheme="minorHAnsi"/>
          <w:sz w:val="20"/>
          <w:szCs w:val="20"/>
        </w:rPr>
        <w:t>mab</w:t>
      </w:r>
      <w:proofErr w:type="spellEnd"/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) for my patient, </w:t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1423915225"/>
          <w:placeholder>
            <w:docPart w:val="B9C1A09EF4464DBFA2C192C5223BDE6F"/>
          </w:placeholder>
          <w:showingPlcHdr/>
        </w:sdtPr>
        <w:sdtContent>
          <w:r w:rsidR="003A1A65"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</w:t>
          </w:r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nter patient name</w:t>
          </w:r>
        </w:sdtContent>
      </w:sdt>
      <w:r w:rsidRPr="001F1185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for the management </w:t>
      </w:r>
      <w:r w:rsidR="00A154FE">
        <w:rPr>
          <w:rFonts w:asciiTheme="minorHAnsi" w:eastAsia="Calibri" w:hAnsiTheme="minorHAnsi" w:cstheme="minorHAnsi"/>
          <w:sz w:val="20"/>
          <w:szCs w:val="20"/>
        </w:rPr>
        <w:t xml:space="preserve">of 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multiple sclerosis. </w:t>
      </w:r>
      <w:r w:rsidR="008B7FD7" w:rsidRPr="001F1185">
        <w:rPr>
          <w:rFonts w:asciiTheme="minorHAnsi" w:hAnsiTheme="minorHAnsi" w:cstheme="minorHAnsi"/>
          <w:sz w:val="20"/>
          <w:szCs w:val="20"/>
        </w:rPr>
        <w:t xml:space="preserve">You have denied coverage for this treatment because </w:t>
      </w:r>
      <w:sdt>
        <w:sdtPr>
          <w:rPr>
            <w:rFonts w:asciiTheme="minorHAnsi" w:hAnsiTheme="minorHAnsi" w:cstheme="minorHAnsi"/>
            <w:sz w:val="20"/>
            <w:szCs w:val="20"/>
          </w:rPr>
          <w:id w:val="-1930802574"/>
          <w:placeholder>
            <w:docPart w:val="8DF71AA9911047C9BF9050BE06DAE5BA"/>
          </w:placeholder>
          <w:showingPlcHdr/>
        </w:sdtPr>
        <w:sdtContent>
          <w:r w:rsidR="008B7FD7" w:rsidRPr="001F1185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insert reason from denial letter here. </w:t>
          </w:r>
        </w:sdtContent>
      </w:sdt>
      <w:r w:rsidR="008B7FD7" w:rsidRPr="001F118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366B0F6" w14:textId="77777777" w:rsidR="008B7FD7" w:rsidRPr="001F1185" w:rsidRDefault="008B7FD7" w:rsidP="008B7FD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59F966C" w14:textId="77777777" w:rsidR="008B7FD7" w:rsidRPr="001F1185" w:rsidRDefault="00000000" w:rsidP="008B7FD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05655791"/>
          <w:placeholder>
            <w:docPart w:val="B35BBC21638B47F39853E200913FBB1A"/>
          </w:placeholder>
          <w:showingPlcHdr/>
        </w:sdtPr>
        <w:sdtContent>
          <w:r w:rsidR="008B7FD7" w:rsidRPr="001F1185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Enter patient name </w:t>
          </w:r>
        </w:sdtContent>
      </w:sdt>
      <w:bookmarkStart w:id="1" w:name="_Hlk3217234"/>
      <w:r w:rsidR="008B7FD7" w:rsidRPr="001F1185">
        <w:rPr>
          <w:rFonts w:asciiTheme="minorHAnsi" w:hAnsiTheme="minorHAnsi" w:cstheme="minorHAnsi"/>
          <w:sz w:val="20"/>
          <w:szCs w:val="20"/>
        </w:rPr>
        <w:t xml:space="preserve">has been treated with </w:t>
      </w:r>
      <w:sdt>
        <w:sdtPr>
          <w:rPr>
            <w:rFonts w:asciiTheme="minorHAnsi" w:hAnsiTheme="minorHAnsi" w:cstheme="minorHAnsi"/>
            <w:sz w:val="20"/>
            <w:szCs w:val="20"/>
          </w:rPr>
          <w:id w:val="-851574825"/>
          <w:placeholder>
            <w:docPart w:val="55485ED896604773AC01DF9C8B10D07E"/>
          </w:placeholder>
          <w:showingPlcHdr/>
        </w:sdtPr>
        <w:sdtContent>
          <w:r w:rsidR="008B7FD7" w:rsidRPr="001F1185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insert previous therapies used and reasons for discontinuing here. </w:t>
          </w:r>
        </w:sdtContent>
      </w:sdt>
      <w:bookmarkEnd w:id="1"/>
    </w:p>
    <w:p w14:paraId="4A74F1D0" w14:textId="77777777" w:rsidR="009D44BA" w:rsidRPr="001F1185" w:rsidRDefault="009D44BA" w:rsidP="009D44B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376593EA" w14:textId="2900BB2A" w:rsidR="00007929" w:rsidRPr="001F1185" w:rsidRDefault="00C56F0E" w:rsidP="0000792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1F1185">
        <w:rPr>
          <w:rFonts w:asciiTheme="minorHAnsi" w:eastAsia="Calibri" w:hAnsiTheme="minorHAnsi" w:cstheme="minorHAnsi"/>
          <w:sz w:val="20"/>
          <w:szCs w:val="20"/>
        </w:rPr>
        <w:t>Briumvi</w:t>
      </w:r>
      <w:proofErr w:type="spellEnd"/>
      <w:r w:rsidR="009D44BA" w:rsidRPr="001F1185">
        <w:rPr>
          <w:rFonts w:asciiTheme="minorHAnsi" w:eastAsia="Calibri" w:hAnsiTheme="minorHAnsi" w:cstheme="minorHAnsi"/>
          <w:sz w:val="20"/>
          <w:szCs w:val="20"/>
        </w:rPr>
        <w:t xml:space="preserve"> is medically necessary for my patient because</w:t>
      </w:r>
      <w:r w:rsidR="009E7BB8" w:rsidRPr="001F1185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295754429"/>
          <w:placeholder>
            <w:docPart w:val="EBCC258E0DC441F4BDCDB39274AB90BD"/>
          </w:placeholder>
          <w:showingPlcHdr/>
        </w:sdtPr>
        <w:sdtContent>
          <w:r w:rsidR="009E7BB8" w:rsidRPr="001F1185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insert rationale here. </w:t>
          </w:r>
        </w:sdtContent>
      </w:sdt>
      <w:r w:rsidR="009D44BA" w:rsidRPr="001F1185">
        <w:rPr>
          <w:rFonts w:asciiTheme="minorHAnsi" w:eastAsia="Calibri" w:hAnsiTheme="minorHAnsi" w:cstheme="minorHAnsi"/>
          <w:sz w:val="20"/>
          <w:szCs w:val="20"/>
        </w:rPr>
        <w:t xml:space="preserve">This is supported by the American Academy of Neurology Practice Guideline recommendation </w:t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729305305"/>
          <w:placeholder>
            <w:docPart w:val="58B12E1CB7564A688F067F3F0FE548A1"/>
          </w:placeholder>
          <w:showingPlcHdr/>
        </w:sdtPr>
        <w:sdtContent>
          <w:hyperlink r:id="rId8" w:history="1">
            <w:r w:rsidR="009D44BA" w:rsidRPr="001F1185"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t>enter appropriate recommendation here.</w:t>
            </w:r>
          </w:hyperlink>
        </w:sdtContent>
      </w:sdt>
      <w:r w:rsidR="00007929" w:rsidRPr="001F118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007929" w:rsidRPr="001F1185">
        <w:rPr>
          <w:rFonts w:asciiTheme="minorHAnsi" w:eastAsia="Times New Roman" w:hAnsiTheme="minorHAnsi" w:cstheme="minorHAnsi"/>
          <w:sz w:val="20"/>
          <w:szCs w:val="20"/>
        </w:rPr>
        <w:t xml:space="preserve">Additionally, my patient has completed </w:t>
      </w:r>
      <w:sdt>
        <w:sdtPr>
          <w:rPr>
            <w:rFonts w:asciiTheme="minorHAnsi" w:eastAsia="Times New Roman" w:hAnsiTheme="minorHAnsi" w:cstheme="minorHAnsi"/>
            <w:sz w:val="20"/>
            <w:szCs w:val="20"/>
          </w:rPr>
          <w:id w:val="-588854880"/>
          <w:placeholder>
            <w:docPart w:val="DB3F0F385C184CD997074176DB4B07A2"/>
          </w:placeholder>
          <w:showingPlcHdr/>
        </w:sdtPr>
        <w:sdtContent>
          <w:r w:rsidR="00007929" w:rsidRPr="001F1185">
            <w:rPr>
              <w:rFonts w:asciiTheme="minorHAnsi" w:eastAsia="Times New Roman" w:hAnsiTheme="minorHAnsi" w:cstheme="minorHAnsi"/>
              <w:color w:val="808080"/>
              <w:sz w:val="20"/>
              <w:szCs w:val="20"/>
            </w:rPr>
            <w:t>insert screening test and results here, for example Hep B or JCV status.</w:t>
          </w:r>
        </w:sdtContent>
      </w:sdt>
    </w:p>
    <w:p w14:paraId="0EFE9405" w14:textId="77777777" w:rsidR="00407E76" w:rsidRPr="001F1185" w:rsidRDefault="00407E7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5DF27B8" w14:textId="5E2959A8" w:rsidR="00407E76" w:rsidRPr="001F1185" w:rsidRDefault="00C56F0E" w:rsidP="00C56F0E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1F1185">
        <w:rPr>
          <w:rFonts w:asciiTheme="minorHAnsi" w:hAnsiTheme="minorHAnsi" w:cstheme="minorHAnsi"/>
          <w:sz w:val="20"/>
          <w:szCs w:val="20"/>
        </w:rPr>
        <w:t>Briumvi</w:t>
      </w:r>
      <w:proofErr w:type="spellEnd"/>
      <w:r w:rsidR="006D79FB" w:rsidRPr="001F1185">
        <w:rPr>
          <w:rFonts w:asciiTheme="minorHAnsi" w:hAnsiTheme="minorHAnsi" w:cstheme="minorHAnsi"/>
          <w:sz w:val="20"/>
          <w:szCs w:val="20"/>
        </w:rPr>
        <w:t xml:space="preserve"> is a CD20-directed cytolytic antibody </w:t>
      </w:r>
      <w:r w:rsidR="005A3979" w:rsidRPr="001F1185">
        <w:rPr>
          <w:rFonts w:asciiTheme="minorHAnsi" w:hAnsiTheme="minorHAnsi" w:cstheme="minorHAnsi"/>
          <w:sz w:val="20"/>
          <w:szCs w:val="20"/>
        </w:rPr>
        <w:t xml:space="preserve">that is presumed to work by binding to CD20, a cell surface antigen </w:t>
      </w:r>
      <w:proofErr w:type="gramStart"/>
      <w:r w:rsidR="005A3979" w:rsidRPr="001F1185">
        <w:rPr>
          <w:rFonts w:asciiTheme="minorHAnsi" w:hAnsiTheme="minorHAnsi" w:cstheme="minorHAnsi"/>
          <w:sz w:val="20"/>
          <w:szCs w:val="20"/>
        </w:rPr>
        <w:t>present</w:t>
      </w:r>
      <w:proofErr w:type="gramEnd"/>
      <w:r w:rsidR="005A3979" w:rsidRPr="001F1185">
        <w:rPr>
          <w:rFonts w:asciiTheme="minorHAnsi" w:hAnsiTheme="minorHAnsi" w:cstheme="minorHAnsi"/>
          <w:sz w:val="20"/>
          <w:szCs w:val="20"/>
        </w:rPr>
        <w:t xml:space="preserve"> on pre-B and mature B lymphocytes. Following cell surface binding to B lymphocytes, </w:t>
      </w:r>
      <w:proofErr w:type="spellStart"/>
      <w:r w:rsidRPr="001F1185">
        <w:rPr>
          <w:rFonts w:asciiTheme="minorHAnsi" w:hAnsiTheme="minorHAnsi" w:cstheme="minorHAnsi"/>
          <w:sz w:val="20"/>
          <w:szCs w:val="20"/>
        </w:rPr>
        <w:t>ublituximab</w:t>
      </w:r>
      <w:proofErr w:type="spellEnd"/>
      <w:r w:rsidR="005A3979" w:rsidRPr="001F1185">
        <w:rPr>
          <w:rFonts w:asciiTheme="minorHAnsi" w:hAnsiTheme="minorHAnsi" w:cstheme="minorHAnsi"/>
          <w:sz w:val="20"/>
          <w:szCs w:val="20"/>
        </w:rPr>
        <w:t xml:space="preserve"> results in antibody-dependent cellular cytolysis and complement-mediated lysis. </w:t>
      </w:r>
      <w:r w:rsidR="00205FF8" w:rsidRPr="001F1185">
        <w:rPr>
          <w:rFonts w:asciiTheme="minorHAnsi" w:hAnsiTheme="minorHAnsi" w:cstheme="minorHAnsi"/>
          <w:sz w:val="20"/>
          <w:szCs w:val="20"/>
        </w:rPr>
        <w:t xml:space="preserve">It was approved by the US Food and Drug Administration (FDA) </w:t>
      </w:r>
      <w:r w:rsidR="006D79FB" w:rsidRPr="001F1185">
        <w:rPr>
          <w:rFonts w:asciiTheme="minorHAnsi" w:hAnsiTheme="minorHAnsi" w:cstheme="minorHAnsi"/>
          <w:sz w:val="20"/>
          <w:szCs w:val="20"/>
        </w:rPr>
        <w:t>for the treatment of adult patients with relapsing forms of multiple sclerosis</w:t>
      </w:r>
      <w:r w:rsidR="00205FF8" w:rsidRPr="001F1185">
        <w:rPr>
          <w:rFonts w:asciiTheme="minorHAnsi" w:hAnsiTheme="minorHAnsi" w:cstheme="minorHAnsi"/>
          <w:sz w:val="20"/>
          <w:szCs w:val="20"/>
        </w:rPr>
        <w:t xml:space="preserve"> in 20</w:t>
      </w:r>
      <w:r w:rsidR="000F4D1D" w:rsidRPr="001F1185">
        <w:rPr>
          <w:rFonts w:asciiTheme="minorHAnsi" w:hAnsiTheme="minorHAnsi" w:cstheme="minorHAnsi"/>
          <w:sz w:val="20"/>
          <w:szCs w:val="20"/>
        </w:rPr>
        <w:t>22</w:t>
      </w:r>
      <w:r w:rsidR="00B50582" w:rsidRPr="001F1185">
        <w:rPr>
          <w:rFonts w:asciiTheme="minorHAnsi" w:hAnsiTheme="minorHAnsi" w:cstheme="minorHAnsi"/>
          <w:sz w:val="20"/>
          <w:szCs w:val="20"/>
        </w:rPr>
        <w:t xml:space="preserve">. </w:t>
      </w:r>
      <w:r w:rsidRPr="001F11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037F55" w14:textId="77777777" w:rsidR="00407E76" w:rsidRPr="001F1185" w:rsidRDefault="00407E76">
      <w:pPr>
        <w:spacing w:line="158" w:lineRule="exact"/>
        <w:rPr>
          <w:rFonts w:asciiTheme="minorHAnsi" w:hAnsiTheme="minorHAnsi" w:cstheme="minorHAnsi"/>
          <w:sz w:val="20"/>
          <w:szCs w:val="20"/>
        </w:rPr>
      </w:pPr>
    </w:p>
    <w:p w14:paraId="2FC2335E" w14:textId="1589483E" w:rsidR="00407E76" w:rsidRPr="001F1185" w:rsidRDefault="00543379">
      <w:pPr>
        <w:spacing w:line="265" w:lineRule="auto"/>
        <w:ind w:right="40"/>
        <w:rPr>
          <w:rFonts w:asciiTheme="minorHAnsi" w:hAnsiTheme="minorHAnsi" w:cstheme="minorHAnsi"/>
          <w:sz w:val="20"/>
          <w:szCs w:val="20"/>
        </w:rPr>
      </w:pP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In the 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>ULTIMATE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I and 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>ULTIMATE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II studies 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>included 1,094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people with 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 xml:space="preserve">a 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relapsing 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 xml:space="preserve">form of 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MS, which compared 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Briumvi</w:t>
      </w:r>
      <w:proofErr w:type="spellEnd"/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to 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>teriflunomide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(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Aubagio</w:t>
      </w:r>
      <w:proofErr w:type="spellEnd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®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), 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Briumvi</w:t>
      </w:r>
      <w:proofErr w:type="spellEnd"/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significantly reduced the annualized relapse rate by up to </w:t>
      </w:r>
      <w:r w:rsidR="00407E53" w:rsidRPr="001F1185">
        <w:rPr>
          <w:rFonts w:asciiTheme="minorHAnsi" w:eastAsia="Calibri" w:hAnsiTheme="minorHAnsi" w:cstheme="minorHAnsi"/>
          <w:sz w:val="20"/>
          <w:szCs w:val="20"/>
        </w:rPr>
        <w:t>59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% compared with 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Aubagio</w:t>
      </w:r>
      <w:proofErr w:type="spellEnd"/>
      <w:r w:rsidR="00C56F0E" w:rsidRPr="001F118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over two years in people with relapsing MS. In addition, 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Briumvi</w:t>
      </w:r>
      <w:proofErr w:type="spellEnd"/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significantly delayed confirmed progression of disability on the</w:t>
      </w:r>
      <w:r w:rsidR="00500670" w:rsidRPr="001F1185">
        <w:rPr>
          <w:rFonts w:asciiTheme="minorHAnsi" w:eastAsia="Calibri" w:hAnsiTheme="minorHAnsi" w:cstheme="minorHAnsi"/>
          <w:sz w:val="20"/>
          <w:szCs w:val="20"/>
        </w:rPr>
        <w:t xml:space="preserve"> estimated disability status scale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00670" w:rsidRPr="001F1185">
        <w:rPr>
          <w:rFonts w:asciiTheme="minorHAnsi" w:eastAsia="Calibri" w:hAnsiTheme="minorHAnsi" w:cstheme="minorHAnsi"/>
          <w:sz w:val="20"/>
          <w:szCs w:val="20"/>
        </w:rPr>
        <w:t>(</w:t>
      </w:r>
      <w:r w:rsidRPr="001F1185">
        <w:rPr>
          <w:rFonts w:asciiTheme="minorHAnsi" w:eastAsia="Calibri" w:hAnsiTheme="minorHAnsi" w:cstheme="minorHAnsi"/>
          <w:sz w:val="20"/>
          <w:szCs w:val="20"/>
        </w:rPr>
        <w:t>EDSS</w:t>
      </w:r>
      <w:r w:rsidR="00500670" w:rsidRPr="001F1185">
        <w:rPr>
          <w:rFonts w:asciiTheme="minorHAnsi" w:eastAsia="Calibri" w:hAnsiTheme="minorHAnsi" w:cstheme="minorHAnsi"/>
          <w:sz w:val="20"/>
          <w:szCs w:val="20"/>
        </w:rPr>
        <w:t>)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by</w:t>
      </w:r>
      <w:r w:rsidR="00407E53" w:rsidRPr="001F1185">
        <w:rPr>
          <w:rFonts w:asciiTheme="minorHAnsi" w:eastAsia="Calibri" w:hAnsiTheme="minorHAnsi" w:cstheme="minorHAnsi"/>
          <w:sz w:val="20"/>
          <w:szCs w:val="20"/>
        </w:rPr>
        <w:t xml:space="preserve"> up to 34%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compared with 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Aubagio</w:t>
      </w:r>
      <w:proofErr w:type="spellEnd"/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="00407E53" w:rsidRPr="001F1185">
        <w:rPr>
          <w:rFonts w:asciiTheme="minorHAnsi" w:eastAsia="Calibri" w:hAnsiTheme="minorHAnsi" w:cstheme="minorHAnsi"/>
          <w:sz w:val="20"/>
          <w:szCs w:val="20"/>
        </w:rPr>
        <w:t xml:space="preserve">No Evidence of Disease Activity (NEDA) was achieved in 43-45% of those on </w:t>
      </w:r>
      <w:proofErr w:type="spellStart"/>
      <w:r w:rsidR="00407E53" w:rsidRPr="001F1185">
        <w:rPr>
          <w:rFonts w:asciiTheme="minorHAnsi" w:eastAsia="Calibri" w:hAnsiTheme="minorHAnsi" w:cstheme="minorHAnsi"/>
          <w:sz w:val="20"/>
          <w:szCs w:val="20"/>
        </w:rPr>
        <w:t>Briumvi</w:t>
      </w:r>
      <w:proofErr w:type="spellEnd"/>
      <w:r w:rsidR="00407E53" w:rsidRPr="001F1185">
        <w:rPr>
          <w:rFonts w:asciiTheme="minorHAnsi" w:eastAsia="Calibri" w:hAnsiTheme="minorHAnsi" w:cstheme="minorHAnsi"/>
          <w:sz w:val="20"/>
          <w:szCs w:val="20"/>
        </w:rPr>
        <w:t xml:space="preserve"> compared with 11-15% for those on </w:t>
      </w:r>
      <w:proofErr w:type="spellStart"/>
      <w:r w:rsidR="00407E53" w:rsidRPr="001F1185">
        <w:rPr>
          <w:rFonts w:asciiTheme="minorHAnsi" w:eastAsia="Calibri" w:hAnsiTheme="minorHAnsi" w:cstheme="minorHAnsi"/>
          <w:sz w:val="20"/>
          <w:szCs w:val="20"/>
        </w:rPr>
        <w:t>Aubagio</w:t>
      </w:r>
      <w:proofErr w:type="spellEnd"/>
      <w:r w:rsidR="00407E53" w:rsidRPr="001F1185">
        <w:rPr>
          <w:rFonts w:asciiTheme="minorHAnsi" w:eastAsia="Calibri" w:hAnsiTheme="minorHAnsi" w:cstheme="minorHAnsi"/>
          <w:sz w:val="20"/>
          <w:szCs w:val="20"/>
        </w:rPr>
        <w:t xml:space="preserve">.  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Briumvi</w:t>
      </w:r>
      <w:proofErr w:type="spellEnd"/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also significantly reduced </w:t>
      </w:r>
      <w:r w:rsidR="00C72CA3" w:rsidRPr="001F1185">
        <w:rPr>
          <w:rFonts w:asciiTheme="minorHAnsi" w:eastAsia="Calibri" w:hAnsiTheme="minorHAnsi" w:cstheme="minorHAnsi"/>
          <w:sz w:val="20"/>
          <w:szCs w:val="20"/>
        </w:rPr>
        <w:t>the number of enhancing lesions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observed on MRI by up to 9</w:t>
      </w:r>
      <w:r w:rsidR="00407E53" w:rsidRPr="001F1185">
        <w:rPr>
          <w:rFonts w:asciiTheme="minorHAnsi" w:eastAsia="Calibri" w:hAnsiTheme="minorHAnsi" w:cstheme="minorHAnsi"/>
          <w:sz w:val="20"/>
          <w:szCs w:val="20"/>
        </w:rPr>
        <w:t>7</w:t>
      </w:r>
      <w:r w:rsidRPr="001F1185">
        <w:rPr>
          <w:rFonts w:asciiTheme="minorHAnsi" w:eastAsia="Calibri" w:hAnsiTheme="minorHAnsi" w:cstheme="minorHAnsi"/>
          <w:sz w:val="20"/>
          <w:szCs w:val="20"/>
        </w:rPr>
        <w:t>%</w:t>
      </w:r>
      <w:r w:rsidR="00C72CA3" w:rsidRPr="001F118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compared with </w:t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Aubagio</w:t>
      </w:r>
      <w:proofErr w:type="spellEnd"/>
      <w:r w:rsidRPr="001F1185">
        <w:rPr>
          <w:rFonts w:asciiTheme="minorHAnsi" w:eastAsia="Calibri" w:hAnsiTheme="minorHAnsi" w:cstheme="minorHAnsi"/>
          <w:sz w:val="20"/>
          <w:szCs w:val="20"/>
        </w:rPr>
        <w:t>.</w:t>
      </w:r>
      <w:r w:rsidR="00F55CE5" w:rsidRPr="001F118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C56F0E" w:rsidRPr="001F1185">
        <w:rPr>
          <w:rFonts w:asciiTheme="minorHAnsi" w:eastAsia="Calibri" w:hAnsiTheme="minorHAnsi" w:cstheme="minorHAnsi"/>
          <w:sz w:val="20"/>
          <w:szCs w:val="20"/>
          <w:vertAlign w:val="superscript"/>
        </w:rPr>
        <w:t>i</w:t>
      </w:r>
    </w:p>
    <w:p w14:paraId="48395F29" w14:textId="77777777" w:rsidR="00407E76" w:rsidRPr="001F1185" w:rsidRDefault="00407E76">
      <w:pPr>
        <w:spacing w:line="208" w:lineRule="exact"/>
        <w:rPr>
          <w:rFonts w:asciiTheme="minorHAnsi" w:hAnsiTheme="minorHAnsi" w:cstheme="minorHAnsi"/>
          <w:sz w:val="20"/>
          <w:szCs w:val="20"/>
        </w:rPr>
      </w:pPr>
    </w:p>
    <w:p w14:paraId="507159CA" w14:textId="7A344384" w:rsidR="00820A55" w:rsidRPr="001F1185" w:rsidRDefault="00543379" w:rsidP="00FE2164">
      <w:pPr>
        <w:spacing w:line="20" w:lineRule="exact"/>
        <w:rPr>
          <w:rFonts w:asciiTheme="minorHAnsi" w:eastAsia="Calibri" w:hAnsiTheme="minorHAnsi" w:cstheme="minorHAnsi"/>
          <w:sz w:val="20"/>
          <w:szCs w:val="20"/>
        </w:rPr>
      </w:pPr>
      <w:r w:rsidRPr="001F118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3CF3814" wp14:editId="3FA70CEA">
                <wp:simplePos x="0" y="0"/>
                <wp:positionH relativeFrom="column">
                  <wp:posOffset>0</wp:posOffset>
                </wp:positionH>
                <wp:positionV relativeFrom="paragraph">
                  <wp:posOffset>1227455</wp:posOffset>
                </wp:positionV>
                <wp:extent cx="18288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08179" id="Shape 1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6.65pt" to="2in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JEuAEAAH8DAAAOAAAAZHJzL2Uyb0RvYy54bWysU02P0zAQvSPxHyzfaZLuailR0z3sUi4r&#10;qLTwA6a201j4Sx7TpP+esdMtW+CE8MHyeF7ezHvjrO8na9hRRdTedbxZ1JwpJ7zU7tDxb1+371ac&#10;YQInwXinOn5SyO83b9+sx9CqpR+8kSoyInHYjqHjQ0qhrSoUg7KACx+Uo2Tvo4VEYTxUMsJI7NZU&#10;y7q+q0YfZYheKES6fZyTfFP4+16J9KXvUSVmOk69pbLHsu/zXm3W0B4ihEGLcxvwD11Y0I6KXqge&#10;IQH7EfUfVFaL6NH3aSG8rXzfa6GKBlLT1L+peR4gqKKFzMFwsQn/H634fNxFpiXNjjMHlkZUqrIm&#10;WzMGbAnx4HYxixOTew5PXnxHylVXyRxgmGFTH22Gkzo2FatPF6vVlJigy2a1XK1qmoig3O37u5tc&#10;roL25dsQMX1S3rJ86LjRLhsBLRyfMM3QF0i+Rm+03GpjShAP+wcT2RFo6NuyzuxXMOPY2PEPze1N&#10;Yb7K4WuKuqy/UVid6PUabTtOYmhlELSDAvnRyXJOoM18JnXGnX2brcqm7b087WJWlCOacrHh/CLz&#10;M3odF9Sv/2bzEwAA//8DAFBLAwQUAAYACAAAACEAtIqQtdsAAAAIAQAADwAAAGRycy9kb3ducmV2&#10;LnhtbEyPQUvDQBCF74L/YRnBm92YQo0xm6IFL1KQVsHrJjsmwd3ZdHfbpP/eEQQ9zvceb96r1rOz&#10;4oQhDp4U3C4yEEitNwN1Ct7fnm8KEDFpMtp6QgVnjLCuLy8qXRo/0Q5P+9QJDqFYagV9SmMpZWx7&#10;dDou/IjE2qcPTic+QydN0BOHOyvzLFtJpwfiD70ecdNj+7U/OgV3jd3krx+HkM7jbjsP+cuTnw5K&#10;XV/Njw8gEs7pzww/9bk61Nyp8UcyUVgFPCQxvV8uQbCcFwWT5pfIupL/B9TfAAAA//8DAFBLAQIt&#10;ABQABgAIAAAAIQC2gziS/gAAAOEBAAATAAAAAAAAAAAAAAAAAAAAAABbQ29udGVudF9UeXBlc10u&#10;eG1sUEsBAi0AFAAGAAgAAAAhADj9If/WAAAAlAEAAAsAAAAAAAAAAAAAAAAALwEAAF9yZWxzLy5y&#10;ZWxzUEsBAi0AFAAGAAgAAAAhAK7u4kS4AQAAfwMAAA4AAAAAAAAAAAAAAAAALgIAAGRycy9lMm9E&#10;b2MueG1sUEsBAi0AFAAGAAgAAAAhALSKkLXbAAAACAEAAA8AAAAAAAAAAAAAAAAAEg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 w:rsidR="00820A55" w:rsidRPr="001F118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78E6949" w14:textId="420F2453" w:rsidR="00820A55" w:rsidRPr="001F1185" w:rsidRDefault="00000000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hyperlink r:id="rId9" w:history="1">
        <w:r w:rsidR="00820A55" w:rsidRPr="001F1185">
          <w:rPr>
            <w:rFonts w:asciiTheme="minorHAnsi" w:eastAsia="Calibri" w:hAnsiTheme="minorHAnsi" w:cstheme="minorHAnsi"/>
            <w:color w:val="0000FF"/>
            <w:sz w:val="20"/>
            <w:szCs w:val="20"/>
            <w:u w:val="single"/>
          </w:rPr>
          <w:t>The American Academy of Neurology Practice Guideline: Disease-modifying therapies for Adults with Multiple Sclerosis</w:t>
        </w:r>
      </w:hyperlink>
      <w:r w:rsidR="00820A55" w:rsidRPr="001F1185">
        <w:rPr>
          <w:rFonts w:asciiTheme="minorHAnsi" w:eastAsia="Calibri" w:hAnsiTheme="minorHAnsi" w:cstheme="minorHAnsi"/>
          <w:sz w:val="20"/>
          <w:szCs w:val="20"/>
        </w:rPr>
        <w:t xml:space="preserve"> states that starting therapy with an approved disease modifying therapy is an effective strategy to reduce relapses and MRI activity. </w:t>
      </w:r>
      <w:r w:rsidR="003A1A65" w:rsidRPr="001F1185">
        <w:rPr>
          <w:rFonts w:asciiTheme="minorHAnsi" w:eastAsia="Calibri" w:hAnsiTheme="minorHAnsi" w:cstheme="minorHAnsi"/>
          <w:sz w:val="20"/>
          <w:szCs w:val="20"/>
        </w:rPr>
        <w:t xml:space="preserve">Additionally, the guideline describes various reasons for the need to switch therapy, including non-adherence, breakthrough disease (switch to an agent with a different </w:t>
      </w:r>
      <w:proofErr w:type="spellStart"/>
      <w:r w:rsidR="003A1A65" w:rsidRPr="001F1185">
        <w:rPr>
          <w:rFonts w:asciiTheme="minorHAnsi" w:eastAsia="Calibri" w:hAnsiTheme="minorHAnsi" w:cstheme="minorHAnsi"/>
          <w:sz w:val="20"/>
          <w:szCs w:val="20"/>
        </w:rPr>
        <w:t>MoA</w:t>
      </w:r>
      <w:proofErr w:type="spellEnd"/>
      <w:r w:rsidR="003A1A65" w:rsidRPr="001F1185">
        <w:rPr>
          <w:rFonts w:asciiTheme="minorHAnsi" w:eastAsia="Calibri" w:hAnsiTheme="minorHAnsi" w:cstheme="minorHAnsi"/>
          <w:sz w:val="20"/>
          <w:szCs w:val="20"/>
        </w:rPr>
        <w:t>), adverse events, or contraindications to the current therapy.</w:t>
      </w:r>
      <w:r w:rsidR="00820A55" w:rsidRPr="001F118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981F59" w:rsidRPr="001F1185">
        <w:rPr>
          <w:rFonts w:asciiTheme="minorHAnsi" w:eastAsia="Calibri" w:hAnsiTheme="minorHAnsi" w:cstheme="minorHAnsi"/>
          <w:sz w:val="20"/>
          <w:szCs w:val="20"/>
          <w:vertAlign w:val="superscript"/>
        </w:rPr>
        <w:t>i</w:t>
      </w:r>
      <w:r w:rsidR="00A20D44" w:rsidRPr="001F1185">
        <w:rPr>
          <w:rFonts w:asciiTheme="minorHAnsi" w:eastAsia="Calibri" w:hAnsiTheme="minorHAnsi" w:cstheme="minorHAnsi"/>
          <w:sz w:val="20"/>
          <w:szCs w:val="20"/>
          <w:vertAlign w:val="superscript"/>
        </w:rPr>
        <w:t>i</w:t>
      </w:r>
    </w:p>
    <w:p w14:paraId="1D69D343" w14:textId="2D48B8D6" w:rsidR="00820A55" w:rsidRPr="001F1185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1F1185">
        <w:rPr>
          <w:rFonts w:asciiTheme="minorHAnsi" w:eastAsia="Calibri" w:hAnsiTheme="minorHAnsi" w:cstheme="minorHAnsi"/>
          <w:sz w:val="20"/>
          <w:szCs w:val="20"/>
        </w:rPr>
        <w:br/>
      </w:r>
      <w:proofErr w:type="spellStart"/>
      <w:r w:rsidR="00C56F0E" w:rsidRPr="001F1185">
        <w:rPr>
          <w:rFonts w:asciiTheme="minorHAnsi" w:eastAsia="Calibri" w:hAnsiTheme="minorHAnsi" w:cstheme="minorHAnsi"/>
          <w:sz w:val="20"/>
          <w:szCs w:val="20"/>
        </w:rPr>
        <w:t>Briumvi</w:t>
      </w:r>
      <w:proofErr w:type="spellEnd"/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is medically necessary for my patient, </w:t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1103498834"/>
          <w:placeholder>
            <w:docPart w:val="AC8E453566AA41848B028735B3C1D819"/>
          </w:placeholder>
          <w:showingPlcHdr/>
        </w:sdtPr>
        <w:sdtContent>
          <w:r w:rsidR="003A1A65"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</w:t>
          </w:r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nter patient name</w:t>
          </w:r>
        </w:sdtContent>
      </w:sdt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.  I respectfully request that you </w:t>
      </w:r>
      <w:sdt>
        <w:sdtPr>
          <w:rPr>
            <w:rFonts w:asciiTheme="minorHAnsi" w:eastAsia="Calibri" w:hAnsiTheme="minorHAnsi" w:cstheme="minorHAnsi"/>
            <w:sz w:val="20"/>
            <w:szCs w:val="20"/>
          </w:rPr>
          <w:id w:val="972956862"/>
          <w:placeholder>
            <w:docPart w:val="80648BCBC3D2432B9EF1A81F0CFEB506"/>
          </w:placeholder>
          <w:showingPlcHdr/>
          <w:dropDownList>
            <w:listItem w:value="Choose an item."/>
            <w:listItem w:displayText="consider" w:value="consider"/>
            <w:listItem w:displayText="reconsider" w:value="reconsider"/>
          </w:dropDownList>
        </w:sdtPr>
        <w:sdtContent>
          <w:r w:rsidR="003A1A65"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</w:t>
          </w:r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hoose consider/reconsider</w:t>
          </w:r>
        </w:sdtContent>
      </w:sdt>
      <w:r w:rsidRPr="001F1185">
        <w:rPr>
          <w:rFonts w:asciiTheme="minorHAnsi" w:eastAsia="Calibri" w:hAnsiTheme="minorHAnsi" w:cstheme="minorHAnsi"/>
          <w:sz w:val="20"/>
          <w:szCs w:val="20"/>
        </w:rPr>
        <w:t xml:space="preserve"> coverage for this patient. Thank you in advance for your timely response.</w:t>
      </w:r>
    </w:p>
    <w:p w14:paraId="7FDA7E96" w14:textId="77777777" w:rsidR="00820A55" w:rsidRPr="001F1185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p w14:paraId="7C374B1B" w14:textId="77777777" w:rsidR="00820A55" w:rsidRPr="001F1185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1F1185">
        <w:rPr>
          <w:rFonts w:asciiTheme="minorHAnsi" w:eastAsia="Calibri" w:hAnsiTheme="minorHAnsi" w:cstheme="minorHAnsi"/>
          <w:sz w:val="20"/>
          <w:szCs w:val="20"/>
        </w:rPr>
        <w:t>Sincerely,</w:t>
      </w:r>
    </w:p>
    <w:p w14:paraId="70494C82" w14:textId="77777777" w:rsidR="00820A55" w:rsidRPr="001F1185" w:rsidRDefault="00820A55" w:rsidP="00820A5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</w:p>
    <w:sdt>
      <w:sdtPr>
        <w:rPr>
          <w:rFonts w:asciiTheme="minorHAnsi" w:eastAsia="Calibri" w:hAnsiTheme="minorHAnsi" w:cstheme="minorHAnsi"/>
          <w:sz w:val="20"/>
          <w:szCs w:val="20"/>
        </w:rPr>
        <w:alias w:val="Your name"/>
        <w:tag w:val="Your name"/>
        <w:id w:val="1856995353"/>
        <w:placeholder>
          <w:docPart w:val="764E82AE9B8848E89A645A2BE747E27C"/>
        </w:placeholder>
        <w:showingPlcHdr/>
      </w:sdtPr>
      <w:sdtContent>
        <w:p w14:paraId="47090140" w14:textId="77777777" w:rsidR="00820A55" w:rsidRPr="001F1185" w:rsidRDefault="00820A55" w:rsidP="00820A55">
          <w:pPr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Theme="minorHAnsi" w:eastAsia="Calibri" w:hAnsiTheme="minorHAnsi" w:cstheme="minorHAnsi"/>
          <w:sz w:val="20"/>
          <w:szCs w:val="20"/>
        </w:rPr>
        <w:alias w:val="Your Title"/>
        <w:tag w:val="Your Institution"/>
        <w:id w:val="871118785"/>
        <w:placeholder>
          <w:docPart w:val="9D3470D03DDA4F908CC9A6E38BF8B817"/>
        </w:placeholder>
        <w:showingPlcHdr/>
      </w:sdtPr>
      <w:sdtContent>
        <w:p w14:paraId="3F81CEFD" w14:textId="77777777" w:rsidR="00820A55" w:rsidRPr="001F1185" w:rsidRDefault="00820A55" w:rsidP="00820A55">
          <w:pPr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Theme="minorHAnsi" w:eastAsia="Calibri" w:hAnsiTheme="minorHAnsi" w:cstheme="minorHAnsi"/>
          <w:sz w:val="20"/>
          <w:szCs w:val="20"/>
        </w:rPr>
        <w:alias w:val="Your Institution"/>
        <w:tag w:val="Your Institution"/>
        <w:id w:val="136078693"/>
        <w:placeholder>
          <w:docPart w:val="0686723ABA0446A9A9D9306D8C34CD8C"/>
        </w:placeholder>
        <w:showingPlcHdr/>
      </w:sdtPr>
      <w:sdtContent>
        <w:p w14:paraId="71EE9879" w14:textId="77777777" w:rsidR="00820A55" w:rsidRPr="001F1185" w:rsidRDefault="00820A55" w:rsidP="00820A55">
          <w:pPr>
            <w:rPr>
              <w:rFonts w:asciiTheme="minorHAnsi" w:eastAsia="Calibri" w:hAnsiTheme="minorHAnsi" w:cstheme="minorHAnsi"/>
              <w:sz w:val="20"/>
              <w:szCs w:val="20"/>
            </w:rPr>
          </w:pPr>
          <w:r w:rsidRPr="001F1185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sdtContent>
    </w:sdt>
    <w:p w14:paraId="3C0E5E45" w14:textId="77777777" w:rsidR="00407E76" w:rsidRPr="001F1185" w:rsidRDefault="00407E7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E7F27FB" w14:textId="77777777" w:rsidR="00407E76" w:rsidRDefault="00407E76">
      <w:pPr>
        <w:spacing w:line="264" w:lineRule="exact"/>
        <w:rPr>
          <w:rFonts w:asciiTheme="minorHAnsi" w:hAnsiTheme="minorHAnsi" w:cstheme="minorHAnsi"/>
          <w:sz w:val="20"/>
          <w:szCs w:val="20"/>
        </w:rPr>
      </w:pPr>
    </w:p>
    <w:p w14:paraId="246BB526" w14:textId="77777777" w:rsidR="00112CFF" w:rsidRPr="001F1185" w:rsidRDefault="00112CFF">
      <w:pPr>
        <w:spacing w:line="264" w:lineRule="exact"/>
        <w:rPr>
          <w:rFonts w:asciiTheme="minorHAnsi" w:hAnsiTheme="minorHAnsi" w:cstheme="minorHAnsi"/>
          <w:sz w:val="20"/>
          <w:szCs w:val="20"/>
        </w:rPr>
      </w:pPr>
    </w:p>
    <w:p w14:paraId="0F2D8ED8" w14:textId="1B6493D5" w:rsidR="00407E76" w:rsidRPr="001F1185" w:rsidRDefault="00ED0841" w:rsidP="00ED0841">
      <w:pPr>
        <w:tabs>
          <w:tab w:val="left" w:pos="74"/>
        </w:tabs>
        <w:spacing w:line="189" w:lineRule="auto"/>
        <w:ind w:right="640"/>
        <w:rPr>
          <w:rFonts w:asciiTheme="minorHAnsi" w:eastAsia="Calibri" w:hAnsiTheme="minorHAnsi" w:cstheme="minorHAnsi"/>
          <w:sz w:val="20"/>
          <w:szCs w:val="20"/>
        </w:rPr>
      </w:pPr>
      <w:r w:rsidRPr="001F1185">
        <w:rPr>
          <w:rFonts w:asciiTheme="minorHAnsi" w:hAnsiTheme="minorHAnsi" w:cstheme="minorHAnsi"/>
          <w:sz w:val="20"/>
          <w:szCs w:val="20"/>
          <w:vertAlign w:val="superscript"/>
        </w:rPr>
        <w:lastRenderedPageBreak/>
        <w:t xml:space="preserve">i 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>Steinman and the ULTIMATE I and II investigators</w:t>
      </w:r>
      <w:r w:rsidR="00543379" w:rsidRPr="001F1185">
        <w:rPr>
          <w:rFonts w:asciiTheme="minorHAnsi" w:eastAsia="Calibri" w:hAnsiTheme="minorHAnsi" w:cstheme="minorHAnsi"/>
          <w:sz w:val="20"/>
          <w:szCs w:val="20"/>
        </w:rPr>
        <w:t xml:space="preserve">, </w:t>
      </w:r>
      <w:proofErr w:type="spellStart"/>
      <w:r w:rsidR="00C56F0E" w:rsidRPr="001F1185">
        <w:rPr>
          <w:rFonts w:asciiTheme="minorHAnsi" w:eastAsia="Calibri" w:hAnsiTheme="minorHAnsi" w:cstheme="minorHAnsi"/>
          <w:i/>
          <w:iCs/>
          <w:sz w:val="20"/>
          <w:szCs w:val="20"/>
        </w:rPr>
        <w:t>Ublituximab</w:t>
      </w:r>
      <w:proofErr w:type="spellEnd"/>
      <w:r w:rsidR="00C56F0E" w:rsidRPr="001F1185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versus Teriflunomide in Relapsing Multiple Sclerosis.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 xml:space="preserve"> N Engl J Med 2022</w:t>
      </w:r>
      <w:r w:rsidR="00543379" w:rsidRPr="001F1185">
        <w:rPr>
          <w:rFonts w:asciiTheme="minorHAnsi" w:eastAsia="Calibri" w:hAnsiTheme="minorHAnsi" w:cstheme="minorHAnsi"/>
          <w:sz w:val="20"/>
          <w:szCs w:val="20"/>
        </w:rPr>
        <w:t xml:space="preserve">; 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>387(8):704-714</w:t>
      </w:r>
      <w:r w:rsidR="00543379" w:rsidRPr="001F1185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C56F0E" w:rsidRPr="001F1185">
        <w:rPr>
          <w:rFonts w:asciiTheme="minorHAnsi" w:eastAsia="Calibri" w:hAnsiTheme="minorHAnsi" w:cstheme="minorHAnsi"/>
          <w:sz w:val="20"/>
          <w:szCs w:val="20"/>
        </w:rPr>
        <w:t xml:space="preserve">August 25, 2022.  </w:t>
      </w:r>
    </w:p>
    <w:p w14:paraId="2FB58AED" w14:textId="77777777" w:rsidR="00407E53" w:rsidRPr="001F1185" w:rsidRDefault="00407E53" w:rsidP="00ED0841">
      <w:pPr>
        <w:pStyle w:val="desc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253F1711" w14:textId="59F16A47" w:rsidR="00981F59" w:rsidRPr="001F1185" w:rsidRDefault="00A20D44" w:rsidP="00981F59">
      <w:pPr>
        <w:pStyle w:val="desc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F1185">
        <w:rPr>
          <w:rFonts w:asciiTheme="minorHAnsi" w:hAnsiTheme="minorHAnsi" w:cstheme="minorHAnsi"/>
          <w:sz w:val="20"/>
          <w:szCs w:val="20"/>
          <w:vertAlign w:val="superscript"/>
        </w:rPr>
        <w:t>ii</w:t>
      </w:r>
      <w:r w:rsidR="00981F59" w:rsidRPr="001F118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81F59" w:rsidRPr="001F1185">
        <w:rPr>
          <w:rFonts w:asciiTheme="minorHAnsi" w:hAnsiTheme="minorHAnsi" w:cstheme="minorHAnsi"/>
          <w:sz w:val="20"/>
          <w:szCs w:val="20"/>
        </w:rPr>
        <w:t xml:space="preserve">Rae-Grant A, Day GS, Marrie RA, </w:t>
      </w:r>
      <w:proofErr w:type="spellStart"/>
      <w:r w:rsidR="00981F59" w:rsidRPr="001F1185">
        <w:rPr>
          <w:rFonts w:asciiTheme="minorHAnsi" w:hAnsiTheme="minorHAnsi" w:cstheme="minorHAnsi"/>
          <w:sz w:val="20"/>
          <w:szCs w:val="20"/>
        </w:rPr>
        <w:t>Rabinstein</w:t>
      </w:r>
      <w:proofErr w:type="spellEnd"/>
      <w:r w:rsidR="00981F59" w:rsidRPr="001F1185">
        <w:rPr>
          <w:rFonts w:asciiTheme="minorHAnsi" w:hAnsiTheme="minorHAnsi" w:cstheme="minorHAnsi"/>
          <w:sz w:val="20"/>
          <w:szCs w:val="20"/>
        </w:rPr>
        <w:t xml:space="preserve"> A, Cree BAC, Gronseth GS, </w:t>
      </w:r>
      <w:proofErr w:type="spellStart"/>
      <w:r w:rsidR="00981F59" w:rsidRPr="001F1185">
        <w:rPr>
          <w:rFonts w:asciiTheme="minorHAnsi" w:hAnsiTheme="minorHAnsi" w:cstheme="minorHAnsi"/>
          <w:sz w:val="20"/>
          <w:szCs w:val="20"/>
        </w:rPr>
        <w:t>Haboubi</w:t>
      </w:r>
      <w:proofErr w:type="spellEnd"/>
      <w:r w:rsidR="00981F59" w:rsidRPr="001F1185">
        <w:rPr>
          <w:rFonts w:asciiTheme="minorHAnsi" w:hAnsiTheme="minorHAnsi" w:cstheme="minorHAnsi"/>
          <w:sz w:val="20"/>
          <w:szCs w:val="20"/>
        </w:rPr>
        <w:t xml:space="preserve"> M, Halper J, Hosey JP, Jones DE, Lisak R, Pelletier D, </w:t>
      </w:r>
      <w:proofErr w:type="spellStart"/>
      <w:r w:rsidR="00981F59" w:rsidRPr="001F1185">
        <w:rPr>
          <w:rFonts w:asciiTheme="minorHAnsi" w:hAnsiTheme="minorHAnsi" w:cstheme="minorHAnsi"/>
          <w:sz w:val="20"/>
          <w:szCs w:val="20"/>
        </w:rPr>
        <w:t>Potrebic</w:t>
      </w:r>
      <w:proofErr w:type="spellEnd"/>
      <w:r w:rsidR="00981F59" w:rsidRPr="001F1185">
        <w:rPr>
          <w:rFonts w:asciiTheme="minorHAnsi" w:hAnsiTheme="minorHAnsi" w:cstheme="minorHAnsi"/>
          <w:sz w:val="20"/>
          <w:szCs w:val="20"/>
        </w:rPr>
        <w:t xml:space="preserve"> S, </w:t>
      </w:r>
      <w:proofErr w:type="spellStart"/>
      <w:r w:rsidR="00981F59" w:rsidRPr="001F1185">
        <w:rPr>
          <w:rFonts w:asciiTheme="minorHAnsi" w:hAnsiTheme="minorHAnsi" w:cstheme="minorHAnsi"/>
          <w:sz w:val="20"/>
          <w:szCs w:val="20"/>
        </w:rPr>
        <w:t>Sitcov</w:t>
      </w:r>
      <w:proofErr w:type="spellEnd"/>
      <w:r w:rsidR="00981F59" w:rsidRPr="001F1185">
        <w:rPr>
          <w:rFonts w:asciiTheme="minorHAnsi" w:hAnsiTheme="minorHAnsi" w:cstheme="minorHAnsi"/>
          <w:sz w:val="20"/>
          <w:szCs w:val="20"/>
        </w:rPr>
        <w:t xml:space="preserve"> C, Sommers R, Stachowiak J, Getchius TSD, Merillat SA, </w:t>
      </w:r>
      <w:proofErr w:type="spellStart"/>
      <w:r w:rsidR="00981F59" w:rsidRPr="001F1185">
        <w:rPr>
          <w:rFonts w:asciiTheme="minorHAnsi" w:hAnsiTheme="minorHAnsi" w:cstheme="minorHAnsi"/>
          <w:sz w:val="20"/>
          <w:szCs w:val="20"/>
        </w:rPr>
        <w:t>Pringsheim</w:t>
      </w:r>
      <w:proofErr w:type="spellEnd"/>
      <w:r w:rsidR="00981F59" w:rsidRPr="001F1185">
        <w:rPr>
          <w:rFonts w:asciiTheme="minorHAnsi" w:hAnsiTheme="minorHAnsi" w:cstheme="minorHAnsi"/>
          <w:sz w:val="20"/>
          <w:szCs w:val="20"/>
        </w:rPr>
        <w:t xml:space="preserve"> T. </w:t>
      </w:r>
      <w:r w:rsidR="00981F59" w:rsidRPr="001F1185">
        <w:rPr>
          <w:rFonts w:asciiTheme="minorHAnsi" w:hAnsiTheme="minorHAnsi" w:cstheme="minorHAnsi"/>
          <w:bCs/>
          <w:sz w:val="20"/>
          <w:szCs w:val="20"/>
        </w:rPr>
        <w:t>Practice guideline</w:t>
      </w:r>
      <w:r w:rsidR="00981F59" w:rsidRPr="001F1185">
        <w:rPr>
          <w:rFonts w:asciiTheme="minorHAnsi" w:hAnsiTheme="minorHAnsi" w:cstheme="minorHAnsi"/>
          <w:sz w:val="20"/>
          <w:szCs w:val="20"/>
        </w:rPr>
        <w:t> recommendations summary: </w:t>
      </w:r>
      <w:r w:rsidR="00981F59" w:rsidRPr="001F1185">
        <w:rPr>
          <w:rFonts w:asciiTheme="minorHAnsi" w:hAnsiTheme="minorHAnsi" w:cstheme="minorHAnsi"/>
          <w:bCs/>
          <w:sz w:val="20"/>
          <w:szCs w:val="20"/>
        </w:rPr>
        <w:t>Disease</w:t>
      </w:r>
      <w:r w:rsidR="00981F59" w:rsidRPr="001F1185">
        <w:rPr>
          <w:rFonts w:asciiTheme="minorHAnsi" w:hAnsiTheme="minorHAnsi" w:cstheme="minorHAnsi"/>
          <w:sz w:val="20"/>
          <w:szCs w:val="20"/>
        </w:rPr>
        <w:t>-</w:t>
      </w:r>
      <w:r w:rsidR="00981F59" w:rsidRPr="001F1185">
        <w:rPr>
          <w:rFonts w:asciiTheme="minorHAnsi" w:hAnsiTheme="minorHAnsi" w:cstheme="minorHAnsi"/>
          <w:bCs/>
          <w:sz w:val="20"/>
          <w:szCs w:val="20"/>
        </w:rPr>
        <w:t xml:space="preserve">modifying </w:t>
      </w:r>
      <w:r w:rsidR="00981F59" w:rsidRPr="001F1185">
        <w:rPr>
          <w:rFonts w:asciiTheme="minorHAnsi" w:hAnsiTheme="minorHAnsi" w:cstheme="minorHAnsi"/>
          <w:sz w:val="20"/>
          <w:szCs w:val="20"/>
        </w:rPr>
        <w:t>therapies for adults with multiple sclerosis: Report of the Guideline Development, Dissemination, and Implementation Subcommittee of the American </w:t>
      </w:r>
      <w:r w:rsidR="00981F59" w:rsidRPr="001F1185">
        <w:rPr>
          <w:rFonts w:asciiTheme="minorHAnsi" w:hAnsiTheme="minorHAnsi" w:cstheme="minorHAnsi"/>
          <w:bCs/>
          <w:sz w:val="20"/>
          <w:szCs w:val="20"/>
        </w:rPr>
        <w:t>Academy</w:t>
      </w:r>
      <w:r w:rsidR="00981F59" w:rsidRPr="001F1185">
        <w:rPr>
          <w:rFonts w:asciiTheme="minorHAnsi" w:hAnsiTheme="minorHAnsi" w:cstheme="minorHAnsi"/>
          <w:sz w:val="20"/>
          <w:szCs w:val="20"/>
        </w:rPr>
        <w:t> of </w:t>
      </w:r>
      <w:r w:rsidR="00981F59" w:rsidRPr="001F1185">
        <w:rPr>
          <w:rFonts w:asciiTheme="minorHAnsi" w:hAnsiTheme="minorHAnsi" w:cstheme="minorHAnsi"/>
          <w:bCs/>
          <w:sz w:val="20"/>
          <w:szCs w:val="20"/>
        </w:rPr>
        <w:t>Neurology</w:t>
      </w:r>
      <w:r w:rsidR="00981F59" w:rsidRPr="001F1185">
        <w:rPr>
          <w:rFonts w:asciiTheme="minorHAnsi" w:hAnsiTheme="minorHAnsi" w:cstheme="minorHAnsi"/>
          <w:sz w:val="20"/>
          <w:szCs w:val="20"/>
        </w:rPr>
        <w:t xml:space="preserve">. </w:t>
      </w:r>
      <w:r w:rsidR="00981F59" w:rsidRPr="001F1185">
        <w:rPr>
          <w:rStyle w:val="jrnl"/>
          <w:rFonts w:asciiTheme="minorHAnsi" w:hAnsiTheme="minorHAnsi" w:cstheme="minorHAnsi"/>
          <w:bCs/>
          <w:i/>
          <w:sz w:val="20"/>
          <w:szCs w:val="20"/>
        </w:rPr>
        <w:t>Neurology</w:t>
      </w:r>
      <w:r w:rsidR="00981F59" w:rsidRPr="001F1185">
        <w:rPr>
          <w:rFonts w:asciiTheme="minorHAnsi" w:hAnsiTheme="minorHAnsi" w:cstheme="minorHAnsi"/>
          <w:sz w:val="20"/>
          <w:szCs w:val="20"/>
        </w:rPr>
        <w:t>. 2018 Apr 24; 90(17):777-788.</w:t>
      </w:r>
    </w:p>
    <w:p w14:paraId="349FAD62" w14:textId="77777777" w:rsidR="00DF3090" w:rsidRPr="00286AC6" w:rsidRDefault="00DF3090" w:rsidP="00DF3090">
      <w:pPr>
        <w:tabs>
          <w:tab w:val="left" w:pos="720"/>
        </w:tabs>
        <w:rPr>
          <w:rFonts w:asciiTheme="minorHAnsi" w:eastAsia="Calibri" w:hAnsiTheme="minorHAnsi" w:cstheme="minorHAnsi"/>
          <w:color w:val="0000FF"/>
          <w:sz w:val="20"/>
          <w:szCs w:val="20"/>
        </w:rPr>
      </w:pPr>
      <w:bookmarkStart w:id="2" w:name="page3"/>
      <w:bookmarkStart w:id="3" w:name="page4"/>
      <w:bookmarkEnd w:id="0"/>
      <w:bookmarkEnd w:id="2"/>
      <w:bookmarkEnd w:id="3"/>
    </w:p>
    <w:p w14:paraId="6CCB6B21" w14:textId="77777777" w:rsidR="00DF3090" w:rsidRPr="00286AC6" w:rsidRDefault="00DF3090" w:rsidP="00DF3090">
      <w:pPr>
        <w:tabs>
          <w:tab w:val="left" w:pos="720"/>
        </w:tabs>
        <w:rPr>
          <w:rFonts w:asciiTheme="minorHAnsi" w:eastAsia="Calibri" w:hAnsiTheme="minorHAnsi" w:cstheme="minorHAnsi"/>
          <w:color w:val="0000FF"/>
          <w:sz w:val="20"/>
          <w:szCs w:val="20"/>
        </w:rPr>
      </w:pPr>
    </w:p>
    <w:p w14:paraId="52D9CBB8" w14:textId="77777777" w:rsidR="00DF3090" w:rsidRPr="00286AC6" w:rsidRDefault="00DF3090" w:rsidP="00DF3090">
      <w:pPr>
        <w:tabs>
          <w:tab w:val="left" w:pos="720"/>
        </w:tabs>
        <w:rPr>
          <w:rFonts w:asciiTheme="minorHAnsi" w:eastAsia="Calibri" w:hAnsiTheme="minorHAnsi" w:cstheme="minorHAnsi"/>
          <w:color w:val="0000FF"/>
          <w:sz w:val="20"/>
          <w:szCs w:val="20"/>
        </w:rPr>
      </w:pPr>
    </w:p>
    <w:sectPr w:rsidR="00DF3090" w:rsidRPr="00286AC6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5202" w14:textId="77777777" w:rsidR="00895E04" w:rsidRDefault="00895E04" w:rsidP="003A1A65">
      <w:r>
        <w:separator/>
      </w:r>
    </w:p>
  </w:endnote>
  <w:endnote w:type="continuationSeparator" w:id="0">
    <w:p w14:paraId="196DD740" w14:textId="77777777" w:rsidR="00895E04" w:rsidRDefault="00895E04" w:rsidP="003A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F7A9" w14:textId="77777777" w:rsidR="00895E04" w:rsidRDefault="00895E04" w:rsidP="003A1A65">
      <w:r>
        <w:separator/>
      </w:r>
    </w:p>
  </w:footnote>
  <w:footnote w:type="continuationSeparator" w:id="0">
    <w:p w14:paraId="2D2820AB" w14:textId="77777777" w:rsidR="00895E04" w:rsidRDefault="00895E04" w:rsidP="003A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0ACED9AC"/>
    <w:lvl w:ilvl="0" w:tplc="39C6A9BE">
      <w:start w:val="1"/>
      <w:numFmt w:val="bullet"/>
      <w:lvlText w:val="✓"/>
      <w:lvlJc w:val="left"/>
    </w:lvl>
    <w:lvl w:ilvl="1" w:tplc="495010F8">
      <w:start w:val="15"/>
      <w:numFmt w:val="lowerLetter"/>
      <w:lvlText w:val="%2"/>
      <w:lvlJc w:val="left"/>
    </w:lvl>
    <w:lvl w:ilvl="2" w:tplc="3CC60968">
      <w:numFmt w:val="decimal"/>
      <w:lvlText w:val=""/>
      <w:lvlJc w:val="left"/>
    </w:lvl>
    <w:lvl w:ilvl="3" w:tplc="3D5E91B4">
      <w:numFmt w:val="decimal"/>
      <w:lvlText w:val=""/>
      <w:lvlJc w:val="left"/>
    </w:lvl>
    <w:lvl w:ilvl="4" w:tplc="185CFFB8">
      <w:numFmt w:val="decimal"/>
      <w:lvlText w:val=""/>
      <w:lvlJc w:val="left"/>
    </w:lvl>
    <w:lvl w:ilvl="5" w:tplc="BD62F6E2">
      <w:numFmt w:val="decimal"/>
      <w:lvlText w:val=""/>
      <w:lvlJc w:val="left"/>
    </w:lvl>
    <w:lvl w:ilvl="6" w:tplc="EE7241A8">
      <w:numFmt w:val="decimal"/>
      <w:lvlText w:val=""/>
      <w:lvlJc w:val="left"/>
    </w:lvl>
    <w:lvl w:ilvl="7" w:tplc="4184DD92">
      <w:numFmt w:val="decimal"/>
      <w:lvlText w:val=""/>
      <w:lvlJc w:val="left"/>
    </w:lvl>
    <w:lvl w:ilvl="8" w:tplc="C0EEE864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E528E50C"/>
    <w:lvl w:ilvl="0" w:tplc="BD82BA38">
      <w:start w:val="1"/>
      <w:numFmt w:val="lowerRoman"/>
      <w:lvlText w:val="%1"/>
      <w:lvlJc w:val="left"/>
    </w:lvl>
    <w:lvl w:ilvl="1" w:tplc="A8A08152">
      <w:numFmt w:val="decimal"/>
      <w:lvlText w:val=""/>
      <w:lvlJc w:val="left"/>
    </w:lvl>
    <w:lvl w:ilvl="2" w:tplc="A1C6CA82">
      <w:numFmt w:val="decimal"/>
      <w:lvlText w:val=""/>
      <w:lvlJc w:val="left"/>
    </w:lvl>
    <w:lvl w:ilvl="3" w:tplc="840C47BE">
      <w:numFmt w:val="decimal"/>
      <w:lvlText w:val=""/>
      <w:lvlJc w:val="left"/>
    </w:lvl>
    <w:lvl w:ilvl="4" w:tplc="D9EE24FA">
      <w:numFmt w:val="decimal"/>
      <w:lvlText w:val=""/>
      <w:lvlJc w:val="left"/>
    </w:lvl>
    <w:lvl w:ilvl="5" w:tplc="15629D40">
      <w:numFmt w:val="decimal"/>
      <w:lvlText w:val=""/>
      <w:lvlJc w:val="left"/>
    </w:lvl>
    <w:lvl w:ilvl="6" w:tplc="191CCB06">
      <w:numFmt w:val="decimal"/>
      <w:lvlText w:val=""/>
      <w:lvlJc w:val="left"/>
    </w:lvl>
    <w:lvl w:ilvl="7" w:tplc="4D1CA050">
      <w:numFmt w:val="decimal"/>
      <w:lvlText w:val=""/>
      <w:lvlJc w:val="left"/>
    </w:lvl>
    <w:lvl w:ilvl="8" w:tplc="C1DA8012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9234817C"/>
    <w:lvl w:ilvl="0" w:tplc="008A109C">
      <w:start w:val="1"/>
      <w:numFmt w:val="bullet"/>
      <w:lvlText w:val="•"/>
      <w:lvlJc w:val="left"/>
    </w:lvl>
    <w:lvl w:ilvl="1" w:tplc="AFEC820A">
      <w:numFmt w:val="decimal"/>
      <w:lvlText w:val=""/>
      <w:lvlJc w:val="left"/>
    </w:lvl>
    <w:lvl w:ilvl="2" w:tplc="45E6F21A">
      <w:numFmt w:val="decimal"/>
      <w:lvlText w:val=""/>
      <w:lvlJc w:val="left"/>
    </w:lvl>
    <w:lvl w:ilvl="3" w:tplc="8834ABB0">
      <w:numFmt w:val="decimal"/>
      <w:lvlText w:val=""/>
      <w:lvlJc w:val="left"/>
    </w:lvl>
    <w:lvl w:ilvl="4" w:tplc="2D42A010">
      <w:numFmt w:val="decimal"/>
      <w:lvlText w:val=""/>
      <w:lvlJc w:val="left"/>
    </w:lvl>
    <w:lvl w:ilvl="5" w:tplc="1110FC06">
      <w:numFmt w:val="decimal"/>
      <w:lvlText w:val=""/>
      <w:lvlJc w:val="left"/>
    </w:lvl>
    <w:lvl w:ilvl="6" w:tplc="2BDCDBB6">
      <w:numFmt w:val="decimal"/>
      <w:lvlText w:val=""/>
      <w:lvlJc w:val="left"/>
    </w:lvl>
    <w:lvl w:ilvl="7" w:tplc="8D3CD1EA">
      <w:numFmt w:val="decimal"/>
      <w:lvlText w:val=""/>
      <w:lvlJc w:val="left"/>
    </w:lvl>
    <w:lvl w:ilvl="8" w:tplc="A37E9AA6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4EDCDF6A"/>
    <w:lvl w:ilvl="0" w:tplc="63D8BEF0">
      <w:start w:val="1"/>
      <w:numFmt w:val="bullet"/>
      <w:lvlText w:val="✓"/>
      <w:lvlJc w:val="left"/>
    </w:lvl>
    <w:lvl w:ilvl="1" w:tplc="9F1099EC">
      <w:numFmt w:val="decimal"/>
      <w:lvlText w:val=""/>
      <w:lvlJc w:val="left"/>
    </w:lvl>
    <w:lvl w:ilvl="2" w:tplc="6698340C">
      <w:numFmt w:val="decimal"/>
      <w:lvlText w:val=""/>
      <w:lvlJc w:val="left"/>
    </w:lvl>
    <w:lvl w:ilvl="3" w:tplc="393633A4">
      <w:numFmt w:val="decimal"/>
      <w:lvlText w:val=""/>
      <w:lvlJc w:val="left"/>
    </w:lvl>
    <w:lvl w:ilvl="4" w:tplc="955444C0">
      <w:numFmt w:val="decimal"/>
      <w:lvlText w:val=""/>
      <w:lvlJc w:val="left"/>
    </w:lvl>
    <w:lvl w:ilvl="5" w:tplc="0C70817A">
      <w:numFmt w:val="decimal"/>
      <w:lvlText w:val=""/>
      <w:lvlJc w:val="left"/>
    </w:lvl>
    <w:lvl w:ilvl="6" w:tplc="8938BBCA">
      <w:numFmt w:val="decimal"/>
      <w:lvlText w:val=""/>
      <w:lvlJc w:val="left"/>
    </w:lvl>
    <w:lvl w:ilvl="7" w:tplc="C0DC3376">
      <w:numFmt w:val="decimal"/>
      <w:lvlText w:val=""/>
      <w:lvlJc w:val="left"/>
    </w:lvl>
    <w:lvl w:ilvl="8" w:tplc="97D09B08">
      <w:numFmt w:val="decimal"/>
      <w:lvlText w:val=""/>
      <w:lvlJc w:val="left"/>
    </w:lvl>
  </w:abstractNum>
  <w:num w:numId="1" w16cid:durableId="1548681936">
    <w:abstractNumId w:val="3"/>
  </w:num>
  <w:num w:numId="2" w16cid:durableId="1788423213">
    <w:abstractNumId w:val="0"/>
  </w:num>
  <w:num w:numId="3" w16cid:durableId="293101674">
    <w:abstractNumId w:val="1"/>
  </w:num>
  <w:num w:numId="4" w16cid:durableId="2056814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76"/>
    <w:rsid w:val="00007929"/>
    <w:rsid w:val="00023C5A"/>
    <w:rsid w:val="000B3E69"/>
    <w:rsid w:val="000C01DE"/>
    <w:rsid w:val="000D0B9A"/>
    <w:rsid w:val="000F4D1D"/>
    <w:rsid w:val="00112CFF"/>
    <w:rsid w:val="001259FD"/>
    <w:rsid w:val="0014699F"/>
    <w:rsid w:val="00163B75"/>
    <w:rsid w:val="001A10B0"/>
    <w:rsid w:val="001E35B9"/>
    <w:rsid w:val="001F1185"/>
    <w:rsid w:val="00205FF8"/>
    <w:rsid w:val="00286AC6"/>
    <w:rsid w:val="00395732"/>
    <w:rsid w:val="003A1A65"/>
    <w:rsid w:val="00407E53"/>
    <w:rsid w:val="00407E76"/>
    <w:rsid w:val="0043012D"/>
    <w:rsid w:val="0047479C"/>
    <w:rsid w:val="00500670"/>
    <w:rsid w:val="00543379"/>
    <w:rsid w:val="005A3979"/>
    <w:rsid w:val="006214A5"/>
    <w:rsid w:val="006A19B1"/>
    <w:rsid w:val="006C7945"/>
    <w:rsid w:val="006D79FB"/>
    <w:rsid w:val="006F41B0"/>
    <w:rsid w:val="00722DBD"/>
    <w:rsid w:val="00740C23"/>
    <w:rsid w:val="008163CF"/>
    <w:rsid w:val="00817A87"/>
    <w:rsid w:val="00820A55"/>
    <w:rsid w:val="00831C15"/>
    <w:rsid w:val="008619A5"/>
    <w:rsid w:val="00882292"/>
    <w:rsid w:val="00887BEF"/>
    <w:rsid w:val="00895E04"/>
    <w:rsid w:val="008A0EE6"/>
    <w:rsid w:val="008B7FD7"/>
    <w:rsid w:val="00932FAD"/>
    <w:rsid w:val="00976CDB"/>
    <w:rsid w:val="00981F59"/>
    <w:rsid w:val="009D44BA"/>
    <w:rsid w:val="009E7BB8"/>
    <w:rsid w:val="00A07FD5"/>
    <w:rsid w:val="00A154FE"/>
    <w:rsid w:val="00A20D44"/>
    <w:rsid w:val="00A27364"/>
    <w:rsid w:val="00A74B36"/>
    <w:rsid w:val="00A907EE"/>
    <w:rsid w:val="00B50582"/>
    <w:rsid w:val="00BF2154"/>
    <w:rsid w:val="00C504E0"/>
    <w:rsid w:val="00C56F0E"/>
    <w:rsid w:val="00C72CA3"/>
    <w:rsid w:val="00D17E0C"/>
    <w:rsid w:val="00DF3090"/>
    <w:rsid w:val="00EC53EA"/>
    <w:rsid w:val="00ED0841"/>
    <w:rsid w:val="00F55CE5"/>
    <w:rsid w:val="00F636FB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3948"/>
  <w15:docId w15:val="{1B0FB93D-68CF-4C64-B646-F87441D0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0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09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20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55"/>
    <w:rPr>
      <w:rFonts w:ascii="Segoe UI" w:hAnsi="Segoe UI" w:cs="Segoe UI"/>
      <w:sz w:val="18"/>
      <w:szCs w:val="18"/>
    </w:rPr>
  </w:style>
  <w:style w:type="paragraph" w:customStyle="1" w:styleId="desc">
    <w:name w:val="desc"/>
    <w:basedOn w:val="Normal"/>
    <w:rsid w:val="00981F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jrnl">
    <w:name w:val="jrnl"/>
    <w:basedOn w:val="DefaultParagraphFont"/>
    <w:rsid w:val="00981F59"/>
  </w:style>
  <w:style w:type="character" w:styleId="PlaceholderText">
    <w:name w:val="Placeholder Text"/>
    <w:basedOn w:val="DefaultParagraphFont"/>
    <w:uiPriority w:val="99"/>
    <w:semiHidden/>
    <w:rsid w:val="009E7BB8"/>
    <w:rPr>
      <w:color w:val="808080"/>
    </w:rPr>
  </w:style>
  <w:style w:type="paragraph" w:styleId="ListParagraph">
    <w:name w:val="List Paragraph"/>
    <w:basedOn w:val="Normal"/>
    <w:uiPriority w:val="34"/>
    <w:qFormat/>
    <w:rsid w:val="00ED0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A65"/>
  </w:style>
  <w:style w:type="paragraph" w:styleId="Footer">
    <w:name w:val="footer"/>
    <w:basedOn w:val="Normal"/>
    <w:link w:val="FooterChar"/>
    <w:uiPriority w:val="99"/>
    <w:unhideWhenUsed/>
    <w:rsid w:val="003A1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n.com/Guidelines/home/GetGuidelineContent/9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an.com/Guidelines/home/GetGuidelineContent/9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www.aan.com/Guidelines/home/GetGuidelineContent/900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3EC7F254A7470CA5EDD2A7AC80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71EE7-68BB-43A4-8EEF-EFBD39ABE1E5}"/>
      </w:docPartPr>
      <w:docPartBody>
        <w:p w:rsidR="008C550C" w:rsidRDefault="00B81141" w:rsidP="00B81141">
          <w:pPr>
            <w:pStyle w:val="743EC7F254A7470CA5EDD2A7AC8037C4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Insurance Co Name</w:t>
          </w:r>
        </w:p>
      </w:docPartBody>
    </w:docPart>
    <w:docPart>
      <w:docPartPr>
        <w:name w:val="2C46BB3312804EC5AF6A3C7614E3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9A40-0765-4CBE-9128-0E04D43B9193}"/>
      </w:docPartPr>
      <w:docPartBody>
        <w:p w:rsidR="008C550C" w:rsidRDefault="00B81141" w:rsidP="00B81141">
          <w:pPr>
            <w:pStyle w:val="2C46BB3312804EC5AF6A3C7614E3A309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Insurance Co Address</w:t>
          </w:r>
        </w:p>
      </w:docPartBody>
    </w:docPart>
    <w:docPart>
      <w:docPartPr>
        <w:name w:val="6A02F14AE5BC4F568BCC10DDC47C1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F4A6-5ABC-442B-95DD-3A336CC8A87B}"/>
      </w:docPartPr>
      <w:docPartBody>
        <w:p w:rsidR="008C550C" w:rsidRDefault="00B81141" w:rsidP="00B81141">
          <w:pPr>
            <w:pStyle w:val="6A02F14AE5BC4F568BCC10DDC47C16B6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Patient Name</w:t>
          </w:r>
        </w:p>
      </w:docPartBody>
    </w:docPart>
    <w:docPart>
      <w:docPartPr>
        <w:name w:val="94BBD3C5749B487C9F55B6C73F42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3894-B898-40F5-933C-EFC27FD169A7}"/>
      </w:docPartPr>
      <w:docPartBody>
        <w:p w:rsidR="008C550C" w:rsidRDefault="00B81141" w:rsidP="00B81141">
          <w:pPr>
            <w:pStyle w:val="94BBD3C5749B487C9F55B6C73F42F545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Enter date of birth</w:t>
          </w:r>
        </w:p>
      </w:docPartBody>
    </w:docPart>
    <w:docPart>
      <w:docPartPr>
        <w:name w:val="2F1A9EC4C779498E8E7F487079E9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10CA-444C-44B2-BDC4-49FC63269F32}"/>
      </w:docPartPr>
      <w:docPartBody>
        <w:p w:rsidR="008C550C" w:rsidRDefault="00B81141" w:rsidP="00B81141">
          <w:pPr>
            <w:pStyle w:val="2F1A9EC4C779498E8E7F487079E9746E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Enter insurance company account number</w:t>
          </w:r>
        </w:p>
      </w:docPartBody>
    </w:docPart>
    <w:docPart>
      <w:docPartPr>
        <w:name w:val="8C92A56B240F4AD5B6A256B59AB03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1070-F7A5-4EA1-AA00-D5BB5BD3C03F}"/>
      </w:docPartPr>
      <w:docPartBody>
        <w:p w:rsidR="008C550C" w:rsidRDefault="00B81141" w:rsidP="00B81141">
          <w:pPr>
            <w:pStyle w:val="8C92A56B240F4AD5B6A256B59AB03C0A2"/>
          </w:pPr>
          <w:r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</w:t>
          </w: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hoose a reason</w:t>
          </w:r>
        </w:p>
      </w:docPartBody>
    </w:docPart>
    <w:docPart>
      <w:docPartPr>
        <w:name w:val="B9C1A09EF4464DBFA2C192C5223B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62E0-EBDA-41FD-B8CC-4778638F846F}"/>
      </w:docPartPr>
      <w:docPartBody>
        <w:p w:rsidR="008C550C" w:rsidRDefault="00B81141" w:rsidP="00B81141">
          <w:pPr>
            <w:pStyle w:val="B9C1A09EF4464DBFA2C192C5223BDE6F2"/>
          </w:pPr>
          <w:r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</w:t>
          </w: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nter patient name</w:t>
          </w:r>
        </w:p>
      </w:docPartBody>
    </w:docPart>
    <w:docPart>
      <w:docPartPr>
        <w:name w:val="58B12E1CB7564A688F067F3F0FE54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3854-A397-4FA0-96F1-205883573250}"/>
      </w:docPartPr>
      <w:docPartBody>
        <w:p w:rsidR="008C550C" w:rsidRDefault="00000000" w:rsidP="00B81141">
          <w:pPr>
            <w:pStyle w:val="58B12E1CB7564A688F067F3F0FE548A12"/>
          </w:pPr>
          <w:hyperlink r:id="rId4" w:history="1">
            <w:r w:rsidR="00B81141" w:rsidRPr="00286AC6"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t>enter appropriate recommendation here.</w:t>
            </w:r>
          </w:hyperlink>
        </w:p>
      </w:docPartBody>
    </w:docPart>
    <w:docPart>
      <w:docPartPr>
        <w:name w:val="AC8E453566AA41848B028735B3C1D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04DA-840F-4E3C-80B2-D3EEA9DCD8FE}"/>
      </w:docPartPr>
      <w:docPartBody>
        <w:p w:rsidR="008C550C" w:rsidRDefault="00B81141" w:rsidP="00B81141">
          <w:pPr>
            <w:pStyle w:val="AC8E453566AA41848B028735B3C1D8192"/>
          </w:pPr>
          <w:r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e</w:t>
          </w: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nter patient name</w:t>
          </w:r>
        </w:p>
      </w:docPartBody>
    </w:docPart>
    <w:docPart>
      <w:docPartPr>
        <w:name w:val="80648BCBC3D2432B9EF1A81F0CFEB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BD87-41D4-4EDB-8BE9-279675446E0C}"/>
      </w:docPartPr>
      <w:docPartBody>
        <w:p w:rsidR="008C550C" w:rsidRDefault="00B81141" w:rsidP="00B81141">
          <w:pPr>
            <w:pStyle w:val="80648BCBC3D2432B9EF1A81F0CFEB5062"/>
          </w:pPr>
          <w:r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</w:t>
          </w: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hoose consider/reconsider</w:t>
          </w:r>
        </w:p>
      </w:docPartBody>
    </w:docPart>
    <w:docPart>
      <w:docPartPr>
        <w:name w:val="764E82AE9B8848E89A645A2BE747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55C6-C2EC-4E21-B921-6F482B30534D}"/>
      </w:docPartPr>
      <w:docPartBody>
        <w:p w:rsidR="008C550C" w:rsidRDefault="00B81141" w:rsidP="00B81141">
          <w:pPr>
            <w:pStyle w:val="764E82AE9B8848E89A645A2BE747E27C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3470D03DDA4F908CC9A6E38BF8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975D-6310-4A8B-86A6-2E771A0BFB24}"/>
      </w:docPartPr>
      <w:docPartBody>
        <w:p w:rsidR="008C550C" w:rsidRDefault="00B81141" w:rsidP="00B81141">
          <w:pPr>
            <w:pStyle w:val="9D3470D03DDA4F908CC9A6E38BF8B817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86723ABA0446A9A9D9306D8C34C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1C89-D7B0-4DD6-89F0-05D81E534DD3}"/>
      </w:docPartPr>
      <w:docPartBody>
        <w:p w:rsidR="008C550C" w:rsidRDefault="00B81141" w:rsidP="00B81141">
          <w:pPr>
            <w:pStyle w:val="0686723ABA0446A9A9D9306D8C34CD8C2"/>
          </w:pPr>
          <w:r w:rsidRPr="00286AC6">
            <w:rPr>
              <w:rFonts w:asciiTheme="minorHAnsi" w:eastAsia="Calibri" w:hAnsiTheme="minorHAnsi"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CC258E0DC441F4BDCDB39274AB9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0FB0-E0E9-4049-B4C5-0811037E14E3}"/>
      </w:docPartPr>
      <w:docPartBody>
        <w:p w:rsidR="000D37D5" w:rsidRDefault="00B81141" w:rsidP="00B81141">
          <w:pPr>
            <w:pStyle w:val="EBCC258E0DC441F4BDCDB39274AB90BD2"/>
          </w:pPr>
          <w:r w:rsidRPr="00286AC6">
            <w:rPr>
              <w:rStyle w:val="PlaceholderText"/>
              <w:rFonts w:asciiTheme="minorHAnsi" w:hAnsiTheme="minorHAnsi" w:cstheme="minorHAnsi"/>
              <w:sz w:val="20"/>
              <w:szCs w:val="20"/>
            </w:rPr>
            <w:t xml:space="preserve">insert rationale here. </w:t>
          </w:r>
        </w:p>
      </w:docPartBody>
    </w:docPart>
    <w:docPart>
      <w:docPartPr>
        <w:name w:val="8DF71AA9911047C9BF9050BE06DA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5660-A57D-414C-84D2-C79C746D9384}"/>
      </w:docPartPr>
      <w:docPartBody>
        <w:p w:rsidR="00624F9D" w:rsidRDefault="00B81141" w:rsidP="00B81141">
          <w:pPr>
            <w:pStyle w:val="8DF71AA9911047C9BF9050BE06DAE5BA2"/>
          </w:pPr>
          <w:r w:rsidRPr="00E20A67">
            <w:rPr>
              <w:rStyle w:val="PlaceholderText"/>
              <w:rFonts w:cstheme="minorHAnsi"/>
              <w:sz w:val="20"/>
              <w:szCs w:val="20"/>
            </w:rPr>
            <w:t xml:space="preserve">insert </w:t>
          </w:r>
          <w:r>
            <w:rPr>
              <w:rStyle w:val="PlaceholderText"/>
              <w:rFonts w:cstheme="minorHAnsi"/>
              <w:sz w:val="20"/>
              <w:szCs w:val="20"/>
            </w:rPr>
            <w:t>reason from denial letter here</w:t>
          </w:r>
          <w:r w:rsidRPr="00E20A67">
            <w:rPr>
              <w:rStyle w:val="PlaceholderText"/>
              <w:rFonts w:cstheme="minorHAnsi"/>
              <w:sz w:val="20"/>
              <w:szCs w:val="20"/>
            </w:rPr>
            <w:t xml:space="preserve">. </w:t>
          </w:r>
        </w:p>
      </w:docPartBody>
    </w:docPart>
    <w:docPart>
      <w:docPartPr>
        <w:name w:val="B35BBC21638B47F39853E200913FB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CA53-4189-45FB-B6D1-CC15E84BC16E}"/>
      </w:docPartPr>
      <w:docPartBody>
        <w:p w:rsidR="00624F9D" w:rsidRDefault="00B81141" w:rsidP="00B81141">
          <w:pPr>
            <w:pStyle w:val="B35BBC21638B47F39853E200913FBB1A2"/>
          </w:pPr>
          <w:r w:rsidRPr="00E20A67">
            <w:rPr>
              <w:rStyle w:val="PlaceholderText"/>
              <w:rFonts w:cstheme="minorHAnsi"/>
              <w:sz w:val="20"/>
              <w:szCs w:val="20"/>
            </w:rPr>
            <w:t xml:space="preserve">Enter patient name </w:t>
          </w:r>
        </w:p>
      </w:docPartBody>
    </w:docPart>
    <w:docPart>
      <w:docPartPr>
        <w:name w:val="55485ED896604773AC01DF9C8B10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4FDD-EDB8-4925-88D7-577E6F7272EE}"/>
      </w:docPartPr>
      <w:docPartBody>
        <w:p w:rsidR="00624F9D" w:rsidRDefault="00B81141" w:rsidP="00B81141">
          <w:pPr>
            <w:pStyle w:val="55485ED896604773AC01DF9C8B10D07E2"/>
          </w:pPr>
          <w:r>
            <w:rPr>
              <w:rStyle w:val="PlaceholderText"/>
              <w:rFonts w:cstheme="minorHAnsi"/>
              <w:sz w:val="20"/>
              <w:szCs w:val="20"/>
            </w:rPr>
            <w:t>i</w:t>
          </w:r>
          <w:r w:rsidRPr="00E20A67">
            <w:rPr>
              <w:rStyle w:val="PlaceholderText"/>
              <w:rFonts w:cstheme="minorHAnsi"/>
              <w:sz w:val="20"/>
              <w:szCs w:val="20"/>
            </w:rPr>
            <w:t>nsert previous therapies used and reasons for discontinuing here</w:t>
          </w:r>
          <w:r>
            <w:rPr>
              <w:rStyle w:val="PlaceholderText"/>
              <w:rFonts w:cstheme="minorHAnsi"/>
              <w:sz w:val="20"/>
              <w:szCs w:val="20"/>
            </w:rPr>
            <w:t>.</w:t>
          </w:r>
          <w:r w:rsidRPr="00E20A67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B3F0F385C184CD997074176DB4B0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C110-C057-4768-9AA9-E6DADE1432C8}"/>
      </w:docPartPr>
      <w:docPartBody>
        <w:p w:rsidR="00B81141" w:rsidRDefault="00B81141" w:rsidP="00B81141">
          <w:pPr>
            <w:pStyle w:val="DB3F0F385C184CD997074176DB4B07A21"/>
          </w:pPr>
          <w:r w:rsidRPr="00007929">
            <w:rPr>
              <w:rFonts w:asciiTheme="minorHAnsi" w:eastAsia="Times New Roman" w:hAnsiTheme="minorHAnsi" w:cstheme="minorHAnsi"/>
              <w:color w:val="808080"/>
              <w:sz w:val="20"/>
              <w:szCs w:val="20"/>
            </w:rPr>
            <w:t>insert screening test and results here, for example Hep B or JCV status.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C"/>
    <w:rsid w:val="000D37D5"/>
    <w:rsid w:val="0017500F"/>
    <w:rsid w:val="00271290"/>
    <w:rsid w:val="002D3B1A"/>
    <w:rsid w:val="00403F1C"/>
    <w:rsid w:val="00423A72"/>
    <w:rsid w:val="00482980"/>
    <w:rsid w:val="00624F9D"/>
    <w:rsid w:val="00714A4F"/>
    <w:rsid w:val="008C550C"/>
    <w:rsid w:val="00AA6CAC"/>
    <w:rsid w:val="00AD412B"/>
    <w:rsid w:val="00B81141"/>
    <w:rsid w:val="00E7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1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A6CAC"/>
    <w:rPr>
      <w:color w:val="0000FF"/>
      <w:u w:val="single"/>
    </w:rPr>
  </w:style>
  <w:style w:type="paragraph" w:customStyle="1" w:styleId="743EC7F254A7470CA5EDD2A7AC8037C42">
    <w:name w:val="743EC7F254A7470CA5EDD2A7AC8037C4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C46BB3312804EC5AF6A3C7614E3A3092">
    <w:name w:val="2C46BB3312804EC5AF6A3C7614E3A309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A02F14AE5BC4F568BCC10DDC47C16B62">
    <w:name w:val="6A02F14AE5BC4F568BCC10DDC47C16B6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4BBD3C5749B487C9F55B6C73F42F5452">
    <w:name w:val="94BBD3C5749B487C9F55B6C73F42F545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F1A9EC4C779498E8E7F487079E9746E2">
    <w:name w:val="2F1A9EC4C779498E8E7F487079E9746E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C92A56B240F4AD5B6A256B59AB03C0A2">
    <w:name w:val="8C92A56B240F4AD5B6A256B59AB03C0A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9C1A09EF4464DBFA2C192C5223BDE6F2">
    <w:name w:val="B9C1A09EF4464DBFA2C192C5223BDE6F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DF71AA9911047C9BF9050BE06DAE5BA2">
    <w:name w:val="8DF71AA9911047C9BF9050BE06DAE5BA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35BBC21638B47F39853E200913FBB1A2">
    <w:name w:val="B35BBC21638B47F39853E200913FBB1A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5485ED896604773AC01DF9C8B10D07E2">
    <w:name w:val="55485ED896604773AC01DF9C8B10D07E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BCC258E0DC441F4BDCDB39274AB90BD2">
    <w:name w:val="EBCC258E0DC441F4BDCDB39274AB90BD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8B12E1CB7564A688F067F3F0FE548A12">
    <w:name w:val="58B12E1CB7564A688F067F3F0FE548A1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B3F0F385C184CD997074176DB4B07A21">
    <w:name w:val="DB3F0F385C184CD997074176DB4B07A21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C8E453566AA41848B028735B3C1D8192">
    <w:name w:val="AC8E453566AA41848B028735B3C1D819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0648BCBC3D2432B9EF1A81F0CFEB5062">
    <w:name w:val="80648BCBC3D2432B9EF1A81F0CFEB506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64E82AE9B8848E89A645A2BE747E27C2">
    <w:name w:val="764E82AE9B8848E89A645A2BE747E27C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D3470D03DDA4F908CC9A6E38BF8B8172">
    <w:name w:val="9D3470D03DDA4F908CC9A6E38BF8B8172"/>
    <w:rsid w:val="00B8114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0686723ABA0446A9A9D9306D8C34CD8C2">
    <w:name w:val="0686723ABA0446A9A9D9306D8C34CD8C2"/>
    <w:rsid w:val="00B81141"/>
    <w:pPr>
      <w:spacing w:after="0" w:line="240" w:lineRule="auto"/>
    </w:pPr>
    <w:rPr>
      <w:rFonts w:ascii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8A211-BA84-4CA8-886D-6211FF76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Sarah Anderson</cp:lastModifiedBy>
  <cp:revision>2</cp:revision>
  <dcterms:created xsi:type="dcterms:W3CDTF">2023-07-30T12:47:00Z</dcterms:created>
  <dcterms:modified xsi:type="dcterms:W3CDTF">2023-07-30T12:47:00Z</dcterms:modified>
</cp:coreProperties>
</file>