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BED9D" w14:textId="77777777" w:rsidR="00C200D4" w:rsidRDefault="00C200D4" w:rsidP="00C200D4">
      <w:pPr>
        <w:pStyle w:val="Heading1"/>
      </w:pPr>
      <w:r>
        <w:t>Codnor Park &amp; Ironville Club Privacy Policy</w:t>
      </w:r>
    </w:p>
    <w:p w14:paraId="3AD78B09" w14:textId="031B23A0" w:rsidR="0096625F" w:rsidRPr="005824F0" w:rsidRDefault="007471DD" w:rsidP="0096625F">
      <w:pPr>
        <w:widowControl/>
        <w:autoSpaceDE/>
        <w:autoSpaceDN/>
        <w:adjustRightInd/>
        <w:spacing w:after="240" w:line="360" w:lineRule="atLeast"/>
        <w:textAlignment w:val="auto"/>
      </w:pPr>
      <w:r>
        <w:rPr>
          <w:rFonts w:ascii="Helvetica" w:eastAsia="Times New Roman" w:hAnsi="Helvetica" w:cs="Helvetica"/>
          <w:b/>
          <w:bCs/>
          <w:sz w:val="21"/>
          <w:szCs w:val="21"/>
        </w:rPr>
        <w:t>Introduction</w:t>
      </w:r>
      <w:r>
        <w:rPr>
          <w:rFonts w:ascii="Helvetica" w:eastAsia="Times New Roman" w:hAnsi="Helvetica" w:cs="Helvetica"/>
          <w:sz w:val="21"/>
          <w:szCs w:val="21"/>
        </w:rPr>
        <w:br/>
      </w:r>
      <w:r w:rsidRPr="005824F0">
        <w:t>Codnor Par</w:t>
      </w:r>
      <w:r w:rsidR="009241CE">
        <w:t>k</w:t>
      </w:r>
      <w:r w:rsidRPr="005824F0">
        <w:t xml:space="preserve"> &amp; Ironville Club</w:t>
      </w:r>
      <w:r w:rsidR="0096625F" w:rsidRPr="005824F0">
        <w:t xml:space="preserve"> is committed to supporting the best standards of practice in all its activities in relation to privacy and security. </w:t>
      </w:r>
      <w:r w:rsidRPr="005824F0">
        <w:t>Members</w:t>
      </w:r>
      <w:r w:rsidR="0096625F" w:rsidRPr="005824F0">
        <w:t xml:space="preserve"> can be assured that the protection of privacy and confidentiality are given the highest priority. The purpose of this Policy is to help you understand how we collect, use and protect your information.</w:t>
      </w:r>
      <w:r w:rsidR="0096625F" w:rsidRPr="005824F0">
        <w:br/>
        <w:t xml:space="preserve">The law and European Directives relating to the collection, storage and use of information change from time to time, and </w:t>
      </w:r>
      <w:r w:rsidRPr="005824F0">
        <w:t>Codnor Park &amp; Ironville Club</w:t>
      </w:r>
      <w:r w:rsidR="0096625F" w:rsidRPr="005824F0">
        <w:t xml:space="preserve"> is committed to complying with al</w:t>
      </w:r>
      <w:r w:rsidRPr="005824F0">
        <w:t>l relevant current legislation.</w:t>
      </w:r>
    </w:p>
    <w:p w14:paraId="79FD9A6E" w14:textId="77777777" w:rsidR="007471DD" w:rsidRPr="005824F0" w:rsidRDefault="0096625F" w:rsidP="0096625F">
      <w:pPr>
        <w:widowControl/>
        <w:autoSpaceDE/>
        <w:autoSpaceDN/>
        <w:adjustRightInd/>
        <w:spacing w:after="240" w:line="360" w:lineRule="atLeast"/>
        <w:textAlignment w:val="auto"/>
      </w:pPr>
      <w:r w:rsidRPr="0096625F">
        <w:rPr>
          <w:rFonts w:ascii="Helvetica" w:eastAsia="Times New Roman" w:hAnsi="Helvetica" w:cs="Helvetica"/>
          <w:b/>
          <w:bCs/>
          <w:sz w:val="21"/>
          <w:szCs w:val="21"/>
        </w:rPr>
        <w:t>Information collected and its use</w:t>
      </w:r>
      <w:r w:rsidRPr="0096625F">
        <w:rPr>
          <w:rFonts w:ascii="Helvetica" w:eastAsia="Times New Roman" w:hAnsi="Helvetica" w:cs="Helvetica"/>
          <w:sz w:val="21"/>
          <w:szCs w:val="21"/>
        </w:rPr>
        <w:br/>
      </w:r>
      <w:r w:rsidR="007471DD" w:rsidRPr="005824F0">
        <w:t>Codnor Park &amp; Ironville Club</w:t>
      </w:r>
      <w:r w:rsidRPr="005824F0">
        <w:t xml:space="preserve"> does not collect any personally identifying information other than information that is knowingly and voluntarily given.</w:t>
      </w:r>
      <w:r w:rsidRPr="005824F0">
        <w:br/>
        <w:t xml:space="preserve">Personally identifying information (such as name, postal address, email address etc) may be collected when you fill out any of our forms. We may use such information to notify you by email, telephone, or post about </w:t>
      </w:r>
      <w:r w:rsidR="007471DD" w:rsidRPr="005824F0">
        <w:t>Codnor Park &amp; Ironville Club’s</w:t>
      </w:r>
      <w:r w:rsidRPr="005824F0">
        <w:t xml:space="preserve"> services and products and</w:t>
      </w:r>
      <w:r w:rsidR="005824F0" w:rsidRPr="005824F0">
        <w:t xml:space="preserve"> respond to any enquiries.</w:t>
      </w:r>
      <w:r w:rsidR="005824F0" w:rsidRPr="005824F0">
        <w:br/>
        <w:t>W</w:t>
      </w:r>
      <w:r w:rsidRPr="005824F0">
        <w:t xml:space="preserve">e may record information about </w:t>
      </w:r>
      <w:r w:rsidR="007471DD" w:rsidRPr="005824F0">
        <w:t>sales</w:t>
      </w:r>
      <w:r w:rsidR="005C5D59" w:rsidRPr="005824F0">
        <w:t>; this is for the purpose</w:t>
      </w:r>
      <w:r w:rsidRPr="005824F0">
        <w:t xml:space="preserve"> of improving the availability and prominence</w:t>
      </w:r>
      <w:r w:rsidR="007471DD" w:rsidRPr="005824F0">
        <w:t xml:space="preserve"> of products</w:t>
      </w:r>
      <w:r w:rsidRPr="005824F0">
        <w:t xml:space="preserve">, and for the benefit of the user community as a whole. </w:t>
      </w:r>
      <w:r w:rsidR="005824F0" w:rsidRPr="005824F0">
        <w:t xml:space="preserve">We do not collect information on sales that can be identifiable by member. </w:t>
      </w:r>
      <w:r w:rsidRPr="005824F0">
        <w:t xml:space="preserve">We may from time-to-time contact </w:t>
      </w:r>
      <w:r w:rsidR="005C5D59" w:rsidRPr="005824F0">
        <w:t>members</w:t>
      </w:r>
      <w:r w:rsidRPr="005824F0">
        <w:t xml:space="preserve"> to discuss their usage of the </w:t>
      </w:r>
      <w:r w:rsidR="007471DD" w:rsidRPr="005824F0">
        <w:t>Club</w:t>
      </w:r>
      <w:r w:rsidRPr="005824F0">
        <w:t>.</w:t>
      </w:r>
    </w:p>
    <w:p w14:paraId="111A56B7" w14:textId="77777777" w:rsidR="00D258BC" w:rsidRPr="00D258BC" w:rsidRDefault="00D258BC" w:rsidP="005824F0">
      <w:r w:rsidRPr="00D258BC">
        <w:t>We require this information to administer your membership and to provide the products and services you have requested from us and provide you with a better service for the following reasons:</w:t>
      </w:r>
    </w:p>
    <w:p w14:paraId="3A7D5B8F" w14:textId="77777777" w:rsidR="00D258BC" w:rsidRPr="00D258BC" w:rsidRDefault="00D258BC" w:rsidP="00D258BC">
      <w:pPr>
        <w:widowControl/>
        <w:numPr>
          <w:ilvl w:val="0"/>
          <w:numId w:val="19"/>
        </w:numPr>
        <w:autoSpaceDE/>
        <w:autoSpaceDN/>
        <w:adjustRightInd/>
        <w:spacing w:before="100" w:beforeAutospacing="1" w:after="100" w:afterAutospacing="1"/>
        <w:ind w:left="600"/>
        <w:textAlignment w:val="auto"/>
        <w:rPr>
          <w:rFonts w:ascii="Helvetica" w:eastAsia="Times New Roman" w:hAnsi="Helvetica" w:cs="Helvetica"/>
          <w:sz w:val="21"/>
          <w:szCs w:val="21"/>
        </w:rPr>
      </w:pPr>
      <w:r w:rsidRPr="00D258BC">
        <w:rPr>
          <w:rFonts w:ascii="Helvetica" w:eastAsia="Times New Roman" w:hAnsi="Helvetica" w:cs="Helvetica"/>
          <w:sz w:val="21"/>
          <w:szCs w:val="21"/>
        </w:rPr>
        <w:t>Internal record keeping.</w:t>
      </w:r>
    </w:p>
    <w:p w14:paraId="762E55D0" w14:textId="7BCD94AC" w:rsidR="00D258BC" w:rsidRPr="00D258BC" w:rsidRDefault="00D258BC" w:rsidP="00D258BC">
      <w:pPr>
        <w:widowControl/>
        <w:numPr>
          <w:ilvl w:val="0"/>
          <w:numId w:val="19"/>
        </w:numPr>
        <w:autoSpaceDE/>
        <w:autoSpaceDN/>
        <w:adjustRightInd/>
        <w:spacing w:before="100" w:beforeAutospacing="1" w:after="100" w:afterAutospacing="1"/>
        <w:ind w:left="600"/>
        <w:textAlignment w:val="auto"/>
        <w:rPr>
          <w:rFonts w:ascii="Helvetica" w:eastAsia="Times New Roman" w:hAnsi="Helvetica" w:cs="Helvetica"/>
          <w:sz w:val="21"/>
          <w:szCs w:val="21"/>
        </w:rPr>
      </w:pPr>
      <w:r w:rsidRPr="00D258BC">
        <w:rPr>
          <w:rFonts w:ascii="Helvetica" w:eastAsia="Times New Roman" w:hAnsi="Helvetica" w:cs="Helvetica"/>
          <w:sz w:val="21"/>
          <w:szCs w:val="21"/>
        </w:rPr>
        <w:t>Sendi</w:t>
      </w:r>
      <w:r w:rsidR="009241CE">
        <w:rPr>
          <w:rFonts w:ascii="Helvetica" w:eastAsia="Times New Roman" w:hAnsi="Helvetica" w:cs="Helvetica"/>
          <w:sz w:val="21"/>
          <w:szCs w:val="21"/>
        </w:rPr>
        <w:t>ng subscription notices to you.</w:t>
      </w:r>
    </w:p>
    <w:p w14:paraId="6A9EF6BC" w14:textId="77777777" w:rsidR="00D258BC" w:rsidRPr="00D258BC" w:rsidRDefault="00D258BC" w:rsidP="00D258BC">
      <w:pPr>
        <w:widowControl/>
        <w:numPr>
          <w:ilvl w:val="0"/>
          <w:numId w:val="19"/>
        </w:numPr>
        <w:autoSpaceDE/>
        <w:autoSpaceDN/>
        <w:adjustRightInd/>
        <w:spacing w:before="100" w:beforeAutospacing="1" w:after="100" w:afterAutospacing="1"/>
        <w:ind w:left="600"/>
        <w:textAlignment w:val="auto"/>
        <w:rPr>
          <w:rFonts w:ascii="Helvetica" w:eastAsia="Times New Roman" w:hAnsi="Helvetica" w:cs="Helvetica"/>
          <w:sz w:val="21"/>
          <w:szCs w:val="21"/>
        </w:rPr>
      </w:pPr>
      <w:r w:rsidRPr="00D258BC">
        <w:rPr>
          <w:rFonts w:ascii="Helvetica" w:eastAsia="Times New Roman" w:hAnsi="Helvetica" w:cs="Helvetica"/>
          <w:sz w:val="21"/>
          <w:szCs w:val="21"/>
        </w:rPr>
        <w:t>Recording financial transaction to your subscription account.</w:t>
      </w:r>
    </w:p>
    <w:p w14:paraId="6F6C72F8" w14:textId="77777777" w:rsidR="00D258BC" w:rsidRPr="00D258BC" w:rsidRDefault="00D258BC" w:rsidP="00D258BC">
      <w:pPr>
        <w:widowControl/>
        <w:numPr>
          <w:ilvl w:val="0"/>
          <w:numId w:val="19"/>
        </w:numPr>
        <w:autoSpaceDE/>
        <w:autoSpaceDN/>
        <w:adjustRightInd/>
        <w:spacing w:before="100" w:beforeAutospacing="1" w:after="100" w:afterAutospacing="1"/>
        <w:ind w:left="600"/>
        <w:textAlignment w:val="auto"/>
        <w:rPr>
          <w:rFonts w:ascii="Helvetica" w:eastAsia="Times New Roman" w:hAnsi="Helvetica" w:cs="Helvetica"/>
          <w:sz w:val="21"/>
          <w:szCs w:val="21"/>
        </w:rPr>
      </w:pPr>
      <w:r w:rsidRPr="00D258BC">
        <w:rPr>
          <w:rFonts w:ascii="Helvetica" w:eastAsia="Times New Roman" w:hAnsi="Helvetica" w:cs="Helvetica"/>
          <w:sz w:val="21"/>
          <w:szCs w:val="21"/>
        </w:rPr>
        <w:t>Contacting you with relevant club correspondence.</w:t>
      </w:r>
    </w:p>
    <w:p w14:paraId="2E838AC8" w14:textId="77777777" w:rsidR="00D258BC" w:rsidRPr="00D258BC" w:rsidRDefault="00D258BC" w:rsidP="005824F0">
      <w:r>
        <w:t xml:space="preserve">Codnor Park &amp; Ironville </w:t>
      </w:r>
      <w:r w:rsidRPr="00D258BC">
        <w:t>Club will retain your personal information on our club membership database for the duration of your membership.</w:t>
      </w:r>
    </w:p>
    <w:p w14:paraId="076FE9B6" w14:textId="77777777" w:rsidR="00D258BC" w:rsidRPr="00D258BC" w:rsidRDefault="00D258BC" w:rsidP="005824F0">
      <w:r w:rsidRPr="00D258BC">
        <w:t>We take your privacy seriously and all such information is held on</w:t>
      </w:r>
      <w:r>
        <w:t xml:space="preserve"> a secure database</w:t>
      </w:r>
      <w:r w:rsidR="005824F0">
        <w:t xml:space="preserve"> protected by an up-to-date firewall and virus protection</w:t>
      </w:r>
      <w:r w:rsidRPr="00D258BC">
        <w:t xml:space="preserve">. </w:t>
      </w:r>
      <w:r w:rsidR="005824F0">
        <w:t>Codnor Park &amp; Ironville</w:t>
      </w:r>
      <w:r w:rsidRPr="00D258BC">
        <w:t xml:space="preserve"> Club complies with all applicable Data Protection Regulations. We may change this policy from time to time by updating this policy and will notify you accordingly.</w:t>
      </w:r>
    </w:p>
    <w:p w14:paraId="6B65906E" w14:textId="77777777" w:rsidR="00062840" w:rsidRDefault="0096625F" w:rsidP="0096625F">
      <w:pPr>
        <w:widowControl/>
        <w:autoSpaceDE/>
        <w:autoSpaceDN/>
        <w:adjustRightInd/>
        <w:spacing w:after="240" w:line="360" w:lineRule="atLeast"/>
        <w:textAlignment w:val="auto"/>
        <w:rPr>
          <w:rFonts w:ascii="Helvetica" w:eastAsia="Times New Roman" w:hAnsi="Helvetica" w:cs="Helvetica"/>
          <w:sz w:val="21"/>
          <w:szCs w:val="21"/>
        </w:rPr>
      </w:pPr>
      <w:r w:rsidRPr="0096625F">
        <w:rPr>
          <w:rFonts w:ascii="Helvetica" w:eastAsia="Times New Roman" w:hAnsi="Helvetica" w:cs="Helvetica"/>
          <w:b/>
          <w:bCs/>
          <w:sz w:val="21"/>
          <w:szCs w:val="21"/>
        </w:rPr>
        <w:lastRenderedPageBreak/>
        <w:t>Non-disclosure to third parties</w:t>
      </w:r>
      <w:r w:rsidR="005824F0">
        <w:rPr>
          <w:rFonts w:ascii="Helvetica" w:eastAsia="Times New Roman" w:hAnsi="Helvetica" w:cs="Helvetica"/>
          <w:b/>
          <w:bCs/>
          <w:sz w:val="21"/>
          <w:szCs w:val="21"/>
        </w:rPr>
        <w:t xml:space="preserve"> and Right to Opt Out</w:t>
      </w:r>
      <w:r w:rsidR="00062840">
        <w:rPr>
          <w:rFonts w:ascii="Helvetica" w:eastAsia="Times New Roman" w:hAnsi="Helvetica" w:cs="Helvetica"/>
          <w:sz w:val="21"/>
          <w:szCs w:val="21"/>
        </w:rPr>
        <w:br/>
        <w:t>Codnor Park &amp; Ironville Club</w:t>
      </w:r>
      <w:r w:rsidRPr="0096625F">
        <w:rPr>
          <w:rFonts w:ascii="Helvetica" w:eastAsia="Times New Roman" w:hAnsi="Helvetica" w:cs="Helvetica"/>
          <w:sz w:val="21"/>
          <w:szCs w:val="21"/>
        </w:rPr>
        <w:t xml:space="preserve"> does not supply your information to third parties but may use data for marketing and other purposes which will be described at the electronic or physical point of collection at which point you will be provided with the option to opt out. You can at any time change your option and opt-out of receiving information from </w:t>
      </w:r>
      <w:r w:rsidR="00062840">
        <w:rPr>
          <w:rFonts w:ascii="Helvetica" w:eastAsia="Times New Roman" w:hAnsi="Helvetica" w:cs="Helvetica"/>
          <w:sz w:val="21"/>
          <w:szCs w:val="21"/>
        </w:rPr>
        <w:t xml:space="preserve">Codnor Park &amp; Ironville Club </w:t>
      </w:r>
      <w:r w:rsidRPr="0096625F">
        <w:rPr>
          <w:rFonts w:ascii="Helvetica" w:eastAsia="Times New Roman" w:hAnsi="Helvetica" w:cs="Helvetica"/>
          <w:sz w:val="21"/>
          <w:szCs w:val="21"/>
        </w:rPr>
        <w:t>by contacting us</w:t>
      </w:r>
      <w:r w:rsidR="005C5D59">
        <w:rPr>
          <w:rFonts w:ascii="Helvetica" w:eastAsia="Times New Roman" w:hAnsi="Helvetica" w:cs="Helvetica"/>
          <w:sz w:val="21"/>
          <w:szCs w:val="21"/>
        </w:rPr>
        <w:t>. This is done</w:t>
      </w:r>
      <w:r w:rsidRPr="0096625F">
        <w:rPr>
          <w:rFonts w:ascii="Helvetica" w:eastAsia="Times New Roman" w:hAnsi="Helvetica" w:cs="Helvetica"/>
          <w:sz w:val="21"/>
          <w:szCs w:val="21"/>
        </w:rPr>
        <w:t xml:space="preserve"> </w:t>
      </w:r>
      <w:r w:rsidR="00062840">
        <w:rPr>
          <w:rFonts w:ascii="Helvetica" w:eastAsia="Times New Roman" w:hAnsi="Helvetica" w:cs="Helvetica"/>
          <w:sz w:val="21"/>
          <w:szCs w:val="21"/>
        </w:rPr>
        <w:t>by presenting a written request to any member of the Committee or any of the bar staff with an envelope clearly marked for the attention of the Data Controller</w:t>
      </w:r>
      <w:r w:rsidR="005C5D59">
        <w:rPr>
          <w:rFonts w:ascii="Helvetica" w:eastAsia="Times New Roman" w:hAnsi="Helvetica" w:cs="Helvetica"/>
          <w:sz w:val="21"/>
          <w:szCs w:val="21"/>
        </w:rPr>
        <w:t>. You may also post your request to the Club marked</w:t>
      </w:r>
      <w:r w:rsidR="00062840">
        <w:rPr>
          <w:rFonts w:ascii="Helvetica" w:eastAsia="Times New Roman" w:hAnsi="Helvetica" w:cs="Helvetica"/>
          <w:sz w:val="21"/>
          <w:szCs w:val="21"/>
        </w:rPr>
        <w:t>: For the attention of the Data Controller</w:t>
      </w:r>
      <w:r w:rsidR="005C5D59">
        <w:rPr>
          <w:rFonts w:ascii="Helvetica" w:eastAsia="Times New Roman" w:hAnsi="Helvetica" w:cs="Helvetica"/>
          <w:sz w:val="21"/>
          <w:szCs w:val="21"/>
        </w:rPr>
        <w:t>, Codnor Park &amp; Ironville Club, Monument Lane, Codnor Park, Ironville, NOTTINGHAM, NG16 5PJ.</w:t>
      </w:r>
      <w:r w:rsidR="00062840">
        <w:rPr>
          <w:rFonts w:ascii="Helvetica" w:eastAsia="Times New Roman" w:hAnsi="Helvetica" w:cs="Helvetica"/>
          <w:sz w:val="21"/>
          <w:szCs w:val="21"/>
        </w:rPr>
        <w:t xml:space="preserve"> </w:t>
      </w:r>
    </w:p>
    <w:p w14:paraId="3262B756" w14:textId="21DFFDD1" w:rsidR="0096625F" w:rsidRDefault="0096625F" w:rsidP="0096625F">
      <w:pPr>
        <w:widowControl/>
        <w:autoSpaceDE/>
        <w:autoSpaceDN/>
        <w:adjustRightInd/>
        <w:spacing w:after="240" w:line="360" w:lineRule="atLeast"/>
        <w:textAlignment w:val="auto"/>
        <w:rPr>
          <w:rFonts w:ascii="Helvetica" w:eastAsia="Times New Roman" w:hAnsi="Helvetica" w:cs="Helvetica"/>
          <w:sz w:val="21"/>
          <w:szCs w:val="21"/>
        </w:rPr>
      </w:pPr>
      <w:r w:rsidRPr="0096625F">
        <w:rPr>
          <w:rFonts w:ascii="Helvetica" w:eastAsia="Times New Roman" w:hAnsi="Helvetica" w:cs="Helvetica"/>
          <w:b/>
          <w:bCs/>
          <w:sz w:val="21"/>
          <w:szCs w:val="21"/>
        </w:rPr>
        <w:t>Storage</w:t>
      </w:r>
      <w:r w:rsidRPr="0096625F">
        <w:rPr>
          <w:rFonts w:ascii="Helvetica" w:eastAsia="Times New Roman" w:hAnsi="Helvetica" w:cs="Helvetica"/>
          <w:sz w:val="21"/>
          <w:szCs w:val="21"/>
        </w:rPr>
        <w:br/>
        <w:t>Wherever you provide personal information it will be treated, held</w:t>
      </w:r>
      <w:r w:rsidR="009241CE">
        <w:rPr>
          <w:rFonts w:ascii="Helvetica" w:eastAsia="Times New Roman" w:hAnsi="Helvetica" w:cs="Helvetica"/>
          <w:sz w:val="21"/>
          <w:szCs w:val="21"/>
        </w:rPr>
        <w:t>,</w:t>
      </w:r>
      <w:r w:rsidRPr="0096625F">
        <w:rPr>
          <w:rFonts w:ascii="Helvetica" w:eastAsia="Times New Roman" w:hAnsi="Helvetica" w:cs="Helvetica"/>
          <w:sz w:val="21"/>
          <w:szCs w:val="21"/>
        </w:rPr>
        <w:t xml:space="preserve"> and used in strict compliance with the </w:t>
      </w:r>
      <w:r w:rsidR="005C5D59">
        <w:rPr>
          <w:rFonts w:ascii="Helvetica" w:eastAsia="Times New Roman" w:hAnsi="Helvetica" w:cs="Helvetica"/>
          <w:sz w:val="21"/>
          <w:szCs w:val="21"/>
        </w:rPr>
        <w:t>General Data Protection Regulations</w:t>
      </w:r>
      <w:r w:rsidR="00D258BC">
        <w:rPr>
          <w:rFonts w:ascii="Helvetica" w:eastAsia="Times New Roman" w:hAnsi="Helvetica" w:cs="Helvetica"/>
          <w:sz w:val="21"/>
          <w:szCs w:val="21"/>
        </w:rPr>
        <w:t xml:space="preserve"> 2018.</w:t>
      </w:r>
      <w:r w:rsidRPr="0096625F">
        <w:rPr>
          <w:rFonts w:ascii="Helvetica" w:eastAsia="Times New Roman" w:hAnsi="Helvetica" w:cs="Helvetica"/>
          <w:sz w:val="21"/>
          <w:szCs w:val="21"/>
        </w:rPr>
        <w:br/>
        <w:t xml:space="preserve">Any information provided or collected will be stored securely and made available only for restricted and authorised use within </w:t>
      </w:r>
      <w:r w:rsidR="009241CE">
        <w:rPr>
          <w:rFonts w:ascii="Helvetica" w:eastAsia="Times New Roman" w:hAnsi="Helvetica" w:cs="Helvetica"/>
          <w:sz w:val="21"/>
          <w:szCs w:val="21"/>
        </w:rPr>
        <w:t>the Club</w:t>
      </w:r>
      <w:r w:rsidRPr="0096625F">
        <w:rPr>
          <w:rFonts w:ascii="Helvetica" w:eastAsia="Times New Roman" w:hAnsi="Helvetica" w:cs="Helvetica"/>
          <w:sz w:val="21"/>
          <w:szCs w:val="21"/>
        </w:rPr>
        <w:t>. Industry standard technologies and methodologies such as firewall protection are employed to ensure that your personal information is protected against unauthorised access or use. Data is periodically cleansed by deletion or ch</w:t>
      </w:r>
      <w:r w:rsidR="005824F0">
        <w:rPr>
          <w:rFonts w:ascii="Helvetica" w:eastAsia="Times New Roman" w:hAnsi="Helvetica" w:cs="Helvetica"/>
          <w:sz w:val="21"/>
          <w:szCs w:val="21"/>
        </w:rPr>
        <w:t>ecking current values with you.</w:t>
      </w:r>
    </w:p>
    <w:p w14:paraId="10201CF6" w14:textId="77777777" w:rsidR="00C200D4" w:rsidRPr="00C200D4" w:rsidRDefault="00C200D4" w:rsidP="0096625F">
      <w:pPr>
        <w:widowControl/>
        <w:autoSpaceDE/>
        <w:autoSpaceDN/>
        <w:adjustRightInd/>
        <w:spacing w:after="240" w:line="360" w:lineRule="atLeast"/>
        <w:textAlignment w:val="auto"/>
        <w:rPr>
          <w:rFonts w:ascii="Helvetica" w:eastAsia="Times New Roman" w:hAnsi="Helvetica" w:cs="Helvetica"/>
          <w:sz w:val="21"/>
          <w:szCs w:val="21"/>
        </w:rPr>
      </w:pPr>
    </w:p>
    <w:p w14:paraId="3B03BE1E" w14:textId="6C234443" w:rsidR="00C200D4" w:rsidRPr="00C200D4" w:rsidRDefault="00C200D4" w:rsidP="00C200D4">
      <w:pPr>
        <w:widowControl/>
        <w:autoSpaceDE/>
        <w:autoSpaceDN/>
        <w:adjustRightInd/>
        <w:spacing w:after="255" w:line="240" w:lineRule="auto"/>
        <w:textAlignment w:val="auto"/>
        <w:rPr>
          <w:rFonts w:ascii="Oswald" w:eastAsia="Times New Roman" w:hAnsi="Oswald" w:cs="Arial"/>
          <w:sz w:val="24"/>
          <w:szCs w:val="24"/>
          <w:lang w:val="en-US"/>
        </w:rPr>
      </w:pPr>
      <w:r w:rsidRPr="00C200D4">
        <w:rPr>
          <w:rFonts w:ascii="Oswald" w:eastAsia="Times New Roman" w:hAnsi="Oswald" w:cs="Arial"/>
          <w:i/>
          <w:iCs/>
          <w:sz w:val="24"/>
          <w:szCs w:val="24"/>
          <w:lang w:val="en-US"/>
        </w:rPr>
        <w:t xml:space="preserve">Under General Data Protection </w:t>
      </w:r>
      <w:r w:rsidR="009241CE" w:rsidRPr="00C200D4">
        <w:rPr>
          <w:rFonts w:ascii="Oswald" w:eastAsia="Times New Roman" w:hAnsi="Oswald" w:cs="Arial"/>
          <w:i/>
          <w:iCs/>
          <w:sz w:val="24"/>
          <w:szCs w:val="24"/>
          <w:lang w:val="en-US"/>
        </w:rPr>
        <w:t>Regulations,</w:t>
      </w:r>
      <w:r w:rsidRPr="00C200D4">
        <w:rPr>
          <w:rFonts w:ascii="Oswald" w:eastAsia="Times New Roman" w:hAnsi="Oswald" w:cs="Arial"/>
          <w:i/>
          <w:iCs/>
          <w:sz w:val="24"/>
          <w:szCs w:val="24"/>
          <w:lang w:val="en-US"/>
        </w:rPr>
        <w:t xml:space="preserve"> you have the right to complain to the Information Commissioner’s Office (ICO) if you t</w:t>
      </w:r>
      <w:bookmarkStart w:id="0" w:name="_GoBack"/>
      <w:bookmarkEnd w:id="0"/>
      <w:r w:rsidRPr="00C200D4">
        <w:rPr>
          <w:rFonts w:ascii="Oswald" w:eastAsia="Times New Roman" w:hAnsi="Oswald" w:cs="Arial"/>
          <w:i/>
          <w:iCs/>
          <w:sz w:val="24"/>
          <w:szCs w:val="24"/>
          <w:lang w:val="en-US"/>
        </w:rPr>
        <w:t>hink there is a problem</w:t>
      </w:r>
      <w:r w:rsidR="009241CE" w:rsidRPr="00C200D4">
        <w:rPr>
          <w:rFonts w:ascii="Oswald" w:eastAsia="Times New Roman" w:hAnsi="Oswald" w:cs="Arial"/>
          <w:i/>
          <w:iCs/>
          <w:sz w:val="24"/>
          <w:szCs w:val="24"/>
          <w:lang w:val="en-US"/>
        </w:rPr>
        <w:t> in</w:t>
      </w:r>
      <w:r w:rsidRPr="00C200D4">
        <w:rPr>
          <w:rFonts w:ascii="Oswald" w:eastAsia="Times New Roman" w:hAnsi="Oswald" w:cs="Arial"/>
          <w:i/>
          <w:iCs/>
          <w:sz w:val="24"/>
          <w:szCs w:val="24"/>
          <w:lang w:val="en-US"/>
        </w:rPr>
        <w:t xml:space="preserve"> the way your data is being handled.</w:t>
      </w:r>
    </w:p>
    <w:p w14:paraId="19A159F2" w14:textId="77777777" w:rsidR="00C200D4" w:rsidRPr="00C200D4" w:rsidRDefault="00C200D4" w:rsidP="0096625F">
      <w:pPr>
        <w:widowControl/>
        <w:autoSpaceDE/>
        <w:autoSpaceDN/>
        <w:adjustRightInd/>
        <w:spacing w:after="240" w:line="360" w:lineRule="atLeast"/>
        <w:textAlignment w:val="auto"/>
        <w:rPr>
          <w:rFonts w:ascii="Helvetica" w:eastAsia="Times New Roman" w:hAnsi="Helvetica" w:cs="Helvetica"/>
          <w:sz w:val="21"/>
          <w:szCs w:val="21"/>
        </w:rPr>
      </w:pPr>
    </w:p>
    <w:p w14:paraId="5E04529B" w14:textId="77777777" w:rsidR="003073B7" w:rsidRPr="00D258BC" w:rsidRDefault="003073B7" w:rsidP="00F00082"/>
    <w:sectPr w:rsidR="003073B7" w:rsidRPr="00D258BC" w:rsidSect="00107DBD">
      <w:headerReference w:type="even" r:id="rId11"/>
      <w:footerReference w:type="even" r:id="rId12"/>
      <w:headerReference w:type="first" r:id="rId13"/>
      <w:footerReference w:type="first" r:id="rId14"/>
      <w:pgSz w:w="11899" w:h="16838" w:code="9"/>
      <w:pgMar w:top="851" w:right="1554" w:bottom="1440" w:left="992" w:header="72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051D9" w14:textId="77777777" w:rsidR="005824F0" w:rsidRDefault="005824F0" w:rsidP="00823AA6">
      <w:r>
        <w:separator/>
      </w:r>
    </w:p>
    <w:p w14:paraId="1220D15E" w14:textId="77777777" w:rsidR="005824F0" w:rsidRDefault="005824F0" w:rsidP="00823AA6"/>
    <w:p w14:paraId="100CCD55" w14:textId="77777777" w:rsidR="005824F0" w:rsidRDefault="005824F0" w:rsidP="00823AA6"/>
  </w:endnote>
  <w:endnote w:type="continuationSeparator" w:id="0">
    <w:p w14:paraId="395B655F" w14:textId="77777777" w:rsidR="005824F0" w:rsidRDefault="005824F0" w:rsidP="00823AA6">
      <w:r>
        <w:continuationSeparator/>
      </w:r>
    </w:p>
    <w:p w14:paraId="024CBA2B" w14:textId="77777777" w:rsidR="005824F0" w:rsidRDefault="005824F0" w:rsidP="00823AA6"/>
    <w:p w14:paraId="548EB021" w14:textId="77777777" w:rsidR="005824F0" w:rsidRDefault="005824F0" w:rsidP="00823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Oswald">
    <w:panose1 w:val="02000503000000000000"/>
    <w:charset w:val="00"/>
    <w:family w:val="auto"/>
    <w:pitch w:val="variable"/>
    <w:sig w:usb0="A000006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69FC2" w14:textId="77777777" w:rsidR="005824F0" w:rsidRDefault="005824F0" w:rsidP="00823AA6">
    <w:pPr>
      <w:rPr>
        <w:rStyle w:val="PageNumber"/>
      </w:rPr>
    </w:pPr>
    <w:r>
      <w:rPr>
        <w:rStyle w:val="PageNumber"/>
      </w:rPr>
      <w:fldChar w:fldCharType="begin"/>
    </w:r>
    <w:r>
      <w:rPr>
        <w:rStyle w:val="PageNumber"/>
      </w:rPr>
      <w:instrText xml:space="preserve">PAGE  </w:instrText>
    </w:r>
    <w:r>
      <w:rPr>
        <w:rStyle w:val="PageNumber"/>
      </w:rPr>
      <w:fldChar w:fldCharType="end"/>
    </w:r>
  </w:p>
  <w:p w14:paraId="60FB9FF4" w14:textId="77777777" w:rsidR="005824F0" w:rsidRDefault="005824F0" w:rsidP="00823AA6"/>
  <w:p w14:paraId="3034429C" w14:textId="77777777" w:rsidR="005824F0" w:rsidRDefault="005824F0" w:rsidP="00823AA6"/>
  <w:p w14:paraId="5FEC34E2" w14:textId="77777777" w:rsidR="005824F0" w:rsidRDefault="005824F0" w:rsidP="00823AA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01791" w14:textId="77777777" w:rsidR="005824F0" w:rsidRDefault="005824F0">
    <w:pPr>
      <w:pStyle w:val="Footer"/>
    </w:pPr>
    <w:r>
      <w:rPr>
        <w:noProof/>
      </w:rPr>
      <mc:AlternateContent>
        <mc:Choice Requires="wps">
          <w:drawing>
            <wp:anchor distT="0" distB="0" distL="114300" distR="114300" simplePos="0" relativeHeight="251660288" behindDoc="0" locked="0" layoutInCell="1" allowOverlap="1" wp14:anchorId="7C7D4BAF" wp14:editId="6DCD64D8">
              <wp:simplePos x="0" y="0"/>
              <wp:positionH relativeFrom="page">
                <wp:posOffset>3476625</wp:posOffset>
              </wp:positionH>
              <wp:positionV relativeFrom="page">
                <wp:posOffset>10077450</wp:posOffset>
              </wp:positionV>
              <wp:extent cx="3771900" cy="342265"/>
              <wp:effectExtent l="0" t="0" r="0" b="0"/>
              <wp:wrapTight wrapText="bothSides">
                <wp:wrapPolygon edited="0">
                  <wp:start x="218" y="3607"/>
                  <wp:lineTo x="218" y="18033"/>
                  <wp:lineTo x="21273" y="18033"/>
                  <wp:lineTo x="21273" y="3607"/>
                  <wp:lineTo x="218" y="3607"/>
                </wp:wrapPolygon>
              </wp:wrapTight>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29E70" w14:textId="77777777" w:rsidR="005824F0" w:rsidRPr="0080648E" w:rsidRDefault="005824F0" w:rsidP="00844E2C">
                          <w:pPr>
                            <w:jc w:val="right"/>
                            <w:rPr>
                              <w:color w:val="575757"/>
                              <w:sz w:val="16"/>
                              <w:szCs w:val="16"/>
                            </w:rPr>
                          </w:pPr>
                          <w:r>
                            <w:rPr>
                              <w:color w:val="575757"/>
                              <w:sz w:val="16"/>
                              <w:szCs w:val="16"/>
                            </w:rPr>
                            <w:t>© Midland Software Ltd. 2012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D4BAF" id="_x0000_t202" coordsize="21600,21600" o:spt="202" path="m,l,21600r21600,l21600,xe">
              <v:stroke joinstyle="miter"/>
              <v:path gradientshapeok="t" o:connecttype="rect"/>
            </v:shapetype>
            <v:shape id="Text Box 18" o:spid="_x0000_s1026" type="#_x0000_t202" style="position:absolute;margin-left:273.75pt;margin-top:793.5pt;width:297pt;height:26.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" filled="f" stroked="f">
              <v:textbox inset=",7.2pt,,7.2pt">
                <w:txbxContent>
                  <w:p w14:paraId="7BA29E70" w14:textId="77777777" w:rsidR="005824F0" w:rsidRPr="0080648E" w:rsidRDefault="005824F0" w:rsidP="00844E2C">
                    <w:pPr>
                      <w:jc w:val="right"/>
                      <w:rPr>
                        <w:color w:val="575757"/>
                        <w:sz w:val="16"/>
                        <w:szCs w:val="16"/>
                      </w:rPr>
                    </w:pPr>
                    <w:r>
                      <w:rPr>
                        <w:color w:val="575757"/>
                        <w:sz w:val="16"/>
                        <w:szCs w:val="16"/>
                      </w:rPr>
                      <w:t>© Midland Software Ltd. 2012</w:t>
                    </w:r>
                  </w:p>
                </w:txbxContent>
              </v:textbox>
              <w10:wrap type="tight"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06FF7" w14:textId="77777777" w:rsidR="005824F0" w:rsidRDefault="005824F0" w:rsidP="00823AA6">
      <w:r>
        <w:separator/>
      </w:r>
    </w:p>
    <w:p w14:paraId="6A943CC8" w14:textId="77777777" w:rsidR="005824F0" w:rsidRDefault="005824F0" w:rsidP="00823AA6"/>
    <w:p w14:paraId="53ECADA1" w14:textId="77777777" w:rsidR="005824F0" w:rsidRDefault="005824F0" w:rsidP="00823AA6"/>
  </w:footnote>
  <w:footnote w:type="continuationSeparator" w:id="0">
    <w:p w14:paraId="2AF14F81" w14:textId="77777777" w:rsidR="005824F0" w:rsidRDefault="005824F0" w:rsidP="00823AA6">
      <w:r>
        <w:continuationSeparator/>
      </w:r>
    </w:p>
    <w:p w14:paraId="0683D50B" w14:textId="77777777" w:rsidR="005824F0" w:rsidRDefault="005824F0" w:rsidP="00823AA6"/>
    <w:p w14:paraId="0A90BDEC" w14:textId="77777777" w:rsidR="005824F0" w:rsidRDefault="005824F0" w:rsidP="00823AA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263AD" w14:textId="77777777" w:rsidR="005824F0" w:rsidRDefault="00AD2952" w:rsidP="00823AA6">
    <w:r>
      <w:rPr>
        <w:noProof/>
        <w:lang w:val="en-US"/>
      </w:rPr>
      <w:pict w14:anchorId="539F9A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45pt;height:12.25pt;z-index:-251661312;mso-wrap-edited:f;mso-position-horizontal:center;mso-position-horizontal-relative:margin;mso-position-vertical:center;mso-position-vertical-relative:margin">
          <v:imagedata r:id="rId1" o:title=""/>
          <w10:wrap anchorx="margin" anchory="margin"/>
        </v:shape>
      </w:pict>
    </w:r>
  </w:p>
  <w:p w14:paraId="6256AC87" w14:textId="77777777" w:rsidR="005824F0" w:rsidRDefault="005824F0" w:rsidP="00823AA6"/>
  <w:p w14:paraId="3225A3BA" w14:textId="77777777" w:rsidR="005824F0" w:rsidRDefault="005824F0" w:rsidP="00823AA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B902E" w14:textId="77777777" w:rsidR="005824F0" w:rsidRDefault="00AD2952" w:rsidP="00823AA6">
    <w:r>
      <w:rPr>
        <w:noProof/>
        <w:lang w:val="en-US"/>
      </w:rPr>
      <w:pict w14:anchorId="2CE58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45pt;height:12.25pt;z-index:-251660288;mso-wrap-edited:f;mso-position-horizontal:center;mso-position-horizontal-relative:margin;mso-position-vertical:center;mso-position-vertical-relative:margin">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E6FDE"/>
    <w:multiLevelType w:val="multilevel"/>
    <w:tmpl w:val="C4AA6136"/>
    <w:numStyleLink w:val="MidlandHRBullets"/>
  </w:abstractNum>
  <w:abstractNum w:abstractNumId="1" w15:restartNumberingAfterBreak="0">
    <w:nsid w:val="1FD02075"/>
    <w:multiLevelType w:val="multilevel"/>
    <w:tmpl w:val="C4AA6136"/>
    <w:styleLink w:val="MidlandHRBullets"/>
    <w:lvl w:ilvl="0">
      <w:start w:val="1"/>
      <w:numFmt w:val="bullet"/>
      <w:pStyle w:val="MidlandHR-bullets1"/>
      <w:lvlText w:val=""/>
      <w:lvlJc w:val="left"/>
      <w:pPr>
        <w:ind w:left="790" w:hanging="360"/>
      </w:pPr>
      <w:rPr>
        <w:rFonts w:ascii="Symbol" w:hAnsi="Symbol" w:hint="default"/>
        <w:color w:val="00AEEF"/>
        <w:sz w:val="22"/>
        <w:szCs w:val="22"/>
      </w:rPr>
    </w:lvl>
    <w:lvl w:ilvl="1">
      <w:start w:val="1"/>
      <w:numFmt w:val="bullet"/>
      <w:pStyle w:val="MidlandHR-bullets2"/>
      <w:lvlText w:val=""/>
      <w:lvlJc w:val="left"/>
      <w:pPr>
        <w:ind w:left="1150" w:hanging="360"/>
      </w:pPr>
      <w:rPr>
        <w:rFonts w:ascii="Symbol" w:hAnsi="Symbol" w:hint="default"/>
        <w:color w:val="808080"/>
        <w:position w:val="4"/>
        <w:sz w:val="22"/>
        <w:szCs w:val="18"/>
      </w:rPr>
    </w:lvl>
    <w:lvl w:ilvl="2">
      <w:start w:val="1"/>
      <w:numFmt w:val="bullet"/>
      <w:pStyle w:val="MidlandHR-bullets3"/>
      <w:lvlText w:val="o"/>
      <w:lvlJc w:val="left"/>
      <w:pPr>
        <w:ind w:left="1510" w:hanging="360"/>
      </w:pPr>
      <w:rPr>
        <w:rFonts w:ascii="Courier New" w:hAnsi="Courier New" w:hint="default"/>
        <w:color w:val="808080"/>
        <w:sz w:val="22"/>
      </w:rPr>
    </w:lvl>
    <w:lvl w:ilvl="3">
      <w:start w:val="1"/>
      <w:numFmt w:val="decimal"/>
      <w:lvlText w:val="(%4)"/>
      <w:lvlJc w:val="left"/>
      <w:pPr>
        <w:ind w:left="1870" w:hanging="360"/>
      </w:pPr>
      <w:rPr>
        <w:rFonts w:hint="default"/>
      </w:rPr>
    </w:lvl>
    <w:lvl w:ilvl="4">
      <w:start w:val="1"/>
      <w:numFmt w:val="lowerLetter"/>
      <w:lvlText w:val="(%5)"/>
      <w:lvlJc w:val="left"/>
      <w:pPr>
        <w:ind w:left="2230" w:hanging="360"/>
      </w:pPr>
      <w:rPr>
        <w:rFonts w:hint="default"/>
      </w:rPr>
    </w:lvl>
    <w:lvl w:ilvl="5">
      <w:start w:val="1"/>
      <w:numFmt w:val="lowerRoman"/>
      <w:lvlText w:val="(%6)"/>
      <w:lvlJc w:val="left"/>
      <w:pPr>
        <w:ind w:left="2590" w:hanging="360"/>
      </w:pPr>
      <w:rPr>
        <w:rFonts w:hint="default"/>
      </w:rPr>
    </w:lvl>
    <w:lvl w:ilvl="6">
      <w:start w:val="1"/>
      <w:numFmt w:val="decimal"/>
      <w:lvlText w:val="%7."/>
      <w:lvlJc w:val="left"/>
      <w:pPr>
        <w:ind w:left="2950" w:hanging="360"/>
      </w:pPr>
      <w:rPr>
        <w:rFonts w:hint="default"/>
      </w:rPr>
    </w:lvl>
    <w:lvl w:ilvl="7">
      <w:start w:val="1"/>
      <w:numFmt w:val="lowerLetter"/>
      <w:lvlText w:val="%8."/>
      <w:lvlJc w:val="left"/>
      <w:pPr>
        <w:ind w:left="3310" w:hanging="360"/>
      </w:pPr>
      <w:rPr>
        <w:rFonts w:hint="default"/>
      </w:rPr>
    </w:lvl>
    <w:lvl w:ilvl="8">
      <w:start w:val="1"/>
      <w:numFmt w:val="lowerRoman"/>
      <w:lvlText w:val="%9."/>
      <w:lvlJc w:val="left"/>
      <w:pPr>
        <w:ind w:left="3670" w:hanging="360"/>
      </w:pPr>
      <w:rPr>
        <w:rFonts w:hint="default"/>
      </w:rPr>
    </w:lvl>
  </w:abstractNum>
  <w:abstractNum w:abstractNumId="2" w15:restartNumberingAfterBreak="0">
    <w:nsid w:val="201463D9"/>
    <w:multiLevelType w:val="multilevel"/>
    <w:tmpl w:val="6C86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617F37"/>
    <w:multiLevelType w:val="hybridMultilevel"/>
    <w:tmpl w:val="07C449F8"/>
    <w:lvl w:ilvl="0" w:tplc="BB4622F0">
      <w:start w:val="1"/>
      <w:numFmt w:val="bullet"/>
      <w:lvlText w:val=""/>
      <w:lvlJc w:val="left"/>
      <w:pPr>
        <w:ind w:left="1778" w:hanging="360"/>
      </w:pPr>
      <w:rPr>
        <w:rFonts w:ascii="Symbol" w:hAnsi="Symbol" w:hint="default"/>
        <w:color w:val="808080" w:themeColor="background1" w:themeShade="80"/>
      </w:rPr>
    </w:lvl>
    <w:lvl w:ilvl="1" w:tplc="F0046002">
      <w:start w:val="1"/>
      <w:numFmt w:val="bullet"/>
      <w:lvlText w:val="o"/>
      <w:lvlJc w:val="left"/>
      <w:pPr>
        <w:ind w:left="2498" w:hanging="360"/>
      </w:pPr>
      <w:rPr>
        <w:rFonts w:ascii="Courier New" w:hAnsi="Courier New" w:cs="Courier New" w:hint="default"/>
      </w:rPr>
    </w:lvl>
    <w:lvl w:ilvl="2" w:tplc="08090005">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15:restartNumberingAfterBreak="0">
    <w:nsid w:val="28161B24"/>
    <w:multiLevelType w:val="hybridMultilevel"/>
    <w:tmpl w:val="A44CA81A"/>
    <w:lvl w:ilvl="0" w:tplc="F8FA2F16">
      <w:numFmt w:val="bullet"/>
      <w:lvlText w:val="-"/>
      <w:lvlJc w:val="left"/>
      <w:pPr>
        <w:ind w:left="720" w:hanging="360"/>
      </w:pPr>
      <w:rPr>
        <w:rFonts w:ascii="Calibri" w:eastAsia="Cambr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B7805"/>
    <w:multiLevelType w:val="multilevel"/>
    <w:tmpl w:val="C4AA6136"/>
    <w:numStyleLink w:val="MidlandHRBullets"/>
  </w:abstractNum>
  <w:abstractNum w:abstractNumId="6" w15:restartNumberingAfterBreak="0">
    <w:nsid w:val="2A7746A8"/>
    <w:multiLevelType w:val="multilevel"/>
    <w:tmpl w:val="C4AA6136"/>
    <w:numStyleLink w:val="MidlandHRBullets"/>
  </w:abstractNum>
  <w:abstractNum w:abstractNumId="7" w15:restartNumberingAfterBreak="0">
    <w:nsid w:val="2F254CEC"/>
    <w:multiLevelType w:val="hybridMultilevel"/>
    <w:tmpl w:val="A75CE4CE"/>
    <w:lvl w:ilvl="0" w:tplc="1930C696">
      <w:start w:val="1"/>
      <w:numFmt w:val="bullet"/>
      <w:lvlText w:val=""/>
      <w:lvlJc w:val="left"/>
      <w:pPr>
        <w:ind w:left="1510" w:hanging="360"/>
      </w:pPr>
      <w:rPr>
        <w:rFonts w:ascii="Symbol" w:hAnsi="Symbol" w:hint="default"/>
        <w:color w:val="808080" w:themeColor="background1" w:themeShade="80"/>
      </w:rPr>
    </w:lvl>
    <w:lvl w:ilvl="1" w:tplc="944E0C6E">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8" w15:restartNumberingAfterBreak="0">
    <w:nsid w:val="35873E75"/>
    <w:multiLevelType w:val="multilevel"/>
    <w:tmpl w:val="AF4E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04A04"/>
    <w:multiLevelType w:val="multilevel"/>
    <w:tmpl w:val="8AECE52A"/>
    <w:lvl w:ilvl="0">
      <w:start w:val="1"/>
      <w:numFmt w:val="bullet"/>
      <w:lvlText w:val=""/>
      <w:lvlJc w:val="left"/>
      <w:pPr>
        <w:ind w:left="600" w:hanging="170"/>
      </w:pPr>
      <w:rPr>
        <w:rFonts w:ascii="Symbol" w:hAnsi="Symbol" w:hint="default"/>
        <w:color w:val="00B3EF"/>
        <w:sz w:val="22"/>
        <w:szCs w:val="22"/>
      </w:rPr>
    </w:lvl>
    <w:lvl w:ilvl="1">
      <w:start w:val="1"/>
      <w:numFmt w:val="bullet"/>
      <w:lvlText w:val=""/>
      <w:lvlJc w:val="left"/>
      <w:pPr>
        <w:ind w:left="1150" w:hanging="360"/>
      </w:pPr>
      <w:rPr>
        <w:rFonts w:ascii="Symbol" w:hAnsi="Symbol" w:hint="default"/>
        <w:color w:val="808080"/>
        <w:position w:val="4"/>
        <w:sz w:val="18"/>
        <w:szCs w:val="18"/>
      </w:rPr>
    </w:lvl>
    <w:lvl w:ilvl="2">
      <w:start w:val="1"/>
      <w:numFmt w:val="none"/>
      <w:lvlText w:val="o"/>
      <w:lvlJc w:val="left"/>
      <w:pPr>
        <w:ind w:left="1510" w:hanging="360"/>
      </w:pPr>
      <w:rPr>
        <w:rFonts w:ascii="Calibri" w:hAnsi="Calibri" w:hint="default"/>
        <w:sz w:val="16"/>
      </w:rPr>
    </w:lvl>
    <w:lvl w:ilvl="3">
      <w:start w:val="1"/>
      <w:numFmt w:val="decimal"/>
      <w:lvlText w:val="(%4)"/>
      <w:lvlJc w:val="left"/>
      <w:pPr>
        <w:ind w:left="1870" w:hanging="360"/>
      </w:pPr>
      <w:rPr>
        <w:rFonts w:hint="default"/>
      </w:rPr>
    </w:lvl>
    <w:lvl w:ilvl="4">
      <w:start w:val="1"/>
      <w:numFmt w:val="lowerLetter"/>
      <w:lvlText w:val="(%5)"/>
      <w:lvlJc w:val="left"/>
      <w:pPr>
        <w:ind w:left="2230" w:hanging="360"/>
      </w:pPr>
      <w:rPr>
        <w:rFonts w:hint="default"/>
      </w:rPr>
    </w:lvl>
    <w:lvl w:ilvl="5">
      <w:start w:val="1"/>
      <w:numFmt w:val="lowerRoman"/>
      <w:lvlText w:val="(%6)"/>
      <w:lvlJc w:val="left"/>
      <w:pPr>
        <w:ind w:left="2590" w:hanging="360"/>
      </w:pPr>
      <w:rPr>
        <w:rFonts w:hint="default"/>
      </w:rPr>
    </w:lvl>
    <w:lvl w:ilvl="6">
      <w:start w:val="1"/>
      <w:numFmt w:val="decimal"/>
      <w:lvlText w:val="%7."/>
      <w:lvlJc w:val="left"/>
      <w:pPr>
        <w:ind w:left="2950" w:hanging="360"/>
      </w:pPr>
      <w:rPr>
        <w:rFonts w:hint="default"/>
      </w:rPr>
    </w:lvl>
    <w:lvl w:ilvl="7">
      <w:start w:val="1"/>
      <w:numFmt w:val="lowerLetter"/>
      <w:lvlText w:val="%8."/>
      <w:lvlJc w:val="left"/>
      <w:pPr>
        <w:ind w:left="3310" w:hanging="360"/>
      </w:pPr>
      <w:rPr>
        <w:rFonts w:hint="default"/>
      </w:rPr>
    </w:lvl>
    <w:lvl w:ilvl="8">
      <w:start w:val="1"/>
      <w:numFmt w:val="lowerRoman"/>
      <w:lvlText w:val="%9."/>
      <w:lvlJc w:val="left"/>
      <w:pPr>
        <w:ind w:left="3670" w:hanging="360"/>
      </w:pPr>
      <w:rPr>
        <w:rFonts w:hint="default"/>
      </w:rPr>
    </w:lvl>
  </w:abstractNum>
  <w:abstractNum w:abstractNumId="10" w15:restartNumberingAfterBreak="0">
    <w:nsid w:val="375F7BA1"/>
    <w:multiLevelType w:val="hybridMultilevel"/>
    <w:tmpl w:val="47086B56"/>
    <w:lvl w:ilvl="0" w:tplc="3B1875AA">
      <w:start w:val="1"/>
      <w:numFmt w:val="bullet"/>
      <w:lvlText w:val="o"/>
      <w:lvlJc w:val="left"/>
      <w:pPr>
        <w:ind w:left="1870" w:hanging="360"/>
      </w:pPr>
      <w:rPr>
        <w:rFonts w:ascii="Courier New" w:hAnsi="Courier New" w:cs="Courier New" w:hint="default"/>
      </w:rPr>
    </w:lvl>
    <w:lvl w:ilvl="1" w:tplc="08090003" w:tentative="1">
      <w:start w:val="1"/>
      <w:numFmt w:val="bullet"/>
      <w:lvlText w:val="o"/>
      <w:lvlJc w:val="left"/>
      <w:pPr>
        <w:ind w:left="2590" w:hanging="360"/>
      </w:pPr>
      <w:rPr>
        <w:rFonts w:ascii="Courier New" w:hAnsi="Courier New" w:cs="Courier New" w:hint="default"/>
      </w:rPr>
    </w:lvl>
    <w:lvl w:ilvl="2" w:tplc="08090005" w:tentative="1">
      <w:start w:val="1"/>
      <w:numFmt w:val="bullet"/>
      <w:lvlText w:val=""/>
      <w:lvlJc w:val="left"/>
      <w:pPr>
        <w:ind w:left="3310" w:hanging="360"/>
      </w:pPr>
      <w:rPr>
        <w:rFonts w:ascii="Wingdings" w:hAnsi="Wingdings" w:hint="default"/>
      </w:rPr>
    </w:lvl>
    <w:lvl w:ilvl="3" w:tplc="08090001" w:tentative="1">
      <w:start w:val="1"/>
      <w:numFmt w:val="bullet"/>
      <w:lvlText w:val=""/>
      <w:lvlJc w:val="left"/>
      <w:pPr>
        <w:ind w:left="4030" w:hanging="360"/>
      </w:pPr>
      <w:rPr>
        <w:rFonts w:ascii="Symbol" w:hAnsi="Symbol" w:hint="default"/>
      </w:rPr>
    </w:lvl>
    <w:lvl w:ilvl="4" w:tplc="08090003" w:tentative="1">
      <w:start w:val="1"/>
      <w:numFmt w:val="bullet"/>
      <w:lvlText w:val="o"/>
      <w:lvlJc w:val="left"/>
      <w:pPr>
        <w:ind w:left="4750" w:hanging="360"/>
      </w:pPr>
      <w:rPr>
        <w:rFonts w:ascii="Courier New" w:hAnsi="Courier New" w:cs="Courier New" w:hint="default"/>
      </w:rPr>
    </w:lvl>
    <w:lvl w:ilvl="5" w:tplc="08090005" w:tentative="1">
      <w:start w:val="1"/>
      <w:numFmt w:val="bullet"/>
      <w:lvlText w:val=""/>
      <w:lvlJc w:val="left"/>
      <w:pPr>
        <w:ind w:left="5470" w:hanging="360"/>
      </w:pPr>
      <w:rPr>
        <w:rFonts w:ascii="Wingdings" w:hAnsi="Wingdings" w:hint="default"/>
      </w:rPr>
    </w:lvl>
    <w:lvl w:ilvl="6" w:tplc="08090001" w:tentative="1">
      <w:start w:val="1"/>
      <w:numFmt w:val="bullet"/>
      <w:lvlText w:val=""/>
      <w:lvlJc w:val="left"/>
      <w:pPr>
        <w:ind w:left="6190" w:hanging="360"/>
      </w:pPr>
      <w:rPr>
        <w:rFonts w:ascii="Symbol" w:hAnsi="Symbol" w:hint="default"/>
      </w:rPr>
    </w:lvl>
    <w:lvl w:ilvl="7" w:tplc="08090003" w:tentative="1">
      <w:start w:val="1"/>
      <w:numFmt w:val="bullet"/>
      <w:lvlText w:val="o"/>
      <w:lvlJc w:val="left"/>
      <w:pPr>
        <w:ind w:left="6910" w:hanging="360"/>
      </w:pPr>
      <w:rPr>
        <w:rFonts w:ascii="Courier New" w:hAnsi="Courier New" w:cs="Courier New" w:hint="default"/>
      </w:rPr>
    </w:lvl>
    <w:lvl w:ilvl="8" w:tplc="08090005" w:tentative="1">
      <w:start w:val="1"/>
      <w:numFmt w:val="bullet"/>
      <w:lvlText w:val=""/>
      <w:lvlJc w:val="left"/>
      <w:pPr>
        <w:ind w:left="7630" w:hanging="360"/>
      </w:pPr>
      <w:rPr>
        <w:rFonts w:ascii="Wingdings" w:hAnsi="Wingdings" w:hint="default"/>
      </w:rPr>
    </w:lvl>
  </w:abstractNum>
  <w:abstractNum w:abstractNumId="11" w15:restartNumberingAfterBreak="0">
    <w:nsid w:val="3A8F4E98"/>
    <w:multiLevelType w:val="hybridMultilevel"/>
    <w:tmpl w:val="AE22F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A202E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1F27AFF"/>
    <w:multiLevelType w:val="hybridMultilevel"/>
    <w:tmpl w:val="0840D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846B20"/>
    <w:multiLevelType w:val="hybridMultilevel"/>
    <w:tmpl w:val="49B4F9C2"/>
    <w:lvl w:ilvl="0" w:tplc="72884192">
      <w:start w:val="1"/>
      <w:numFmt w:val="bullet"/>
      <w:lvlText w:val=""/>
      <w:lvlJc w:val="left"/>
      <w:pPr>
        <w:ind w:left="1510" w:hanging="360"/>
      </w:pPr>
      <w:rPr>
        <w:rFonts w:ascii="Symbol" w:hAnsi="Symbol" w:hint="default"/>
        <w:color w:val="808080" w:themeColor="background1" w:themeShade="80"/>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15" w15:restartNumberingAfterBreak="0">
    <w:nsid w:val="638D6FE0"/>
    <w:multiLevelType w:val="multilevel"/>
    <w:tmpl w:val="099AC2D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b/>
        <w:bCs w:val="0"/>
        <w:i w:val="0"/>
        <w:iCs w:val="0"/>
        <w:caps w:val="0"/>
        <w:smallCaps w:val="0"/>
        <w:strike w:val="0"/>
        <w:dstrike w:val="0"/>
        <w:noProof w:val="0"/>
        <w:vanish w:val="0"/>
        <w:color w:val="00AEE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1224" w:hanging="1224"/>
      </w:pPr>
      <w:rPr>
        <w:rFonts w:hint="default"/>
      </w:rPr>
    </w:lvl>
    <w:lvl w:ilvl="3">
      <w:start w:val="1"/>
      <w:numFmt w:val="decimal"/>
      <w:suff w:val="space"/>
      <w:lvlText w:val="%1.%2.%3.%4"/>
      <w:lvlJc w:val="left"/>
      <w:pPr>
        <w:ind w:left="1728" w:hanging="1728"/>
      </w:pPr>
      <w:rPr>
        <w:rFonts w:hint="default"/>
      </w:rPr>
    </w:lvl>
    <w:lvl w:ilvl="4">
      <w:start w:val="1"/>
      <w:numFmt w:val="decimal"/>
      <w:suff w:val="space"/>
      <w:lvlText w:val="%1.%2.%3.%4.%5"/>
      <w:lvlJc w:val="left"/>
      <w:pPr>
        <w:ind w:left="2232" w:hanging="2232"/>
      </w:pPr>
      <w:rPr>
        <w:rFonts w:hint="default"/>
      </w:rPr>
    </w:lvl>
    <w:lvl w:ilvl="5">
      <w:start w:val="1"/>
      <w:numFmt w:val="decimal"/>
      <w:suff w:val="space"/>
      <w:lvlText w:val="%1.%2.%3.%4.%5.%6"/>
      <w:lvlJc w:val="left"/>
      <w:pPr>
        <w:ind w:left="2736" w:hanging="2736"/>
      </w:pPr>
      <w:rPr>
        <w:rFonts w:hint="default"/>
      </w:rPr>
    </w:lvl>
    <w:lvl w:ilvl="6">
      <w:start w:val="1"/>
      <w:numFmt w:val="decimal"/>
      <w:suff w:val="space"/>
      <w:lvlText w:val="%1.%2.%3.%4.%5.%6.%7"/>
      <w:lvlJc w:val="left"/>
      <w:pPr>
        <w:ind w:left="3240" w:hanging="3240"/>
      </w:pPr>
      <w:rPr>
        <w:rFonts w:hint="default"/>
      </w:rPr>
    </w:lvl>
    <w:lvl w:ilvl="7">
      <w:start w:val="1"/>
      <w:numFmt w:val="decimal"/>
      <w:suff w:val="space"/>
      <w:lvlText w:val="%1.%2.%3.%4.%5.%6.%7.%8"/>
      <w:lvlJc w:val="left"/>
      <w:pPr>
        <w:ind w:left="3232" w:hanging="3232"/>
      </w:pPr>
      <w:rPr>
        <w:rFonts w:hint="default"/>
      </w:rPr>
    </w:lvl>
    <w:lvl w:ilvl="8">
      <w:start w:val="1"/>
      <w:numFmt w:val="decimal"/>
      <w:suff w:val="space"/>
      <w:lvlText w:val="%1.%2.%3.%4.%5.%6.%7.%8.%9"/>
      <w:lvlJc w:val="left"/>
      <w:pPr>
        <w:ind w:left="4320" w:hanging="4320"/>
      </w:pPr>
      <w:rPr>
        <w:rFonts w:hint="default"/>
      </w:rPr>
    </w:lvl>
  </w:abstractNum>
  <w:abstractNum w:abstractNumId="16" w15:restartNumberingAfterBreak="0">
    <w:nsid w:val="677120F6"/>
    <w:multiLevelType w:val="hybridMultilevel"/>
    <w:tmpl w:val="457C155A"/>
    <w:lvl w:ilvl="0" w:tplc="7688A30E">
      <w:start w:val="1"/>
      <w:numFmt w:val="decimal"/>
      <w:pStyle w:val="MidlandHR-NumberedBullets"/>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9B4B41"/>
    <w:multiLevelType w:val="multilevel"/>
    <w:tmpl w:val="C4AA6136"/>
    <w:numStyleLink w:val="MidlandHRBullets"/>
  </w:abstractNum>
  <w:num w:numId="1">
    <w:abstractNumId w:val="9"/>
  </w:num>
  <w:num w:numId="2">
    <w:abstractNumId w:val="15"/>
  </w:num>
  <w:num w:numId="3">
    <w:abstractNumId w:val="16"/>
  </w:num>
  <w:num w:numId="4">
    <w:abstractNumId w:val="4"/>
  </w:num>
  <w:num w:numId="5">
    <w:abstractNumId w:val="13"/>
  </w:num>
  <w:num w:numId="6">
    <w:abstractNumId w:val="3"/>
  </w:num>
  <w:num w:numId="7">
    <w:abstractNumId w:val="12"/>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0"/>
  </w:num>
  <w:num w:numId="12">
    <w:abstractNumId w:val="0"/>
  </w:num>
  <w:num w:numId="13">
    <w:abstractNumId w:val="6"/>
  </w:num>
  <w:num w:numId="14">
    <w:abstractNumId w:val="7"/>
  </w:num>
  <w:num w:numId="15">
    <w:abstractNumId w:val="5"/>
  </w:num>
  <w:num w:numId="16">
    <w:abstractNumId w:val="11"/>
  </w:num>
  <w:num w:numId="17">
    <w:abstractNumId w:val="17"/>
  </w:num>
  <w:num w:numId="1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25F"/>
    <w:rsid w:val="00002B87"/>
    <w:rsid w:val="000077D8"/>
    <w:rsid w:val="00013FC1"/>
    <w:rsid w:val="000171C8"/>
    <w:rsid w:val="000178E2"/>
    <w:rsid w:val="00047C34"/>
    <w:rsid w:val="0005645E"/>
    <w:rsid w:val="00062840"/>
    <w:rsid w:val="000655A3"/>
    <w:rsid w:val="00066E7B"/>
    <w:rsid w:val="000678BE"/>
    <w:rsid w:val="00085094"/>
    <w:rsid w:val="000922BA"/>
    <w:rsid w:val="0009621E"/>
    <w:rsid w:val="000A32E9"/>
    <w:rsid w:val="000B502A"/>
    <w:rsid w:val="000C11B2"/>
    <w:rsid w:val="000C71BE"/>
    <w:rsid w:val="000E2679"/>
    <w:rsid w:val="000E4E2F"/>
    <w:rsid w:val="000F0407"/>
    <w:rsid w:val="000F2594"/>
    <w:rsid w:val="000F493A"/>
    <w:rsid w:val="00107DBD"/>
    <w:rsid w:val="0011382D"/>
    <w:rsid w:val="00120CF1"/>
    <w:rsid w:val="00136980"/>
    <w:rsid w:val="001371F7"/>
    <w:rsid w:val="00137A58"/>
    <w:rsid w:val="0014175E"/>
    <w:rsid w:val="00143378"/>
    <w:rsid w:val="00151CED"/>
    <w:rsid w:val="001641E0"/>
    <w:rsid w:val="001A6E5E"/>
    <w:rsid w:val="001A7DBB"/>
    <w:rsid w:val="001B1724"/>
    <w:rsid w:val="001B3386"/>
    <w:rsid w:val="001B3DD1"/>
    <w:rsid w:val="001D1532"/>
    <w:rsid w:val="001D2EAE"/>
    <w:rsid w:val="001D3D6D"/>
    <w:rsid w:val="001E04CC"/>
    <w:rsid w:val="00206242"/>
    <w:rsid w:val="002069C5"/>
    <w:rsid w:val="00213B67"/>
    <w:rsid w:val="00226F9B"/>
    <w:rsid w:val="00244381"/>
    <w:rsid w:val="00265760"/>
    <w:rsid w:val="002703A2"/>
    <w:rsid w:val="00272BC3"/>
    <w:rsid w:val="00280084"/>
    <w:rsid w:val="002808EA"/>
    <w:rsid w:val="00282BCB"/>
    <w:rsid w:val="00287F3D"/>
    <w:rsid w:val="002C3E35"/>
    <w:rsid w:val="002C4DFE"/>
    <w:rsid w:val="002D0791"/>
    <w:rsid w:val="002E7BFE"/>
    <w:rsid w:val="002F0BB0"/>
    <w:rsid w:val="003005A6"/>
    <w:rsid w:val="00301675"/>
    <w:rsid w:val="003018B4"/>
    <w:rsid w:val="003038F5"/>
    <w:rsid w:val="003073B7"/>
    <w:rsid w:val="00344021"/>
    <w:rsid w:val="003522A3"/>
    <w:rsid w:val="0035419D"/>
    <w:rsid w:val="00370730"/>
    <w:rsid w:val="00382C57"/>
    <w:rsid w:val="00384F03"/>
    <w:rsid w:val="00396DEB"/>
    <w:rsid w:val="003B1BB2"/>
    <w:rsid w:val="003B2F7E"/>
    <w:rsid w:val="003B6C58"/>
    <w:rsid w:val="003D38CB"/>
    <w:rsid w:val="003D67ED"/>
    <w:rsid w:val="003E37AA"/>
    <w:rsid w:val="003F5249"/>
    <w:rsid w:val="00412F0E"/>
    <w:rsid w:val="00440CF8"/>
    <w:rsid w:val="00466499"/>
    <w:rsid w:val="004724E1"/>
    <w:rsid w:val="00473572"/>
    <w:rsid w:val="00473AD4"/>
    <w:rsid w:val="004818D4"/>
    <w:rsid w:val="004900CC"/>
    <w:rsid w:val="00494BAA"/>
    <w:rsid w:val="004964F0"/>
    <w:rsid w:val="004A2C37"/>
    <w:rsid w:val="004B2990"/>
    <w:rsid w:val="004B7183"/>
    <w:rsid w:val="004C110E"/>
    <w:rsid w:val="004D1CBF"/>
    <w:rsid w:val="004D2DF1"/>
    <w:rsid w:val="004E57A7"/>
    <w:rsid w:val="00504302"/>
    <w:rsid w:val="00505095"/>
    <w:rsid w:val="00517C46"/>
    <w:rsid w:val="00527362"/>
    <w:rsid w:val="0053211E"/>
    <w:rsid w:val="00536065"/>
    <w:rsid w:val="0054644B"/>
    <w:rsid w:val="00551270"/>
    <w:rsid w:val="005824F0"/>
    <w:rsid w:val="005A73B7"/>
    <w:rsid w:val="005C5D59"/>
    <w:rsid w:val="005D2177"/>
    <w:rsid w:val="006035A3"/>
    <w:rsid w:val="0061679A"/>
    <w:rsid w:val="006240DC"/>
    <w:rsid w:val="006409BF"/>
    <w:rsid w:val="00643371"/>
    <w:rsid w:val="00643C0D"/>
    <w:rsid w:val="00657CE2"/>
    <w:rsid w:val="006610E3"/>
    <w:rsid w:val="00661F26"/>
    <w:rsid w:val="00690107"/>
    <w:rsid w:val="00691DE3"/>
    <w:rsid w:val="00692AF3"/>
    <w:rsid w:val="006931E0"/>
    <w:rsid w:val="006B3E68"/>
    <w:rsid w:val="006B59A7"/>
    <w:rsid w:val="006B7771"/>
    <w:rsid w:val="006C3244"/>
    <w:rsid w:val="0070397E"/>
    <w:rsid w:val="00707C25"/>
    <w:rsid w:val="007218B4"/>
    <w:rsid w:val="00733B19"/>
    <w:rsid w:val="00736FF5"/>
    <w:rsid w:val="007400E6"/>
    <w:rsid w:val="007471DD"/>
    <w:rsid w:val="00752E26"/>
    <w:rsid w:val="00761C53"/>
    <w:rsid w:val="00764572"/>
    <w:rsid w:val="007676A5"/>
    <w:rsid w:val="00777218"/>
    <w:rsid w:val="00782A6D"/>
    <w:rsid w:val="00785925"/>
    <w:rsid w:val="00792229"/>
    <w:rsid w:val="007A77DE"/>
    <w:rsid w:val="007B18A5"/>
    <w:rsid w:val="007B50C0"/>
    <w:rsid w:val="007B53E6"/>
    <w:rsid w:val="007B67EB"/>
    <w:rsid w:val="007B6AAA"/>
    <w:rsid w:val="007C13A5"/>
    <w:rsid w:val="007C52D9"/>
    <w:rsid w:val="007C6B31"/>
    <w:rsid w:val="007D26C0"/>
    <w:rsid w:val="0080648E"/>
    <w:rsid w:val="00814AF1"/>
    <w:rsid w:val="00821FD2"/>
    <w:rsid w:val="00823AA6"/>
    <w:rsid w:val="008415A0"/>
    <w:rsid w:val="00844E2C"/>
    <w:rsid w:val="0086074C"/>
    <w:rsid w:val="00865892"/>
    <w:rsid w:val="0086641E"/>
    <w:rsid w:val="0087650D"/>
    <w:rsid w:val="00877E87"/>
    <w:rsid w:val="008857A1"/>
    <w:rsid w:val="008A10F1"/>
    <w:rsid w:val="008A16E1"/>
    <w:rsid w:val="008A4BF9"/>
    <w:rsid w:val="008B4482"/>
    <w:rsid w:val="008C0216"/>
    <w:rsid w:val="008C2686"/>
    <w:rsid w:val="008D0388"/>
    <w:rsid w:val="008D4320"/>
    <w:rsid w:val="008F61F7"/>
    <w:rsid w:val="009241CE"/>
    <w:rsid w:val="0093559C"/>
    <w:rsid w:val="009525D6"/>
    <w:rsid w:val="009546DC"/>
    <w:rsid w:val="009625FA"/>
    <w:rsid w:val="00963DA8"/>
    <w:rsid w:val="0096625F"/>
    <w:rsid w:val="00987BAB"/>
    <w:rsid w:val="0099218E"/>
    <w:rsid w:val="009A38C7"/>
    <w:rsid w:val="009A5B24"/>
    <w:rsid w:val="009B1D23"/>
    <w:rsid w:val="009B3484"/>
    <w:rsid w:val="009B55EA"/>
    <w:rsid w:val="00A2290E"/>
    <w:rsid w:val="00A2459E"/>
    <w:rsid w:val="00A331C5"/>
    <w:rsid w:val="00A51C61"/>
    <w:rsid w:val="00A5639A"/>
    <w:rsid w:val="00A62A78"/>
    <w:rsid w:val="00A67FD4"/>
    <w:rsid w:val="00A77665"/>
    <w:rsid w:val="00A941DF"/>
    <w:rsid w:val="00AC32AE"/>
    <w:rsid w:val="00AD0C1D"/>
    <w:rsid w:val="00AD54FD"/>
    <w:rsid w:val="00AE034A"/>
    <w:rsid w:val="00AF5454"/>
    <w:rsid w:val="00AF62C0"/>
    <w:rsid w:val="00B209D1"/>
    <w:rsid w:val="00B24DEC"/>
    <w:rsid w:val="00B31D28"/>
    <w:rsid w:val="00B4136F"/>
    <w:rsid w:val="00B4443F"/>
    <w:rsid w:val="00B608A4"/>
    <w:rsid w:val="00B71096"/>
    <w:rsid w:val="00B72D03"/>
    <w:rsid w:val="00B90BF0"/>
    <w:rsid w:val="00B9103A"/>
    <w:rsid w:val="00B92218"/>
    <w:rsid w:val="00B94BEF"/>
    <w:rsid w:val="00B973C8"/>
    <w:rsid w:val="00BC4829"/>
    <w:rsid w:val="00BC4908"/>
    <w:rsid w:val="00BE44C4"/>
    <w:rsid w:val="00BE71B3"/>
    <w:rsid w:val="00C069B5"/>
    <w:rsid w:val="00C10485"/>
    <w:rsid w:val="00C165E5"/>
    <w:rsid w:val="00C172C2"/>
    <w:rsid w:val="00C200D4"/>
    <w:rsid w:val="00C32C25"/>
    <w:rsid w:val="00C376DA"/>
    <w:rsid w:val="00C57961"/>
    <w:rsid w:val="00C7099D"/>
    <w:rsid w:val="00C86180"/>
    <w:rsid w:val="00CA0834"/>
    <w:rsid w:val="00CB2390"/>
    <w:rsid w:val="00CC052A"/>
    <w:rsid w:val="00CE1815"/>
    <w:rsid w:val="00D01336"/>
    <w:rsid w:val="00D047A2"/>
    <w:rsid w:val="00D20B8D"/>
    <w:rsid w:val="00D20F0E"/>
    <w:rsid w:val="00D2414C"/>
    <w:rsid w:val="00D2527C"/>
    <w:rsid w:val="00D258BC"/>
    <w:rsid w:val="00D25E73"/>
    <w:rsid w:val="00D3078F"/>
    <w:rsid w:val="00D524FD"/>
    <w:rsid w:val="00D5462B"/>
    <w:rsid w:val="00D56186"/>
    <w:rsid w:val="00D57301"/>
    <w:rsid w:val="00D8111F"/>
    <w:rsid w:val="00D9608B"/>
    <w:rsid w:val="00DA2257"/>
    <w:rsid w:val="00DA2270"/>
    <w:rsid w:val="00DC4032"/>
    <w:rsid w:val="00DD32CD"/>
    <w:rsid w:val="00DD793A"/>
    <w:rsid w:val="00DE22B9"/>
    <w:rsid w:val="00DE3391"/>
    <w:rsid w:val="00DF2408"/>
    <w:rsid w:val="00DF39C5"/>
    <w:rsid w:val="00E06C16"/>
    <w:rsid w:val="00E16F95"/>
    <w:rsid w:val="00E27415"/>
    <w:rsid w:val="00E44767"/>
    <w:rsid w:val="00E46E13"/>
    <w:rsid w:val="00E64C82"/>
    <w:rsid w:val="00E9188F"/>
    <w:rsid w:val="00EA1262"/>
    <w:rsid w:val="00EB081C"/>
    <w:rsid w:val="00EB2615"/>
    <w:rsid w:val="00EB2CCA"/>
    <w:rsid w:val="00EC4318"/>
    <w:rsid w:val="00EC6422"/>
    <w:rsid w:val="00EC66EF"/>
    <w:rsid w:val="00ED68B7"/>
    <w:rsid w:val="00EE02F1"/>
    <w:rsid w:val="00EE645A"/>
    <w:rsid w:val="00F00082"/>
    <w:rsid w:val="00F06896"/>
    <w:rsid w:val="00F247DE"/>
    <w:rsid w:val="00F7453D"/>
    <w:rsid w:val="00F9651E"/>
    <w:rsid w:val="00FA250F"/>
    <w:rsid w:val="00FA6AFF"/>
    <w:rsid w:val="00FB783B"/>
    <w:rsid w:val="00FC794B"/>
    <w:rsid w:val="00FE5226"/>
    <w:rsid w:val="00FE5762"/>
    <w:rsid w:val="00FF2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7AF596"/>
  <w15:chartTrackingRefBased/>
  <w15:docId w15:val="{17356815-CD3F-4612-94B7-1CCF61E3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mbria" w:hAnsi="Calibri" w:cs="Times New Roman"/>
        <w:sz w:val="22"/>
        <w:szCs w:val="22"/>
        <w:lang w:val="en-GB" w:eastAsia="en-GB"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7" w:unhideWhenUsed="1"/>
    <w:lsdException w:name="heading 8" w:unhideWhenUsed="1"/>
    <w:lsdException w:name="heading 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6"/>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7"/>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idlandHR main body"/>
    <w:qFormat/>
    <w:rsid w:val="000C11B2"/>
    <w:pPr>
      <w:widowControl w:val="0"/>
      <w:autoSpaceDE w:val="0"/>
      <w:autoSpaceDN w:val="0"/>
      <w:adjustRightInd w:val="0"/>
      <w:textAlignment w:val="center"/>
    </w:pPr>
    <w:rPr>
      <w:rFonts w:ascii="Arial" w:hAnsi="Arial"/>
    </w:rPr>
  </w:style>
  <w:style w:type="paragraph" w:styleId="Heading1">
    <w:name w:val="heading 1"/>
    <w:basedOn w:val="Normal"/>
    <w:next w:val="Normal"/>
    <w:link w:val="Heading1Char"/>
    <w:uiPriority w:val="4"/>
    <w:qFormat/>
    <w:rsid w:val="00440CF8"/>
    <w:pPr>
      <w:spacing w:before="120"/>
      <w:outlineLvl w:val="0"/>
    </w:pPr>
    <w:rPr>
      <w:rFonts w:eastAsia="Times New Roman"/>
      <w:b/>
      <w:color w:val="00AEEF"/>
      <w:kern w:val="32"/>
      <w:sz w:val="36"/>
      <w:szCs w:val="60"/>
      <w:lang w:eastAsia="en-US"/>
    </w:rPr>
  </w:style>
  <w:style w:type="paragraph" w:styleId="Heading2">
    <w:name w:val="heading 2"/>
    <w:basedOn w:val="Normal"/>
    <w:next w:val="Normal"/>
    <w:link w:val="Heading2Char"/>
    <w:uiPriority w:val="5"/>
    <w:qFormat/>
    <w:rsid w:val="00440CF8"/>
    <w:pPr>
      <w:keepNext/>
      <w:spacing w:before="220"/>
      <w:outlineLvl w:val="1"/>
    </w:pPr>
    <w:rPr>
      <w:rFonts w:eastAsia="Times New Roman" w:cs="Calibri"/>
      <w:b/>
      <w:color w:val="00AEEF"/>
      <w:sz w:val="28"/>
      <w:szCs w:val="28"/>
      <w:lang w:eastAsia="en-US"/>
    </w:rPr>
  </w:style>
  <w:style w:type="paragraph" w:styleId="Heading3">
    <w:name w:val="heading 3"/>
    <w:basedOn w:val="Normal"/>
    <w:next w:val="Normal"/>
    <w:link w:val="Heading3Char"/>
    <w:uiPriority w:val="6"/>
    <w:qFormat/>
    <w:rsid w:val="00440CF8"/>
    <w:pPr>
      <w:spacing w:before="220"/>
      <w:outlineLvl w:val="2"/>
    </w:pPr>
    <w:rPr>
      <w:rFonts w:cs="Calibri"/>
      <w:color w:val="00AEEF"/>
      <w:sz w:val="24"/>
      <w:szCs w:val="24"/>
      <w:lang w:eastAsia="en-US"/>
    </w:rPr>
  </w:style>
  <w:style w:type="paragraph" w:styleId="Heading4">
    <w:name w:val="heading 4"/>
    <w:basedOn w:val="Heading3"/>
    <w:next w:val="Normal"/>
    <w:link w:val="Heading4Char"/>
    <w:uiPriority w:val="7"/>
    <w:qFormat/>
    <w:rsid w:val="000C11B2"/>
    <w:pPr>
      <w:numPr>
        <w:ilvl w:val="3"/>
      </w:numPr>
      <w:ind w:left="1729" w:hanging="1729"/>
      <w:outlineLvl w:val="3"/>
    </w:pPr>
  </w:style>
  <w:style w:type="paragraph" w:styleId="Heading5">
    <w:name w:val="heading 5"/>
    <w:basedOn w:val="Heading4"/>
    <w:next w:val="Normal"/>
    <w:link w:val="Heading5Char"/>
    <w:uiPriority w:val="99"/>
    <w:rsid w:val="00B90BF0"/>
    <w:pPr>
      <w:numPr>
        <w:ilvl w:val="4"/>
      </w:numPr>
      <w:ind w:left="1729" w:hanging="1729"/>
      <w:outlineLvl w:val="4"/>
    </w:pPr>
  </w:style>
  <w:style w:type="paragraph" w:styleId="Heading6">
    <w:name w:val="heading 6"/>
    <w:basedOn w:val="Heading5"/>
    <w:next w:val="Normal"/>
    <w:link w:val="Heading6Char"/>
    <w:uiPriority w:val="99"/>
    <w:rsid w:val="00B9103A"/>
    <w:pPr>
      <w:numPr>
        <w:ilvl w:val="5"/>
      </w:numPr>
      <w:ind w:left="1729" w:hanging="1729"/>
      <w:outlineLvl w:val="5"/>
    </w:pPr>
  </w:style>
  <w:style w:type="paragraph" w:styleId="Heading7">
    <w:name w:val="heading 7"/>
    <w:basedOn w:val="Heading6"/>
    <w:next w:val="Normal"/>
    <w:link w:val="Heading7Char"/>
    <w:uiPriority w:val="99"/>
    <w:rsid w:val="00B9103A"/>
    <w:pPr>
      <w:numPr>
        <w:ilvl w:val="6"/>
      </w:numPr>
      <w:ind w:left="1729" w:hanging="1729"/>
      <w:outlineLvl w:val="6"/>
    </w:pPr>
  </w:style>
  <w:style w:type="paragraph" w:styleId="Heading8">
    <w:name w:val="heading 8"/>
    <w:basedOn w:val="Heading7"/>
    <w:next w:val="Normal"/>
    <w:link w:val="Heading8Char"/>
    <w:uiPriority w:val="99"/>
    <w:rsid w:val="00B9103A"/>
    <w:pPr>
      <w:numPr>
        <w:ilvl w:val="7"/>
      </w:numPr>
      <w:ind w:left="1729" w:hanging="1729"/>
      <w:outlineLvl w:val="7"/>
    </w:pPr>
  </w:style>
  <w:style w:type="paragraph" w:styleId="Heading9">
    <w:name w:val="heading 9"/>
    <w:basedOn w:val="Heading8"/>
    <w:next w:val="Normal"/>
    <w:link w:val="Heading9Char"/>
    <w:uiPriority w:val="99"/>
    <w:rsid w:val="00B9103A"/>
    <w:pPr>
      <w:numPr>
        <w:ilvl w:val="8"/>
      </w:numPr>
      <w:ind w:left="1729" w:hanging="172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dlandHR-NumberedBullets">
    <w:name w:val="MidlandHR - Numbered Bullets"/>
    <w:basedOn w:val="Normal"/>
    <w:uiPriority w:val="2"/>
    <w:qFormat/>
    <w:rsid w:val="004D1CBF"/>
    <w:pPr>
      <w:numPr>
        <w:numId w:val="3"/>
      </w:numPr>
      <w:ind w:left="993" w:hanging="426"/>
    </w:pPr>
  </w:style>
  <w:style w:type="character" w:customStyle="1" w:styleId="Heading1Char">
    <w:name w:val="Heading 1 Char"/>
    <w:link w:val="Heading1"/>
    <w:uiPriority w:val="4"/>
    <w:rsid w:val="00085094"/>
    <w:rPr>
      <w:rFonts w:eastAsia="Times New Roman"/>
      <w:b/>
      <w:color w:val="00AEEF"/>
      <w:kern w:val="32"/>
      <w:sz w:val="36"/>
      <w:szCs w:val="60"/>
      <w:lang w:eastAsia="en-US"/>
    </w:rPr>
  </w:style>
  <w:style w:type="character" w:customStyle="1" w:styleId="Heading2Char">
    <w:name w:val="Heading 2 Char"/>
    <w:link w:val="Heading2"/>
    <w:uiPriority w:val="5"/>
    <w:rsid w:val="00BC4829"/>
    <w:rPr>
      <w:rFonts w:eastAsia="Times New Roman" w:cs="Calibri"/>
      <w:b/>
      <w:color w:val="00AEEF"/>
      <w:sz w:val="28"/>
      <w:szCs w:val="28"/>
      <w:lang w:eastAsia="en-US"/>
    </w:rPr>
  </w:style>
  <w:style w:type="character" w:customStyle="1" w:styleId="Heading3Char">
    <w:name w:val="Heading 3 Char"/>
    <w:link w:val="Heading3"/>
    <w:uiPriority w:val="6"/>
    <w:rsid w:val="00BC4829"/>
    <w:rPr>
      <w:rFonts w:cs="Calibri"/>
      <w:color w:val="00AEEF"/>
      <w:sz w:val="24"/>
      <w:szCs w:val="24"/>
      <w:lang w:eastAsia="en-US"/>
    </w:rPr>
  </w:style>
  <w:style w:type="character" w:customStyle="1" w:styleId="Heading4Char">
    <w:name w:val="Heading 4 Char"/>
    <w:link w:val="Heading4"/>
    <w:uiPriority w:val="7"/>
    <w:rsid w:val="000C11B2"/>
    <w:rPr>
      <w:rFonts w:ascii="Arial" w:hAnsi="Arial" w:cs="Calibri"/>
      <w:color w:val="00AEEF"/>
      <w:sz w:val="24"/>
      <w:szCs w:val="24"/>
      <w:lang w:eastAsia="en-US"/>
    </w:rPr>
  </w:style>
  <w:style w:type="character" w:customStyle="1" w:styleId="Heading5Char">
    <w:name w:val="Heading 5 Char"/>
    <w:link w:val="Heading5"/>
    <w:uiPriority w:val="99"/>
    <w:rsid w:val="00D3078F"/>
    <w:rPr>
      <w:rFonts w:cs="Calibri"/>
      <w:color w:val="7F7F7F"/>
      <w:sz w:val="24"/>
      <w:szCs w:val="24"/>
      <w:lang w:eastAsia="en-US"/>
    </w:rPr>
  </w:style>
  <w:style w:type="character" w:customStyle="1" w:styleId="Heading6Char">
    <w:name w:val="Heading 6 Char"/>
    <w:link w:val="Heading6"/>
    <w:uiPriority w:val="99"/>
    <w:rsid w:val="00B9103A"/>
    <w:rPr>
      <w:rFonts w:cs="Calibri"/>
      <w:color w:val="7F7F7F"/>
      <w:sz w:val="24"/>
      <w:szCs w:val="24"/>
      <w:lang w:eastAsia="en-US"/>
    </w:rPr>
  </w:style>
  <w:style w:type="character" w:customStyle="1" w:styleId="Heading7Char">
    <w:name w:val="Heading 7 Char"/>
    <w:link w:val="Heading7"/>
    <w:uiPriority w:val="99"/>
    <w:rsid w:val="00B9103A"/>
    <w:rPr>
      <w:rFonts w:cs="Calibri"/>
      <w:color w:val="7F7F7F"/>
      <w:sz w:val="24"/>
      <w:szCs w:val="24"/>
      <w:lang w:eastAsia="en-US"/>
    </w:rPr>
  </w:style>
  <w:style w:type="character" w:customStyle="1" w:styleId="Heading8Char">
    <w:name w:val="Heading 8 Char"/>
    <w:link w:val="Heading8"/>
    <w:uiPriority w:val="99"/>
    <w:rsid w:val="00B9103A"/>
    <w:rPr>
      <w:rFonts w:cs="Calibri"/>
      <w:color w:val="7F7F7F"/>
      <w:sz w:val="24"/>
      <w:szCs w:val="24"/>
      <w:lang w:eastAsia="en-US"/>
    </w:rPr>
  </w:style>
  <w:style w:type="character" w:customStyle="1" w:styleId="Heading9Char">
    <w:name w:val="Heading 9 Char"/>
    <w:link w:val="Heading9"/>
    <w:uiPriority w:val="99"/>
    <w:rsid w:val="00B9103A"/>
    <w:rPr>
      <w:rFonts w:cs="Calibri"/>
      <w:color w:val="7F7F7F"/>
      <w:sz w:val="24"/>
      <w:szCs w:val="24"/>
      <w:lang w:eastAsia="en-US"/>
    </w:rPr>
  </w:style>
  <w:style w:type="paragraph" w:customStyle="1" w:styleId="MidlandHR-bullets1">
    <w:name w:val="MidlandHR - bullets1"/>
    <w:basedOn w:val="Normal"/>
    <w:uiPriority w:val="1"/>
    <w:qFormat/>
    <w:rsid w:val="00D01336"/>
    <w:pPr>
      <w:numPr>
        <w:numId w:val="17"/>
      </w:numPr>
    </w:pPr>
    <w:rPr>
      <w:lang w:eastAsia="en-US"/>
    </w:rPr>
  </w:style>
  <w:style w:type="paragraph" w:customStyle="1" w:styleId="smalltext">
    <w:name w:val="small text"/>
    <w:basedOn w:val="Normal"/>
    <w:uiPriority w:val="99"/>
    <w:rsid w:val="00A77665"/>
    <w:rPr>
      <w:sz w:val="18"/>
      <w:szCs w:val="18"/>
    </w:rPr>
  </w:style>
  <w:style w:type="paragraph" w:styleId="TOC1">
    <w:name w:val="toc 1"/>
    <w:basedOn w:val="Normal"/>
    <w:next w:val="Normal"/>
    <w:uiPriority w:val="39"/>
    <w:rsid w:val="001371F7"/>
    <w:pPr>
      <w:tabs>
        <w:tab w:val="left" w:pos="480"/>
        <w:tab w:val="right" w:leader="dot" w:pos="9356"/>
      </w:tabs>
      <w:spacing w:before="120"/>
      <w:ind w:left="284" w:right="283" w:hanging="284"/>
    </w:pPr>
    <w:rPr>
      <w:b/>
      <w:bCs/>
      <w:noProof/>
      <w:color w:val="00AEEF"/>
    </w:rPr>
  </w:style>
  <w:style w:type="paragraph" w:styleId="TOC2">
    <w:name w:val="toc 2"/>
    <w:basedOn w:val="Normal"/>
    <w:next w:val="Normal"/>
    <w:uiPriority w:val="39"/>
    <w:rsid w:val="001371F7"/>
    <w:pPr>
      <w:tabs>
        <w:tab w:val="right" w:leader="dot" w:pos="9356"/>
      </w:tabs>
      <w:spacing w:after="100"/>
      <w:ind w:left="993" w:right="283" w:hanging="447"/>
    </w:pPr>
    <w:rPr>
      <w:noProof/>
    </w:rPr>
  </w:style>
  <w:style w:type="paragraph" w:styleId="TOC3">
    <w:name w:val="toc 3"/>
    <w:basedOn w:val="Normal"/>
    <w:next w:val="Normal"/>
    <w:uiPriority w:val="39"/>
    <w:rsid w:val="001371F7"/>
    <w:pPr>
      <w:tabs>
        <w:tab w:val="right" w:leader="dot" w:pos="9356"/>
      </w:tabs>
      <w:spacing w:after="80"/>
      <w:ind w:left="1559" w:right="283" w:hanging="567"/>
    </w:pPr>
    <w:rPr>
      <w:iCs/>
      <w:noProof/>
      <w:color w:val="7F7F7F" w:themeColor="text1" w:themeTint="80"/>
    </w:rPr>
  </w:style>
  <w:style w:type="paragraph" w:styleId="TOC4">
    <w:name w:val="toc 4"/>
    <w:basedOn w:val="Normal"/>
    <w:next w:val="Normal"/>
    <w:uiPriority w:val="39"/>
    <w:rsid w:val="00C86180"/>
    <w:pPr>
      <w:tabs>
        <w:tab w:val="right" w:leader="dot" w:pos="9629"/>
      </w:tabs>
      <w:ind w:left="1418"/>
    </w:pPr>
    <w:rPr>
      <w:noProof/>
      <w:sz w:val="20"/>
      <w:szCs w:val="20"/>
    </w:rPr>
  </w:style>
  <w:style w:type="paragraph" w:styleId="TOC5">
    <w:name w:val="toc 5"/>
    <w:basedOn w:val="Normal"/>
    <w:next w:val="Normal"/>
    <w:autoRedefine/>
    <w:uiPriority w:val="99"/>
    <w:semiHidden/>
    <w:rsid w:val="00213B67"/>
    <w:pPr>
      <w:pBdr>
        <w:between w:val="double" w:sz="6" w:space="0" w:color="auto"/>
      </w:pBdr>
      <w:ind w:left="720"/>
    </w:pPr>
    <w:rPr>
      <w:sz w:val="20"/>
      <w:szCs w:val="20"/>
    </w:rPr>
  </w:style>
  <w:style w:type="paragraph" w:styleId="TOC6">
    <w:name w:val="toc 6"/>
    <w:basedOn w:val="Normal"/>
    <w:next w:val="Normal"/>
    <w:autoRedefine/>
    <w:uiPriority w:val="99"/>
    <w:semiHidden/>
    <w:rsid w:val="00213B67"/>
    <w:pPr>
      <w:pBdr>
        <w:between w:val="double" w:sz="6" w:space="0" w:color="auto"/>
      </w:pBdr>
      <w:ind w:left="960"/>
    </w:pPr>
    <w:rPr>
      <w:sz w:val="20"/>
      <w:szCs w:val="20"/>
    </w:rPr>
  </w:style>
  <w:style w:type="paragraph" w:styleId="TOC7">
    <w:name w:val="toc 7"/>
    <w:basedOn w:val="Normal"/>
    <w:next w:val="Normal"/>
    <w:autoRedefine/>
    <w:uiPriority w:val="99"/>
    <w:semiHidden/>
    <w:rsid w:val="00213B67"/>
    <w:pPr>
      <w:pBdr>
        <w:between w:val="double" w:sz="6" w:space="0" w:color="auto"/>
      </w:pBdr>
      <w:ind w:left="1200"/>
    </w:pPr>
    <w:rPr>
      <w:sz w:val="20"/>
      <w:szCs w:val="20"/>
    </w:rPr>
  </w:style>
  <w:style w:type="paragraph" w:styleId="TOC8">
    <w:name w:val="toc 8"/>
    <w:basedOn w:val="Normal"/>
    <w:next w:val="Normal"/>
    <w:autoRedefine/>
    <w:uiPriority w:val="99"/>
    <w:semiHidden/>
    <w:rsid w:val="00213B67"/>
    <w:pPr>
      <w:pBdr>
        <w:between w:val="double" w:sz="6" w:space="0" w:color="auto"/>
      </w:pBdr>
      <w:ind w:left="1440"/>
    </w:pPr>
    <w:rPr>
      <w:sz w:val="20"/>
      <w:szCs w:val="20"/>
    </w:rPr>
  </w:style>
  <w:style w:type="paragraph" w:styleId="TOC9">
    <w:name w:val="toc 9"/>
    <w:basedOn w:val="Normal"/>
    <w:next w:val="Normal"/>
    <w:autoRedefine/>
    <w:uiPriority w:val="99"/>
    <w:semiHidden/>
    <w:rsid w:val="00213B67"/>
    <w:pPr>
      <w:pBdr>
        <w:between w:val="double" w:sz="6" w:space="0" w:color="auto"/>
      </w:pBdr>
      <w:ind w:left="1680"/>
    </w:pPr>
    <w:rPr>
      <w:sz w:val="20"/>
      <w:szCs w:val="20"/>
    </w:rPr>
  </w:style>
  <w:style w:type="paragraph" w:styleId="BalloonText">
    <w:name w:val="Balloon Text"/>
    <w:basedOn w:val="Normal"/>
    <w:link w:val="BalloonTextChar"/>
    <w:uiPriority w:val="99"/>
    <w:semiHidden/>
    <w:rsid w:val="004B2990"/>
    <w:rPr>
      <w:rFonts w:ascii="Lucida Grande" w:hAnsi="Lucida Grande" w:cs="Lucida Grande"/>
      <w:sz w:val="18"/>
      <w:szCs w:val="18"/>
    </w:rPr>
  </w:style>
  <w:style w:type="character" w:customStyle="1" w:styleId="BalloonTextChar">
    <w:name w:val="Balloon Text Char"/>
    <w:link w:val="BalloonText"/>
    <w:uiPriority w:val="99"/>
    <w:rsid w:val="004B2990"/>
    <w:rPr>
      <w:rFonts w:ascii="Lucida Grande" w:hAnsi="Lucida Grande" w:cs="Lucida Grande"/>
      <w:sz w:val="18"/>
      <w:szCs w:val="18"/>
    </w:rPr>
  </w:style>
  <w:style w:type="character" w:styleId="PageNumber">
    <w:name w:val="page number"/>
    <w:basedOn w:val="DefaultParagraphFont"/>
    <w:uiPriority w:val="99"/>
    <w:rsid w:val="00643371"/>
  </w:style>
  <w:style w:type="paragraph" w:customStyle="1" w:styleId="TOC20">
    <w:name w:val="TOC2"/>
    <w:basedOn w:val="TOC1"/>
    <w:uiPriority w:val="99"/>
    <w:rsid w:val="002C4DFE"/>
    <w:pPr>
      <w:tabs>
        <w:tab w:val="left" w:leader="dot" w:pos="9095"/>
      </w:tabs>
      <w:ind w:right="-285"/>
    </w:pPr>
    <w:rPr>
      <w:b w:val="0"/>
      <w:bCs w:val="0"/>
      <w:color w:val="auto"/>
    </w:rPr>
  </w:style>
  <w:style w:type="paragraph" w:customStyle="1" w:styleId="Contents1">
    <w:name w:val="Contents 1"/>
    <w:basedOn w:val="TOC1"/>
    <w:uiPriority w:val="99"/>
    <w:rsid w:val="002C4DFE"/>
    <w:pPr>
      <w:tabs>
        <w:tab w:val="left" w:pos="9498"/>
      </w:tabs>
      <w:ind w:right="-285"/>
    </w:pPr>
  </w:style>
  <w:style w:type="character" w:customStyle="1" w:styleId="MidlandHRNonumber">
    <w:name w:val="MidlandHR No number"/>
    <w:basedOn w:val="DefaultParagraphFont"/>
    <w:uiPriority w:val="10"/>
    <w:qFormat/>
    <w:rsid w:val="000C11B2"/>
    <w:rPr>
      <w:rFonts w:ascii="Arial" w:eastAsia="Times New Roman" w:hAnsi="Arial" w:cs="Calibri"/>
      <w:color w:val="auto"/>
      <w:kern w:val="32"/>
      <w:sz w:val="60"/>
      <w:szCs w:val="60"/>
      <w:lang w:eastAsia="en-US"/>
    </w:rPr>
  </w:style>
  <w:style w:type="paragraph" w:customStyle="1" w:styleId="MidlandHR-bullets2">
    <w:name w:val="MidlandHR - bullets2"/>
    <w:basedOn w:val="Normal"/>
    <w:uiPriority w:val="8"/>
    <w:rsid w:val="00D01336"/>
    <w:pPr>
      <w:numPr>
        <w:ilvl w:val="1"/>
        <w:numId w:val="17"/>
      </w:numPr>
    </w:pPr>
  </w:style>
  <w:style w:type="paragraph" w:styleId="NormalIndent">
    <w:name w:val="Normal Indent"/>
    <w:basedOn w:val="Normal"/>
    <w:uiPriority w:val="99"/>
    <w:rsid w:val="00EB2615"/>
    <w:pPr>
      <w:ind w:left="720"/>
    </w:pPr>
  </w:style>
  <w:style w:type="paragraph" w:customStyle="1" w:styleId="MidlandHR-bullets3">
    <w:name w:val="MidlandHR - bullets3"/>
    <w:basedOn w:val="MidlandHR-bullets2"/>
    <w:uiPriority w:val="9"/>
    <w:rsid w:val="00C172C2"/>
    <w:pPr>
      <w:numPr>
        <w:ilvl w:val="2"/>
      </w:numPr>
    </w:pPr>
  </w:style>
  <w:style w:type="paragraph" w:styleId="Header">
    <w:name w:val="header"/>
    <w:basedOn w:val="Normal"/>
    <w:link w:val="HeaderChar"/>
    <w:uiPriority w:val="99"/>
    <w:rsid w:val="000F0407"/>
    <w:pPr>
      <w:tabs>
        <w:tab w:val="center" w:pos="4513"/>
        <w:tab w:val="right" w:pos="9026"/>
      </w:tabs>
    </w:pPr>
  </w:style>
  <w:style w:type="character" w:customStyle="1" w:styleId="HeaderChar">
    <w:name w:val="Header Char"/>
    <w:link w:val="Header"/>
    <w:uiPriority w:val="99"/>
    <w:rsid w:val="000F0407"/>
    <w:rPr>
      <w:rFonts w:ascii="Calibri" w:hAnsi="Calibri" w:cs="Calibri"/>
      <w:sz w:val="24"/>
    </w:rPr>
  </w:style>
  <w:style w:type="paragraph" w:styleId="Footer">
    <w:name w:val="footer"/>
    <w:basedOn w:val="Normal"/>
    <w:link w:val="FooterChar"/>
    <w:uiPriority w:val="99"/>
    <w:semiHidden/>
    <w:rsid w:val="000F0407"/>
    <w:pPr>
      <w:tabs>
        <w:tab w:val="center" w:pos="4513"/>
        <w:tab w:val="right" w:pos="9026"/>
      </w:tabs>
    </w:pPr>
  </w:style>
  <w:style w:type="character" w:customStyle="1" w:styleId="FooterChar">
    <w:name w:val="Footer Char"/>
    <w:link w:val="Footer"/>
    <w:uiPriority w:val="99"/>
    <w:semiHidden/>
    <w:rsid w:val="000F0407"/>
    <w:rPr>
      <w:rFonts w:ascii="Calibri" w:hAnsi="Calibri" w:cs="Calibri"/>
      <w:sz w:val="24"/>
    </w:rPr>
  </w:style>
  <w:style w:type="paragraph" w:styleId="ListParagraph">
    <w:name w:val="List Paragraph"/>
    <w:basedOn w:val="Normal"/>
    <w:uiPriority w:val="34"/>
    <w:rsid w:val="009B1D23"/>
    <w:pPr>
      <w:ind w:left="720"/>
    </w:pPr>
  </w:style>
  <w:style w:type="character" w:styleId="Hyperlink">
    <w:name w:val="Hyperlink"/>
    <w:uiPriority w:val="99"/>
    <w:unhideWhenUsed/>
    <w:rsid w:val="00C86180"/>
    <w:rPr>
      <w:color w:val="0000FF"/>
      <w:u w:val="single"/>
    </w:rPr>
  </w:style>
  <w:style w:type="table" w:styleId="TableGrid">
    <w:name w:val="Table Grid"/>
    <w:basedOn w:val="TableNormal"/>
    <w:uiPriority w:val="59"/>
    <w:rsid w:val="00721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HRTable">
    <w:name w:val="MHR Table"/>
    <w:basedOn w:val="TableGrid"/>
    <w:uiPriority w:val="99"/>
    <w:rsid w:val="00A331C5"/>
    <w:tblPr>
      <w:tblInd w:w="170" w:type="dxa"/>
    </w:tblPr>
    <w:tcPr>
      <w:shd w:val="clear" w:color="auto" w:fill="auto"/>
    </w:tcPr>
    <w:tblStylePr w:type="firstRow">
      <w:rPr>
        <w:b/>
        <w:color w:val="FFFFFF" w:themeColor="background1"/>
      </w:rPr>
      <w:tblPr/>
      <w:tcPr>
        <w:shd w:val="clear" w:color="auto" w:fill="00AEEF"/>
      </w:tcPr>
    </w:tblStylePr>
  </w:style>
  <w:style w:type="numbering" w:customStyle="1" w:styleId="MidlandHRBullets">
    <w:name w:val="MidlandHR Bullets"/>
    <w:uiPriority w:val="99"/>
    <w:rsid w:val="00D01336"/>
    <w:pPr>
      <w:numPr>
        <w:numId w:val="8"/>
      </w:numPr>
    </w:pPr>
  </w:style>
  <w:style w:type="paragraph" w:customStyle="1" w:styleId="MidlandHRFooter">
    <w:name w:val="MidlandHR Footer"/>
    <w:basedOn w:val="Normal"/>
    <w:uiPriority w:val="9"/>
    <w:rsid w:val="00AD54FD"/>
    <w:pPr>
      <w:tabs>
        <w:tab w:val="right" w:pos="9639"/>
      </w:tabs>
    </w:pPr>
    <w:rPr>
      <w:noProof/>
      <w:sz w:val="18"/>
      <w:szCs w:val="18"/>
      <w:lang w:val="en-US"/>
    </w:rPr>
  </w:style>
  <w:style w:type="paragraph" w:styleId="NormalWeb">
    <w:name w:val="Normal (Web)"/>
    <w:basedOn w:val="Normal"/>
    <w:uiPriority w:val="99"/>
    <w:semiHidden/>
    <w:unhideWhenUsed/>
    <w:rsid w:val="0096625F"/>
    <w:pPr>
      <w:widowControl/>
      <w:autoSpaceDE/>
      <w:autoSpaceDN/>
      <w:adjustRightInd/>
      <w:spacing w:after="240" w:line="360" w:lineRule="atLeast"/>
      <w:textAlignment w:val="auto"/>
    </w:pPr>
    <w:rPr>
      <w:rFonts w:ascii="Times New Roman" w:eastAsia="Times New Roman" w:hAnsi="Times New Roman"/>
      <w:sz w:val="21"/>
      <w:szCs w:val="21"/>
    </w:rPr>
  </w:style>
  <w:style w:type="character" w:styleId="Strong">
    <w:name w:val="Strong"/>
    <w:basedOn w:val="DefaultParagraphFont"/>
    <w:uiPriority w:val="22"/>
    <w:qFormat/>
    <w:rsid w:val="0096625F"/>
    <w:rPr>
      <w:b/>
      <w:bCs/>
    </w:rPr>
  </w:style>
  <w:style w:type="character" w:styleId="Emphasis">
    <w:name w:val="Emphasis"/>
    <w:basedOn w:val="DefaultParagraphFont"/>
    <w:uiPriority w:val="20"/>
    <w:qFormat/>
    <w:rsid w:val="00C200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11663">
      <w:bodyDiv w:val="1"/>
      <w:marLeft w:val="0"/>
      <w:marRight w:val="0"/>
      <w:marTop w:val="0"/>
      <w:marBottom w:val="0"/>
      <w:divBdr>
        <w:top w:val="none" w:sz="0" w:space="0" w:color="auto"/>
        <w:left w:val="none" w:sz="0" w:space="0" w:color="auto"/>
        <w:bottom w:val="none" w:sz="0" w:space="0" w:color="auto"/>
        <w:right w:val="none" w:sz="0" w:space="0" w:color="auto"/>
      </w:divBdr>
    </w:div>
    <w:div w:id="510990673">
      <w:bodyDiv w:val="1"/>
      <w:marLeft w:val="0"/>
      <w:marRight w:val="0"/>
      <w:marTop w:val="0"/>
      <w:marBottom w:val="0"/>
      <w:divBdr>
        <w:top w:val="none" w:sz="0" w:space="0" w:color="auto"/>
        <w:left w:val="none" w:sz="0" w:space="0" w:color="auto"/>
        <w:bottom w:val="none" w:sz="0" w:space="0" w:color="auto"/>
        <w:right w:val="none" w:sz="0" w:space="0" w:color="auto"/>
      </w:divBdr>
      <w:divsChild>
        <w:div w:id="284851353">
          <w:marLeft w:val="0"/>
          <w:marRight w:val="0"/>
          <w:marTop w:val="0"/>
          <w:marBottom w:val="0"/>
          <w:divBdr>
            <w:top w:val="none" w:sz="0" w:space="0" w:color="auto"/>
            <w:left w:val="none" w:sz="0" w:space="0" w:color="auto"/>
            <w:bottom w:val="none" w:sz="0" w:space="0" w:color="auto"/>
            <w:right w:val="none" w:sz="0" w:space="0" w:color="auto"/>
          </w:divBdr>
          <w:divsChild>
            <w:div w:id="969549757">
              <w:marLeft w:val="0"/>
              <w:marRight w:val="0"/>
              <w:marTop w:val="0"/>
              <w:marBottom w:val="0"/>
              <w:divBdr>
                <w:top w:val="none" w:sz="0" w:space="0" w:color="auto"/>
                <w:left w:val="none" w:sz="0" w:space="0" w:color="auto"/>
                <w:bottom w:val="none" w:sz="0" w:space="0" w:color="auto"/>
                <w:right w:val="none" w:sz="0" w:space="0" w:color="auto"/>
              </w:divBdr>
              <w:divsChild>
                <w:div w:id="129593573">
                  <w:marLeft w:val="0"/>
                  <w:marRight w:val="0"/>
                  <w:marTop w:val="0"/>
                  <w:marBottom w:val="0"/>
                  <w:divBdr>
                    <w:top w:val="none" w:sz="0" w:space="0" w:color="auto"/>
                    <w:left w:val="none" w:sz="0" w:space="0" w:color="auto"/>
                    <w:bottom w:val="none" w:sz="0" w:space="0" w:color="auto"/>
                    <w:right w:val="none" w:sz="0" w:space="0" w:color="auto"/>
                  </w:divBdr>
                  <w:divsChild>
                    <w:div w:id="8031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900722">
      <w:bodyDiv w:val="1"/>
      <w:marLeft w:val="0"/>
      <w:marRight w:val="0"/>
      <w:marTop w:val="0"/>
      <w:marBottom w:val="0"/>
      <w:divBdr>
        <w:top w:val="none" w:sz="0" w:space="0" w:color="auto"/>
        <w:left w:val="none" w:sz="0" w:space="0" w:color="auto"/>
        <w:bottom w:val="none" w:sz="0" w:space="0" w:color="auto"/>
        <w:right w:val="none" w:sz="0" w:space="0" w:color="auto"/>
      </w:divBdr>
      <w:divsChild>
        <w:div w:id="1455518362">
          <w:marLeft w:val="0"/>
          <w:marRight w:val="0"/>
          <w:marTop w:val="0"/>
          <w:marBottom w:val="0"/>
          <w:divBdr>
            <w:top w:val="none" w:sz="0" w:space="0" w:color="auto"/>
            <w:left w:val="none" w:sz="0" w:space="0" w:color="auto"/>
            <w:bottom w:val="none" w:sz="0" w:space="0" w:color="auto"/>
            <w:right w:val="none" w:sz="0" w:space="0" w:color="auto"/>
          </w:divBdr>
          <w:divsChild>
            <w:div w:id="1275096234">
              <w:marLeft w:val="0"/>
              <w:marRight w:val="0"/>
              <w:marTop w:val="0"/>
              <w:marBottom w:val="0"/>
              <w:divBdr>
                <w:top w:val="none" w:sz="0" w:space="0" w:color="auto"/>
                <w:left w:val="none" w:sz="0" w:space="0" w:color="auto"/>
                <w:bottom w:val="none" w:sz="0" w:space="0" w:color="auto"/>
                <w:right w:val="none" w:sz="0" w:space="0" w:color="auto"/>
              </w:divBdr>
              <w:divsChild>
                <w:div w:id="2138328532">
                  <w:marLeft w:val="0"/>
                  <w:marRight w:val="0"/>
                  <w:marTop w:val="0"/>
                  <w:marBottom w:val="0"/>
                  <w:divBdr>
                    <w:top w:val="none" w:sz="0" w:space="0" w:color="auto"/>
                    <w:left w:val="none" w:sz="0" w:space="0" w:color="auto"/>
                    <w:bottom w:val="none" w:sz="0" w:space="0" w:color="auto"/>
                    <w:right w:val="none" w:sz="0" w:space="0" w:color="auto"/>
                  </w:divBdr>
                  <w:divsChild>
                    <w:div w:id="85041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919008">
      <w:bodyDiv w:val="1"/>
      <w:marLeft w:val="0"/>
      <w:marRight w:val="0"/>
      <w:marTop w:val="0"/>
      <w:marBottom w:val="0"/>
      <w:divBdr>
        <w:top w:val="none" w:sz="0" w:space="0" w:color="auto"/>
        <w:left w:val="none" w:sz="0" w:space="0" w:color="auto"/>
        <w:bottom w:val="none" w:sz="0" w:space="0" w:color="auto"/>
        <w:right w:val="none" w:sz="0" w:space="0" w:color="auto"/>
      </w:divBdr>
      <w:divsChild>
        <w:div w:id="1999461468">
          <w:marLeft w:val="0"/>
          <w:marRight w:val="0"/>
          <w:marTop w:val="0"/>
          <w:marBottom w:val="0"/>
          <w:divBdr>
            <w:top w:val="none" w:sz="0" w:space="0" w:color="auto"/>
            <w:left w:val="none" w:sz="0" w:space="0" w:color="auto"/>
            <w:bottom w:val="none" w:sz="0" w:space="0" w:color="auto"/>
            <w:right w:val="none" w:sz="0" w:space="0" w:color="auto"/>
          </w:divBdr>
          <w:divsChild>
            <w:div w:id="10966325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608737367">
      <w:bodyDiv w:val="1"/>
      <w:marLeft w:val="0"/>
      <w:marRight w:val="0"/>
      <w:marTop w:val="0"/>
      <w:marBottom w:val="0"/>
      <w:divBdr>
        <w:top w:val="none" w:sz="0" w:space="0" w:color="auto"/>
        <w:left w:val="none" w:sz="0" w:space="0" w:color="auto"/>
        <w:bottom w:val="none" w:sz="0" w:space="0" w:color="auto"/>
        <w:right w:val="none" w:sz="0" w:space="0" w:color="auto"/>
      </w:divBdr>
      <w:divsChild>
        <w:div w:id="58984604">
          <w:marLeft w:val="0"/>
          <w:marRight w:val="0"/>
          <w:marTop w:val="0"/>
          <w:marBottom w:val="0"/>
          <w:divBdr>
            <w:top w:val="none" w:sz="0" w:space="0" w:color="auto"/>
            <w:left w:val="none" w:sz="0" w:space="0" w:color="auto"/>
            <w:bottom w:val="none" w:sz="0" w:space="0" w:color="auto"/>
            <w:right w:val="none" w:sz="0" w:space="0" w:color="auto"/>
          </w:divBdr>
          <w:divsChild>
            <w:div w:id="120012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02515">
      <w:bodyDiv w:val="1"/>
      <w:marLeft w:val="0"/>
      <w:marRight w:val="0"/>
      <w:marTop w:val="0"/>
      <w:marBottom w:val="0"/>
      <w:divBdr>
        <w:top w:val="none" w:sz="0" w:space="0" w:color="auto"/>
        <w:left w:val="none" w:sz="0" w:space="0" w:color="auto"/>
        <w:bottom w:val="none" w:sz="0" w:space="0" w:color="auto"/>
        <w:right w:val="none" w:sz="0" w:space="0" w:color="auto"/>
      </w:divBdr>
      <w:divsChild>
        <w:div w:id="176891169">
          <w:marLeft w:val="0"/>
          <w:marRight w:val="0"/>
          <w:marTop w:val="0"/>
          <w:marBottom w:val="0"/>
          <w:divBdr>
            <w:top w:val="none" w:sz="0" w:space="0" w:color="auto"/>
            <w:left w:val="none" w:sz="0" w:space="0" w:color="auto"/>
            <w:bottom w:val="none" w:sz="0" w:space="0" w:color="auto"/>
            <w:right w:val="none" w:sz="0" w:space="0" w:color="auto"/>
          </w:divBdr>
          <w:divsChild>
            <w:div w:id="313343394">
              <w:marLeft w:val="0"/>
              <w:marRight w:val="0"/>
              <w:marTop w:val="0"/>
              <w:marBottom w:val="0"/>
              <w:divBdr>
                <w:top w:val="none" w:sz="0" w:space="0" w:color="auto"/>
                <w:left w:val="none" w:sz="0" w:space="0" w:color="auto"/>
                <w:bottom w:val="none" w:sz="0" w:space="0" w:color="auto"/>
                <w:right w:val="none" w:sz="0" w:space="0" w:color="auto"/>
              </w:divBdr>
              <w:divsChild>
                <w:div w:id="1841384774">
                  <w:marLeft w:val="0"/>
                  <w:marRight w:val="0"/>
                  <w:marTop w:val="0"/>
                  <w:marBottom w:val="0"/>
                  <w:divBdr>
                    <w:top w:val="none" w:sz="0" w:space="0" w:color="auto"/>
                    <w:left w:val="none" w:sz="0" w:space="0" w:color="auto"/>
                    <w:bottom w:val="none" w:sz="0" w:space="0" w:color="auto"/>
                    <w:right w:val="none" w:sz="0" w:space="0" w:color="auto"/>
                  </w:divBdr>
                  <w:divsChild>
                    <w:div w:id="135576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172B6FDFD4D41A693B0B94292FBCF" ma:contentTypeVersion="3" ma:contentTypeDescription="Create a new document." ma:contentTypeScope="" ma:versionID="4da9eca46d767d5a3e603a075e2c3a63">
  <xsd:schema xmlns:xsd="http://www.w3.org/2001/XMLSchema" xmlns:xs="http://www.w3.org/2001/XMLSchema" xmlns:p="http://schemas.microsoft.com/office/2006/metadata/properties" xmlns:ns2="8fa80c37-6139-4544-8335-3128bba0990e" targetNamespace="http://schemas.microsoft.com/office/2006/metadata/properties" ma:root="true" ma:fieldsID="b812ab557e401713a6717c7fd421e99b" ns2:_="">
    <xsd:import namespace="8fa80c37-6139-4544-8335-3128bba0990e"/>
    <xsd:element name="properties">
      <xsd:complexType>
        <xsd:sequence>
          <xsd:element name="documentManagement">
            <xsd:complexType>
              <xsd:all>
                <xsd:element ref="ns2:Theme" minOccurs="0"/>
                <xsd:element ref="ns2:Document_x0020_Type" minOccurs="0"/>
                <xsd:element ref="ns2:Sec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80c37-6139-4544-8335-3128bba0990e" elementFormDefault="qualified">
    <xsd:import namespace="http://schemas.microsoft.com/office/2006/documentManagement/types"/>
    <xsd:import namespace="http://schemas.microsoft.com/office/infopath/2007/PartnerControls"/>
    <xsd:element name="Theme" ma:index="8" nillable="true" ma:displayName="Theme" ma:default="None" ma:internalName="Theme">
      <xsd:complexType>
        <xsd:complexContent>
          <xsd:extension base="dms:MultiChoice">
            <xsd:sequence>
              <xsd:element name="Value" maxOccurs="unbounded" minOccurs="0" nillable="true">
                <xsd:simpleType>
                  <xsd:restriction base="dms:Choice">
                    <xsd:enumeration value="HR"/>
                    <xsd:enumeration value="Payroll"/>
                    <xsd:enumeration value="Talent Management"/>
                    <xsd:enumeration value="MCA"/>
                    <xsd:enumeration value="HRO"/>
                    <xsd:enumeration value="Software"/>
                    <xsd:enumeration value="Consultancy"/>
                    <xsd:enumeration value="Learning Services"/>
                    <xsd:enumeration value="Support"/>
                    <xsd:enumeration value="None"/>
                  </xsd:restriction>
                </xsd:simpleType>
              </xsd:element>
            </xsd:sequence>
          </xsd:extension>
        </xsd:complexContent>
      </xsd:complexType>
    </xsd:element>
    <xsd:element name="Document_x0020_Type" ma:index="9" nillable="true" ma:displayName="Document Type" ma:default="Unknown" ma:format="Dropdown" ma:internalName="Document_x0020_Type">
      <xsd:simpleType>
        <xsd:restriction base="dms:Choice">
          <xsd:enumeration value="Brochure"/>
          <xsd:enumeration value="Datasheet"/>
          <xsd:enumeration value="Guide/Whitepaper/Report"/>
          <xsd:enumeration value="Case Study"/>
          <xsd:enumeration value="Press Release"/>
          <xsd:enumeration value="Presentation"/>
          <xsd:enumeration value="Template"/>
          <xsd:enumeration value="Video"/>
          <xsd:enumeration value="Internal Briefing"/>
          <xsd:enumeration value="Testimonial"/>
          <xsd:enumeration value="Unknown"/>
        </xsd:restriction>
      </xsd:simpleType>
    </xsd:element>
    <xsd:element name="Sector" ma:index="10" nillable="true" ma:displayName="Sector" ma:default="Unknown" ma:internalName="Sector">
      <xsd:complexType>
        <xsd:complexContent>
          <xsd:extension base="dms:MultiChoice">
            <xsd:sequence>
              <xsd:element name="Value" maxOccurs="unbounded" minOccurs="0" nillable="true">
                <xsd:simpleType>
                  <xsd:restriction base="dms:Choice">
                    <xsd:enumeration value="Banking, Finance &amp; Insurance"/>
                    <xsd:enumeration value="Manufacturing"/>
                    <xsd:enumeration value="Retail &amp; Wholesale Trade"/>
                    <xsd:enumeration value="Transport, Logistics &amp; Distribution"/>
                    <xsd:enumeration value="Energy &amp; Utilities"/>
                    <xsd:enumeration value="Consulting &amp; Professional Services"/>
                    <xsd:enumeration value="Construction"/>
                    <xsd:enumeration value="Media, Publishing &amp; Communications"/>
                    <xsd:enumeration value="Hotels, Leisure &amp; Entertainment"/>
                    <xsd:enumeration value="Tourism &amp; Travel"/>
                    <xsd:enumeration value="Misc Services"/>
                    <xsd:enumeration value="Telecommunications, Internet &amp; E-Commerce"/>
                    <xsd:enumeration value="Private Healthcare"/>
                    <xsd:enumeration value="Housing Associations"/>
                    <xsd:enumeration value="Charities &amp; Not-for-profit"/>
                    <xsd:enumeration value="Local Government"/>
                    <xsd:enumeration value="Central Government"/>
                    <xsd:enumeration value="Healthcare, Trusts &amp; Hospitals (NHS)"/>
                    <xsd:enumeration value="Education (Schools &amp; Colleges)"/>
                    <xsd:enumeration value="Education (Higher)"/>
                    <xsd:enumeration value="Police"/>
                    <xsd:enumeration value="Fire"/>
                    <xsd:enumeration value="Unknow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eme xmlns="8fa80c37-6139-4544-8335-3128bba0990e">
      <Value>None</Value>
    </Theme>
    <Sector xmlns="8fa80c37-6139-4544-8335-3128bba0990e">
      <Value>Unknown</Value>
    </Sector>
    <Document_x0020_Type xmlns="8fa80c37-6139-4544-8335-3128bba0990e">Unknown</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42A24-9876-4E67-948A-E9AFDA102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80c37-6139-4544-8335-3128bba09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B1732C-BB04-4679-89DE-87D43C1D3CB7}">
  <ds:schemaRefs>
    <ds:schemaRef ds:uri="http://schemas.microsoft.com/sharepoint/v3/contenttype/forms"/>
  </ds:schemaRefs>
</ds:datastoreItem>
</file>

<file path=customXml/itemProps3.xml><?xml version="1.0" encoding="utf-8"?>
<ds:datastoreItem xmlns:ds="http://schemas.openxmlformats.org/officeDocument/2006/customXml" ds:itemID="{08C123C4-CA21-41AA-8DC2-08B48556C84B}">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8fa80c37-6139-4544-8335-3128bba0990e"/>
    <ds:schemaRef ds:uri="http://www.w3.org/XML/1998/namespace"/>
  </ds:schemaRefs>
</ds:datastoreItem>
</file>

<file path=customXml/itemProps4.xml><?xml version="1.0" encoding="utf-8"?>
<ds:datastoreItem xmlns:ds="http://schemas.openxmlformats.org/officeDocument/2006/customXml" ds:itemID="{1CDA4A37-F056-442B-9209-FEB666171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MidlandHR</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Cameron</dc:creator>
  <cp:keywords/>
  <dc:description/>
  <cp:lastModifiedBy>Stewart Cameron</cp:lastModifiedBy>
  <cp:revision>3</cp:revision>
  <cp:lastPrinted>2012-08-01T14:07:00Z</cp:lastPrinted>
  <dcterms:created xsi:type="dcterms:W3CDTF">2018-07-21T20:10:00Z</dcterms:created>
  <dcterms:modified xsi:type="dcterms:W3CDTF">2018-07-22T13:13:00Z</dcterms:modified>
</cp:coreProperties>
</file>