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0BAC1" w14:textId="77777777" w:rsidR="00C2370F" w:rsidRPr="00712425" w:rsidRDefault="00C2370F" w:rsidP="00C2370F">
      <w:pPr>
        <w:spacing w:line="240" w:lineRule="auto"/>
        <w:ind w:right="-3"/>
        <w:rPr>
          <w:rFonts w:ascii="Calibri Light" w:hAnsi="Calibri Light" w:cs="Calibri Light"/>
          <w:b/>
          <w:bCs/>
          <w:sz w:val="32"/>
          <w:szCs w:val="32"/>
        </w:rPr>
      </w:pPr>
    </w:p>
    <w:p w14:paraId="22393E8E" w14:textId="2F487375" w:rsidR="00C2370F" w:rsidRPr="00712425" w:rsidRDefault="00C2370F" w:rsidP="00C2370F">
      <w:pPr>
        <w:spacing w:line="240" w:lineRule="auto"/>
        <w:ind w:right="-3"/>
        <w:rPr>
          <w:rFonts w:asciiTheme="majorHAnsi" w:eastAsia="Times New Roman" w:hAnsiTheme="majorHAnsi" w:cs="Arial"/>
          <w:b/>
          <w:bCs/>
          <w:sz w:val="32"/>
          <w:szCs w:val="32"/>
        </w:rPr>
      </w:pPr>
      <w:r w:rsidRPr="00712425">
        <w:rPr>
          <w:rFonts w:ascii="Calibri Light" w:hAnsi="Calibri Light" w:cs="Calibri Light"/>
          <w:b/>
          <w:bCs/>
          <w:sz w:val="32"/>
          <w:szCs w:val="32"/>
        </w:rPr>
        <w:t xml:space="preserve">JOB DESCRIPTION: </w:t>
      </w:r>
      <w:r w:rsidR="00C23AB2">
        <w:rPr>
          <w:rFonts w:asciiTheme="majorHAnsi" w:eastAsia="Times New Roman" w:hAnsiTheme="majorHAnsi" w:cs="Arial"/>
          <w:b/>
          <w:bCs/>
          <w:sz w:val="32"/>
          <w:szCs w:val="32"/>
        </w:rPr>
        <w:t>Counsellor</w:t>
      </w:r>
      <w:r w:rsidR="00BD495C">
        <w:rPr>
          <w:rFonts w:asciiTheme="majorHAnsi" w:eastAsia="Times New Roman" w:hAnsiTheme="majorHAnsi" w:cs="Arial"/>
          <w:b/>
          <w:bCs/>
          <w:sz w:val="32"/>
          <w:szCs w:val="32"/>
        </w:rPr>
        <w:t>/ Psychological Therapist</w:t>
      </w:r>
    </w:p>
    <w:p w14:paraId="09218928" w14:textId="77777777" w:rsidR="00C2370F" w:rsidRPr="00712425" w:rsidRDefault="00C2370F" w:rsidP="00C2370F">
      <w:pPr>
        <w:ind w:right="-3"/>
        <w:rPr>
          <w:rFonts w:ascii="Calibri Light" w:hAnsi="Calibri Light" w:cs="Calibri Light"/>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C2370F" w:rsidRPr="00712425" w14:paraId="350B16D0" w14:textId="77777777" w:rsidTr="5A46A88D">
        <w:tc>
          <w:tcPr>
            <w:tcW w:w="4366" w:type="dxa"/>
            <w:tcBorders>
              <w:top w:val="single" w:sz="4" w:space="0" w:color="auto"/>
              <w:left w:val="single" w:sz="4" w:space="0" w:color="auto"/>
              <w:bottom w:val="single" w:sz="4" w:space="0" w:color="auto"/>
              <w:right w:val="single" w:sz="4" w:space="0" w:color="auto"/>
            </w:tcBorders>
            <w:hideMark/>
          </w:tcPr>
          <w:p w14:paraId="66978684" w14:textId="77777777" w:rsidR="00C2370F" w:rsidRPr="0049195F" w:rsidRDefault="00C2370F" w:rsidP="007C6A76">
            <w:pPr>
              <w:ind w:right="-3"/>
              <w:jc w:val="both"/>
              <w:rPr>
                <w:rFonts w:ascii="Calibri Light" w:hAnsi="Calibri Light" w:cs="Calibri Light"/>
                <w:sz w:val="24"/>
                <w:szCs w:val="24"/>
              </w:rPr>
            </w:pPr>
            <w:bookmarkStart w:id="0" w:name="_Hlk30757848"/>
            <w:r w:rsidRPr="0049195F">
              <w:rPr>
                <w:rFonts w:ascii="Calibri Light" w:hAnsi="Calibri Light" w:cs="Calibri Light"/>
                <w:sz w:val="24"/>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5E105EA0" w14:textId="36D103B5" w:rsidR="00C2370F" w:rsidRPr="0049195F" w:rsidRDefault="00FD3EBD" w:rsidP="007C6A76">
            <w:pPr>
              <w:ind w:right="-3"/>
              <w:rPr>
                <w:rFonts w:asciiTheme="majorHAnsi" w:hAnsiTheme="majorHAnsi" w:cs="Calibri Light"/>
                <w:sz w:val="24"/>
                <w:szCs w:val="24"/>
              </w:rPr>
            </w:pPr>
            <w:r w:rsidRPr="0049195F">
              <w:rPr>
                <w:rFonts w:asciiTheme="majorHAnsi" w:hAnsiTheme="majorHAnsi" w:cs="Calibri Light"/>
                <w:sz w:val="24"/>
                <w:szCs w:val="24"/>
              </w:rPr>
              <w:t>Counsellor/</w:t>
            </w:r>
            <w:r w:rsidR="00BD495C" w:rsidRPr="0049195F">
              <w:rPr>
                <w:rFonts w:asciiTheme="majorHAnsi" w:hAnsiTheme="majorHAnsi" w:cs="Calibri Light"/>
                <w:sz w:val="24"/>
                <w:szCs w:val="24"/>
              </w:rPr>
              <w:t xml:space="preserve">Psychological </w:t>
            </w:r>
            <w:r w:rsidR="00C2370F" w:rsidRPr="0049195F">
              <w:rPr>
                <w:rFonts w:asciiTheme="majorHAnsi" w:hAnsiTheme="majorHAnsi" w:cs="Calibri Light"/>
                <w:sz w:val="24"/>
                <w:szCs w:val="24"/>
              </w:rPr>
              <w:t>Therapist</w:t>
            </w:r>
          </w:p>
        </w:tc>
      </w:tr>
      <w:bookmarkEnd w:id="0"/>
      <w:tr w:rsidR="00C2370F" w:rsidRPr="00F6282E" w14:paraId="0306B37E" w14:textId="77777777" w:rsidTr="5A46A88D">
        <w:tc>
          <w:tcPr>
            <w:tcW w:w="4366" w:type="dxa"/>
            <w:tcBorders>
              <w:top w:val="single" w:sz="4" w:space="0" w:color="auto"/>
              <w:left w:val="single" w:sz="4" w:space="0" w:color="auto"/>
              <w:bottom w:val="single" w:sz="4" w:space="0" w:color="auto"/>
              <w:right w:val="single" w:sz="4" w:space="0" w:color="auto"/>
            </w:tcBorders>
            <w:hideMark/>
          </w:tcPr>
          <w:p w14:paraId="0576F89E" w14:textId="77777777" w:rsidR="00C2370F" w:rsidRPr="0049195F" w:rsidRDefault="00C2370F" w:rsidP="007C6A76">
            <w:pPr>
              <w:ind w:right="-3"/>
              <w:jc w:val="both"/>
              <w:rPr>
                <w:rFonts w:ascii="Calibri Light" w:hAnsi="Calibri Light" w:cs="Calibri Light"/>
                <w:color w:val="000000"/>
                <w:sz w:val="24"/>
                <w:szCs w:val="24"/>
              </w:rPr>
            </w:pPr>
            <w:r w:rsidRPr="0049195F">
              <w:rPr>
                <w:rFonts w:ascii="Calibri Light" w:hAnsi="Calibri Light" w:cs="Calibri Light"/>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402C6AB7" w14:textId="0099CB5F" w:rsidR="00C2370F" w:rsidRPr="0049195F" w:rsidRDefault="719CE018" w:rsidP="5A46A88D">
            <w:pPr>
              <w:ind w:right="-3"/>
            </w:pPr>
            <w:r w:rsidRPr="5A46A88D">
              <w:rPr>
                <w:rFonts w:asciiTheme="majorHAnsi" w:hAnsiTheme="majorHAnsi" w:cs="Calibri Light"/>
                <w:color w:val="000000" w:themeColor="text1"/>
                <w:sz w:val="24"/>
                <w:szCs w:val="24"/>
              </w:rPr>
              <w:t>Remote</w:t>
            </w:r>
          </w:p>
        </w:tc>
      </w:tr>
      <w:tr w:rsidR="00C2370F" w:rsidRPr="00712425" w14:paraId="108633D7" w14:textId="77777777" w:rsidTr="5A46A88D">
        <w:tc>
          <w:tcPr>
            <w:tcW w:w="4366" w:type="dxa"/>
            <w:tcBorders>
              <w:top w:val="single" w:sz="4" w:space="0" w:color="auto"/>
              <w:left w:val="single" w:sz="4" w:space="0" w:color="auto"/>
              <w:bottom w:val="single" w:sz="4" w:space="0" w:color="auto"/>
              <w:right w:val="single" w:sz="4" w:space="0" w:color="auto"/>
            </w:tcBorders>
          </w:tcPr>
          <w:p w14:paraId="3320A76A" w14:textId="77777777" w:rsidR="00C2370F" w:rsidRPr="0049195F" w:rsidRDefault="00C2370F" w:rsidP="007C6A76">
            <w:pPr>
              <w:ind w:right="-3"/>
              <w:jc w:val="both"/>
              <w:rPr>
                <w:rFonts w:ascii="Calibri Light" w:hAnsi="Calibri Light" w:cs="Calibri Light"/>
                <w:color w:val="000000"/>
                <w:sz w:val="24"/>
                <w:szCs w:val="24"/>
              </w:rPr>
            </w:pPr>
            <w:r w:rsidRPr="0049195F">
              <w:rPr>
                <w:rFonts w:ascii="Calibri Light" w:hAnsi="Calibri Light" w:cs="Calibri Light"/>
                <w:color w:val="000000"/>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06C361A9" w14:textId="348C328B" w:rsidR="00C2370F" w:rsidRPr="0049195F" w:rsidRDefault="003141C0" w:rsidP="5A46A88D">
            <w:pPr>
              <w:ind w:right="-3"/>
              <w:rPr>
                <w:rFonts w:asciiTheme="majorHAnsi" w:hAnsiTheme="majorHAnsi" w:cs="Calibri Light"/>
                <w:color w:val="000000" w:themeColor="text1"/>
                <w:sz w:val="24"/>
                <w:szCs w:val="24"/>
              </w:rPr>
            </w:pPr>
            <w:r w:rsidRPr="5A46A88D">
              <w:rPr>
                <w:rFonts w:asciiTheme="majorHAnsi" w:hAnsiTheme="majorHAnsi" w:cs="Calibri Light"/>
                <w:color w:val="000000" w:themeColor="text1"/>
                <w:sz w:val="24"/>
                <w:szCs w:val="24"/>
              </w:rPr>
              <w:t>£26,</w:t>
            </w:r>
            <w:r w:rsidR="00677798" w:rsidRPr="5A46A88D">
              <w:rPr>
                <w:rFonts w:asciiTheme="majorHAnsi" w:hAnsiTheme="majorHAnsi" w:cs="Calibri Light"/>
                <w:color w:val="000000" w:themeColor="text1"/>
                <w:sz w:val="24"/>
                <w:szCs w:val="24"/>
              </w:rPr>
              <w:t>500</w:t>
            </w:r>
            <w:r w:rsidR="00B24014">
              <w:rPr>
                <w:rFonts w:asciiTheme="majorHAnsi" w:hAnsiTheme="majorHAnsi" w:cs="Calibri Light"/>
                <w:color w:val="000000" w:themeColor="text1"/>
                <w:sz w:val="24"/>
                <w:szCs w:val="24"/>
              </w:rPr>
              <w:t xml:space="preserve">-£30,000 </w:t>
            </w:r>
            <w:r w:rsidRPr="5A46A88D">
              <w:rPr>
                <w:rFonts w:asciiTheme="majorHAnsi" w:hAnsiTheme="majorHAnsi" w:cs="Calibri Light"/>
                <w:color w:val="000000" w:themeColor="text1"/>
                <w:sz w:val="24"/>
                <w:szCs w:val="24"/>
              </w:rPr>
              <w:t>(pro rata)</w:t>
            </w:r>
          </w:p>
        </w:tc>
      </w:tr>
      <w:tr w:rsidR="00C2370F" w:rsidRPr="00712425" w14:paraId="30D4BB91" w14:textId="77777777" w:rsidTr="5A46A88D">
        <w:tc>
          <w:tcPr>
            <w:tcW w:w="4366" w:type="dxa"/>
            <w:tcBorders>
              <w:top w:val="single" w:sz="4" w:space="0" w:color="auto"/>
              <w:left w:val="single" w:sz="4" w:space="0" w:color="auto"/>
              <w:bottom w:val="single" w:sz="4" w:space="0" w:color="auto"/>
              <w:right w:val="single" w:sz="4" w:space="0" w:color="auto"/>
            </w:tcBorders>
          </w:tcPr>
          <w:p w14:paraId="077F6F5D" w14:textId="77777777" w:rsidR="00C2370F" w:rsidRPr="0049195F" w:rsidRDefault="00C2370F" w:rsidP="007C6A76">
            <w:pPr>
              <w:ind w:right="-3"/>
              <w:jc w:val="both"/>
              <w:rPr>
                <w:rFonts w:ascii="Calibri Light" w:hAnsi="Calibri Light" w:cs="Calibri Light"/>
                <w:color w:val="000000"/>
                <w:sz w:val="24"/>
                <w:szCs w:val="24"/>
              </w:rPr>
            </w:pPr>
            <w:r w:rsidRPr="0049195F">
              <w:rPr>
                <w:rFonts w:ascii="Calibri Light" w:hAnsi="Calibri Light" w:cs="Calibri Light"/>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3EDFF55D" w14:textId="102BF09F" w:rsidR="00C2370F" w:rsidRPr="0049195F" w:rsidRDefault="00DB3695" w:rsidP="007C6A76">
            <w:pPr>
              <w:ind w:right="-3"/>
            </w:pPr>
            <w:r>
              <w:rPr>
                <w:rFonts w:asciiTheme="majorHAnsi" w:hAnsiTheme="majorHAnsi" w:cs="Calibri Light"/>
                <w:color w:val="000000" w:themeColor="text1"/>
                <w:sz w:val="24"/>
                <w:szCs w:val="24"/>
              </w:rPr>
              <w:t>Negotiable Hours</w:t>
            </w:r>
          </w:p>
        </w:tc>
      </w:tr>
      <w:tr w:rsidR="00C2370F" w:rsidRPr="00712425" w14:paraId="739737F7" w14:textId="77777777" w:rsidTr="5A46A88D">
        <w:tc>
          <w:tcPr>
            <w:tcW w:w="4366" w:type="dxa"/>
            <w:tcBorders>
              <w:top w:val="single" w:sz="4" w:space="0" w:color="auto"/>
              <w:left w:val="single" w:sz="4" w:space="0" w:color="auto"/>
              <w:bottom w:val="single" w:sz="4" w:space="0" w:color="auto"/>
              <w:right w:val="single" w:sz="4" w:space="0" w:color="auto"/>
            </w:tcBorders>
          </w:tcPr>
          <w:p w14:paraId="6C2C67CA" w14:textId="77777777" w:rsidR="00C2370F" w:rsidRPr="0049195F" w:rsidRDefault="00C2370F" w:rsidP="007C6A76">
            <w:pPr>
              <w:ind w:right="-3"/>
              <w:jc w:val="both"/>
              <w:rPr>
                <w:rFonts w:ascii="Calibri Light" w:hAnsi="Calibri Light" w:cs="Calibri Light"/>
                <w:color w:val="000000"/>
                <w:sz w:val="24"/>
                <w:szCs w:val="24"/>
              </w:rPr>
            </w:pPr>
            <w:r w:rsidRPr="0049195F">
              <w:rPr>
                <w:rFonts w:ascii="Calibri Light" w:hAnsi="Calibri Light" w:cs="Calibri Light"/>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7E96A079" w14:textId="12276173" w:rsidR="00C2370F" w:rsidRPr="0049195F" w:rsidRDefault="5C022AFB" w:rsidP="007C6A76">
            <w:pPr>
              <w:ind w:right="-3"/>
            </w:pPr>
            <w:r w:rsidRPr="5A46A88D">
              <w:rPr>
                <w:rFonts w:asciiTheme="majorHAnsi" w:hAnsiTheme="majorHAnsi" w:cs="Calibri Light"/>
                <w:color w:val="000000" w:themeColor="text1"/>
                <w:sz w:val="24"/>
                <w:szCs w:val="24"/>
              </w:rPr>
              <w:t>Permanent and Fixed Term Hours available</w:t>
            </w:r>
          </w:p>
        </w:tc>
      </w:tr>
      <w:tr w:rsidR="00C2370F" w:rsidRPr="00712425" w14:paraId="655B3C96" w14:textId="77777777" w:rsidTr="5A46A88D">
        <w:tc>
          <w:tcPr>
            <w:tcW w:w="4366" w:type="dxa"/>
            <w:tcBorders>
              <w:top w:val="single" w:sz="4" w:space="0" w:color="auto"/>
              <w:left w:val="single" w:sz="4" w:space="0" w:color="auto"/>
              <w:bottom w:val="single" w:sz="4" w:space="0" w:color="auto"/>
              <w:right w:val="single" w:sz="4" w:space="0" w:color="auto"/>
            </w:tcBorders>
            <w:hideMark/>
          </w:tcPr>
          <w:p w14:paraId="0B4B023C" w14:textId="77777777" w:rsidR="00C2370F" w:rsidRPr="0049195F" w:rsidRDefault="00C2370F" w:rsidP="007C6A76">
            <w:pPr>
              <w:ind w:right="-3"/>
              <w:jc w:val="both"/>
              <w:rPr>
                <w:rFonts w:ascii="Calibri Light" w:hAnsi="Calibri Light" w:cs="Calibri Light"/>
                <w:sz w:val="24"/>
                <w:szCs w:val="24"/>
              </w:rPr>
            </w:pPr>
            <w:r w:rsidRPr="0049195F">
              <w:rPr>
                <w:rFonts w:ascii="Calibri Light" w:hAnsi="Calibri Light" w:cs="Calibri Light"/>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57A162E1" w14:textId="2D33565B" w:rsidR="00C2370F" w:rsidRPr="0049195F" w:rsidRDefault="00677798" w:rsidP="007C6A76">
            <w:pPr>
              <w:ind w:right="-3"/>
              <w:rPr>
                <w:rFonts w:asciiTheme="majorHAnsi" w:hAnsiTheme="majorHAnsi" w:cs="Calibri Light"/>
                <w:sz w:val="24"/>
                <w:szCs w:val="24"/>
              </w:rPr>
            </w:pPr>
            <w:r w:rsidRPr="0049195F">
              <w:rPr>
                <w:rFonts w:asciiTheme="majorHAnsi" w:hAnsiTheme="majorHAnsi" w:cs="Calibri Light"/>
                <w:sz w:val="24"/>
                <w:szCs w:val="24"/>
              </w:rPr>
              <w:t xml:space="preserve">Project </w:t>
            </w:r>
            <w:r w:rsidR="000B1922" w:rsidRPr="0049195F">
              <w:rPr>
                <w:rFonts w:asciiTheme="majorHAnsi" w:hAnsiTheme="majorHAnsi" w:cs="Calibri Light"/>
                <w:sz w:val="24"/>
                <w:szCs w:val="24"/>
              </w:rPr>
              <w:t xml:space="preserve">Lead </w:t>
            </w:r>
          </w:p>
        </w:tc>
      </w:tr>
      <w:tr w:rsidR="00C2370F" w:rsidRPr="00712425" w14:paraId="52A7D385" w14:textId="77777777" w:rsidTr="5A46A88D">
        <w:tc>
          <w:tcPr>
            <w:tcW w:w="4366" w:type="dxa"/>
            <w:tcBorders>
              <w:top w:val="single" w:sz="4" w:space="0" w:color="auto"/>
              <w:left w:val="single" w:sz="4" w:space="0" w:color="auto"/>
              <w:bottom w:val="single" w:sz="4" w:space="0" w:color="auto"/>
              <w:right w:val="single" w:sz="4" w:space="0" w:color="auto"/>
            </w:tcBorders>
            <w:hideMark/>
          </w:tcPr>
          <w:p w14:paraId="78302114" w14:textId="77777777" w:rsidR="00C2370F" w:rsidRPr="0049195F" w:rsidRDefault="00C2370F" w:rsidP="007C6A76">
            <w:pPr>
              <w:ind w:right="-3"/>
              <w:jc w:val="both"/>
              <w:rPr>
                <w:rFonts w:ascii="Calibri Light" w:hAnsi="Calibri Light" w:cs="Calibri Light"/>
                <w:sz w:val="24"/>
                <w:szCs w:val="24"/>
              </w:rPr>
            </w:pPr>
            <w:r w:rsidRPr="0049195F">
              <w:rPr>
                <w:rFonts w:ascii="Calibri Light" w:hAnsi="Calibri Light" w:cs="Calibri Light"/>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971ED41" w14:textId="77777777" w:rsidR="00C2370F" w:rsidRPr="0049195F" w:rsidRDefault="00C2370F" w:rsidP="007C6A76">
            <w:pPr>
              <w:ind w:right="-3"/>
              <w:rPr>
                <w:rFonts w:asciiTheme="majorHAnsi" w:hAnsiTheme="majorHAnsi" w:cs="Calibri Light"/>
                <w:sz w:val="24"/>
                <w:szCs w:val="24"/>
              </w:rPr>
            </w:pPr>
            <w:r w:rsidRPr="0049195F">
              <w:rPr>
                <w:rFonts w:asciiTheme="majorHAnsi" w:hAnsiTheme="majorHAnsi" w:cs="Calibri Light"/>
                <w:sz w:val="24"/>
                <w:szCs w:val="24"/>
              </w:rPr>
              <w:t>None</w:t>
            </w:r>
          </w:p>
        </w:tc>
      </w:tr>
    </w:tbl>
    <w:p w14:paraId="0B6A674B" w14:textId="77777777" w:rsidR="00C2370F" w:rsidRPr="0049195F" w:rsidRDefault="00C2370F" w:rsidP="00C2370F">
      <w:pPr>
        <w:ind w:right="-3"/>
        <w:rPr>
          <w:rFonts w:ascii="Calibri Light" w:hAnsi="Calibri Light" w:cs="Calibri Light"/>
          <w:sz w:val="24"/>
          <w:szCs w:val="24"/>
        </w:rPr>
      </w:pPr>
    </w:p>
    <w:p w14:paraId="0C0950C9" w14:textId="77777777" w:rsidR="00C2370F" w:rsidRPr="0049195F" w:rsidRDefault="00C2370F" w:rsidP="00C2370F">
      <w:pPr>
        <w:autoSpaceDE w:val="0"/>
        <w:autoSpaceDN w:val="0"/>
        <w:adjustRightInd w:val="0"/>
        <w:rPr>
          <w:rFonts w:ascii="Calibri Light" w:eastAsia="MS Mincho" w:hAnsi="Calibri Light" w:cs="Calibri Light"/>
          <w:color w:val="000000"/>
          <w:sz w:val="24"/>
          <w:szCs w:val="24"/>
          <w:lang w:eastAsia="en-GB"/>
        </w:rPr>
      </w:pPr>
      <w:r w:rsidRPr="0049195F">
        <w:rPr>
          <w:rFonts w:ascii="Calibri Light" w:eastAsia="MS Mincho" w:hAnsi="Calibri Light" w:cs="Calibri Light"/>
          <w:color w:val="000000"/>
          <w:sz w:val="24"/>
          <w:szCs w:val="24"/>
          <w:lang w:eastAsia="en-GB"/>
        </w:rPr>
        <w:t>ABL is an exciting fast-paced, growing community health organisation. As an experienced, CQC registered, provider of community health services, we are passionate about delivering evidence based, innovative, effective and relevant health care services in partnership with individuals, communities and stakeholders.</w:t>
      </w:r>
    </w:p>
    <w:p w14:paraId="5C6CECC2" w14:textId="77777777" w:rsidR="00C2370F" w:rsidRPr="0049195F" w:rsidRDefault="00C2370F" w:rsidP="00C2370F">
      <w:pPr>
        <w:autoSpaceDE w:val="0"/>
        <w:autoSpaceDN w:val="0"/>
        <w:adjustRightInd w:val="0"/>
        <w:rPr>
          <w:rFonts w:ascii="Calibri Light" w:eastAsia="MS Mincho" w:hAnsi="Calibri Light" w:cs="Calibri Light"/>
          <w:color w:val="000000"/>
          <w:sz w:val="24"/>
          <w:szCs w:val="24"/>
          <w:lang w:eastAsia="en-GB"/>
        </w:rPr>
      </w:pPr>
    </w:p>
    <w:p w14:paraId="59C3C217" w14:textId="42089CDD" w:rsidR="00C2370F" w:rsidRPr="0049195F" w:rsidRDefault="00C2370F" w:rsidP="00C2370F">
      <w:pPr>
        <w:autoSpaceDE w:val="0"/>
        <w:autoSpaceDN w:val="0"/>
        <w:adjustRightInd w:val="0"/>
        <w:rPr>
          <w:rFonts w:ascii="Calibri Light" w:eastAsia="MS Mincho" w:hAnsi="Calibri Light" w:cs="Calibri Light"/>
          <w:color w:val="000000"/>
          <w:sz w:val="24"/>
          <w:szCs w:val="24"/>
          <w:lang w:eastAsia="en-GB"/>
        </w:rPr>
      </w:pPr>
      <w:r w:rsidRPr="0049195F">
        <w:rPr>
          <w:rFonts w:ascii="Calibri Light" w:eastAsia="MS Mincho" w:hAnsi="Calibri Light" w:cs="Calibri Light"/>
          <w:color w:val="000000"/>
          <w:sz w:val="24"/>
          <w:szCs w:val="24"/>
          <w:lang w:eastAsia="en-GB"/>
        </w:rPr>
        <w:t xml:space="preserve">We are a </w:t>
      </w:r>
      <w:r w:rsidR="00677798" w:rsidRPr="0049195F">
        <w:rPr>
          <w:rFonts w:ascii="Calibri Light" w:eastAsia="MS Mincho" w:hAnsi="Calibri Light" w:cs="Calibri Light"/>
          <w:color w:val="000000"/>
          <w:sz w:val="24"/>
          <w:szCs w:val="24"/>
          <w:lang w:eastAsia="en-GB"/>
        </w:rPr>
        <w:t>value</w:t>
      </w:r>
      <w:r w:rsidRPr="0049195F">
        <w:rPr>
          <w:rFonts w:ascii="Calibri Light" w:eastAsia="MS Mincho" w:hAnsi="Calibri Light" w:cs="Calibri Light"/>
          <w:color w:val="000000"/>
          <w:sz w:val="24"/>
          <w:szCs w:val="24"/>
          <w:lang w:eastAsia="en-GB"/>
        </w:rPr>
        <w:t xml:space="preserve"> driven organisation, dedicated to reducing health inequalities and improving people’s lives. We would love to hear from you if you would like the opportunity to work with in a close team of committed professionals and you share our values of designing and delivering health services that are: </w:t>
      </w:r>
    </w:p>
    <w:p w14:paraId="45F9D09C"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1BC4CBDD"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r w:rsidRPr="00712425">
        <w:rPr>
          <w:noProof/>
        </w:rPr>
        <mc:AlternateContent>
          <mc:Choice Requires="wpg">
            <w:drawing>
              <wp:anchor distT="0" distB="0" distL="114300" distR="114300" simplePos="0" relativeHeight="251660288" behindDoc="0" locked="0" layoutInCell="1" allowOverlap="1" wp14:anchorId="6EC8C56E" wp14:editId="274AF7A9">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3340FD80" w14:textId="77777777" w:rsidR="00C2370F" w:rsidRPr="00B96BC0" w:rsidRDefault="00C2370F" w:rsidP="00C2370F">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0"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1"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2"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3"/>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F808D86" w14:textId="77777777" w:rsidR="00C2370F" w:rsidRPr="00B96BC0" w:rsidRDefault="00C2370F" w:rsidP="00C2370F">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4005AFE7" w14:textId="77777777" w:rsidR="00C2370F" w:rsidRPr="00B96BC0" w:rsidRDefault="00C2370F" w:rsidP="00C2370F">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0F23017F" w14:textId="77777777" w:rsidR="00C2370F" w:rsidRPr="00B96BC0" w:rsidRDefault="00C2370F" w:rsidP="00C2370F">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255848B1" w14:textId="77777777" w:rsidR="00C2370F" w:rsidRPr="006E3198" w:rsidRDefault="00C2370F" w:rsidP="00C2370F">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46E96E5D" w14:textId="77777777" w:rsidR="00C2370F" w:rsidRPr="00B96BC0" w:rsidRDefault="00C2370F" w:rsidP="00C2370F">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xmlns:a14="http://schemas.microsoft.com/office/drawing/2010/main" xmlns:pic="http://schemas.openxmlformats.org/drawingml/2006/picture" xmlns:a="http://schemas.openxmlformats.org/drawingml/2006/main">
            <w:pict w14:anchorId="28668A0A">
              <v:group id="Group 15" style="position:absolute;margin-left:31.3pt;margin-top:14.65pt;width:450.9pt;height:145.75pt;z-index:251660288" coordsize="57262,18512" o:spid="_x0000_s1026" w14:anchorId="6EC8C56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style="position:absolute;left:3072;top:9368;width:12186;height:2769;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v:textbox>
                    <w:txbxContent>
                      <w:p w:rsidRPr="00B96BC0" w:rsidR="00C2370F" w:rsidP="00C2370F" w:rsidRDefault="00C2370F" w14:paraId="0133A48E" w14:textId="77777777">
                        <w:pPr>
                          <w:tabs>
                            <w:tab w:val="left" w:pos="1125"/>
                          </w:tabs>
                          <w:spacing w:line="256" w:lineRule="auto"/>
                          <w:jc w:val="center"/>
                          <w:rPr>
                            <w:szCs w:val="24"/>
                          </w:rPr>
                        </w:pPr>
                        <w:r w:rsidRPr="00B96BC0">
                          <w:rPr>
                            <w:rFonts w:ascii="Calibri" w:hAnsi="Calibri" w:eastAsia="Calibri"/>
                            <w:b/>
                            <w:bCs/>
                            <w:color w:val="EF7B20"/>
                            <w:kern w:val="24"/>
                            <w:szCs w:val="24"/>
                          </w:rPr>
                          <w:t>People powered</w:t>
                        </w:r>
                      </w:p>
                    </w:txbxContent>
                  </v:textbox>
                </v:rect>
                <v:group id="Group 14" style="position:absolute;left:3972;width:50044;height:6889" coordsize="93452,17854"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8" style="position:absolute;left:26360;width:18337;height:1785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o:title="" r:id="rId14"/>
                  </v:shape>
                  <v:shape id="Picture 19" style="position:absolute;left:51265;width:18337;height:17854;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o:title="" r:id="rId15"/>
                  </v:shape>
                  <v:shape id="Picture 20" style="position:absolute;left:76170;width:17282;height:1785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o:title="" r:id="rId16"/>
                  </v:shape>
                  <v:shape id="Picture 21" style="position:absolute;width:19792;height:17854;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croptop="2221f" cropbottom="2597f" o:title="" r:id="rId17"/>
                  </v:shape>
                </v:group>
                <v:rect id="Rectangle 15" style="position:absolute;left:17013;top:9368;width:11291;height:2629;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v:textbox>
                    <w:txbxContent>
                      <w:p w:rsidRPr="00B96BC0" w:rsidR="00C2370F" w:rsidP="00C2370F" w:rsidRDefault="00C2370F" w14:paraId="43587DC7" w14:textId="77777777">
                        <w:pPr>
                          <w:jc w:val="center"/>
                          <w:rPr>
                            <w:szCs w:val="24"/>
                          </w:rPr>
                        </w:pPr>
                        <w:r w:rsidRPr="00B96BC0">
                          <w:rPr>
                            <w:rFonts w:ascii="Calibri" w:hAnsi="Calibri" w:eastAsia="Calibri"/>
                            <w:b/>
                            <w:bCs/>
                            <w:color w:val="9A2277"/>
                            <w:kern w:val="24"/>
                            <w:szCs w:val="24"/>
                          </w:rPr>
                          <w:t>Bold</w:t>
                        </w:r>
                      </w:p>
                    </w:txbxContent>
                  </v:textbox>
                </v:rect>
                <v:rect id="Rectangle 16" style="position:absolute;left:30205;top:9368;width:11290;height:2629;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v:textbox>
                    <w:txbxContent>
                      <w:p w:rsidRPr="00B96BC0" w:rsidR="00C2370F" w:rsidP="00C2370F" w:rsidRDefault="00C2370F" w14:paraId="2E87DED9" w14:textId="77777777">
                        <w:pPr>
                          <w:jc w:val="center"/>
                          <w:rPr>
                            <w:szCs w:val="24"/>
                          </w:rPr>
                        </w:pPr>
                        <w:r w:rsidRPr="00B96BC0">
                          <w:rPr>
                            <w:rFonts w:ascii="Calibri" w:hAnsi="Calibri" w:eastAsia="Calibri"/>
                            <w:b/>
                            <w:bCs/>
                            <w:color w:val="EE5256"/>
                            <w:kern w:val="24"/>
                            <w:szCs w:val="24"/>
                          </w:rPr>
                          <w:t>Effective</w:t>
                        </w:r>
                      </w:p>
                    </w:txbxContent>
                  </v:textbox>
                </v:rect>
                <v:rect id="Rectangle 17" style="position:absolute;left:43021;top:9443;width:10637;height:3069;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v:textbox>
                    <w:txbxContent>
                      <w:p w:rsidRPr="00B96BC0" w:rsidR="00C2370F" w:rsidP="00C2370F" w:rsidRDefault="00C2370F" w14:paraId="4A4406DB" w14:textId="77777777">
                        <w:pPr>
                          <w:jc w:val="center"/>
                          <w:rPr>
                            <w:szCs w:val="24"/>
                          </w:rPr>
                        </w:pPr>
                        <w:r w:rsidRPr="00B96BC0">
                          <w:rPr>
                            <w:rFonts w:ascii="Calibri" w:hAnsi="Calibri" w:eastAsia="Calibri"/>
                            <w:b/>
                            <w:bCs/>
                            <w:color w:val="7B96CD"/>
                            <w:kern w:val="24"/>
                            <w:szCs w:val="24"/>
                          </w:rPr>
                          <w:t>Thoughtful</w:t>
                        </w:r>
                      </w:p>
                    </w:txbxContent>
                  </v:textbox>
                </v:rect>
                <v:rect id="Rectangle 19" style="position:absolute;top:12891;width:57262;height:5621;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v:textbox>
                    <w:txbxContent>
                      <w:p w:rsidRPr="006E3198" w:rsidR="00C2370F" w:rsidP="00C2370F" w:rsidRDefault="00C2370F" w14:paraId="3E0ABA3F" w14:textId="77777777">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rsidRPr="00B96BC0" w:rsidR="00C2370F" w:rsidP="00C2370F" w:rsidRDefault="00C2370F" w14:paraId="6E7BEAA2" w14:textId="77777777">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67CD92EF"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548AB6C3"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68922BCE"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4AA77D4A"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167E589A"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0819C1D3"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5F2D5FC4"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6ABFD12B"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5BC85F32" w14:textId="77777777" w:rsidR="00C2370F" w:rsidRPr="00712425" w:rsidRDefault="00C2370F" w:rsidP="00C2370F">
      <w:pPr>
        <w:autoSpaceDE w:val="0"/>
        <w:autoSpaceDN w:val="0"/>
        <w:adjustRightInd w:val="0"/>
        <w:rPr>
          <w:rFonts w:ascii="Calibri Light" w:eastAsia="MS Mincho" w:hAnsi="Calibri Light" w:cs="Calibri Light"/>
          <w:color w:val="000000"/>
          <w:szCs w:val="24"/>
          <w:lang w:eastAsia="en-GB"/>
        </w:rPr>
      </w:pPr>
    </w:p>
    <w:p w14:paraId="6BE800E0" w14:textId="6104CDA1" w:rsidR="00C2370F" w:rsidRPr="00712425" w:rsidRDefault="00C2370F" w:rsidP="00C2370F">
      <w:pPr>
        <w:spacing w:line="240" w:lineRule="auto"/>
        <w:ind w:right="-3"/>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lastRenderedPageBreak/>
        <w:t xml:space="preserve">Role: </w:t>
      </w:r>
    </w:p>
    <w:p w14:paraId="3E767BA0" w14:textId="652C49F8" w:rsidR="00C2370F" w:rsidRPr="00475555" w:rsidRDefault="00C2370F" w:rsidP="00C2370F">
      <w:pPr>
        <w:rPr>
          <w:rFonts w:ascii="Calibri Light" w:hAnsi="Calibri Light" w:cs="Calibri Light"/>
          <w:sz w:val="24"/>
          <w:szCs w:val="24"/>
          <w:lang w:eastAsia="en-GB"/>
        </w:rPr>
      </w:pPr>
      <w:r w:rsidRPr="00475555">
        <w:rPr>
          <w:rFonts w:ascii="Calibri Light" w:hAnsi="Calibri Light" w:cs="Calibri Light"/>
          <w:sz w:val="24"/>
          <w:szCs w:val="24"/>
          <w:lang w:eastAsia="en-GB"/>
        </w:rPr>
        <w:t>You will be the</w:t>
      </w:r>
      <w:r w:rsidR="008915DA" w:rsidRPr="00475555">
        <w:rPr>
          <w:rFonts w:ascii="Calibri Light" w:hAnsi="Calibri Light" w:cs="Calibri Light"/>
          <w:sz w:val="24"/>
          <w:szCs w:val="24"/>
          <w:lang w:eastAsia="en-GB"/>
        </w:rPr>
        <w:t xml:space="preserve"> </w:t>
      </w:r>
      <w:r w:rsidR="00D5679E" w:rsidRPr="00475555">
        <w:rPr>
          <w:rFonts w:ascii="Calibri Light" w:hAnsi="Calibri Light" w:cs="Calibri Light"/>
          <w:sz w:val="24"/>
          <w:szCs w:val="24"/>
          <w:lang w:eastAsia="en-GB"/>
        </w:rPr>
        <w:t>Counsellor</w:t>
      </w:r>
      <w:r w:rsidR="008915DA" w:rsidRPr="00475555">
        <w:rPr>
          <w:rFonts w:ascii="Calibri Light" w:hAnsi="Calibri Light" w:cs="Calibri Light"/>
          <w:sz w:val="24"/>
          <w:szCs w:val="24"/>
          <w:lang w:eastAsia="en-GB"/>
        </w:rPr>
        <w:t>/</w:t>
      </w:r>
      <w:r w:rsidR="00BD495C" w:rsidRPr="00475555">
        <w:rPr>
          <w:rFonts w:ascii="Calibri Light" w:hAnsi="Calibri Light" w:cs="Calibri Light"/>
          <w:sz w:val="24"/>
          <w:szCs w:val="24"/>
          <w:lang w:eastAsia="en-GB"/>
        </w:rPr>
        <w:t xml:space="preserve">Psychological </w:t>
      </w:r>
      <w:r w:rsidRPr="00475555">
        <w:rPr>
          <w:rFonts w:ascii="Calibri Light" w:hAnsi="Calibri Light" w:cs="Calibri Light"/>
          <w:sz w:val="24"/>
          <w:szCs w:val="24"/>
          <w:lang w:eastAsia="en-GB"/>
        </w:rPr>
        <w:t xml:space="preserve">Therapist for </w:t>
      </w:r>
      <w:r w:rsidR="00FD3EBD" w:rsidRPr="00475555">
        <w:rPr>
          <w:rFonts w:ascii="Calibri Light" w:hAnsi="Calibri Light" w:cs="Calibri Light"/>
          <w:sz w:val="24"/>
          <w:szCs w:val="24"/>
          <w:lang w:eastAsia="en-GB"/>
        </w:rPr>
        <w:t>ABL Health</w:t>
      </w:r>
      <w:r w:rsidRPr="00475555">
        <w:rPr>
          <w:rFonts w:ascii="Calibri Light" w:hAnsi="Calibri Light" w:cs="Calibri Light"/>
          <w:sz w:val="24"/>
          <w:szCs w:val="24"/>
          <w:lang w:eastAsia="en-GB"/>
        </w:rPr>
        <w:t xml:space="preserve"> and support </w:t>
      </w:r>
      <w:r w:rsidR="00BD495C" w:rsidRPr="00475555">
        <w:rPr>
          <w:rFonts w:ascii="Calibri Light" w:hAnsi="Calibri Light" w:cs="Calibri Light"/>
          <w:sz w:val="24"/>
          <w:szCs w:val="24"/>
          <w:lang w:eastAsia="en-GB"/>
        </w:rPr>
        <w:t>our</w:t>
      </w:r>
      <w:r w:rsidRPr="00475555">
        <w:rPr>
          <w:rFonts w:ascii="Calibri Light" w:hAnsi="Calibri Light" w:cs="Calibri Light"/>
          <w:sz w:val="24"/>
          <w:szCs w:val="24"/>
          <w:lang w:eastAsia="en-GB"/>
        </w:rPr>
        <w:t xml:space="preserve"> </w:t>
      </w:r>
      <w:r w:rsidR="0095153C" w:rsidRPr="0095153C">
        <w:rPr>
          <w:rFonts w:ascii="Calibri Light" w:hAnsi="Calibri Light" w:cs="Calibri Light"/>
          <w:sz w:val="24"/>
          <w:szCs w:val="24"/>
          <w:lang w:eastAsia="en-GB"/>
        </w:rPr>
        <w:t xml:space="preserve">Health Improvement and Weight Management </w:t>
      </w:r>
      <w:r w:rsidRPr="00475555">
        <w:rPr>
          <w:rFonts w:ascii="Calibri Light" w:hAnsi="Calibri Light" w:cs="Calibri Light"/>
          <w:sz w:val="24"/>
          <w:szCs w:val="24"/>
          <w:lang w:eastAsia="en-GB"/>
        </w:rPr>
        <w:t>Service</w:t>
      </w:r>
      <w:r w:rsidR="00FD3EBD" w:rsidRPr="00475555">
        <w:rPr>
          <w:rFonts w:ascii="Calibri Light" w:hAnsi="Calibri Light" w:cs="Calibri Light"/>
          <w:sz w:val="24"/>
          <w:szCs w:val="24"/>
          <w:lang w:eastAsia="en-GB"/>
        </w:rPr>
        <w:t xml:space="preserve">s across </w:t>
      </w:r>
      <w:r w:rsidR="0076246E" w:rsidRPr="00475555">
        <w:rPr>
          <w:rFonts w:ascii="Calibri Light" w:hAnsi="Calibri Light" w:cs="Calibri Light"/>
          <w:sz w:val="24"/>
          <w:szCs w:val="24"/>
          <w:lang w:eastAsia="en-GB"/>
        </w:rPr>
        <w:t>Oldham</w:t>
      </w:r>
      <w:r w:rsidR="00677798" w:rsidRPr="00475555">
        <w:rPr>
          <w:rFonts w:ascii="Calibri Light" w:hAnsi="Calibri Light" w:cs="Calibri Light"/>
          <w:sz w:val="24"/>
          <w:szCs w:val="24"/>
          <w:lang w:eastAsia="en-GB"/>
        </w:rPr>
        <w:t xml:space="preserve">. </w:t>
      </w:r>
    </w:p>
    <w:p w14:paraId="4D2FCE4A" w14:textId="5CC0400D" w:rsidR="00C2370F" w:rsidRPr="00475555" w:rsidRDefault="00C23AB2" w:rsidP="00C2370F">
      <w:pPr>
        <w:spacing w:after="0" w:line="240" w:lineRule="auto"/>
        <w:jc w:val="both"/>
        <w:rPr>
          <w:rFonts w:asciiTheme="majorHAnsi" w:eastAsia="Calibri" w:hAnsiTheme="majorHAnsi" w:cstheme="majorHAnsi"/>
          <w:sz w:val="24"/>
          <w:szCs w:val="24"/>
        </w:rPr>
      </w:pPr>
      <w:r w:rsidRPr="00475555">
        <w:rPr>
          <w:rFonts w:asciiTheme="majorHAnsi" w:eastAsia="Calibri" w:hAnsiTheme="majorHAnsi" w:cstheme="majorHAnsi"/>
          <w:sz w:val="24"/>
          <w:szCs w:val="24"/>
        </w:rPr>
        <w:t>ABL Health</w:t>
      </w:r>
      <w:r w:rsidR="00C2370F" w:rsidRPr="00475555">
        <w:rPr>
          <w:rFonts w:asciiTheme="majorHAnsi" w:eastAsia="Calibri" w:hAnsiTheme="majorHAnsi" w:cstheme="majorHAnsi"/>
          <w:sz w:val="24"/>
          <w:szCs w:val="24"/>
        </w:rPr>
        <w:t xml:space="preserve"> aims to empower individuals and communities towards a healthier future by promoting health awareness.  The </w:t>
      </w:r>
      <w:r w:rsidR="008915DA" w:rsidRPr="00475555">
        <w:rPr>
          <w:rFonts w:asciiTheme="majorHAnsi" w:eastAsia="Calibri" w:hAnsiTheme="majorHAnsi" w:cstheme="majorHAnsi"/>
          <w:sz w:val="24"/>
          <w:szCs w:val="24"/>
        </w:rPr>
        <w:t>Counsellor/P</w:t>
      </w:r>
      <w:r w:rsidR="00BD495C" w:rsidRPr="00475555">
        <w:rPr>
          <w:rFonts w:asciiTheme="majorHAnsi" w:eastAsia="Calibri" w:hAnsiTheme="majorHAnsi" w:cstheme="majorHAnsi"/>
          <w:sz w:val="24"/>
          <w:szCs w:val="24"/>
        </w:rPr>
        <w:t xml:space="preserve">sychological </w:t>
      </w:r>
      <w:r w:rsidR="008915DA" w:rsidRPr="00475555">
        <w:rPr>
          <w:rFonts w:asciiTheme="majorHAnsi" w:eastAsia="Calibri" w:hAnsiTheme="majorHAnsi" w:cstheme="majorHAnsi"/>
          <w:sz w:val="24"/>
          <w:szCs w:val="24"/>
        </w:rPr>
        <w:t>T</w:t>
      </w:r>
      <w:r w:rsidR="00C2370F" w:rsidRPr="00475555">
        <w:rPr>
          <w:rFonts w:asciiTheme="majorHAnsi" w:eastAsia="Calibri" w:hAnsiTheme="majorHAnsi" w:cstheme="majorHAnsi"/>
          <w:sz w:val="24"/>
          <w:szCs w:val="24"/>
        </w:rPr>
        <w:t>herapist integrates psychological theory with therapeutic techniques to help people overcome and deal with problematic life events and mental health issues.  They engage people and their communities to help identify barriers whilst empowering them to overcome these.</w:t>
      </w:r>
    </w:p>
    <w:p w14:paraId="521E5AC7" w14:textId="77777777" w:rsidR="007E128C" w:rsidRDefault="007E128C" w:rsidP="007E128C">
      <w:pPr>
        <w:spacing w:line="240" w:lineRule="auto"/>
        <w:ind w:right="-3"/>
        <w:rPr>
          <w:rFonts w:ascii="Calibri Light" w:hAnsi="Calibri Light" w:cs="Calibri Light"/>
          <w:b/>
          <w:bCs/>
          <w:sz w:val="24"/>
          <w:szCs w:val="24"/>
          <w:lang w:eastAsia="en-GB"/>
        </w:rPr>
      </w:pPr>
    </w:p>
    <w:p w14:paraId="6BD4E923" w14:textId="6200C1F9" w:rsidR="007E128C" w:rsidRPr="00712425" w:rsidRDefault="007E128C" w:rsidP="007E128C">
      <w:pPr>
        <w:spacing w:line="240" w:lineRule="auto"/>
        <w:ind w:right="-3"/>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t xml:space="preserve">Role Purpose: </w:t>
      </w:r>
    </w:p>
    <w:p w14:paraId="3E09D7E1" w14:textId="77777777" w:rsidR="00C2370F" w:rsidRPr="00475555" w:rsidRDefault="00C2370F" w:rsidP="00C2370F">
      <w:pPr>
        <w:spacing w:after="0" w:line="240" w:lineRule="auto"/>
        <w:jc w:val="both"/>
        <w:rPr>
          <w:rFonts w:ascii="Arial" w:eastAsia="Calibri" w:hAnsi="Arial" w:cs="Arial"/>
        </w:rPr>
      </w:pPr>
    </w:p>
    <w:p w14:paraId="6F3C1BC7" w14:textId="3BCD95B0" w:rsidR="00C2370F" w:rsidRPr="00475555" w:rsidRDefault="00C2370F" w:rsidP="00C2370F">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eastAsia="Tahoma" w:hAnsiTheme="majorHAnsi" w:cstheme="majorHAnsi"/>
          <w:szCs w:val="24"/>
          <w:lang w:val="en-US" w:bidi="en-US"/>
        </w:rPr>
      </w:pPr>
      <w:r w:rsidRPr="00475555">
        <w:rPr>
          <w:rFonts w:asciiTheme="majorHAnsi" w:eastAsia="Tahoma" w:hAnsiTheme="majorHAnsi" w:cstheme="majorHAnsi"/>
          <w:szCs w:val="24"/>
          <w:lang w:val="en-US" w:bidi="en-US"/>
        </w:rPr>
        <w:t>The role is designed to provide support to</w:t>
      </w:r>
      <w:r w:rsidR="00BD495C" w:rsidRPr="00475555">
        <w:rPr>
          <w:rFonts w:asciiTheme="majorHAnsi" w:eastAsia="Tahoma" w:hAnsiTheme="majorHAnsi" w:cstheme="majorHAnsi"/>
          <w:szCs w:val="24"/>
          <w:lang w:val="en-US" w:bidi="en-US"/>
        </w:rPr>
        <w:t xml:space="preserve"> individuals</w:t>
      </w:r>
      <w:r w:rsidR="00A37AE9" w:rsidRPr="00475555">
        <w:rPr>
          <w:rFonts w:asciiTheme="majorHAnsi" w:eastAsia="Tahoma" w:hAnsiTheme="majorHAnsi" w:cstheme="majorHAnsi"/>
          <w:szCs w:val="24"/>
          <w:lang w:val="en-US" w:bidi="en-US"/>
        </w:rPr>
        <w:t xml:space="preserve"> digitally and via telephone.</w:t>
      </w:r>
    </w:p>
    <w:p w14:paraId="336ABBDD" w14:textId="3F90EC23" w:rsidR="00C2370F" w:rsidRPr="00475555" w:rsidRDefault="007E128C" w:rsidP="00C2370F">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eastAsia="Tahoma" w:hAnsiTheme="majorHAnsi" w:cstheme="majorHAnsi"/>
          <w:szCs w:val="24"/>
          <w:lang w:val="en-US" w:bidi="en-US"/>
        </w:rPr>
      </w:pPr>
      <w:r w:rsidRPr="00475555">
        <w:rPr>
          <w:rFonts w:asciiTheme="majorHAnsi" w:eastAsia="Tahoma" w:hAnsiTheme="majorHAnsi" w:cstheme="majorHAnsi"/>
          <w:szCs w:val="24"/>
          <w:lang w:val="en-US" w:bidi="en-US"/>
        </w:rPr>
        <w:t>The role involves assessment of clients referred</w:t>
      </w:r>
      <w:r w:rsidR="008D5590" w:rsidRPr="00475555">
        <w:rPr>
          <w:rFonts w:asciiTheme="majorHAnsi" w:eastAsia="Tahoma" w:hAnsiTheme="majorHAnsi" w:cstheme="majorHAnsi"/>
          <w:szCs w:val="24"/>
          <w:lang w:val="en-US" w:bidi="en-US"/>
        </w:rPr>
        <w:t xml:space="preserve"> and </w:t>
      </w:r>
      <w:r w:rsidRPr="00475555">
        <w:rPr>
          <w:rFonts w:asciiTheme="majorHAnsi" w:eastAsia="Tahoma" w:hAnsiTheme="majorHAnsi" w:cstheme="majorHAnsi"/>
          <w:szCs w:val="24"/>
          <w:lang w:val="en-US" w:bidi="en-US"/>
        </w:rPr>
        <w:t>provision of individual therapy sessions.</w:t>
      </w:r>
    </w:p>
    <w:p w14:paraId="20B5D5D1" w14:textId="2E9F8808" w:rsidR="00C2370F" w:rsidRPr="00475555" w:rsidRDefault="00C2370F" w:rsidP="00C2370F">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eastAsia="Tahoma" w:hAnsiTheme="majorHAnsi" w:cstheme="majorHAnsi"/>
          <w:szCs w:val="24"/>
          <w:lang w:val="en-US" w:bidi="en-US"/>
        </w:rPr>
      </w:pPr>
      <w:r w:rsidRPr="00475555">
        <w:rPr>
          <w:rFonts w:asciiTheme="majorHAnsi" w:eastAsia="Tahoma" w:hAnsiTheme="majorHAnsi" w:cstheme="majorHAnsi"/>
          <w:szCs w:val="24"/>
          <w:lang w:val="en-US" w:bidi="en-US"/>
        </w:rPr>
        <w:t xml:space="preserve">The role includes ensuring the </w:t>
      </w:r>
      <w:r w:rsidR="00A37AE9" w:rsidRPr="00475555">
        <w:rPr>
          <w:rFonts w:asciiTheme="majorHAnsi" w:eastAsia="Tahoma" w:hAnsiTheme="majorHAnsi" w:cstheme="majorHAnsi"/>
          <w:szCs w:val="24"/>
          <w:lang w:val="en-US" w:bidi="en-US"/>
        </w:rPr>
        <w:t>therapeutic support</w:t>
      </w:r>
      <w:r w:rsidRPr="00475555">
        <w:rPr>
          <w:rFonts w:asciiTheme="majorHAnsi" w:eastAsia="Tahoma" w:hAnsiTheme="majorHAnsi" w:cstheme="majorHAnsi"/>
          <w:szCs w:val="24"/>
          <w:lang w:val="en-US" w:bidi="en-US"/>
        </w:rPr>
        <w:t xml:space="preserve"> provides a clear, evidence based, effective and consistent service for all clients. </w:t>
      </w:r>
    </w:p>
    <w:p w14:paraId="7AD8862B" w14:textId="4404AFF8" w:rsidR="00C2370F" w:rsidRPr="00475555" w:rsidRDefault="00A37AE9" w:rsidP="00C2370F">
      <w:pPr>
        <w:pStyle w:val="ListParagraph"/>
        <w:numPr>
          <w:ilvl w:val="0"/>
          <w:numId w:val="3"/>
        </w:numPr>
        <w:contextualSpacing/>
        <w:rPr>
          <w:rFonts w:ascii="Calibri Light" w:hAnsi="Calibri Light" w:cs="Calibri Light"/>
          <w:szCs w:val="24"/>
          <w:lang w:eastAsia="en-GB"/>
        </w:rPr>
      </w:pPr>
      <w:r w:rsidRPr="00475555">
        <w:rPr>
          <w:rFonts w:ascii="Calibri Light" w:hAnsi="Calibri Light" w:cs="Calibri Light"/>
          <w:szCs w:val="24"/>
          <w:lang w:eastAsia="en-GB"/>
        </w:rPr>
        <w:t>The role will c</w:t>
      </w:r>
      <w:r w:rsidR="00C2370F" w:rsidRPr="00475555">
        <w:rPr>
          <w:rFonts w:ascii="Calibri Light" w:hAnsi="Calibri Light" w:cs="Calibri Light"/>
          <w:szCs w:val="24"/>
          <w:lang w:eastAsia="en-GB"/>
        </w:rPr>
        <w:t xml:space="preserve">ontinuously develop methods and resources that result in improved/effective </w:t>
      </w:r>
      <w:r w:rsidRPr="00475555">
        <w:rPr>
          <w:rFonts w:ascii="Calibri Light" w:hAnsi="Calibri Light" w:cs="Calibri Light"/>
          <w:szCs w:val="24"/>
          <w:lang w:eastAsia="en-GB"/>
        </w:rPr>
        <w:t xml:space="preserve">wellbeing and </w:t>
      </w:r>
      <w:r w:rsidR="00C2370F" w:rsidRPr="00475555">
        <w:rPr>
          <w:rFonts w:ascii="Calibri Light" w:hAnsi="Calibri Light" w:cs="Calibri Light"/>
          <w:szCs w:val="24"/>
          <w:lang w:eastAsia="en-GB"/>
        </w:rPr>
        <w:t xml:space="preserve">behaviours for </w:t>
      </w:r>
      <w:r w:rsidR="00BD495C" w:rsidRPr="00475555">
        <w:rPr>
          <w:rFonts w:ascii="Calibri Light" w:hAnsi="Calibri Light" w:cs="Calibri Light"/>
          <w:szCs w:val="24"/>
          <w:lang w:eastAsia="en-GB"/>
        </w:rPr>
        <w:t xml:space="preserve">adults. </w:t>
      </w:r>
    </w:p>
    <w:p w14:paraId="7DB74953" w14:textId="77777777" w:rsidR="00C2370F" w:rsidRPr="00475555" w:rsidRDefault="00C2370F" w:rsidP="00C2370F">
      <w:pPr>
        <w:spacing w:line="240" w:lineRule="auto"/>
        <w:ind w:right="-3"/>
        <w:jc w:val="both"/>
        <w:rPr>
          <w:rFonts w:ascii="Calibri Light" w:hAnsi="Calibri Light" w:cs="Calibri Light"/>
          <w:sz w:val="24"/>
          <w:szCs w:val="24"/>
          <w:lang w:eastAsia="en-GB"/>
        </w:rPr>
      </w:pPr>
    </w:p>
    <w:p w14:paraId="2D4E887B" w14:textId="5036B752" w:rsidR="00C2370F" w:rsidRPr="00475555" w:rsidRDefault="00C2370F" w:rsidP="00C2370F">
      <w:pPr>
        <w:spacing w:line="240" w:lineRule="auto"/>
        <w:ind w:right="-3"/>
        <w:rPr>
          <w:rFonts w:ascii="Calibri Light" w:hAnsi="Calibri Light" w:cs="Calibri Light"/>
          <w:sz w:val="24"/>
          <w:szCs w:val="24"/>
          <w:lang w:eastAsia="en-GB"/>
        </w:rPr>
      </w:pPr>
      <w:r w:rsidRPr="00475555">
        <w:rPr>
          <w:rFonts w:ascii="Calibri Light" w:hAnsi="Calibri Light" w:cs="Calibri Light"/>
          <w:sz w:val="24"/>
          <w:szCs w:val="24"/>
          <w:lang w:eastAsia="en-GB"/>
        </w:rPr>
        <w:t xml:space="preserve">This is a demanding job, but you will not be on your own. ABL’s highly experienced and friendly multi-disciplinary team of Health and Social Care professionals, Business Intelligence, Service Development, Governance, Finance and Business Development are there to support. Additionally, existing experienced delivery teams </w:t>
      </w:r>
      <w:r w:rsidR="008D5590" w:rsidRPr="00475555">
        <w:rPr>
          <w:rFonts w:ascii="Calibri Light" w:hAnsi="Calibri Light" w:cs="Calibri Light"/>
          <w:sz w:val="24"/>
          <w:szCs w:val="24"/>
          <w:lang w:eastAsia="en-GB"/>
        </w:rPr>
        <w:t xml:space="preserve">will </w:t>
      </w:r>
      <w:r w:rsidRPr="00475555">
        <w:rPr>
          <w:rFonts w:ascii="Calibri Light" w:hAnsi="Calibri Light" w:cs="Calibri Light"/>
          <w:sz w:val="24"/>
          <w:szCs w:val="24"/>
          <w:lang w:eastAsia="en-GB"/>
        </w:rPr>
        <w:t>w</w:t>
      </w:r>
      <w:r w:rsidR="00A37AE9" w:rsidRPr="00475555">
        <w:rPr>
          <w:rFonts w:ascii="Calibri Light" w:hAnsi="Calibri Light" w:cs="Calibri Light"/>
          <w:sz w:val="24"/>
          <w:szCs w:val="24"/>
          <w:lang w:eastAsia="en-GB"/>
        </w:rPr>
        <w:t xml:space="preserve">ork with </w:t>
      </w:r>
      <w:r w:rsidRPr="00475555">
        <w:rPr>
          <w:rFonts w:ascii="Calibri Light" w:hAnsi="Calibri Light" w:cs="Calibri Light"/>
          <w:sz w:val="24"/>
          <w:szCs w:val="24"/>
          <w:lang w:eastAsia="en-GB"/>
        </w:rPr>
        <w:t xml:space="preserve">you to drive the service forward. </w:t>
      </w:r>
    </w:p>
    <w:p w14:paraId="2E7B3714" w14:textId="77777777" w:rsidR="00353363" w:rsidRPr="00353363" w:rsidRDefault="00353363" w:rsidP="00C2370F">
      <w:pPr>
        <w:spacing w:line="240" w:lineRule="auto"/>
        <w:ind w:right="-3"/>
        <w:rPr>
          <w:rFonts w:ascii="Calibri Light" w:hAnsi="Calibri Light" w:cs="Calibri Light"/>
          <w:sz w:val="24"/>
          <w:szCs w:val="24"/>
          <w:lang w:eastAsia="en-GB"/>
        </w:rPr>
      </w:pPr>
    </w:p>
    <w:p w14:paraId="38D693D3" w14:textId="77777777" w:rsidR="00C2370F" w:rsidRDefault="00C2370F" w:rsidP="00C2370F">
      <w:pPr>
        <w:spacing w:line="240" w:lineRule="auto"/>
        <w:ind w:right="-3"/>
        <w:rPr>
          <w:rFonts w:ascii="Calibri Light" w:hAnsi="Calibri Light" w:cs="Calibri Light"/>
          <w:b/>
          <w:bCs/>
          <w:sz w:val="24"/>
          <w:szCs w:val="24"/>
          <w:lang w:eastAsia="en-GB"/>
        </w:rPr>
      </w:pPr>
      <w:r w:rsidRPr="00520D8F">
        <w:rPr>
          <w:rFonts w:ascii="Calibri Light" w:hAnsi="Calibri Light" w:cs="Calibri Light"/>
          <w:b/>
          <w:bCs/>
          <w:sz w:val="24"/>
          <w:szCs w:val="24"/>
          <w:lang w:eastAsia="en-GB"/>
        </w:rPr>
        <w:t>Duties and Responsibilities</w:t>
      </w:r>
    </w:p>
    <w:p w14:paraId="1AF1E7E3" w14:textId="231CC346" w:rsidR="00C2370F" w:rsidRPr="00520D8F" w:rsidRDefault="00C2370F" w:rsidP="00C2370F">
      <w:pPr>
        <w:spacing w:line="240" w:lineRule="auto"/>
        <w:jc w:val="both"/>
        <w:rPr>
          <w:rFonts w:ascii="Calibri Light" w:hAnsi="Calibri Light" w:cs="Calibri Light"/>
          <w:sz w:val="24"/>
          <w:szCs w:val="24"/>
          <w:lang w:eastAsia="en-GB"/>
        </w:rPr>
      </w:pPr>
      <w:r w:rsidRPr="00520D8F">
        <w:rPr>
          <w:rFonts w:ascii="Calibri Light" w:hAnsi="Calibri Light" w:cs="Calibri Light"/>
          <w:sz w:val="24"/>
          <w:szCs w:val="24"/>
          <w:lang w:eastAsia="en-GB"/>
        </w:rPr>
        <w:t xml:space="preserve">This post will work under the line management of </w:t>
      </w:r>
      <w:r>
        <w:rPr>
          <w:rFonts w:ascii="Calibri Light" w:hAnsi="Calibri Light" w:cs="Calibri Light"/>
          <w:sz w:val="24"/>
          <w:szCs w:val="24"/>
          <w:lang w:eastAsia="en-GB"/>
        </w:rPr>
        <w:t xml:space="preserve">ABL’s Obesity </w:t>
      </w:r>
      <w:r w:rsidR="00FD3EBD">
        <w:rPr>
          <w:rFonts w:ascii="Calibri Light" w:hAnsi="Calibri Light" w:cs="Calibri Light"/>
          <w:sz w:val="24"/>
          <w:szCs w:val="24"/>
          <w:lang w:eastAsia="en-GB"/>
        </w:rPr>
        <w:t xml:space="preserve">and Families </w:t>
      </w:r>
      <w:r>
        <w:rPr>
          <w:rFonts w:ascii="Calibri Light" w:hAnsi="Calibri Light" w:cs="Calibri Light"/>
          <w:sz w:val="24"/>
          <w:szCs w:val="24"/>
          <w:lang w:eastAsia="en-GB"/>
        </w:rPr>
        <w:t>Lead</w:t>
      </w:r>
      <w:r w:rsidRPr="00520D8F">
        <w:rPr>
          <w:rFonts w:ascii="Calibri Light" w:hAnsi="Calibri Light" w:cs="Calibri Light"/>
          <w:sz w:val="24"/>
          <w:szCs w:val="24"/>
          <w:lang w:eastAsia="en-GB"/>
        </w:rPr>
        <w:t>.</w:t>
      </w:r>
      <w:r w:rsidR="00A37AE9">
        <w:rPr>
          <w:rFonts w:ascii="Calibri Light" w:hAnsi="Calibri Light" w:cs="Calibri Light"/>
          <w:sz w:val="24"/>
          <w:szCs w:val="24"/>
          <w:lang w:eastAsia="en-GB"/>
        </w:rPr>
        <w:t xml:space="preserve"> The role provides therapeutic interventions </w:t>
      </w:r>
      <w:r w:rsidR="00707166">
        <w:rPr>
          <w:rFonts w:ascii="Calibri Light" w:hAnsi="Calibri Light" w:cs="Calibri Light"/>
          <w:sz w:val="24"/>
          <w:szCs w:val="24"/>
          <w:lang w:eastAsia="en-GB"/>
        </w:rPr>
        <w:t xml:space="preserve">to adults of different ages </w:t>
      </w:r>
      <w:r w:rsidR="00A37AE9">
        <w:rPr>
          <w:rFonts w:ascii="Calibri Light" w:hAnsi="Calibri Light" w:cs="Calibri Light"/>
          <w:sz w:val="24"/>
          <w:szCs w:val="24"/>
          <w:lang w:eastAsia="en-GB"/>
        </w:rPr>
        <w:t>accessing targeted weight management programmes.</w:t>
      </w:r>
      <w:r w:rsidRPr="00520D8F">
        <w:rPr>
          <w:rFonts w:ascii="Calibri Light" w:hAnsi="Calibri Light" w:cs="Calibri Light"/>
          <w:sz w:val="24"/>
          <w:szCs w:val="24"/>
          <w:lang w:eastAsia="en-GB"/>
        </w:rPr>
        <w:t xml:space="preserve"> </w:t>
      </w:r>
    </w:p>
    <w:p w14:paraId="6AC6BDE8" w14:textId="77777777" w:rsidR="0006125C" w:rsidRPr="004A4FF9" w:rsidRDefault="0006125C" w:rsidP="0006125C">
      <w:pPr>
        <w:spacing w:line="240" w:lineRule="auto"/>
        <w:jc w:val="both"/>
        <w:rPr>
          <w:rFonts w:ascii="Calibri Light" w:hAnsi="Calibri Light" w:cs="Calibri Light"/>
          <w:b/>
          <w:bCs/>
          <w:sz w:val="24"/>
          <w:szCs w:val="24"/>
          <w:lang w:eastAsia="en-GB"/>
        </w:rPr>
      </w:pPr>
      <w:r w:rsidRPr="004A4FF9">
        <w:rPr>
          <w:rFonts w:ascii="Calibri Light" w:hAnsi="Calibri Light" w:cs="Calibri Light"/>
          <w:b/>
          <w:bCs/>
          <w:sz w:val="24"/>
          <w:szCs w:val="24"/>
          <w:lang w:eastAsia="en-GB"/>
        </w:rPr>
        <w:t>Key responsibilities will be:</w:t>
      </w:r>
    </w:p>
    <w:p w14:paraId="666B0C40" w14:textId="5AC08C5D" w:rsidR="00353363" w:rsidRDefault="0006125C" w:rsidP="00353363">
      <w:pPr>
        <w:numPr>
          <w:ilvl w:val="0"/>
          <w:numId w:val="4"/>
        </w:numPr>
        <w:spacing w:after="200" w:line="240" w:lineRule="auto"/>
        <w:jc w:val="both"/>
        <w:rPr>
          <w:rFonts w:asciiTheme="majorHAnsi" w:eastAsia="Calibri" w:hAnsiTheme="majorHAnsi" w:cstheme="majorHAnsi"/>
          <w:sz w:val="24"/>
          <w:szCs w:val="24"/>
        </w:rPr>
      </w:pPr>
      <w:r w:rsidRPr="00C64F08">
        <w:rPr>
          <w:rFonts w:asciiTheme="majorHAnsi" w:eastAsia="Calibri" w:hAnsiTheme="majorHAnsi" w:cstheme="majorHAnsi"/>
          <w:sz w:val="24"/>
          <w:szCs w:val="24"/>
        </w:rPr>
        <w:t xml:space="preserve">To work </w:t>
      </w:r>
      <w:r w:rsidR="00C64F08" w:rsidRPr="00C64F08">
        <w:rPr>
          <w:rFonts w:asciiTheme="majorHAnsi" w:eastAsia="Calibri" w:hAnsiTheme="majorHAnsi" w:cstheme="majorHAnsi"/>
          <w:sz w:val="24"/>
          <w:szCs w:val="24"/>
        </w:rPr>
        <w:t>effectively</w:t>
      </w:r>
      <w:r w:rsidRPr="00C64F08">
        <w:rPr>
          <w:rFonts w:asciiTheme="majorHAnsi" w:eastAsia="Calibri" w:hAnsiTheme="majorHAnsi" w:cstheme="majorHAnsi"/>
          <w:sz w:val="24"/>
          <w:szCs w:val="24"/>
        </w:rPr>
        <w:t xml:space="preserve"> and collaboratively to ensure the successful operation of </w:t>
      </w:r>
      <w:r w:rsidR="00C64F08" w:rsidRPr="00C64F08">
        <w:rPr>
          <w:rFonts w:asciiTheme="majorHAnsi" w:eastAsia="Calibri" w:hAnsiTheme="majorHAnsi" w:cstheme="majorHAnsi"/>
          <w:sz w:val="24"/>
          <w:szCs w:val="24"/>
        </w:rPr>
        <w:t xml:space="preserve">therapeutic provision within the </w:t>
      </w:r>
      <w:r w:rsidR="00707166">
        <w:rPr>
          <w:rFonts w:asciiTheme="majorHAnsi" w:eastAsia="Calibri" w:hAnsiTheme="majorHAnsi" w:cstheme="majorHAnsi"/>
          <w:sz w:val="24"/>
          <w:szCs w:val="24"/>
        </w:rPr>
        <w:t xml:space="preserve">Therapeutic </w:t>
      </w:r>
      <w:r w:rsidR="00C64F08" w:rsidRPr="00C64F08">
        <w:rPr>
          <w:rFonts w:asciiTheme="majorHAnsi" w:eastAsia="Calibri" w:hAnsiTheme="majorHAnsi" w:cstheme="majorHAnsi"/>
          <w:sz w:val="24"/>
          <w:szCs w:val="24"/>
        </w:rPr>
        <w:t xml:space="preserve">programme with </w:t>
      </w:r>
      <w:r w:rsidR="00C23AB2">
        <w:rPr>
          <w:rFonts w:asciiTheme="majorHAnsi" w:eastAsia="Calibri" w:hAnsiTheme="majorHAnsi" w:cstheme="majorHAnsi"/>
          <w:sz w:val="24"/>
          <w:szCs w:val="24"/>
        </w:rPr>
        <w:t>ABL Health</w:t>
      </w:r>
      <w:r w:rsidR="00C64F08" w:rsidRPr="00C64F08">
        <w:rPr>
          <w:rFonts w:asciiTheme="majorHAnsi" w:eastAsia="Calibri" w:hAnsiTheme="majorHAnsi" w:cstheme="majorHAnsi"/>
          <w:sz w:val="24"/>
          <w:szCs w:val="24"/>
        </w:rPr>
        <w:t xml:space="preserve">. </w:t>
      </w:r>
    </w:p>
    <w:p w14:paraId="657066BD" w14:textId="534B4A46" w:rsidR="0006125C" w:rsidRDefault="00353363" w:rsidP="00353363">
      <w:pPr>
        <w:numPr>
          <w:ilvl w:val="0"/>
          <w:numId w:val="4"/>
        </w:numPr>
        <w:spacing w:after="200" w:line="240" w:lineRule="auto"/>
        <w:jc w:val="both"/>
        <w:rPr>
          <w:rFonts w:asciiTheme="majorHAnsi" w:eastAsia="Calibri" w:hAnsiTheme="majorHAnsi" w:cstheme="majorHAnsi"/>
          <w:sz w:val="24"/>
          <w:szCs w:val="24"/>
        </w:rPr>
      </w:pPr>
      <w:r w:rsidRPr="00A37AE9">
        <w:rPr>
          <w:rFonts w:asciiTheme="majorHAnsi" w:eastAsia="Calibri" w:hAnsiTheme="majorHAnsi" w:cstheme="majorHAnsi"/>
          <w:sz w:val="24"/>
          <w:szCs w:val="24"/>
        </w:rPr>
        <w:t>To be a part of a multi-disciplinary assessment</w:t>
      </w:r>
      <w:r w:rsidR="00677798">
        <w:rPr>
          <w:rFonts w:asciiTheme="majorHAnsi" w:eastAsia="Calibri" w:hAnsiTheme="majorHAnsi" w:cstheme="majorHAnsi"/>
          <w:sz w:val="24"/>
          <w:szCs w:val="24"/>
        </w:rPr>
        <w:t xml:space="preserve">. </w:t>
      </w:r>
      <w:r w:rsidRPr="00A37AE9">
        <w:rPr>
          <w:rFonts w:asciiTheme="majorHAnsi" w:eastAsia="Calibri" w:hAnsiTheme="majorHAnsi" w:cstheme="majorHAnsi"/>
          <w:sz w:val="24"/>
          <w:szCs w:val="24"/>
        </w:rPr>
        <w:t xml:space="preserve">To facilitate psychological and risk assessments to aid the development of client formulations and care pathways.  </w:t>
      </w:r>
    </w:p>
    <w:p w14:paraId="5E7CD002" w14:textId="20369CEA" w:rsidR="00353363" w:rsidRPr="00353363" w:rsidRDefault="00353363" w:rsidP="00353363">
      <w:pPr>
        <w:numPr>
          <w:ilvl w:val="0"/>
          <w:numId w:val="4"/>
        </w:numPr>
        <w:spacing w:after="200" w:line="240" w:lineRule="auto"/>
        <w:jc w:val="both"/>
        <w:rPr>
          <w:rFonts w:asciiTheme="majorHAnsi" w:eastAsia="Calibri" w:hAnsiTheme="majorHAnsi" w:cstheme="majorHAnsi"/>
          <w:sz w:val="24"/>
          <w:szCs w:val="24"/>
        </w:rPr>
      </w:pPr>
      <w:r w:rsidRPr="00353363">
        <w:rPr>
          <w:rFonts w:asciiTheme="majorHAnsi" w:eastAsia="Calibri" w:hAnsiTheme="majorHAnsi" w:cstheme="majorHAnsi"/>
          <w:sz w:val="24"/>
          <w:szCs w:val="24"/>
        </w:rPr>
        <w:t xml:space="preserve">Support </w:t>
      </w:r>
      <w:r w:rsidR="00707166">
        <w:rPr>
          <w:rFonts w:asciiTheme="majorHAnsi" w:eastAsia="Calibri" w:hAnsiTheme="majorHAnsi" w:cstheme="majorHAnsi"/>
          <w:sz w:val="24"/>
          <w:szCs w:val="24"/>
        </w:rPr>
        <w:t xml:space="preserve">individuals </w:t>
      </w:r>
      <w:r w:rsidRPr="00A37AE9">
        <w:rPr>
          <w:rFonts w:asciiTheme="majorHAnsi" w:eastAsia="Calibri" w:hAnsiTheme="majorHAnsi" w:cstheme="majorHAnsi"/>
          <w:sz w:val="24"/>
          <w:szCs w:val="24"/>
        </w:rPr>
        <w:t>to discuss and work through highly complex, sensitive and personal information related to their presentation.</w:t>
      </w:r>
      <w:r w:rsidRPr="00353363">
        <w:rPr>
          <w:rFonts w:asciiTheme="majorHAnsi" w:eastAsia="Calibri" w:hAnsiTheme="majorHAnsi" w:cstheme="majorHAnsi"/>
          <w:sz w:val="24"/>
          <w:szCs w:val="24"/>
        </w:rPr>
        <w:t xml:space="preserve"> This will include </w:t>
      </w:r>
      <w:r w:rsidRPr="00A37AE9">
        <w:rPr>
          <w:rFonts w:asciiTheme="majorHAnsi" w:eastAsia="Calibri" w:hAnsiTheme="majorHAnsi" w:cstheme="majorHAnsi"/>
          <w:sz w:val="24"/>
          <w:szCs w:val="24"/>
        </w:rPr>
        <w:t xml:space="preserve">deconstruction of current interactional patterns of behaviour and meaning around </w:t>
      </w:r>
      <w:r w:rsidR="00677798">
        <w:rPr>
          <w:rFonts w:asciiTheme="majorHAnsi" w:eastAsia="Calibri" w:hAnsiTheme="majorHAnsi" w:cstheme="majorHAnsi"/>
          <w:sz w:val="24"/>
          <w:szCs w:val="24"/>
        </w:rPr>
        <w:t xml:space="preserve">weight </w:t>
      </w:r>
      <w:r w:rsidRPr="00A37AE9">
        <w:rPr>
          <w:rFonts w:asciiTheme="majorHAnsi" w:eastAsia="Calibri" w:hAnsiTheme="majorHAnsi" w:cstheme="majorHAnsi"/>
          <w:sz w:val="24"/>
          <w:szCs w:val="24"/>
        </w:rPr>
        <w:t xml:space="preserve">issues and complex relationships, creating methods for client centred analysis of change, aided by the use of assessment tools.  </w:t>
      </w:r>
    </w:p>
    <w:p w14:paraId="24224B6F" w14:textId="7F215FBF" w:rsidR="0006125C" w:rsidRDefault="00353363" w:rsidP="0006125C">
      <w:pPr>
        <w:numPr>
          <w:ilvl w:val="0"/>
          <w:numId w:val="4"/>
        </w:numPr>
        <w:spacing w:after="0" w:line="240" w:lineRule="auto"/>
        <w:contextualSpacing/>
        <w:rPr>
          <w:rFonts w:asciiTheme="majorHAnsi" w:eastAsia="Times New Roman" w:hAnsiTheme="majorHAnsi" w:cs="Arial"/>
          <w:sz w:val="24"/>
          <w:szCs w:val="24"/>
          <w:lang w:val="en-US"/>
        </w:rPr>
      </w:pPr>
      <w:r>
        <w:rPr>
          <w:rFonts w:asciiTheme="majorHAnsi" w:eastAsia="Times New Roman" w:hAnsiTheme="majorHAnsi" w:cs="Arial"/>
          <w:sz w:val="24"/>
          <w:szCs w:val="24"/>
          <w:lang w:val="en-US"/>
        </w:rPr>
        <w:t xml:space="preserve">To prepare and participate in peer </w:t>
      </w:r>
      <w:r w:rsidR="00677798">
        <w:rPr>
          <w:rFonts w:asciiTheme="majorHAnsi" w:eastAsia="Times New Roman" w:hAnsiTheme="majorHAnsi" w:cs="Arial"/>
          <w:sz w:val="24"/>
          <w:szCs w:val="24"/>
          <w:lang w:val="en-US"/>
        </w:rPr>
        <w:t>supervision</w:t>
      </w:r>
      <w:r>
        <w:rPr>
          <w:rFonts w:asciiTheme="majorHAnsi" w:eastAsia="Times New Roman" w:hAnsiTheme="majorHAnsi" w:cs="Arial"/>
          <w:sz w:val="24"/>
          <w:szCs w:val="24"/>
          <w:lang w:val="en-US"/>
        </w:rPr>
        <w:t xml:space="preserve"> and case reviews with other </w:t>
      </w:r>
      <w:r w:rsidR="00707166">
        <w:rPr>
          <w:rFonts w:asciiTheme="majorHAnsi" w:eastAsia="Times New Roman" w:hAnsiTheme="majorHAnsi" w:cs="Arial"/>
          <w:sz w:val="24"/>
          <w:szCs w:val="24"/>
          <w:lang w:val="en-US"/>
        </w:rPr>
        <w:t xml:space="preserve">psychological </w:t>
      </w:r>
      <w:r>
        <w:rPr>
          <w:rFonts w:asciiTheme="majorHAnsi" w:eastAsia="Times New Roman" w:hAnsiTheme="majorHAnsi" w:cs="Arial"/>
          <w:sz w:val="24"/>
          <w:szCs w:val="24"/>
          <w:lang w:val="en-US"/>
        </w:rPr>
        <w:t>therapists regularly across the organisation.</w:t>
      </w:r>
    </w:p>
    <w:p w14:paraId="2022A213" w14:textId="77777777" w:rsidR="00353363" w:rsidRPr="00E8092E" w:rsidRDefault="00353363" w:rsidP="00353363">
      <w:pPr>
        <w:spacing w:after="0" w:line="240" w:lineRule="auto"/>
        <w:ind w:left="720"/>
        <w:contextualSpacing/>
        <w:rPr>
          <w:rFonts w:asciiTheme="majorHAnsi" w:eastAsia="Times New Roman" w:hAnsiTheme="majorHAnsi" w:cs="Arial"/>
          <w:sz w:val="24"/>
          <w:szCs w:val="24"/>
          <w:lang w:val="en-US"/>
        </w:rPr>
      </w:pPr>
    </w:p>
    <w:p w14:paraId="52B4B4F2" w14:textId="2AC5F494" w:rsidR="0006125C" w:rsidRPr="00353363" w:rsidRDefault="00353363" w:rsidP="0006125C">
      <w:pPr>
        <w:numPr>
          <w:ilvl w:val="0"/>
          <w:numId w:val="4"/>
        </w:numPr>
        <w:spacing w:after="200" w:line="240" w:lineRule="auto"/>
        <w:contextualSpacing/>
        <w:rPr>
          <w:rFonts w:asciiTheme="majorHAnsi" w:eastAsia="MS Mincho" w:hAnsiTheme="majorHAnsi" w:cs="Arial"/>
          <w:b/>
          <w:sz w:val="24"/>
          <w:szCs w:val="24"/>
          <w:lang w:val="en-US"/>
        </w:rPr>
      </w:pPr>
      <w:r>
        <w:rPr>
          <w:rFonts w:asciiTheme="majorHAnsi" w:eastAsia="MS Mincho" w:hAnsiTheme="majorHAnsi" w:cs="Arial"/>
          <w:sz w:val="24"/>
          <w:szCs w:val="24"/>
          <w:lang w:val="en-US"/>
        </w:rPr>
        <w:t xml:space="preserve">Maintain accurate and detailed case notes and client records </w:t>
      </w:r>
      <w:r w:rsidR="00677798">
        <w:rPr>
          <w:rFonts w:asciiTheme="majorHAnsi" w:eastAsia="MS Mincho" w:hAnsiTheme="majorHAnsi" w:cs="Arial"/>
          <w:sz w:val="24"/>
          <w:szCs w:val="24"/>
          <w:lang w:val="en-US"/>
        </w:rPr>
        <w:t>utilising</w:t>
      </w:r>
      <w:r>
        <w:rPr>
          <w:rFonts w:asciiTheme="majorHAnsi" w:eastAsia="MS Mincho" w:hAnsiTheme="majorHAnsi" w:cs="Arial"/>
          <w:sz w:val="24"/>
          <w:szCs w:val="24"/>
          <w:lang w:val="en-US"/>
        </w:rPr>
        <w:t xml:space="preserve"> digital systems and databases.</w:t>
      </w:r>
    </w:p>
    <w:p w14:paraId="4D49FA2A" w14:textId="77777777" w:rsidR="00353363" w:rsidRPr="009F0F39" w:rsidRDefault="00353363" w:rsidP="00353363">
      <w:pPr>
        <w:spacing w:after="200" w:line="240" w:lineRule="auto"/>
        <w:contextualSpacing/>
        <w:rPr>
          <w:rFonts w:asciiTheme="majorHAnsi" w:eastAsia="MS Mincho" w:hAnsiTheme="majorHAnsi" w:cs="Arial"/>
          <w:b/>
          <w:sz w:val="24"/>
          <w:szCs w:val="24"/>
          <w:lang w:val="en-US"/>
        </w:rPr>
      </w:pPr>
    </w:p>
    <w:p w14:paraId="798E76A9" w14:textId="060B59B0" w:rsidR="0006125C" w:rsidRPr="007E5008" w:rsidRDefault="00353363" w:rsidP="0006125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Theme="majorHAnsi" w:eastAsia="Arial" w:hAnsiTheme="majorHAnsi" w:cstheme="majorHAnsi"/>
          <w:sz w:val="24"/>
          <w:szCs w:val="24"/>
          <w:lang w:val="en-US" w:bidi="en-US"/>
        </w:rPr>
      </w:pPr>
      <w:r w:rsidRPr="00A37AE9">
        <w:rPr>
          <w:rFonts w:asciiTheme="majorHAnsi" w:eastAsia="Calibri" w:hAnsiTheme="majorHAnsi" w:cstheme="majorHAnsi"/>
          <w:sz w:val="24"/>
          <w:szCs w:val="24"/>
        </w:rPr>
        <w:t xml:space="preserve">To attend </w:t>
      </w:r>
      <w:r w:rsidR="00C23AB2">
        <w:rPr>
          <w:rFonts w:asciiTheme="majorHAnsi" w:eastAsia="Calibri" w:hAnsiTheme="majorHAnsi" w:cstheme="majorHAnsi"/>
          <w:sz w:val="24"/>
          <w:szCs w:val="24"/>
        </w:rPr>
        <w:t xml:space="preserve">virtual </w:t>
      </w:r>
      <w:r w:rsidRPr="00A37AE9">
        <w:rPr>
          <w:rFonts w:asciiTheme="majorHAnsi" w:eastAsia="Calibri" w:hAnsiTheme="majorHAnsi" w:cstheme="majorHAnsi"/>
          <w:sz w:val="24"/>
          <w:szCs w:val="24"/>
        </w:rPr>
        <w:t>team meetings and contribute to agendas and discussions.  Prepare fully in accordance with service for Multi-Disciplinary Team Meetings (MDT) and complete relevant paperwork (such as MDT proformas), updating client records as appropriate.</w:t>
      </w:r>
    </w:p>
    <w:p w14:paraId="72B75797" w14:textId="77777777" w:rsidR="007E5008" w:rsidRPr="00AD608D" w:rsidRDefault="007E5008" w:rsidP="007E5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Theme="majorHAnsi" w:eastAsia="Arial" w:hAnsiTheme="majorHAnsi" w:cstheme="majorHAnsi"/>
          <w:sz w:val="24"/>
          <w:szCs w:val="24"/>
          <w:lang w:val="en-US" w:bidi="en-US"/>
        </w:rPr>
      </w:pPr>
    </w:p>
    <w:p w14:paraId="4D59A7F6" w14:textId="5AB78298" w:rsidR="00C2370F" w:rsidRPr="007E5008" w:rsidRDefault="007E5008" w:rsidP="007E5008">
      <w:pPr>
        <w:pStyle w:val="ListParagraph"/>
        <w:numPr>
          <w:ilvl w:val="0"/>
          <w:numId w:val="4"/>
        </w:numPr>
        <w:jc w:val="both"/>
        <w:rPr>
          <w:rFonts w:asciiTheme="majorHAnsi" w:hAnsiTheme="majorHAnsi" w:cstheme="majorHAnsi"/>
          <w:b/>
          <w:bCs/>
          <w:szCs w:val="24"/>
          <w:lang w:eastAsia="en-GB"/>
        </w:rPr>
      </w:pPr>
      <w:r w:rsidRPr="007E5008">
        <w:rPr>
          <w:rFonts w:asciiTheme="majorHAnsi" w:eastAsia="Calibri" w:hAnsiTheme="majorHAnsi" w:cstheme="majorHAnsi"/>
          <w:szCs w:val="24"/>
        </w:rPr>
        <w:t xml:space="preserve">To provide effective individual interventions, with the aim of helping clients prepare to engage in the </w:t>
      </w:r>
      <w:r w:rsidR="00A55994">
        <w:rPr>
          <w:rFonts w:asciiTheme="majorHAnsi" w:eastAsia="Calibri" w:hAnsiTheme="majorHAnsi" w:cstheme="majorHAnsi"/>
          <w:szCs w:val="24"/>
        </w:rPr>
        <w:t xml:space="preserve">targeted </w:t>
      </w:r>
      <w:r>
        <w:rPr>
          <w:rFonts w:asciiTheme="majorHAnsi" w:eastAsia="Calibri" w:hAnsiTheme="majorHAnsi" w:cstheme="majorHAnsi"/>
          <w:szCs w:val="24"/>
        </w:rPr>
        <w:t>weight management</w:t>
      </w:r>
      <w:r w:rsidRPr="007E5008">
        <w:rPr>
          <w:rFonts w:asciiTheme="majorHAnsi" w:eastAsia="Calibri" w:hAnsiTheme="majorHAnsi" w:cstheme="majorHAnsi"/>
          <w:szCs w:val="24"/>
        </w:rPr>
        <w:t xml:space="preserve"> </w:t>
      </w:r>
      <w:r>
        <w:rPr>
          <w:rFonts w:asciiTheme="majorHAnsi" w:eastAsia="Calibri" w:hAnsiTheme="majorHAnsi" w:cstheme="majorHAnsi"/>
          <w:szCs w:val="24"/>
        </w:rPr>
        <w:t>p</w:t>
      </w:r>
      <w:r w:rsidRPr="007E5008">
        <w:rPr>
          <w:rFonts w:asciiTheme="majorHAnsi" w:eastAsia="Calibri" w:hAnsiTheme="majorHAnsi" w:cstheme="majorHAnsi"/>
          <w:szCs w:val="24"/>
        </w:rPr>
        <w:t>rogramme</w:t>
      </w:r>
      <w:r>
        <w:rPr>
          <w:rFonts w:asciiTheme="majorHAnsi" w:eastAsia="Calibri" w:hAnsiTheme="majorHAnsi" w:cstheme="majorHAnsi"/>
          <w:szCs w:val="24"/>
        </w:rPr>
        <w:t xml:space="preserve"> and/or physical activity interventions.</w:t>
      </w:r>
    </w:p>
    <w:p w14:paraId="5C132995" w14:textId="77777777" w:rsidR="00A37AE9" w:rsidRPr="00A37AE9" w:rsidRDefault="00A37AE9" w:rsidP="00A37AE9">
      <w:pPr>
        <w:spacing w:after="0" w:line="240" w:lineRule="auto"/>
        <w:jc w:val="both"/>
        <w:rPr>
          <w:rFonts w:ascii="Arial" w:eastAsia="Calibri" w:hAnsi="Arial" w:cs="Arial"/>
          <w:b/>
          <w:sz w:val="24"/>
          <w:szCs w:val="24"/>
        </w:rPr>
      </w:pPr>
    </w:p>
    <w:p w14:paraId="3F9411A3" w14:textId="2D431FDB" w:rsidR="008D5590" w:rsidRDefault="007E5008" w:rsidP="008D5590">
      <w:pPr>
        <w:pStyle w:val="ListParagraph"/>
        <w:numPr>
          <w:ilvl w:val="0"/>
          <w:numId w:val="4"/>
        </w:numPr>
        <w:jc w:val="both"/>
        <w:rPr>
          <w:rFonts w:asciiTheme="majorHAnsi" w:eastAsia="Calibri" w:hAnsiTheme="majorHAnsi" w:cstheme="majorHAnsi"/>
          <w:szCs w:val="24"/>
        </w:rPr>
      </w:pPr>
      <w:r w:rsidRPr="007E5008">
        <w:rPr>
          <w:rFonts w:asciiTheme="majorHAnsi" w:eastAsia="Calibri" w:hAnsiTheme="majorHAnsi" w:cstheme="majorHAnsi"/>
          <w:szCs w:val="24"/>
        </w:rPr>
        <w:t xml:space="preserve">To provide </w:t>
      </w:r>
      <w:r w:rsidR="00707166">
        <w:rPr>
          <w:rFonts w:asciiTheme="majorHAnsi" w:eastAsia="Calibri" w:hAnsiTheme="majorHAnsi" w:cstheme="majorHAnsi"/>
          <w:szCs w:val="24"/>
        </w:rPr>
        <w:t>person centred or integrative psychotherapy</w:t>
      </w:r>
      <w:r w:rsidRPr="007E5008">
        <w:rPr>
          <w:rFonts w:asciiTheme="majorHAnsi" w:eastAsia="Calibri" w:hAnsiTheme="majorHAnsi" w:cstheme="majorHAnsi"/>
          <w:szCs w:val="24"/>
        </w:rPr>
        <w:t xml:space="preserve">, employing methods based upon evidence.  To work in ways which are sensitive to and appropriate for the needs of </w:t>
      </w:r>
      <w:r w:rsidR="00707166">
        <w:rPr>
          <w:rFonts w:asciiTheme="majorHAnsi" w:eastAsia="Calibri" w:hAnsiTheme="majorHAnsi" w:cstheme="majorHAnsi"/>
          <w:szCs w:val="24"/>
        </w:rPr>
        <w:t xml:space="preserve">individuals </w:t>
      </w:r>
      <w:r w:rsidRPr="007E5008">
        <w:rPr>
          <w:rFonts w:asciiTheme="majorHAnsi" w:eastAsia="Calibri" w:hAnsiTheme="majorHAnsi" w:cstheme="majorHAnsi"/>
          <w:szCs w:val="24"/>
        </w:rPr>
        <w:t xml:space="preserve">from a wide range of </w:t>
      </w:r>
      <w:r w:rsidR="00677798">
        <w:rPr>
          <w:rFonts w:asciiTheme="majorHAnsi" w:eastAsia="Calibri" w:hAnsiTheme="majorHAnsi" w:cstheme="majorHAnsi"/>
          <w:szCs w:val="24"/>
        </w:rPr>
        <w:t>ethnic,</w:t>
      </w:r>
      <w:r w:rsidRPr="007E5008">
        <w:rPr>
          <w:rFonts w:asciiTheme="majorHAnsi" w:eastAsia="Calibri" w:hAnsiTheme="majorHAnsi" w:cstheme="majorHAnsi"/>
          <w:szCs w:val="24"/>
        </w:rPr>
        <w:t xml:space="preserve"> cultural and religious backgrounds</w:t>
      </w:r>
      <w:r>
        <w:rPr>
          <w:rFonts w:asciiTheme="majorHAnsi" w:eastAsia="Calibri" w:hAnsiTheme="majorHAnsi" w:cstheme="majorHAnsi"/>
          <w:szCs w:val="24"/>
        </w:rPr>
        <w:t>.</w:t>
      </w:r>
      <w:r w:rsidR="00677798">
        <w:rPr>
          <w:rFonts w:asciiTheme="majorHAnsi" w:eastAsia="Calibri" w:hAnsiTheme="majorHAnsi" w:cstheme="majorHAnsi"/>
          <w:szCs w:val="24"/>
        </w:rPr>
        <w:t xml:space="preserve"> Working with interpreters might be required. </w:t>
      </w:r>
    </w:p>
    <w:p w14:paraId="5F945791" w14:textId="77777777" w:rsidR="008D5590" w:rsidRPr="008D5590" w:rsidRDefault="008D5590" w:rsidP="008D5590">
      <w:pPr>
        <w:pStyle w:val="ListParagraph"/>
        <w:ind w:left="643"/>
        <w:jc w:val="both"/>
        <w:rPr>
          <w:rFonts w:asciiTheme="majorHAnsi" w:eastAsia="Calibri" w:hAnsiTheme="majorHAnsi" w:cstheme="majorHAnsi"/>
          <w:szCs w:val="24"/>
        </w:rPr>
      </w:pPr>
    </w:p>
    <w:p w14:paraId="7F8EBAA3" w14:textId="4CB8671F" w:rsidR="00A37AE9" w:rsidRPr="007E5008" w:rsidRDefault="00A37AE9" w:rsidP="007E5008">
      <w:pPr>
        <w:pStyle w:val="ListParagraph"/>
        <w:numPr>
          <w:ilvl w:val="0"/>
          <w:numId w:val="4"/>
        </w:numPr>
        <w:spacing w:after="200" w:line="276" w:lineRule="auto"/>
        <w:jc w:val="both"/>
        <w:rPr>
          <w:rFonts w:asciiTheme="majorHAnsi" w:eastAsia="Calibri" w:hAnsiTheme="majorHAnsi" w:cstheme="majorHAnsi"/>
          <w:szCs w:val="24"/>
        </w:rPr>
      </w:pPr>
      <w:r w:rsidRPr="007E5008">
        <w:rPr>
          <w:rFonts w:asciiTheme="majorHAnsi" w:eastAsia="Calibri" w:hAnsiTheme="majorHAnsi" w:cstheme="majorHAnsi"/>
          <w:szCs w:val="24"/>
        </w:rPr>
        <w:t xml:space="preserve">To contribute knowledge, skills and ideas with the aim of optimising the outcomes </w:t>
      </w:r>
      <w:r w:rsidR="00A55994">
        <w:rPr>
          <w:rFonts w:asciiTheme="majorHAnsi" w:eastAsia="Calibri" w:hAnsiTheme="majorHAnsi" w:cstheme="majorHAnsi"/>
          <w:szCs w:val="24"/>
        </w:rPr>
        <w:t>of targeted</w:t>
      </w:r>
      <w:r w:rsidR="007E5008">
        <w:rPr>
          <w:rFonts w:asciiTheme="majorHAnsi" w:eastAsia="Calibri" w:hAnsiTheme="majorHAnsi" w:cstheme="majorHAnsi"/>
          <w:szCs w:val="24"/>
        </w:rPr>
        <w:t xml:space="preserve"> weight management programme</w:t>
      </w:r>
      <w:r w:rsidR="00A55994">
        <w:rPr>
          <w:rFonts w:asciiTheme="majorHAnsi" w:eastAsia="Calibri" w:hAnsiTheme="majorHAnsi" w:cstheme="majorHAnsi"/>
          <w:szCs w:val="24"/>
        </w:rPr>
        <w:t>s</w:t>
      </w:r>
      <w:r w:rsidR="007E5008">
        <w:rPr>
          <w:rFonts w:asciiTheme="majorHAnsi" w:eastAsia="Calibri" w:hAnsiTheme="majorHAnsi" w:cstheme="majorHAnsi"/>
          <w:szCs w:val="24"/>
        </w:rPr>
        <w:t xml:space="preserve"> and/or physical activity interventions </w:t>
      </w:r>
      <w:r w:rsidRPr="007E5008">
        <w:rPr>
          <w:rFonts w:asciiTheme="majorHAnsi" w:eastAsia="Calibri" w:hAnsiTheme="majorHAnsi" w:cstheme="majorHAnsi"/>
          <w:szCs w:val="24"/>
        </w:rPr>
        <w:t>within the limits of one’s trained role capacity and competency.</w:t>
      </w:r>
    </w:p>
    <w:p w14:paraId="17EC067C" w14:textId="042A4E76" w:rsidR="00A37AE9" w:rsidRDefault="007E5008" w:rsidP="00A50CD2">
      <w:pPr>
        <w:pStyle w:val="ListParagraph"/>
        <w:numPr>
          <w:ilvl w:val="0"/>
          <w:numId w:val="4"/>
        </w:numPr>
        <w:rPr>
          <w:rFonts w:asciiTheme="majorHAnsi" w:eastAsia="Calibri" w:hAnsiTheme="majorHAnsi" w:cstheme="majorHAnsi"/>
          <w:szCs w:val="24"/>
        </w:rPr>
      </w:pPr>
      <w:r w:rsidRPr="007E5008">
        <w:rPr>
          <w:rFonts w:asciiTheme="majorHAnsi" w:eastAsia="Calibri" w:hAnsiTheme="majorHAnsi" w:cstheme="majorHAnsi"/>
          <w:szCs w:val="24"/>
        </w:rPr>
        <w:t>To p</w:t>
      </w:r>
      <w:r w:rsidR="00A37AE9" w:rsidRPr="007E5008">
        <w:rPr>
          <w:rFonts w:asciiTheme="majorHAnsi" w:eastAsia="Calibri" w:hAnsiTheme="majorHAnsi" w:cstheme="majorHAnsi"/>
          <w:szCs w:val="24"/>
        </w:rPr>
        <w:t>articipat</w:t>
      </w:r>
      <w:r w:rsidRPr="007E5008">
        <w:rPr>
          <w:rFonts w:asciiTheme="majorHAnsi" w:eastAsia="Calibri" w:hAnsiTheme="majorHAnsi" w:cstheme="majorHAnsi"/>
          <w:szCs w:val="24"/>
        </w:rPr>
        <w:t>e</w:t>
      </w:r>
      <w:r w:rsidR="00A37AE9" w:rsidRPr="007E5008">
        <w:rPr>
          <w:rFonts w:asciiTheme="majorHAnsi" w:eastAsia="Calibri" w:hAnsiTheme="majorHAnsi" w:cstheme="majorHAnsi"/>
          <w:szCs w:val="24"/>
        </w:rPr>
        <w:t xml:space="preserve"> in multiagency meetings as appropriate, </w:t>
      </w:r>
      <w:r w:rsidR="00707166">
        <w:rPr>
          <w:rFonts w:asciiTheme="majorHAnsi" w:eastAsia="Calibri" w:hAnsiTheme="majorHAnsi" w:cstheme="majorHAnsi"/>
          <w:szCs w:val="24"/>
        </w:rPr>
        <w:t xml:space="preserve">safeguarding </w:t>
      </w:r>
      <w:r w:rsidR="00A37AE9" w:rsidRPr="007E5008">
        <w:rPr>
          <w:rFonts w:asciiTheme="majorHAnsi" w:eastAsia="Calibri" w:hAnsiTheme="majorHAnsi" w:cstheme="majorHAnsi"/>
          <w:szCs w:val="24"/>
        </w:rPr>
        <w:t>case conferences and reviews, etc. providing professional advice on individual care programme planning and other clinical matters as necessary.</w:t>
      </w:r>
    </w:p>
    <w:p w14:paraId="320C7A43" w14:textId="77777777" w:rsidR="00A50CD2" w:rsidRPr="00A50CD2" w:rsidRDefault="00A50CD2" w:rsidP="00A50CD2">
      <w:pPr>
        <w:pStyle w:val="ListParagraph"/>
        <w:ind w:left="643"/>
        <w:rPr>
          <w:rFonts w:asciiTheme="majorHAnsi" w:eastAsia="Calibri" w:hAnsiTheme="majorHAnsi" w:cstheme="majorHAnsi"/>
          <w:szCs w:val="24"/>
        </w:rPr>
      </w:pPr>
    </w:p>
    <w:p w14:paraId="3E48A4DA" w14:textId="77777777" w:rsidR="00A37AE9" w:rsidRPr="00294793" w:rsidRDefault="00A37AE9" w:rsidP="00294793">
      <w:pPr>
        <w:pStyle w:val="ListParagraph"/>
        <w:numPr>
          <w:ilvl w:val="0"/>
          <w:numId w:val="4"/>
        </w:numPr>
        <w:jc w:val="both"/>
        <w:rPr>
          <w:rFonts w:asciiTheme="majorHAnsi" w:hAnsiTheme="majorHAnsi" w:cstheme="majorHAnsi"/>
        </w:rPr>
      </w:pPr>
      <w:r w:rsidRPr="00294793">
        <w:rPr>
          <w:rFonts w:asciiTheme="majorHAnsi" w:hAnsiTheme="majorHAnsi" w:cstheme="majorHAnsi"/>
        </w:rPr>
        <w:t>The post holder will be expected to prioritise own workload and ensure effective time management strategies are embedded in own practice and that of others.</w:t>
      </w:r>
    </w:p>
    <w:p w14:paraId="1E501884" w14:textId="77777777" w:rsidR="00A37AE9" w:rsidRPr="00A37AE9" w:rsidRDefault="00A37AE9" w:rsidP="00A50CD2">
      <w:pPr>
        <w:spacing w:after="0" w:line="240" w:lineRule="auto"/>
        <w:jc w:val="both"/>
        <w:rPr>
          <w:rFonts w:ascii="Arial" w:eastAsia="Times New Roman" w:hAnsi="Arial" w:cs="Arial"/>
          <w:sz w:val="24"/>
          <w:szCs w:val="20"/>
        </w:rPr>
      </w:pPr>
    </w:p>
    <w:p w14:paraId="3B75BBBF" w14:textId="578B6D14" w:rsidR="00A37AE9" w:rsidRDefault="00A37AE9" w:rsidP="00C23AB2">
      <w:pPr>
        <w:pStyle w:val="ListParagraph"/>
        <w:numPr>
          <w:ilvl w:val="0"/>
          <w:numId w:val="4"/>
        </w:numPr>
        <w:rPr>
          <w:rFonts w:asciiTheme="majorHAnsi" w:hAnsiTheme="majorHAnsi" w:cstheme="majorHAnsi"/>
        </w:rPr>
      </w:pPr>
      <w:r w:rsidRPr="00CF279A">
        <w:rPr>
          <w:rFonts w:asciiTheme="majorHAnsi" w:hAnsiTheme="majorHAnsi" w:cstheme="majorHAnsi"/>
        </w:rPr>
        <w:t>To be professional and legally responsible and accountable for all aspects of own work including the management of patients/service users in your care.</w:t>
      </w:r>
    </w:p>
    <w:p w14:paraId="1AE4776D" w14:textId="77777777" w:rsidR="00C23AB2" w:rsidRPr="00C23AB2" w:rsidRDefault="00C23AB2" w:rsidP="00C23AB2">
      <w:pPr>
        <w:rPr>
          <w:rFonts w:asciiTheme="majorHAnsi" w:hAnsiTheme="majorHAnsi" w:cstheme="majorHAnsi"/>
        </w:rPr>
      </w:pPr>
    </w:p>
    <w:p w14:paraId="2EB06A07" w14:textId="77EE3047" w:rsidR="00A37AE9" w:rsidRPr="00CF279A" w:rsidRDefault="00A37AE9" w:rsidP="00CF279A">
      <w:pPr>
        <w:pStyle w:val="ListParagraph"/>
        <w:numPr>
          <w:ilvl w:val="0"/>
          <w:numId w:val="4"/>
        </w:numPr>
        <w:spacing w:after="200" w:line="276" w:lineRule="auto"/>
        <w:jc w:val="both"/>
        <w:rPr>
          <w:rFonts w:asciiTheme="majorHAnsi" w:eastAsia="Calibri" w:hAnsiTheme="majorHAnsi" w:cstheme="majorHAnsi"/>
          <w:szCs w:val="24"/>
        </w:rPr>
      </w:pPr>
      <w:r w:rsidRPr="00CF279A">
        <w:rPr>
          <w:rFonts w:asciiTheme="majorHAnsi" w:eastAsia="Calibri" w:hAnsiTheme="majorHAnsi" w:cstheme="majorHAnsi"/>
          <w:szCs w:val="24"/>
        </w:rPr>
        <w:t xml:space="preserve">To read relevant current literature and stay </w:t>
      </w:r>
      <w:r w:rsidR="00677798" w:rsidRPr="00CF279A">
        <w:rPr>
          <w:rFonts w:asciiTheme="majorHAnsi" w:eastAsia="Calibri" w:hAnsiTheme="majorHAnsi" w:cstheme="majorHAnsi"/>
          <w:szCs w:val="24"/>
        </w:rPr>
        <w:t>up to date</w:t>
      </w:r>
      <w:r w:rsidRPr="00CF279A">
        <w:rPr>
          <w:rFonts w:asciiTheme="majorHAnsi" w:eastAsia="Calibri" w:hAnsiTheme="majorHAnsi" w:cstheme="majorHAnsi"/>
          <w:szCs w:val="24"/>
        </w:rPr>
        <w:t xml:space="preserve"> with developments and initiatives in psychological and </w:t>
      </w:r>
      <w:r w:rsidR="00707166">
        <w:rPr>
          <w:rFonts w:asciiTheme="majorHAnsi" w:eastAsia="Calibri" w:hAnsiTheme="majorHAnsi" w:cstheme="majorHAnsi"/>
          <w:szCs w:val="24"/>
        </w:rPr>
        <w:t xml:space="preserve">group therapy </w:t>
      </w:r>
      <w:r w:rsidRPr="00CF279A">
        <w:rPr>
          <w:rFonts w:asciiTheme="majorHAnsi" w:eastAsia="Calibri" w:hAnsiTheme="majorHAnsi" w:cstheme="majorHAnsi"/>
          <w:szCs w:val="24"/>
        </w:rPr>
        <w:t>for obesity treatment.</w:t>
      </w:r>
    </w:p>
    <w:p w14:paraId="0002199B" w14:textId="77777777" w:rsidR="00A37AE9" w:rsidRPr="00A37AE9" w:rsidRDefault="00A37AE9" w:rsidP="00294793">
      <w:pPr>
        <w:spacing w:after="0" w:line="240" w:lineRule="auto"/>
        <w:rPr>
          <w:rFonts w:ascii="Arial" w:eastAsia="Calibri" w:hAnsi="Arial" w:cs="Arial"/>
          <w:sz w:val="24"/>
          <w:szCs w:val="24"/>
        </w:rPr>
      </w:pPr>
    </w:p>
    <w:p w14:paraId="6B9CECE7" w14:textId="3F8B9164" w:rsidR="00A37AE9" w:rsidRPr="00CF279A" w:rsidRDefault="00677798" w:rsidP="00CF279A">
      <w:pPr>
        <w:pStyle w:val="ListParagraph"/>
        <w:numPr>
          <w:ilvl w:val="0"/>
          <w:numId w:val="4"/>
        </w:numPr>
        <w:spacing w:after="200" w:line="276" w:lineRule="auto"/>
        <w:jc w:val="both"/>
        <w:rPr>
          <w:rFonts w:asciiTheme="majorHAnsi" w:eastAsia="Calibri" w:hAnsiTheme="majorHAnsi" w:cstheme="majorHAnsi"/>
          <w:szCs w:val="24"/>
        </w:rPr>
      </w:pPr>
      <w:r>
        <w:rPr>
          <w:rFonts w:asciiTheme="majorHAnsi" w:eastAsia="Calibri" w:hAnsiTheme="majorHAnsi" w:cstheme="majorHAnsi"/>
          <w:szCs w:val="24"/>
        </w:rPr>
        <w:t>Clinical Supervision will be provided in house by a qualified and experienced psychotherapist</w:t>
      </w:r>
      <w:r w:rsidR="000B047E">
        <w:rPr>
          <w:rFonts w:asciiTheme="majorHAnsi" w:eastAsia="Calibri" w:hAnsiTheme="majorHAnsi" w:cstheme="majorHAnsi"/>
          <w:szCs w:val="24"/>
        </w:rPr>
        <w:t xml:space="preserve"> and a supervisor</w:t>
      </w:r>
      <w:r>
        <w:rPr>
          <w:rFonts w:asciiTheme="majorHAnsi" w:eastAsia="Calibri" w:hAnsiTheme="majorHAnsi" w:cstheme="majorHAnsi"/>
          <w:szCs w:val="24"/>
        </w:rPr>
        <w:t xml:space="preserve"> and it is </w:t>
      </w:r>
      <w:r w:rsidR="000B047E">
        <w:rPr>
          <w:rFonts w:asciiTheme="majorHAnsi" w:eastAsia="Calibri" w:hAnsiTheme="majorHAnsi" w:cstheme="majorHAnsi"/>
          <w:szCs w:val="24"/>
        </w:rPr>
        <w:t xml:space="preserve">independent of line management. </w:t>
      </w:r>
    </w:p>
    <w:p w14:paraId="7E395074" w14:textId="77777777" w:rsidR="00A37AE9" w:rsidRPr="00A37AE9" w:rsidRDefault="00A37AE9" w:rsidP="00A37AE9">
      <w:pPr>
        <w:spacing w:after="0" w:line="240" w:lineRule="auto"/>
        <w:jc w:val="both"/>
        <w:rPr>
          <w:rFonts w:ascii="Arial" w:eastAsia="Times New Roman" w:hAnsi="Arial" w:cs="Arial"/>
          <w:b/>
          <w:sz w:val="24"/>
          <w:szCs w:val="24"/>
        </w:rPr>
      </w:pPr>
    </w:p>
    <w:p w14:paraId="77D0678D" w14:textId="77777777" w:rsidR="00A37AE9" w:rsidRPr="00A37AE9" w:rsidRDefault="00A37AE9" w:rsidP="00A37AE9">
      <w:pPr>
        <w:spacing w:after="0" w:line="240" w:lineRule="auto"/>
        <w:jc w:val="both"/>
        <w:rPr>
          <w:rFonts w:ascii="Arial" w:eastAsia="Calibri" w:hAnsi="Arial" w:cs="Arial"/>
          <w:b/>
          <w:sz w:val="24"/>
          <w:szCs w:val="24"/>
        </w:rPr>
      </w:pPr>
    </w:p>
    <w:p w14:paraId="5BB0A735" w14:textId="77777777" w:rsidR="00A50CD2" w:rsidRDefault="00A50CD2" w:rsidP="00C2370F">
      <w:pPr>
        <w:spacing w:line="240" w:lineRule="auto"/>
        <w:ind w:right="-3"/>
        <w:rPr>
          <w:rFonts w:ascii="Calibri Light" w:hAnsi="Calibri Light" w:cs="Calibri Light"/>
          <w:b/>
          <w:bCs/>
          <w:snapToGrid w:val="0"/>
        </w:rPr>
      </w:pPr>
    </w:p>
    <w:p w14:paraId="5BC1B748" w14:textId="77777777" w:rsidR="00C2370F" w:rsidRPr="007922EC" w:rsidRDefault="00C2370F" w:rsidP="00C2370F">
      <w:pPr>
        <w:spacing w:line="240" w:lineRule="auto"/>
        <w:ind w:right="-3"/>
        <w:rPr>
          <w:rFonts w:ascii="Calibri Light" w:hAnsi="Calibri Light" w:cs="Calibri Light"/>
          <w:b/>
          <w:bCs/>
          <w:snapToGrid w:val="0"/>
        </w:rPr>
      </w:pPr>
      <w:r w:rsidRPr="007922EC">
        <w:rPr>
          <w:rFonts w:ascii="Calibri Light" w:hAnsi="Calibri Light" w:cs="Calibri Light"/>
          <w:b/>
          <w:bCs/>
          <w:snapToGrid w:val="0"/>
        </w:rPr>
        <w:t>Skills and Competencies Required</w:t>
      </w:r>
    </w:p>
    <w:p w14:paraId="31A13DB8" w14:textId="3D5D4C4E" w:rsidR="00C2370F" w:rsidRPr="00FC2DC5" w:rsidRDefault="00C2370F" w:rsidP="00C2370F">
      <w:pPr>
        <w:pStyle w:val="ListParagraph"/>
        <w:numPr>
          <w:ilvl w:val="0"/>
          <w:numId w:val="1"/>
        </w:numPr>
        <w:jc w:val="both"/>
        <w:rPr>
          <w:rFonts w:ascii="Calibri Light" w:hAnsi="Calibri Light" w:cs="Calibri Light"/>
          <w:szCs w:val="24"/>
          <w:lang w:eastAsia="en-GB"/>
        </w:rPr>
      </w:pPr>
      <w:r w:rsidRPr="007922EC">
        <w:rPr>
          <w:rFonts w:ascii="Calibri Light" w:hAnsi="Calibri Light" w:cs="Calibri Light"/>
          <w:szCs w:val="24"/>
          <w:lang w:eastAsia="en-GB"/>
        </w:rPr>
        <w:t xml:space="preserve">Be an </w:t>
      </w:r>
      <w:r w:rsidRPr="001D30EE">
        <w:rPr>
          <w:rFonts w:ascii="Calibri Light" w:hAnsi="Calibri Light" w:cs="Calibri Light"/>
          <w:b/>
          <w:bCs/>
          <w:i/>
          <w:iCs/>
          <w:szCs w:val="24"/>
          <w:lang w:eastAsia="en-GB"/>
        </w:rPr>
        <w:t xml:space="preserve">experienced </w:t>
      </w:r>
      <w:r w:rsidR="00CF279A">
        <w:rPr>
          <w:rFonts w:ascii="Calibri Light" w:hAnsi="Calibri Light" w:cs="Calibri Light"/>
          <w:b/>
          <w:bCs/>
          <w:i/>
          <w:iCs/>
          <w:szCs w:val="24"/>
          <w:lang w:eastAsia="en-GB"/>
        </w:rPr>
        <w:t>therapist</w:t>
      </w:r>
      <w:r w:rsidRPr="001D30EE">
        <w:rPr>
          <w:rFonts w:ascii="Calibri Light" w:hAnsi="Calibri Light" w:cs="Calibri Light"/>
          <w:szCs w:val="24"/>
          <w:lang w:eastAsia="en-GB"/>
        </w:rPr>
        <w:t xml:space="preserve"> </w:t>
      </w:r>
      <w:r w:rsidRPr="007922EC">
        <w:rPr>
          <w:rFonts w:ascii="Calibri Light" w:hAnsi="Calibri Light" w:cs="Calibri Light"/>
          <w:szCs w:val="24"/>
          <w:lang w:eastAsia="en-GB"/>
        </w:rPr>
        <w:t xml:space="preserve">in a community health environment, </w:t>
      </w:r>
      <w:r>
        <w:rPr>
          <w:rFonts w:ascii="Calibri Light" w:hAnsi="Calibri Light" w:cs="Calibri Light"/>
          <w:szCs w:val="24"/>
          <w:lang w:eastAsia="en-GB"/>
        </w:rPr>
        <w:t>assisting and delivering</w:t>
      </w:r>
      <w:r w:rsidRPr="007922EC">
        <w:rPr>
          <w:rFonts w:ascii="Calibri Light" w:hAnsi="Calibri Light" w:cs="Calibri Light"/>
          <w:szCs w:val="24"/>
          <w:lang w:eastAsia="en-GB"/>
        </w:rPr>
        <w:t xml:space="preserve"> </w:t>
      </w:r>
      <w:r w:rsidR="00CF279A">
        <w:rPr>
          <w:rFonts w:ascii="Calibri Light" w:hAnsi="Calibri Light" w:cs="Calibri Light"/>
          <w:szCs w:val="24"/>
          <w:lang w:eastAsia="en-GB"/>
        </w:rPr>
        <w:t xml:space="preserve">support to </w:t>
      </w:r>
      <w:r w:rsidR="00707166">
        <w:rPr>
          <w:rFonts w:ascii="Calibri Light" w:hAnsi="Calibri Light" w:cs="Calibri Light"/>
          <w:szCs w:val="24"/>
          <w:lang w:eastAsia="en-GB"/>
        </w:rPr>
        <w:t>individuals referred to service.</w:t>
      </w:r>
    </w:p>
    <w:p w14:paraId="11C9794A" w14:textId="103ECD8F" w:rsidR="00C2370F" w:rsidRPr="007922EC" w:rsidRDefault="00C2370F" w:rsidP="00C2370F">
      <w:pPr>
        <w:pStyle w:val="ListParagraph"/>
        <w:numPr>
          <w:ilvl w:val="0"/>
          <w:numId w:val="1"/>
        </w:numPr>
        <w:jc w:val="both"/>
        <w:rPr>
          <w:rFonts w:ascii="Calibri Light" w:hAnsi="Calibri Light" w:cs="Calibri Light"/>
          <w:szCs w:val="24"/>
          <w:lang w:eastAsia="en-GB"/>
        </w:rPr>
      </w:pPr>
      <w:r w:rsidRPr="007922EC">
        <w:rPr>
          <w:rFonts w:ascii="Calibri Light" w:hAnsi="Calibri Light" w:cs="Calibri Light"/>
          <w:szCs w:val="24"/>
          <w:lang w:eastAsia="en-GB"/>
        </w:rPr>
        <w:t xml:space="preserve">Experience of </w:t>
      </w:r>
      <w:r w:rsidR="00CF279A">
        <w:rPr>
          <w:rFonts w:ascii="Calibri Light" w:hAnsi="Calibri Light" w:cs="Calibri Light"/>
          <w:szCs w:val="24"/>
          <w:lang w:eastAsia="en-GB"/>
        </w:rPr>
        <w:t xml:space="preserve">working with </w:t>
      </w:r>
      <w:r w:rsidR="00CF279A">
        <w:rPr>
          <w:rFonts w:ascii="Calibri Light" w:hAnsi="Calibri Light" w:cs="Calibri Light"/>
          <w:b/>
          <w:bCs/>
          <w:i/>
          <w:iCs/>
          <w:szCs w:val="24"/>
          <w:lang w:eastAsia="en-GB"/>
        </w:rPr>
        <w:t xml:space="preserve">diverse </w:t>
      </w:r>
      <w:r w:rsidR="00A50CD2">
        <w:rPr>
          <w:rFonts w:ascii="Calibri Light" w:hAnsi="Calibri Light" w:cs="Calibri Light"/>
          <w:b/>
          <w:bCs/>
          <w:i/>
          <w:iCs/>
          <w:szCs w:val="24"/>
          <w:lang w:eastAsia="en-GB"/>
        </w:rPr>
        <w:t>communities</w:t>
      </w:r>
      <w:r w:rsidRPr="007922EC">
        <w:rPr>
          <w:rFonts w:ascii="Calibri Light" w:hAnsi="Calibri Light" w:cs="Calibri Light"/>
          <w:b/>
          <w:bCs/>
          <w:i/>
          <w:iCs/>
          <w:szCs w:val="24"/>
          <w:lang w:eastAsia="en-GB"/>
        </w:rPr>
        <w:t xml:space="preserve"> </w:t>
      </w:r>
      <w:r w:rsidRPr="007922EC">
        <w:rPr>
          <w:rFonts w:ascii="Calibri Light" w:hAnsi="Calibri Light" w:cs="Calibri Light"/>
          <w:szCs w:val="24"/>
          <w:lang w:eastAsia="en-GB"/>
        </w:rPr>
        <w:t xml:space="preserve">within </w:t>
      </w:r>
      <w:r w:rsidR="00A50CD2">
        <w:rPr>
          <w:rFonts w:ascii="Calibri Light" w:hAnsi="Calibri Light" w:cs="Calibri Light"/>
          <w:szCs w:val="24"/>
          <w:lang w:eastAsia="en-GB"/>
        </w:rPr>
        <w:t>varied cultural environments</w:t>
      </w:r>
      <w:r w:rsidR="008B48CE">
        <w:rPr>
          <w:rFonts w:ascii="Calibri Light" w:hAnsi="Calibri Light" w:cs="Calibri Light"/>
          <w:szCs w:val="24"/>
          <w:lang w:eastAsia="en-GB"/>
        </w:rPr>
        <w:t>.</w:t>
      </w:r>
    </w:p>
    <w:p w14:paraId="76EF81B6" w14:textId="77777777" w:rsidR="00C2370F" w:rsidRPr="007922EC" w:rsidRDefault="00C2370F" w:rsidP="00C2370F">
      <w:pPr>
        <w:pStyle w:val="ListParagraph"/>
        <w:widowControl w:val="0"/>
        <w:numPr>
          <w:ilvl w:val="0"/>
          <w:numId w:val="1"/>
        </w:numPr>
        <w:spacing w:after="200"/>
        <w:contextualSpacing/>
        <w:rPr>
          <w:rFonts w:ascii="Calibri Light" w:hAnsi="Calibri Light" w:cs="Calibri Light"/>
          <w:snapToGrid w:val="0"/>
        </w:rPr>
      </w:pPr>
      <w:r w:rsidRPr="007922EC">
        <w:rPr>
          <w:rFonts w:ascii="Calibri Light" w:hAnsi="Calibri Light" w:cs="Calibri Light"/>
          <w:b/>
          <w:bCs/>
          <w:i/>
          <w:iCs/>
          <w:snapToGrid w:val="0"/>
        </w:rPr>
        <w:t>Adept in communication</w:t>
      </w:r>
      <w:r w:rsidRPr="007922EC">
        <w:rPr>
          <w:rFonts w:ascii="Calibri Light" w:hAnsi="Calibri Light" w:cs="Calibri Light"/>
          <w:snapToGrid w:val="0"/>
        </w:rPr>
        <w:t>; A strong communicator who adapts the message to fit the needs of the audience</w:t>
      </w:r>
      <w:r>
        <w:rPr>
          <w:rFonts w:ascii="Calibri Light" w:hAnsi="Calibri Light" w:cs="Calibri Light"/>
          <w:snapToGrid w:val="0"/>
        </w:rPr>
        <w:t>.</w:t>
      </w:r>
    </w:p>
    <w:p w14:paraId="6667D289" w14:textId="77777777" w:rsidR="00C2370F" w:rsidRPr="007922EC" w:rsidRDefault="00C2370F" w:rsidP="00C2370F">
      <w:pPr>
        <w:pStyle w:val="ListParagraph"/>
        <w:numPr>
          <w:ilvl w:val="0"/>
          <w:numId w:val="1"/>
        </w:numPr>
        <w:contextualSpacing/>
        <w:rPr>
          <w:rFonts w:ascii="Calibri Light" w:hAnsi="Calibri Light" w:cs="Calibri Light"/>
        </w:rPr>
      </w:pPr>
      <w:r>
        <w:rPr>
          <w:rFonts w:ascii="Calibri Light" w:hAnsi="Calibri Light" w:cs="Calibri Light"/>
          <w:b/>
          <w:bCs/>
          <w:i/>
          <w:iCs/>
        </w:rPr>
        <w:t>Quality driven</w:t>
      </w:r>
      <w:r w:rsidRPr="007922EC">
        <w:rPr>
          <w:rFonts w:ascii="Calibri Light" w:hAnsi="Calibri Light" w:cs="Calibri Light"/>
        </w:rPr>
        <w:t xml:space="preserve">; you naturally seek </w:t>
      </w:r>
      <w:r>
        <w:rPr>
          <w:rFonts w:ascii="Calibri Light" w:hAnsi="Calibri Light" w:cs="Calibri Light"/>
        </w:rPr>
        <w:t>high standards</w:t>
      </w:r>
      <w:r w:rsidRPr="007922EC">
        <w:rPr>
          <w:rFonts w:ascii="Calibri Light" w:hAnsi="Calibri Light" w:cs="Calibri Light"/>
        </w:rPr>
        <w:t xml:space="preserve"> and actively seek to </w:t>
      </w:r>
      <w:r>
        <w:rPr>
          <w:rFonts w:ascii="Calibri Light" w:hAnsi="Calibri Light" w:cs="Calibri Light"/>
        </w:rPr>
        <w:t>improve</w:t>
      </w:r>
      <w:r w:rsidRPr="007922EC">
        <w:rPr>
          <w:rFonts w:ascii="Calibri Light" w:hAnsi="Calibri Light" w:cs="Calibri Light"/>
        </w:rPr>
        <w:t xml:space="preserve"> them.</w:t>
      </w:r>
    </w:p>
    <w:p w14:paraId="3804B221" w14:textId="77777777" w:rsidR="00C2370F" w:rsidRPr="00063670" w:rsidRDefault="00C2370F" w:rsidP="00C2370F">
      <w:pPr>
        <w:pStyle w:val="ListParagraph"/>
        <w:widowControl w:val="0"/>
        <w:numPr>
          <w:ilvl w:val="0"/>
          <w:numId w:val="1"/>
        </w:numPr>
        <w:spacing w:after="200"/>
        <w:contextualSpacing/>
        <w:rPr>
          <w:rFonts w:ascii="Calibri Light" w:hAnsi="Calibri Light" w:cs="Calibri Light"/>
          <w:snapToGrid w:val="0"/>
        </w:rPr>
      </w:pPr>
      <w:r w:rsidRPr="007922EC">
        <w:rPr>
          <w:rFonts w:ascii="Calibri Light" w:hAnsi="Calibri Light" w:cs="Calibri Light"/>
          <w:snapToGrid w:val="0"/>
        </w:rPr>
        <w:t xml:space="preserve">Value and remain open to </w:t>
      </w:r>
      <w:r w:rsidRPr="007922EC">
        <w:rPr>
          <w:rFonts w:ascii="Calibri Light" w:hAnsi="Calibri Light" w:cs="Calibri Light"/>
          <w:b/>
          <w:bCs/>
          <w:i/>
          <w:iCs/>
          <w:snapToGrid w:val="0"/>
        </w:rPr>
        <w:t>new ideas and perspectives</w:t>
      </w:r>
      <w:r>
        <w:rPr>
          <w:rFonts w:ascii="Calibri Light" w:hAnsi="Calibri Light" w:cs="Calibri Light"/>
          <w:b/>
          <w:bCs/>
          <w:i/>
          <w:iCs/>
          <w:snapToGrid w:val="0"/>
        </w:rPr>
        <w:t>.</w:t>
      </w:r>
    </w:p>
    <w:p w14:paraId="27326618" w14:textId="77777777" w:rsidR="00C2370F" w:rsidRPr="007922EC" w:rsidRDefault="00C2370F" w:rsidP="00C2370F">
      <w:pPr>
        <w:pStyle w:val="ListParagraph"/>
        <w:widowControl w:val="0"/>
        <w:spacing w:after="200"/>
        <w:contextualSpacing/>
        <w:rPr>
          <w:rFonts w:ascii="Calibri Light" w:hAnsi="Calibri Light" w:cs="Calibri Light"/>
          <w:snapToGrid w:val="0"/>
        </w:rPr>
      </w:pPr>
    </w:p>
    <w:p w14:paraId="538372D8" w14:textId="77777777" w:rsidR="00C2370F" w:rsidRPr="00063D33" w:rsidRDefault="00C2370F" w:rsidP="00C2370F">
      <w:pPr>
        <w:pStyle w:val="NoSpacing"/>
        <w:jc w:val="center"/>
        <w:rPr>
          <w:rFonts w:ascii="Calibri Light" w:hAnsi="Calibri Light" w:cs="Calibri Light"/>
          <w:b/>
          <w:bCs/>
          <w:i/>
          <w:iCs/>
          <w:color w:val="EE5256"/>
          <w:sz w:val="28"/>
          <w:szCs w:val="28"/>
        </w:rPr>
      </w:pPr>
      <w:r w:rsidRPr="00063D33">
        <w:rPr>
          <w:rFonts w:ascii="Calibri Light" w:hAnsi="Calibri Light" w:cs="Calibri Light"/>
          <w:b/>
          <w:bCs/>
          <w:i/>
          <w:iCs/>
          <w:color w:val="EE5256"/>
          <w:sz w:val="28"/>
          <w:szCs w:val="28"/>
        </w:rPr>
        <w:t>The desire to make a difference…</w:t>
      </w:r>
    </w:p>
    <w:p w14:paraId="74D9B749" w14:textId="540AA1CB" w:rsidR="00C2370F" w:rsidRPr="00063D33" w:rsidRDefault="00C2370F" w:rsidP="00C2370F">
      <w:pPr>
        <w:pStyle w:val="NoSpacing"/>
        <w:jc w:val="center"/>
        <w:rPr>
          <w:rFonts w:ascii="Calibri Light" w:hAnsi="Calibri Light" w:cs="Calibri Light"/>
          <w:i/>
          <w:iCs/>
          <w:color w:val="EE5256"/>
        </w:rPr>
      </w:pPr>
      <w:r w:rsidRPr="00063D33">
        <w:rPr>
          <w:rFonts w:ascii="Calibri Light" w:hAnsi="Calibri Light" w:cs="Calibri Light"/>
          <w:i/>
          <w:iCs/>
          <w:color w:val="EE5256"/>
          <w:sz w:val="24"/>
          <w:szCs w:val="24"/>
        </w:rPr>
        <w:t>We are looking to change the lives and improve the wellbeing of the people in</w:t>
      </w:r>
      <w:r w:rsidR="0055618F">
        <w:rPr>
          <w:rFonts w:ascii="Calibri Light" w:hAnsi="Calibri Light" w:cs="Calibri Light"/>
          <w:i/>
          <w:iCs/>
          <w:color w:val="EE5256"/>
          <w:sz w:val="24"/>
          <w:szCs w:val="24"/>
        </w:rPr>
        <w:t xml:space="preserve"> Northern Lincolnshire</w:t>
      </w:r>
      <w:r>
        <w:rPr>
          <w:rFonts w:ascii="Calibri Light" w:hAnsi="Calibri Light" w:cs="Calibri Light"/>
          <w:i/>
          <w:iCs/>
          <w:color w:val="EE5256"/>
          <w:sz w:val="24"/>
          <w:szCs w:val="24"/>
        </w:rPr>
        <w:t>.</w:t>
      </w:r>
    </w:p>
    <w:p w14:paraId="5F595E29" w14:textId="6A8F3C08" w:rsidR="00C2370F" w:rsidRDefault="00C2370F" w:rsidP="00C237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eastAsia="Arial" w:cstheme="minorHAnsi"/>
          <w:b/>
          <w:lang w:eastAsia="en-GB" w:bidi="en-GB"/>
        </w:rPr>
      </w:pPr>
    </w:p>
    <w:p w14:paraId="227B8C3F" w14:textId="77777777" w:rsidR="00141F64" w:rsidRDefault="00141F64" w:rsidP="00A50CD2">
      <w:pPr>
        <w:spacing w:after="0" w:line="240" w:lineRule="auto"/>
        <w:jc w:val="both"/>
        <w:rPr>
          <w:rFonts w:asciiTheme="majorHAnsi" w:eastAsia="Calibri" w:hAnsiTheme="majorHAnsi" w:cstheme="majorHAnsi"/>
          <w:b/>
          <w:sz w:val="24"/>
          <w:szCs w:val="24"/>
        </w:rPr>
      </w:pPr>
    </w:p>
    <w:p w14:paraId="79A9B824" w14:textId="77777777" w:rsidR="00141F64" w:rsidRDefault="00141F64" w:rsidP="00A50CD2">
      <w:pPr>
        <w:spacing w:after="0" w:line="240" w:lineRule="auto"/>
        <w:jc w:val="both"/>
        <w:rPr>
          <w:rFonts w:asciiTheme="majorHAnsi" w:eastAsia="Calibri" w:hAnsiTheme="majorHAnsi" w:cstheme="majorHAnsi"/>
          <w:b/>
          <w:sz w:val="24"/>
          <w:szCs w:val="24"/>
        </w:rPr>
      </w:pPr>
    </w:p>
    <w:p w14:paraId="485933D5" w14:textId="77777777" w:rsidR="00141F64" w:rsidRDefault="00141F64" w:rsidP="00A50CD2">
      <w:pPr>
        <w:spacing w:after="0" w:line="240" w:lineRule="auto"/>
        <w:jc w:val="both"/>
        <w:rPr>
          <w:rFonts w:asciiTheme="majorHAnsi" w:eastAsia="Calibri" w:hAnsiTheme="majorHAnsi" w:cstheme="majorHAnsi"/>
          <w:b/>
          <w:sz w:val="24"/>
          <w:szCs w:val="24"/>
        </w:rPr>
      </w:pPr>
    </w:p>
    <w:p w14:paraId="553B5288" w14:textId="77777777" w:rsidR="00141F64" w:rsidRDefault="00141F64" w:rsidP="00A50CD2">
      <w:pPr>
        <w:spacing w:after="0" w:line="240" w:lineRule="auto"/>
        <w:jc w:val="both"/>
        <w:rPr>
          <w:rFonts w:asciiTheme="majorHAnsi" w:eastAsia="Calibri" w:hAnsiTheme="majorHAnsi" w:cstheme="majorHAnsi"/>
          <w:b/>
          <w:sz w:val="24"/>
          <w:szCs w:val="24"/>
        </w:rPr>
      </w:pPr>
    </w:p>
    <w:p w14:paraId="388AD55C" w14:textId="21264BEC" w:rsidR="00A50CD2" w:rsidRPr="00A50CD2" w:rsidRDefault="00A50CD2" w:rsidP="00A50CD2">
      <w:pPr>
        <w:spacing w:after="0" w:line="240" w:lineRule="auto"/>
        <w:jc w:val="both"/>
        <w:rPr>
          <w:rFonts w:asciiTheme="majorHAnsi" w:eastAsia="Calibri" w:hAnsiTheme="majorHAnsi" w:cstheme="majorHAnsi"/>
          <w:b/>
          <w:sz w:val="24"/>
          <w:szCs w:val="24"/>
        </w:rPr>
      </w:pPr>
      <w:r w:rsidRPr="00A50CD2">
        <w:rPr>
          <w:rFonts w:asciiTheme="majorHAnsi" w:eastAsia="Calibri" w:hAnsiTheme="majorHAnsi" w:cstheme="majorHAnsi"/>
          <w:b/>
          <w:sz w:val="24"/>
          <w:szCs w:val="24"/>
        </w:rPr>
        <w:lastRenderedPageBreak/>
        <w:t>WORKING PRACTICE EXPECTATIONS</w:t>
      </w:r>
    </w:p>
    <w:p w14:paraId="41280323" w14:textId="77777777" w:rsidR="00A50CD2" w:rsidRPr="00A50CD2" w:rsidRDefault="00A50CD2" w:rsidP="00A50CD2">
      <w:pPr>
        <w:spacing w:after="0" w:line="240" w:lineRule="auto"/>
        <w:jc w:val="both"/>
        <w:rPr>
          <w:rFonts w:asciiTheme="majorHAnsi" w:eastAsia="Calibri" w:hAnsiTheme="majorHAnsi" w:cstheme="majorHAnsi"/>
          <w:b/>
          <w:sz w:val="24"/>
          <w:szCs w:val="24"/>
        </w:rPr>
      </w:pPr>
    </w:p>
    <w:p w14:paraId="370D31F4" w14:textId="77777777" w:rsidR="00A50CD2" w:rsidRPr="00A50CD2" w:rsidRDefault="00A50CD2" w:rsidP="00A50CD2">
      <w:pPr>
        <w:spacing w:after="0" w:line="240" w:lineRule="auto"/>
        <w:jc w:val="both"/>
        <w:rPr>
          <w:rFonts w:asciiTheme="majorHAnsi" w:eastAsia="Calibri" w:hAnsiTheme="majorHAnsi" w:cstheme="majorHAnsi"/>
          <w:b/>
          <w:sz w:val="24"/>
          <w:szCs w:val="24"/>
        </w:rPr>
      </w:pPr>
      <w:r w:rsidRPr="00A50CD2">
        <w:rPr>
          <w:rFonts w:asciiTheme="majorHAnsi" w:eastAsia="Calibri" w:hAnsiTheme="majorHAnsi" w:cstheme="majorHAnsi"/>
          <w:b/>
          <w:sz w:val="24"/>
          <w:szCs w:val="24"/>
        </w:rPr>
        <w:t>Ethical Practice</w:t>
      </w:r>
    </w:p>
    <w:p w14:paraId="1042281F" w14:textId="77777777" w:rsidR="00A50CD2" w:rsidRPr="00A50CD2" w:rsidRDefault="00A50CD2" w:rsidP="00A50CD2">
      <w:pPr>
        <w:spacing w:after="0" w:line="240" w:lineRule="auto"/>
        <w:jc w:val="both"/>
        <w:rPr>
          <w:rFonts w:asciiTheme="majorHAnsi" w:eastAsia="Calibri" w:hAnsiTheme="majorHAnsi" w:cstheme="majorHAnsi"/>
          <w:b/>
          <w:sz w:val="24"/>
          <w:szCs w:val="24"/>
        </w:rPr>
      </w:pPr>
    </w:p>
    <w:p w14:paraId="5509F5DE" w14:textId="49B91AA0" w:rsidR="00A50CD2" w:rsidRPr="00A50CD2" w:rsidRDefault="00A50CD2" w:rsidP="00A50CD2">
      <w:pPr>
        <w:spacing w:after="0" w:line="240" w:lineRule="auto"/>
        <w:jc w:val="both"/>
        <w:rPr>
          <w:rFonts w:asciiTheme="majorHAnsi" w:eastAsia="Calibri" w:hAnsiTheme="majorHAnsi" w:cstheme="majorHAnsi"/>
          <w:sz w:val="24"/>
          <w:szCs w:val="24"/>
        </w:rPr>
      </w:pPr>
      <w:r w:rsidRPr="00A50CD2">
        <w:rPr>
          <w:rFonts w:asciiTheme="majorHAnsi" w:eastAsia="Calibri" w:hAnsiTheme="majorHAnsi" w:cstheme="majorHAnsi"/>
          <w:sz w:val="24"/>
          <w:szCs w:val="24"/>
        </w:rPr>
        <w:t xml:space="preserve">Employed </w:t>
      </w:r>
      <w:r w:rsidR="00707166">
        <w:rPr>
          <w:rFonts w:asciiTheme="majorHAnsi" w:eastAsia="Calibri" w:hAnsiTheme="majorHAnsi" w:cstheme="majorHAnsi"/>
          <w:sz w:val="24"/>
          <w:szCs w:val="24"/>
        </w:rPr>
        <w:t xml:space="preserve">psychological </w:t>
      </w:r>
      <w:r w:rsidRPr="00A50CD2">
        <w:rPr>
          <w:rFonts w:asciiTheme="majorHAnsi" w:eastAsia="Calibri" w:hAnsiTheme="majorHAnsi" w:cstheme="majorHAnsi"/>
          <w:sz w:val="24"/>
          <w:szCs w:val="24"/>
        </w:rPr>
        <w:t>therapists are required to abide by the Ethical Framework for Good Practise in Counselling and Psychotherapy (British Association for Counselling and Psychotherapy) or equivalent.</w:t>
      </w:r>
    </w:p>
    <w:p w14:paraId="44EDEDA2" w14:textId="77777777" w:rsidR="00A50CD2" w:rsidRPr="00A50CD2" w:rsidRDefault="00A50CD2" w:rsidP="00A50CD2">
      <w:pPr>
        <w:spacing w:after="0" w:line="240" w:lineRule="auto"/>
        <w:jc w:val="both"/>
        <w:rPr>
          <w:rFonts w:asciiTheme="majorHAnsi" w:eastAsia="Calibri" w:hAnsiTheme="majorHAnsi" w:cstheme="majorHAnsi"/>
          <w:sz w:val="24"/>
          <w:szCs w:val="24"/>
        </w:rPr>
      </w:pPr>
    </w:p>
    <w:p w14:paraId="160C2E62" w14:textId="77777777" w:rsidR="00A50CD2" w:rsidRPr="00A50CD2" w:rsidRDefault="00A50CD2" w:rsidP="00A50CD2">
      <w:pPr>
        <w:spacing w:after="0" w:line="240" w:lineRule="auto"/>
        <w:jc w:val="both"/>
        <w:rPr>
          <w:rFonts w:asciiTheme="majorHAnsi" w:eastAsia="Calibri" w:hAnsiTheme="majorHAnsi" w:cstheme="majorHAnsi"/>
          <w:b/>
          <w:sz w:val="24"/>
          <w:szCs w:val="24"/>
        </w:rPr>
      </w:pPr>
    </w:p>
    <w:p w14:paraId="6C5C11E2" w14:textId="77777777" w:rsidR="00A50CD2" w:rsidRPr="00A50CD2" w:rsidRDefault="00A50CD2" w:rsidP="00A50CD2">
      <w:pPr>
        <w:spacing w:after="0" w:line="240" w:lineRule="auto"/>
        <w:jc w:val="both"/>
        <w:rPr>
          <w:rFonts w:asciiTheme="majorHAnsi" w:eastAsia="Calibri" w:hAnsiTheme="majorHAnsi" w:cstheme="majorHAnsi"/>
          <w:b/>
          <w:sz w:val="24"/>
          <w:szCs w:val="24"/>
        </w:rPr>
      </w:pPr>
      <w:r w:rsidRPr="00A50CD2">
        <w:rPr>
          <w:rFonts w:asciiTheme="majorHAnsi" w:eastAsia="Calibri" w:hAnsiTheme="majorHAnsi" w:cstheme="majorHAnsi"/>
          <w:b/>
          <w:sz w:val="24"/>
          <w:szCs w:val="24"/>
        </w:rPr>
        <w:t>Professional Membership and Registration</w:t>
      </w:r>
    </w:p>
    <w:p w14:paraId="2326F25B" w14:textId="77777777" w:rsidR="00A50CD2" w:rsidRPr="00A50CD2" w:rsidRDefault="00A50CD2" w:rsidP="00A50CD2">
      <w:pPr>
        <w:spacing w:after="0" w:line="240" w:lineRule="auto"/>
        <w:jc w:val="both"/>
        <w:rPr>
          <w:rFonts w:asciiTheme="majorHAnsi" w:eastAsia="Calibri" w:hAnsiTheme="majorHAnsi" w:cstheme="majorHAnsi"/>
          <w:b/>
          <w:sz w:val="24"/>
          <w:szCs w:val="24"/>
        </w:rPr>
      </w:pPr>
    </w:p>
    <w:p w14:paraId="282C4C3A" w14:textId="3B7D67BD" w:rsidR="00A50CD2" w:rsidRPr="00A50CD2" w:rsidRDefault="00A50CD2" w:rsidP="00A50CD2">
      <w:pPr>
        <w:spacing w:after="0" w:line="240" w:lineRule="auto"/>
        <w:jc w:val="both"/>
        <w:rPr>
          <w:rFonts w:asciiTheme="majorHAnsi" w:eastAsia="Calibri" w:hAnsiTheme="majorHAnsi" w:cstheme="majorHAnsi"/>
          <w:sz w:val="24"/>
          <w:szCs w:val="24"/>
        </w:rPr>
      </w:pPr>
      <w:r w:rsidRPr="00A50CD2">
        <w:rPr>
          <w:rFonts w:asciiTheme="majorHAnsi" w:eastAsia="Calibri" w:hAnsiTheme="majorHAnsi" w:cstheme="majorHAnsi"/>
          <w:sz w:val="24"/>
          <w:szCs w:val="24"/>
        </w:rPr>
        <w:t xml:space="preserve">It is required that employed </w:t>
      </w:r>
      <w:r w:rsidR="00707166">
        <w:rPr>
          <w:rFonts w:asciiTheme="majorHAnsi" w:eastAsia="Calibri" w:hAnsiTheme="majorHAnsi" w:cstheme="majorHAnsi"/>
          <w:sz w:val="24"/>
          <w:szCs w:val="24"/>
        </w:rPr>
        <w:t xml:space="preserve">psychological </w:t>
      </w:r>
      <w:r w:rsidRPr="00A50CD2">
        <w:rPr>
          <w:rFonts w:asciiTheme="majorHAnsi" w:eastAsia="Calibri" w:hAnsiTheme="majorHAnsi" w:cstheme="majorHAnsi"/>
          <w:sz w:val="24"/>
          <w:szCs w:val="24"/>
        </w:rPr>
        <w:t>therapists maintain active membership with a national organisation that represents the field of psychological therapy and people who work as counsellors and therapists, such</w:t>
      </w:r>
      <w:r w:rsidR="00707166">
        <w:rPr>
          <w:rFonts w:asciiTheme="majorHAnsi" w:eastAsia="Calibri" w:hAnsiTheme="majorHAnsi" w:cstheme="majorHAnsi"/>
          <w:sz w:val="24"/>
          <w:szCs w:val="24"/>
        </w:rPr>
        <w:t xml:space="preserve"> as</w:t>
      </w:r>
      <w:r w:rsidRPr="00A50CD2">
        <w:rPr>
          <w:rFonts w:asciiTheme="majorHAnsi" w:eastAsia="Calibri" w:hAnsiTheme="majorHAnsi" w:cstheme="majorHAnsi"/>
          <w:sz w:val="24"/>
          <w:szCs w:val="24"/>
        </w:rPr>
        <w:t xml:space="preserve"> BACP, BPS, BABCP or UKCP.  Employed </w:t>
      </w:r>
      <w:r w:rsidR="00C23AB2">
        <w:rPr>
          <w:rFonts w:asciiTheme="majorHAnsi" w:eastAsia="Calibri" w:hAnsiTheme="majorHAnsi" w:cstheme="majorHAnsi"/>
          <w:sz w:val="24"/>
          <w:szCs w:val="24"/>
        </w:rPr>
        <w:t xml:space="preserve">psychological </w:t>
      </w:r>
      <w:r w:rsidRPr="00A50CD2">
        <w:rPr>
          <w:rFonts w:asciiTheme="majorHAnsi" w:eastAsia="Calibri" w:hAnsiTheme="majorHAnsi" w:cstheme="majorHAnsi"/>
          <w:sz w:val="24"/>
          <w:szCs w:val="24"/>
        </w:rPr>
        <w:t>therapists will ideally pursue accreditation or registration with one of these bodies; and will complete annual continuing professional development and associated procedures required to maintain accreditation and/or registration.  All costs associated with professional memberships, subscriptions, conferences, continuing education etc., are borne by the</w:t>
      </w:r>
      <w:r w:rsidR="00707166">
        <w:rPr>
          <w:rFonts w:asciiTheme="majorHAnsi" w:eastAsia="Calibri" w:hAnsiTheme="majorHAnsi" w:cstheme="majorHAnsi"/>
          <w:sz w:val="24"/>
          <w:szCs w:val="24"/>
        </w:rPr>
        <w:t xml:space="preserve"> psychological therapist</w:t>
      </w:r>
      <w:r w:rsidRPr="00A50CD2">
        <w:rPr>
          <w:rFonts w:asciiTheme="majorHAnsi" w:eastAsia="Calibri" w:hAnsiTheme="majorHAnsi" w:cstheme="majorHAnsi"/>
          <w:sz w:val="24"/>
          <w:szCs w:val="24"/>
        </w:rPr>
        <w:t>.</w:t>
      </w:r>
    </w:p>
    <w:p w14:paraId="46750544" w14:textId="77777777" w:rsidR="00A50CD2" w:rsidRPr="00A50CD2" w:rsidRDefault="00A50CD2" w:rsidP="00A50CD2">
      <w:pPr>
        <w:spacing w:after="0" w:line="240" w:lineRule="auto"/>
        <w:jc w:val="both"/>
        <w:rPr>
          <w:rFonts w:asciiTheme="majorHAnsi" w:eastAsia="Calibri" w:hAnsiTheme="majorHAnsi" w:cstheme="majorHAnsi"/>
          <w:sz w:val="24"/>
          <w:szCs w:val="24"/>
        </w:rPr>
      </w:pPr>
    </w:p>
    <w:p w14:paraId="1257E463" w14:textId="77777777" w:rsidR="00A50CD2" w:rsidRPr="00A50CD2" w:rsidRDefault="00A50CD2" w:rsidP="00A50CD2">
      <w:pPr>
        <w:spacing w:after="0" w:line="240" w:lineRule="auto"/>
        <w:jc w:val="both"/>
        <w:rPr>
          <w:rFonts w:asciiTheme="majorHAnsi" w:eastAsia="Calibri" w:hAnsiTheme="majorHAnsi" w:cstheme="majorHAnsi"/>
          <w:b/>
          <w:sz w:val="24"/>
          <w:szCs w:val="24"/>
        </w:rPr>
      </w:pPr>
      <w:r w:rsidRPr="00A50CD2">
        <w:rPr>
          <w:rFonts w:asciiTheme="majorHAnsi" w:eastAsia="Calibri" w:hAnsiTheme="majorHAnsi" w:cstheme="majorHAnsi"/>
          <w:b/>
          <w:sz w:val="24"/>
          <w:szCs w:val="24"/>
        </w:rPr>
        <w:t>Liability Insurance</w:t>
      </w:r>
    </w:p>
    <w:p w14:paraId="50E165E8" w14:textId="77777777" w:rsidR="00A50CD2" w:rsidRPr="00A50CD2" w:rsidRDefault="00A50CD2" w:rsidP="00A50CD2">
      <w:pPr>
        <w:spacing w:after="0" w:line="240" w:lineRule="auto"/>
        <w:jc w:val="both"/>
        <w:rPr>
          <w:rFonts w:asciiTheme="majorHAnsi" w:eastAsia="Calibri" w:hAnsiTheme="majorHAnsi" w:cstheme="majorHAnsi"/>
          <w:b/>
          <w:sz w:val="24"/>
          <w:szCs w:val="24"/>
        </w:rPr>
      </w:pPr>
    </w:p>
    <w:p w14:paraId="5227153E" w14:textId="4DA2CCDB" w:rsidR="00A50CD2" w:rsidRDefault="00A50CD2" w:rsidP="00A50CD2">
      <w:pPr>
        <w:spacing w:after="0" w:line="240" w:lineRule="auto"/>
        <w:jc w:val="both"/>
        <w:rPr>
          <w:rFonts w:asciiTheme="majorHAnsi" w:eastAsia="Calibri" w:hAnsiTheme="majorHAnsi" w:cstheme="majorHAnsi"/>
          <w:sz w:val="24"/>
          <w:szCs w:val="24"/>
        </w:rPr>
      </w:pPr>
      <w:r w:rsidRPr="00A50CD2">
        <w:rPr>
          <w:rFonts w:asciiTheme="majorHAnsi" w:eastAsia="Calibri" w:hAnsiTheme="majorHAnsi" w:cstheme="majorHAnsi"/>
          <w:sz w:val="24"/>
          <w:szCs w:val="24"/>
        </w:rPr>
        <w:t xml:space="preserve">Employed </w:t>
      </w:r>
      <w:r w:rsidR="00474EA5">
        <w:rPr>
          <w:rFonts w:asciiTheme="majorHAnsi" w:eastAsia="Calibri" w:hAnsiTheme="majorHAnsi" w:cstheme="majorHAnsi"/>
          <w:sz w:val="24"/>
          <w:szCs w:val="24"/>
        </w:rPr>
        <w:t>psychological</w:t>
      </w:r>
      <w:r w:rsidRPr="00A50CD2">
        <w:rPr>
          <w:rFonts w:asciiTheme="majorHAnsi" w:eastAsia="Calibri" w:hAnsiTheme="majorHAnsi" w:cstheme="majorHAnsi"/>
          <w:sz w:val="24"/>
          <w:szCs w:val="24"/>
        </w:rPr>
        <w:t xml:space="preserve"> therapists are covered against malpractice liability by ABL insurance</w:t>
      </w:r>
      <w:r>
        <w:rPr>
          <w:rFonts w:asciiTheme="majorHAnsi" w:eastAsia="Calibri" w:hAnsiTheme="majorHAnsi" w:cstheme="majorHAnsi"/>
          <w:sz w:val="24"/>
          <w:szCs w:val="24"/>
        </w:rPr>
        <w:t>.</w:t>
      </w:r>
    </w:p>
    <w:p w14:paraId="61AD42EA" w14:textId="77777777" w:rsidR="00A50CD2" w:rsidRPr="00A50CD2" w:rsidRDefault="00A50CD2" w:rsidP="00A50CD2">
      <w:pPr>
        <w:spacing w:after="0" w:line="240" w:lineRule="auto"/>
        <w:jc w:val="both"/>
        <w:rPr>
          <w:rFonts w:asciiTheme="majorHAnsi" w:eastAsia="Calibri" w:hAnsiTheme="majorHAnsi" w:cstheme="majorHAnsi"/>
          <w:sz w:val="24"/>
          <w:szCs w:val="24"/>
        </w:rPr>
      </w:pPr>
    </w:p>
    <w:p w14:paraId="4066BDDF" w14:textId="77777777" w:rsidR="00A50CD2" w:rsidRPr="00A50CD2" w:rsidRDefault="00A50CD2" w:rsidP="00A50CD2">
      <w:pPr>
        <w:spacing w:after="0" w:line="240" w:lineRule="auto"/>
        <w:jc w:val="both"/>
        <w:rPr>
          <w:rFonts w:asciiTheme="majorHAnsi" w:eastAsia="Calibri" w:hAnsiTheme="majorHAnsi" w:cstheme="majorHAnsi"/>
          <w:b/>
          <w:sz w:val="24"/>
          <w:szCs w:val="24"/>
        </w:rPr>
      </w:pPr>
      <w:r w:rsidRPr="00A50CD2">
        <w:rPr>
          <w:rFonts w:asciiTheme="majorHAnsi" w:eastAsia="Calibri" w:hAnsiTheme="majorHAnsi" w:cstheme="majorHAnsi"/>
          <w:b/>
          <w:sz w:val="24"/>
          <w:szCs w:val="24"/>
        </w:rPr>
        <w:t>Supervision</w:t>
      </w:r>
    </w:p>
    <w:p w14:paraId="408EDF64" w14:textId="77777777" w:rsidR="00A50CD2" w:rsidRPr="00A50CD2" w:rsidRDefault="00A50CD2" w:rsidP="00A50CD2">
      <w:pPr>
        <w:spacing w:after="0" w:line="240" w:lineRule="auto"/>
        <w:jc w:val="both"/>
        <w:rPr>
          <w:rFonts w:asciiTheme="majorHAnsi" w:eastAsia="Calibri" w:hAnsiTheme="majorHAnsi" w:cstheme="majorHAnsi"/>
          <w:b/>
          <w:sz w:val="24"/>
          <w:szCs w:val="24"/>
        </w:rPr>
      </w:pPr>
    </w:p>
    <w:p w14:paraId="441CCED4" w14:textId="30CDF8E9" w:rsidR="00A50CD2" w:rsidRPr="00A50CD2" w:rsidRDefault="00A50CD2" w:rsidP="00A50CD2">
      <w:pPr>
        <w:spacing w:after="0" w:line="240" w:lineRule="auto"/>
        <w:jc w:val="both"/>
        <w:rPr>
          <w:rFonts w:asciiTheme="majorHAnsi" w:eastAsia="Calibri" w:hAnsiTheme="majorHAnsi" w:cstheme="majorHAnsi"/>
          <w:sz w:val="24"/>
          <w:szCs w:val="24"/>
        </w:rPr>
      </w:pPr>
      <w:r w:rsidRPr="00A50CD2">
        <w:rPr>
          <w:rFonts w:asciiTheme="majorHAnsi" w:eastAsia="Calibri" w:hAnsiTheme="majorHAnsi" w:cstheme="majorHAnsi"/>
          <w:sz w:val="24"/>
          <w:szCs w:val="24"/>
        </w:rPr>
        <w:t xml:space="preserve">Employed </w:t>
      </w:r>
      <w:r w:rsidR="00474EA5">
        <w:rPr>
          <w:rFonts w:asciiTheme="majorHAnsi" w:eastAsia="Calibri" w:hAnsiTheme="majorHAnsi" w:cstheme="majorHAnsi"/>
          <w:sz w:val="24"/>
          <w:szCs w:val="24"/>
        </w:rPr>
        <w:t xml:space="preserve">psychological therapists </w:t>
      </w:r>
      <w:r w:rsidRPr="00A50CD2">
        <w:rPr>
          <w:rFonts w:asciiTheme="majorHAnsi" w:eastAsia="Calibri" w:hAnsiTheme="majorHAnsi" w:cstheme="majorHAnsi"/>
          <w:sz w:val="24"/>
          <w:szCs w:val="24"/>
        </w:rPr>
        <w:t xml:space="preserve">are required to attend supervision at the minimum frequency of 1.5 hours per </w:t>
      </w:r>
      <w:r w:rsidR="000B047E">
        <w:rPr>
          <w:rFonts w:asciiTheme="majorHAnsi" w:eastAsia="Calibri" w:hAnsiTheme="majorHAnsi" w:cstheme="majorHAnsi"/>
          <w:sz w:val="24"/>
          <w:szCs w:val="24"/>
        </w:rPr>
        <w:t xml:space="preserve"> month and supervision will be arranged in house. </w:t>
      </w:r>
    </w:p>
    <w:p w14:paraId="20376A24" w14:textId="77777777" w:rsidR="00A50CD2" w:rsidRPr="00A50CD2" w:rsidRDefault="00A50CD2" w:rsidP="00A50CD2">
      <w:pPr>
        <w:spacing w:after="0" w:line="240" w:lineRule="auto"/>
        <w:jc w:val="both"/>
        <w:rPr>
          <w:rFonts w:asciiTheme="majorHAnsi" w:eastAsia="Calibri" w:hAnsiTheme="majorHAnsi" w:cstheme="majorHAnsi"/>
          <w:sz w:val="24"/>
          <w:szCs w:val="24"/>
        </w:rPr>
      </w:pPr>
    </w:p>
    <w:p w14:paraId="13854149" w14:textId="77777777" w:rsidR="008D5590" w:rsidRDefault="008D5590" w:rsidP="00C2370F">
      <w:pPr>
        <w:spacing w:line="240" w:lineRule="auto"/>
        <w:ind w:right="-3"/>
        <w:rPr>
          <w:rFonts w:ascii="Calibri Light" w:hAnsi="Calibri Light" w:cs="Calibri Light"/>
          <w:b/>
          <w:bCs/>
          <w:sz w:val="24"/>
          <w:szCs w:val="24"/>
          <w:lang w:eastAsia="en-GB"/>
        </w:rPr>
      </w:pPr>
    </w:p>
    <w:p w14:paraId="027E2171" w14:textId="05F49859" w:rsidR="00C2370F" w:rsidRPr="00712425" w:rsidRDefault="00C2370F" w:rsidP="00C2370F">
      <w:pPr>
        <w:spacing w:line="240" w:lineRule="auto"/>
        <w:ind w:right="-3"/>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t xml:space="preserve">Standard Information </w:t>
      </w:r>
    </w:p>
    <w:p w14:paraId="3BD597A9" w14:textId="77777777" w:rsidR="00C2370F" w:rsidRPr="00712425" w:rsidRDefault="00C2370F" w:rsidP="00C2370F">
      <w:pPr>
        <w:spacing w:line="240" w:lineRule="auto"/>
        <w:ind w:right="-3"/>
        <w:jc w:val="both"/>
        <w:rPr>
          <w:rFonts w:ascii="Calibri Light" w:hAnsi="Calibri Light" w:cs="Calibri Light"/>
          <w:sz w:val="24"/>
          <w:szCs w:val="24"/>
          <w:lang w:eastAsia="en-GB"/>
        </w:rPr>
      </w:pPr>
    </w:p>
    <w:p w14:paraId="0C27FD4D" w14:textId="77777777" w:rsidR="00C2370F" w:rsidRPr="00712425" w:rsidRDefault="00C2370F" w:rsidP="00C2370F">
      <w:pPr>
        <w:spacing w:line="240" w:lineRule="auto"/>
        <w:ind w:right="-3"/>
        <w:jc w:val="both"/>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t>Information Governance</w:t>
      </w:r>
    </w:p>
    <w:p w14:paraId="752D215A" w14:textId="77777777" w:rsidR="00C2370F" w:rsidRPr="00712425" w:rsidRDefault="00C2370F" w:rsidP="00C2370F">
      <w:pPr>
        <w:spacing w:line="240" w:lineRule="auto"/>
        <w:ind w:right="-3"/>
        <w:jc w:val="both"/>
        <w:rPr>
          <w:rFonts w:ascii="Calibri Light" w:hAnsi="Calibri Light" w:cs="Calibri Light"/>
          <w:sz w:val="24"/>
          <w:szCs w:val="24"/>
          <w:lang w:val="en-US" w:eastAsia="en-GB"/>
        </w:rPr>
      </w:pPr>
      <w:r w:rsidRPr="00712425">
        <w:rPr>
          <w:rFonts w:ascii="Calibri Light" w:hAnsi="Calibri Light" w:cs="Calibri Light"/>
          <w:sz w:val="24"/>
          <w:szCs w:val="24"/>
          <w:lang w:eastAsia="en-GB"/>
        </w:rPr>
        <w:t>Employees of ABL Health must comply with the provisions of GDPR and the Data Protection Act 2018. The postholder must not; either during the course of their employment, or following termination of their employment, disclose any information relating to service users or employees, or of the lawful business practices, of the organisation</w:t>
      </w:r>
      <w:r w:rsidRPr="00712425">
        <w:rPr>
          <w:rFonts w:ascii="Calibri Light" w:hAnsi="Calibri Light" w:cs="Calibri Light"/>
          <w:sz w:val="24"/>
          <w:szCs w:val="24"/>
          <w:lang w:val="en-US" w:eastAsia="en-GB"/>
        </w:rPr>
        <w:t>.</w:t>
      </w:r>
    </w:p>
    <w:p w14:paraId="5F65643E" w14:textId="77777777" w:rsidR="00C2370F" w:rsidRPr="00712425" w:rsidRDefault="00C2370F" w:rsidP="00C2370F">
      <w:pPr>
        <w:spacing w:line="240" w:lineRule="auto"/>
        <w:ind w:right="-3"/>
        <w:jc w:val="both"/>
        <w:rPr>
          <w:rFonts w:ascii="Calibri Light" w:hAnsi="Calibri Light" w:cs="Calibri Light"/>
          <w:sz w:val="24"/>
          <w:szCs w:val="24"/>
          <w:lang w:val="en-US" w:eastAsia="en-GB"/>
        </w:rPr>
      </w:pPr>
    </w:p>
    <w:p w14:paraId="4FC383C0" w14:textId="7B1AA6AE" w:rsidR="00C2370F" w:rsidRPr="00712425" w:rsidRDefault="00C2370F" w:rsidP="00C2370F">
      <w:pPr>
        <w:spacing w:line="240" w:lineRule="auto"/>
        <w:ind w:right="-3"/>
        <w:jc w:val="both"/>
        <w:rPr>
          <w:rFonts w:ascii="Calibri Light" w:hAnsi="Calibri Light" w:cs="Calibri Light"/>
          <w:sz w:val="24"/>
          <w:szCs w:val="24"/>
          <w:lang w:val="en-US" w:eastAsia="en-GB"/>
        </w:rPr>
      </w:pPr>
      <w:r w:rsidRPr="00712425">
        <w:rPr>
          <w:rFonts w:ascii="Calibri Light" w:hAnsi="Calibri Light" w:cs="Calibri Light"/>
          <w:sz w:val="24"/>
          <w:szCs w:val="24"/>
          <w:lang w:val="en-US" w:eastAsia="en-GB"/>
        </w:rPr>
        <w:t>The postholder will be required, when and where appropriate to the role, to comply with the processing of requests under the Freedom of Information Act 2000</w:t>
      </w:r>
      <w:r w:rsidR="00D071AB">
        <w:rPr>
          <w:rFonts w:ascii="Calibri Light" w:hAnsi="Calibri Light" w:cs="Calibri Light"/>
          <w:sz w:val="24"/>
          <w:szCs w:val="24"/>
          <w:lang w:val="en-US" w:eastAsia="en-GB"/>
        </w:rPr>
        <w:t>.</w:t>
      </w:r>
    </w:p>
    <w:p w14:paraId="1AA245CD" w14:textId="77777777" w:rsidR="00C2370F" w:rsidRPr="00712425" w:rsidRDefault="00C2370F" w:rsidP="00C2370F">
      <w:pPr>
        <w:spacing w:line="240" w:lineRule="auto"/>
        <w:ind w:right="-3"/>
        <w:jc w:val="both"/>
        <w:rPr>
          <w:rFonts w:ascii="Calibri Light" w:hAnsi="Calibri Light" w:cs="Calibri Light"/>
          <w:sz w:val="24"/>
          <w:szCs w:val="24"/>
          <w:lang w:val="en-US" w:eastAsia="en-GB"/>
        </w:rPr>
      </w:pPr>
    </w:p>
    <w:p w14:paraId="5E5C9646" w14:textId="77777777" w:rsidR="00C2370F" w:rsidRPr="00712425" w:rsidRDefault="00C2370F" w:rsidP="00C2370F">
      <w:pPr>
        <w:spacing w:line="240" w:lineRule="auto"/>
        <w:ind w:right="-3"/>
        <w:jc w:val="both"/>
        <w:rPr>
          <w:rFonts w:ascii="Calibri Light" w:hAnsi="Calibri Light" w:cs="Calibri Light"/>
          <w:sz w:val="24"/>
          <w:szCs w:val="24"/>
          <w:lang w:val="en-US" w:eastAsia="en-GB"/>
        </w:rPr>
      </w:pPr>
      <w:r w:rsidRPr="00712425">
        <w:rPr>
          <w:rFonts w:ascii="Calibri Light" w:hAnsi="Calibri Light" w:cs="Calibri Light"/>
          <w:sz w:val="24"/>
          <w:szCs w:val="24"/>
          <w:lang w:val="en-US" w:eastAsia="en-GB"/>
        </w:rPr>
        <w:t xml:space="preserve">The postholder must comply with ABL’s policies that protect the information assets of the organisation from unauthorised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 </w:t>
      </w:r>
    </w:p>
    <w:p w14:paraId="20FDDC3D" w14:textId="00E5B423" w:rsidR="00C2370F" w:rsidRDefault="00C2370F" w:rsidP="00C2370F">
      <w:pPr>
        <w:spacing w:line="240" w:lineRule="auto"/>
        <w:ind w:right="-3"/>
        <w:jc w:val="both"/>
        <w:rPr>
          <w:rFonts w:ascii="Calibri Light" w:hAnsi="Calibri Light" w:cs="Calibri Light"/>
          <w:sz w:val="24"/>
          <w:szCs w:val="24"/>
          <w:highlight w:val="yellow"/>
          <w:lang w:val="en-US" w:eastAsia="en-GB"/>
        </w:rPr>
      </w:pPr>
    </w:p>
    <w:p w14:paraId="073C5E5D" w14:textId="77777777" w:rsidR="00AA4B9D" w:rsidRPr="00712425" w:rsidRDefault="00AA4B9D" w:rsidP="00C2370F">
      <w:pPr>
        <w:spacing w:line="240" w:lineRule="auto"/>
        <w:ind w:right="-3"/>
        <w:jc w:val="both"/>
        <w:rPr>
          <w:rFonts w:ascii="Calibri Light" w:hAnsi="Calibri Light" w:cs="Calibri Light"/>
          <w:sz w:val="24"/>
          <w:szCs w:val="24"/>
          <w:highlight w:val="yellow"/>
          <w:lang w:val="en-US" w:eastAsia="en-GB"/>
        </w:rPr>
      </w:pPr>
    </w:p>
    <w:p w14:paraId="45F6DDB6" w14:textId="77777777" w:rsidR="00C2370F" w:rsidRPr="00712425" w:rsidRDefault="00C2370F" w:rsidP="00C2370F">
      <w:pPr>
        <w:spacing w:line="240" w:lineRule="auto"/>
        <w:ind w:right="-3"/>
        <w:jc w:val="both"/>
        <w:rPr>
          <w:rFonts w:ascii="Calibri Light" w:hAnsi="Calibri Light" w:cs="Calibri Light"/>
          <w:b/>
          <w:bCs/>
          <w:sz w:val="24"/>
          <w:szCs w:val="24"/>
          <w:lang w:val="en-US" w:eastAsia="en-GB"/>
        </w:rPr>
      </w:pPr>
      <w:r w:rsidRPr="00712425">
        <w:rPr>
          <w:rFonts w:ascii="Calibri Light" w:hAnsi="Calibri Light" w:cs="Calibri Light"/>
          <w:b/>
          <w:bCs/>
          <w:sz w:val="24"/>
          <w:szCs w:val="24"/>
          <w:lang w:val="en-US" w:eastAsia="en-GB"/>
        </w:rPr>
        <w:lastRenderedPageBreak/>
        <w:t>Health &amp; Safety</w:t>
      </w:r>
    </w:p>
    <w:p w14:paraId="2AA468E2" w14:textId="77777777" w:rsidR="00C2370F" w:rsidRPr="00712425" w:rsidRDefault="00C2370F" w:rsidP="00C2370F">
      <w:pPr>
        <w:spacing w:line="240" w:lineRule="auto"/>
        <w:ind w:right="-3"/>
        <w:jc w:val="both"/>
        <w:rPr>
          <w:rFonts w:ascii="Calibri Light" w:hAnsi="Calibri Light" w:cs="Calibri Light"/>
          <w:sz w:val="24"/>
          <w:szCs w:val="24"/>
          <w:lang w:eastAsia="en-GB"/>
        </w:rPr>
      </w:pPr>
      <w:r w:rsidRPr="00712425">
        <w:rPr>
          <w:rFonts w:ascii="Calibri Light" w:hAnsi="Calibri Light" w:cs="Calibri Light"/>
          <w:sz w:val="24"/>
          <w:szCs w:val="24"/>
          <w:lang w:eastAsia="en-GB"/>
        </w:rPr>
        <w:t xml:space="preserve">Compliance with the Health &amp; Safety at Work Act 1974 – the postholder is required to fulfil a proactive role towards the management of risk in all of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005870CF" w14:textId="77777777" w:rsidR="00C2370F" w:rsidRPr="00712425" w:rsidRDefault="00C2370F" w:rsidP="00C2370F">
      <w:pPr>
        <w:spacing w:line="240" w:lineRule="auto"/>
        <w:ind w:right="-3"/>
        <w:jc w:val="both"/>
        <w:rPr>
          <w:rFonts w:ascii="Calibri Light" w:hAnsi="Calibri Light" w:cs="Calibri Light"/>
          <w:b/>
          <w:bCs/>
          <w:sz w:val="24"/>
          <w:szCs w:val="24"/>
          <w:lang w:eastAsia="en-GB"/>
        </w:rPr>
      </w:pPr>
    </w:p>
    <w:p w14:paraId="5BEC6C58" w14:textId="77777777" w:rsidR="00C2370F" w:rsidRPr="00712425" w:rsidRDefault="00C2370F" w:rsidP="00C2370F">
      <w:pPr>
        <w:spacing w:line="240" w:lineRule="auto"/>
        <w:ind w:right="-3"/>
        <w:jc w:val="both"/>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t>Safeguarding is Everyone’s’ Business</w:t>
      </w:r>
    </w:p>
    <w:p w14:paraId="18056030" w14:textId="77777777" w:rsidR="00C2370F" w:rsidRPr="00712425" w:rsidRDefault="00C2370F" w:rsidP="00C2370F">
      <w:pPr>
        <w:spacing w:line="240" w:lineRule="auto"/>
        <w:ind w:right="-3"/>
        <w:jc w:val="both"/>
        <w:rPr>
          <w:rFonts w:ascii="Calibri Light" w:hAnsi="Calibri Light" w:cs="Calibri Light"/>
          <w:sz w:val="24"/>
          <w:szCs w:val="24"/>
          <w:lang w:eastAsia="en-GB"/>
        </w:rPr>
      </w:pPr>
      <w:r w:rsidRPr="00712425">
        <w:rPr>
          <w:rFonts w:ascii="Calibri Light" w:hAnsi="Calibri Light" w:cs="Calibri Light"/>
          <w:sz w:val="24"/>
          <w:szCs w:val="24"/>
          <w:lang w:eastAsia="en-GB"/>
        </w:rPr>
        <w:t>ABL has a responsibility to ensure that all children / young people and adults are adequately safeguarded and protected. As a consequence, all ABL’s employees, temporary staff and volunteers are required to adhere to ABL’s safeguarding policies / procedures in addition to local and national safeguarding policies and to act upon any concerns in accordance with them.</w:t>
      </w:r>
    </w:p>
    <w:p w14:paraId="2147C8BD" w14:textId="77777777" w:rsidR="00C2370F" w:rsidRPr="00712425" w:rsidRDefault="00C2370F" w:rsidP="00C2370F">
      <w:pPr>
        <w:autoSpaceDE w:val="0"/>
        <w:autoSpaceDN w:val="0"/>
        <w:adjustRightInd w:val="0"/>
        <w:spacing w:line="240" w:lineRule="auto"/>
        <w:ind w:right="-3"/>
        <w:jc w:val="both"/>
        <w:rPr>
          <w:rFonts w:ascii="Calibri Light" w:hAnsi="Calibri Light" w:cs="Calibri Light"/>
          <w:sz w:val="24"/>
          <w:szCs w:val="24"/>
          <w:highlight w:val="yellow"/>
          <w:lang w:eastAsia="en-GB"/>
        </w:rPr>
      </w:pPr>
    </w:p>
    <w:p w14:paraId="59ECB015" w14:textId="77777777" w:rsidR="00C2370F" w:rsidRPr="00712425" w:rsidRDefault="00C2370F" w:rsidP="00C2370F">
      <w:pPr>
        <w:autoSpaceDE w:val="0"/>
        <w:autoSpaceDN w:val="0"/>
        <w:adjustRightInd w:val="0"/>
        <w:spacing w:line="240" w:lineRule="auto"/>
        <w:ind w:right="-3"/>
        <w:jc w:val="both"/>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t xml:space="preserve">Smoke Free </w:t>
      </w:r>
    </w:p>
    <w:p w14:paraId="682C0306" w14:textId="77777777" w:rsidR="00C2370F" w:rsidRPr="00712425" w:rsidRDefault="00C2370F" w:rsidP="00C2370F">
      <w:pPr>
        <w:autoSpaceDE w:val="0"/>
        <w:autoSpaceDN w:val="0"/>
        <w:adjustRightInd w:val="0"/>
        <w:spacing w:line="240" w:lineRule="auto"/>
        <w:ind w:right="-3"/>
        <w:jc w:val="both"/>
        <w:rPr>
          <w:rFonts w:ascii="Calibri Light" w:hAnsi="Calibri Light" w:cs="Calibri Light"/>
          <w:sz w:val="24"/>
          <w:szCs w:val="24"/>
          <w:lang w:eastAsia="en-GB"/>
        </w:rPr>
      </w:pPr>
      <w:r w:rsidRPr="00712425">
        <w:rPr>
          <w:rFonts w:ascii="Calibri Light" w:hAnsi="Calibri Light" w:cs="Calibri Light"/>
          <w:sz w:val="24"/>
          <w:szCs w:val="24"/>
          <w:lang w:eastAsia="en-GB"/>
        </w:rPr>
        <w:t>ABL is Smoke - Free. Smoking is not permitted on any of our premises or the surrounding land including car parking facilities.</w:t>
      </w:r>
    </w:p>
    <w:p w14:paraId="7B7CDE82" w14:textId="77777777" w:rsidR="00C2370F" w:rsidRPr="00712425" w:rsidRDefault="00C2370F" w:rsidP="00C2370F">
      <w:pPr>
        <w:spacing w:line="240" w:lineRule="auto"/>
        <w:ind w:right="-3"/>
        <w:jc w:val="both"/>
        <w:rPr>
          <w:rFonts w:ascii="Calibri Light" w:hAnsi="Calibri Light" w:cs="Calibri Light"/>
          <w:sz w:val="24"/>
          <w:szCs w:val="24"/>
          <w:lang w:eastAsia="en-GB"/>
        </w:rPr>
      </w:pPr>
    </w:p>
    <w:p w14:paraId="00711F8F" w14:textId="77777777" w:rsidR="00C2370F" w:rsidRPr="00712425" w:rsidRDefault="00C2370F" w:rsidP="00C2370F">
      <w:pPr>
        <w:spacing w:line="240" w:lineRule="auto"/>
        <w:ind w:right="-3"/>
        <w:jc w:val="both"/>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t>Training</w:t>
      </w:r>
    </w:p>
    <w:p w14:paraId="0ED46E05" w14:textId="77777777" w:rsidR="00C2370F" w:rsidRPr="00712425" w:rsidRDefault="00C2370F" w:rsidP="00C2370F">
      <w:pPr>
        <w:spacing w:line="240" w:lineRule="auto"/>
        <w:ind w:right="-3"/>
        <w:jc w:val="both"/>
        <w:rPr>
          <w:rFonts w:ascii="Calibri Light" w:hAnsi="Calibri Light" w:cs="Calibri Light"/>
          <w:sz w:val="24"/>
          <w:szCs w:val="24"/>
          <w:lang w:eastAsia="en-GB"/>
        </w:rPr>
      </w:pPr>
      <w:r w:rsidRPr="00712425">
        <w:rPr>
          <w:rFonts w:ascii="Calibri Light" w:hAnsi="Calibri Light" w:cs="Calibri Light"/>
          <w:sz w:val="24"/>
          <w:szCs w:val="24"/>
          <w:lang w:eastAsia="en-GB"/>
        </w:rPr>
        <w:t xml:space="preserve">The postholder must attend any training that is identified as mandatory to their role. </w:t>
      </w:r>
    </w:p>
    <w:p w14:paraId="068D6AB9" w14:textId="77777777" w:rsidR="00C2370F" w:rsidRPr="00712425" w:rsidRDefault="00C2370F" w:rsidP="00C2370F">
      <w:pPr>
        <w:spacing w:line="240" w:lineRule="auto"/>
        <w:ind w:right="-3"/>
        <w:jc w:val="both"/>
        <w:rPr>
          <w:rFonts w:ascii="Calibri Light" w:hAnsi="Calibri Light" w:cs="Calibri Light"/>
          <w:sz w:val="24"/>
          <w:szCs w:val="24"/>
          <w:lang w:eastAsia="en-GB"/>
        </w:rPr>
      </w:pPr>
      <w:r w:rsidRPr="00712425">
        <w:rPr>
          <w:rFonts w:ascii="Calibri Light" w:hAnsi="Calibri Light" w:cs="Calibri Light"/>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7A43DCF6" w14:textId="77777777" w:rsidR="00C2370F" w:rsidRPr="00712425" w:rsidRDefault="00C2370F" w:rsidP="00C2370F">
      <w:pPr>
        <w:spacing w:line="240" w:lineRule="auto"/>
        <w:ind w:right="-3"/>
        <w:jc w:val="both"/>
        <w:rPr>
          <w:rFonts w:ascii="Calibri Light" w:hAnsi="Calibri Light" w:cs="Calibri Light"/>
          <w:sz w:val="24"/>
          <w:szCs w:val="24"/>
          <w:lang w:eastAsia="en-GB"/>
        </w:rPr>
      </w:pPr>
    </w:p>
    <w:p w14:paraId="1880AFD6" w14:textId="77777777" w:rsidR="00C2370F" w:rsidRPr="00712425" w:rsidRDefault="00C2370F" w:rsidP="00C2370F">
      <w:pPr>
        <w:spacing w:line="240" w:lineRule="auto"/>
        <w:rPr>
          <w:rFonts w:ascii="Calibri Light" w:hAnsi="Calibri Light" w:cs="Calibri Light"/>
          <w:b/>
          <w:bCs/>
          <w:sz w:val="24"/>
          <w:szCs w:val="24"/>
          <w:lang w:eastAsia="en-GB"/>
        </w:rPr>
      </w:pPr>
      <w:r w:rsidRPr="00712425">
        <w:rPr>
          <w:rFonts w:ascii="Calibri Light" w:hAnsi="Calibri Light" w:cs="Calibri Light"/>
          <w:b/>
          <w:bCs/>
          <w:sz w:val="24"/>
          <w:szCs w:val="24"/>
          <w:lang w:eastAsia="en-GB"/>
        </w:rPr>
        <w:t>Equality, Diversity &amp; Human Rights</w:t>
      </w:r>
    </w:p>
    <w:p w14:paraId="1BE6542D" w14:textId="77777777" w:rsidR="00C2370F" w:rsidRPr="00712425" w:rsidRDefault="00C2370F" w:rsidP="00C2370F">
      <w:pPr>
        <w:spacing w:line="240" w:lineRule="auto"/>
        <w:rPr>
          <w:rFonts w:ascii="Calibri Light" w:hAnsi="Calibri Light" w:cs="Calibri Light"/>
          <w:sz w:val="24"/>
          <w:szCs w:val="24"/>
          <w:lang w:eastAsia="en-GB"/>
        </w:rPr>
      </w:pPr>
      <w:r w:rsidRPr="00712425">
        <w:rPr>
          <w:rFonts w:ascii="Calibri Light" w:hAnsi="Calibri Light" w:cs="Calibri Light"/>
          <w:sz w:val="24"/>
          <w:szCs w:val="24"/>
          <w:lang w:eastAsia="en-GB"/>
        </w:rPr>
        <w:t>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w:t>
      </w:r>
    </w:p>
    <w:p w14:paraId="6E37F4FF" w14:textId="77777777" w:rsidR="00C2370F" w:rsidRPr="00712425" w:rsidRDefault="00C2370F" w:rsidP="00C2370F">
      <w:pPr>
        <w:ind w:right="-3"/>
        <w:rPr>
          <w:rFonts w:ascii="Calibri Light" w:hAnsi="Calibri Light" w:cs="Calibri Light"/>
          <w:sz w:val="24"/>
          <w:szCs w:val="24"/>
          <w:highlight w:val="yellow"/>
          <w:lang w:eastAsia="en-GB"/>
        </w:rPr>
      </w:pPr>
    </w:p>
    <w:p w14:paraId="73BED2BE" w14:textId="77777777" w:rsidR="00C2370F" w:rsidRPr="00712425" w:rsidRDefault="00C2370F" w:rsidP="00C2370F">
      <w:pPr>
        <w:ind w:right="-3"/>
        <w:rPr>
          <w:rFonts w:ascii="Calibri Light" w:hAnsi="Calibri Light" w:cs="Calibri Light"/>
          <w:sz w:val="24"/>
          <w:szCs w:val="24"/>
          <w:lang w:eastAsia="en-GB"/>
        </w:rPr>
      </w:pPr>
      <w:r w:rsidRPr="00712425">
        <w:rPr>
          <w:rFonts w:ascii="Calibri Light" w:hAnsi="Calibri Light" w:cs="Calibri Light"/>
          <w:sz w:val="24"/>
          <w:szCs w:val="24"/>
          <w:lang w:eastAsia="en-GB"/>
        </w:rPr>
        <w:t>Employee’s Name and Signature:</w:t>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t>Date:</w:t>
      </w:r>
    </w:p>
    <w:p w14:paraId="7AA7C9D1" w14:textId="77777777" w:rsidR="00C2370F" w:rsidRPr="00712425" w:rsidRDefault="00C2370F" w:rsidP="00C2370F">
      <w:pPr>
        <w:ind w:right="-3"/>
        <w:rPr>
          <w:rFonts w:ascii="Calibri Light" w:hAnsi="Calibri Light" w:cs="Calibri Light"/>
          <w:sz w:val="24"/>
          <w:szCs w:val="24"/>
          <w:lang w:eastAsia="en-GB"/>
        </w:rPr>
      </w:pP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p>
    <w:p w14:paraId="11F64E71" w14:textId="77777777" w:rsidR="00C2370F" w:rsidRPr="00712425" w:rsidRDefault="00C2370F" w:rsidP="00C2370F">
      <w:pPr>
        <w:ind w:right="-3"/>
        <w:rPr>
          <w:rFonts w:ascii="Calibri Light" w:hAnsi="Calibri Light" w:cs="Calibri Light"/>
          <w:sz w:val="24"/>
          <w:szCs w:val="24"/>
          <w:lang w:eastAsia="en-GB"/>
        </w:rPr>
      </w:pPr>
      <w:r w:rsidRPr="00712425">
        <w:rPr>
          <w:rFonts w:ascii="Calibri Light" w:hAnsi="Calibri Light" w:cs="Calibri Light"/>
          <w:sz w:val="24"/>
          <w:szCs w:val="24"/>
          <w:lang w:eastAsia="en-GB"/>
        </w:rPr>
        <w:t>Manager’s Name and Signature:</w:t>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r>
      <w:r w:rsidRPr="00712425">
        <w:rPr>
          <w:rFonts w:ascii="Calibri Light" w:hAnsi="Calibri Light" w:cs="Calibri Light"/>
          <w:sz w:val="24"/>
          <w:szCs w:val="24"/>
          <w:lang w:eastAsia="en-GB"/>
        </w:rPr>
        <w:tab/>
        <w:t>Date</w:t>
      </w:r>
    </w:p>
    <w:p w14:paraId="312BEDBD" w14:textId="77777777" w:rsidR="00C2370F" w:rsidRPr="00712425" w:rsidRDefault="00C2370F" w:rsidP="00C2370F">
      <w:pPr>
        <w:ind w:right="-3"/>
        <w:rPr>
          <w:rFonts w:ascii="Calibri Light" w:hAnsi="Calibri Light" w:cs="Calibri Light"/>
          <w:sz w:val="24"/>
          <w:szCs w:val="24"/>
          <w:lang w:eastAsia="en-GB"/>
        </w:rPr>
        <w:sectPr w:rsidR="00C2370F" w:rsidRPr="00712425" w:rsidSect="00F83981">
          <w:headerReference w:type="even" r:id="rId18"/>
          <w:headerReference w:type="default" r:id="rId19"/>
          <w:headerReference w:type="first" r:id="rId20"/>
          <w:pgSz w:w="11906" w:h="16838" w:code="9"/>
          <w:pgMar w:top="468" w:right="720" w:bottom="720" w:left="720" w:header="706" w:footer="706" w:gutter="0"/>
          <w:cols w:space="708"/>
          <w:titlePg/>
          <w:docGrid w:linePitch="360"/>
        </w:sectPr>
      </w:pPr>
      <w:r w:rsidRPr="00712425">
        <w:rPr>
          <w:rFonts w:ascii="Calibri Light" w:hAnsi="Calibri Light" w:cs="Calibri Light"/>
          <w:noProof/>
          <w:sz w:val="24"/>
          <w:szCs w:val="24"/>
          <w:highlight w:val="yellow"/>
          <w:lang w:val="en-US" w:eastAsia="en-GB"/>
        </w:rPr>
        <mc:AlternateContent>
          <mc:Choice Requires="wps">
            <w:drawing>
              <wp:anchor distT="0" distB="0" distL="114300" distR="114300" simplePos="0" relativeHeight="251659264" behindDoc="0" locked="0" layoutInCell="1" allowOverlap="1" wp14:anchorId="020BDB0D" wp14:editId="1BDF2E3C">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B7B62CD">
              <v:line id="Line 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from="0,9.55pt" to="450pt,10.25pt" w14:anchorId="10270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w:pict>
          </mc:Fallback>
        </mc:AlternateContent>
      </w:r>
      <w:bookmarkStart w:id="1" w:name="_Toc235182487"/>
    </w:p>
    <w:bookmarkEnd w:id="1"/>
    <w:p w14:paraId="7D4C3756" w14:textId="77777777" w:rsidR="00C2370F" w:rsidRPr="00712425" w:rsidRDefault="00C2370F" w:rsidP="00C2370F">
      <w:pPr>
        <w:ind w:right="-3"/>
        <w:rPr>
          <w:rFonts w:ascii="Calibri Light" w:hAnsi="Calibri Light" w:cs="Calibri Light"/>
          <w:szCs w:val="24"/>
          <w:lang w:eastAsia="en-GB"/>
        </w:rPr>
      </w:pPr>
    </w:p>
    <w:p w14:paraId="6FF3C99D" w14:textId="77777777" w:rsidR="00C2370F" w:rsidRPr="00712425" w:rsidRDefault="00C2370F" w:rsidP="00C2370F">
      <w:pPr>
        <w:ind w:right="-3"/>
        <w:jc w:val="center"/>
        <w:rPr>
          <w:rFonts w:ascii="Calibri Light" w:hAnsi="Calibri Light" w:cs="Calibri Light"/>
          <w:szCs w:val="24"/>
          <w:lang w:eastAsia="en-GB"/>
        </w:rPr>
      </w:pPr>
      <w:r w:rsidRPr="00712425">
        <w:rPr>
          <w:rFonts w:ascii="Calibri Light" w:hAnsi="Calibri Light" w:cs="Calibri Light"/>
          <w:szCs w:val="24"/>
          <w:lang w:eastAsia="en-GB"/>
        </w:rPr>
        <w:t>PERSON SPECIFICATION</w:t>
      </w:r>
    </w:p>
    <w:p w14:paraId="768A711C" w14:textId="77777777" w:rsidR="00C2370F" w:rsidRPr="00712425" w:rsidRDefault="00C2370F" w:rsidP="00C2370F">
      <w:pPr>
        <w:ind w:right="-3"/>
        <w:rPr>
          <w:rFonts w:ascii="Calibri Light" w:hAnsi="Calibri Light" w:cs="Calibri Light"/>
          <w:szCs w:val="24"/>
          <w:lang w:eastAsia="en-GB"/>
        </w:rPr>
      </w:pPr>
    </w:p>
    <w:p w14:paraId="382240B9" w14:textId="50566818" w:rsidR="00C2370F" w:rsidRPr="00712425" w:rsidRDefault="00C2370F" w:rsidP="00C2370F">
      <w:pPr>
        <w:ind w:right="-3"/>
        <w:rPr>
          <w:rFonts w:asciiTheme="majorHAnsi" w:hAnsiTheme="majorHAnsi" w:cs="Calibri Light"/>
        </w:rPr>
      </w:pPr>
      <w:r w:rsidRPr="00712425">
        <w:rPr>
          <w:rFonts w:ascii="Calibri Light" w:hAnsi="Calibri Light" w:cs="Calibri Light"/>
          <w:szCs w:val="24"/>
          <w:lang w:eastAsia="en-GB"/>
        </w:rPr>
        <w:t xml:space="preserve">Job Title: </w:t>
      </w:r>
      <w:r w:rsidR="00AA4B9D">
        <w:rPr>
          <w:rFonts w:ascii="Calibri Light" w:hAnsi="Calibri Light" w:cs="Calibri Light"/>
          <w:szCs w:val="24"/>
          <w:lang w:eastAsia="en-GB"/>
        </w:rPr>
        <w:t>Counsellor</w:t>
      </w:r>
      <w:r w:rsidR="00AA4B9D">
        <w:rPr>
          <w:rFonts w:asciiTheme="majorHAnsi" w:eastAsia="Times New Roman" w:hAnsiTheme="majorHAnsi" w:cs="Arial"/>
        </w:rPr>
        <w:t>/</w:t>
      </w:r>
      <w:r w:rsidR="005B51C0">
        <w:rPr>
          <w:rFonts w:ascii="Calibri Light" w:hAnsi="Calibri Light" w:cs="Calibri Light"/>
          <w:szCs w:val="24"/>
          <w:lang w:eastAsia="en-GB"/>
        </w:rPr>
        <w:t xml:space="preserve">Psychological </w:t>
      </w:r>
      <w:r w:rsidR="00374BF9">
        <w:rPr>
          <w:rFonts w:ascii="Calibri Light" w:hAnsi="Calibri Light" w:cs="Calibri Light"/>
          <w:szCs w:val="24"/>
          <w:lang w:eastAsia="en-GB"/>
        </w:rPr>
        <w:t>Therapist</w:t>
      </w:r>
      <w:r>
        <w:rPr>
          <w:rFonts w:asciiTheme="majorHAnsi" w:eastAsia="Times New Roman" w:hAnsiTheme="majorHAnsi" w:cs="Arial"/>
        </w:rPr>
        <w:t xml:space="preserve"> </w:t>
      </w:r>
      <w:r w:rsidR="00C23AB2">
        <w:rPr>
          <w:rFonts w:asciiTheme="majorHAnsi" w:eastAsia="Times New Roman" w:hAnsiTheme="majorHAnsi" w:cs="Arial"/>
        </w:rPr>
        <w:t>ABL Health</w:t>
      </w:r>
      <w:r w:rsidRPr="005B51C0">
        <w:rPr>
          <w:rFonts w:asciiTheme="majorHAnsi" w:eastAsia="Times New Roman" w:hAnsiTheme="majorHAnsi" w:cs="Arial"/>
          <w:color w:val="FF0000"/>
        </w:rPr>
        <w:t xml:space="preserve"> </w:t>
      </w:r>
    </w:p>
    <w:p w14:paraId="1519D54C" w14:textId="77777777" w:rsidR="00C2370F" w:rsidRPr="00712425" w:rsidRDefault="00C2370F" w:rsidP="00C2370F">
      <w:pPr>
        <w:ind w:right="-3"/>
        <w:rPr>
          <w:rFonts w:ascii="Calibri Light" w:hAnsi="Calibri Light" w:cs="Calibri Light"/>
          <w:szCs w:val="24"/>
          <w:lang w:eastAsia="en-GB"/>
        </w:rPr>
      </w:pP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C2370F" w:rsidRPr="00712425" w14:paraId="5764FE4E" w14:textId="77777777" w:rsidTr="5A46A88D">
        <w:tc>
          <w:tcPr>
            <w:tcW w:w="1980" w:type="dxa"/>
          </w:tcPr>
          <w:p w14:paraId="1B188127" w14:textId="77777777" w:rsidR="00C2370F" w:rsidRPr="00712425" w:rsidRDefault="00C2370F" w:rsidP="007C6A76">
            <w:pPr>
              <w:ind w:right="-3"/>
              <w:jc w:val="center"/>
              <w:rPr>
                <w:rFonts w:ascii="Calibri Light" w:hAnsi="Calibri Light" w:cs="Calibri Light"/>
                <w:b/>
                <w:bCs/>
                <w:lang w:eastAsia="en-GB"/>
              </w:rPr>
            </w:pPr>
          </w:p>
        </w:tc>
        <w:tc>
          <w:tcPr>
            <w:tcW w:w="3060" w:type="dxa"/>
          </w:tcPr>
          <w:p w14:paraId="161F8605" w14:textId="77777777" w:rsidR="00C2370F" w:rsidRPr="00712425" w:rsidRDefault="00C2370F" w:rsidP="007C6A76">
            <w:pPr>
              <w:ind w:right="-3"/>
              <w:jc w:val="center"/>
              <w:rPr>
                <w:rFonts w:ascii="Calibri Light" w:hAnsi="Calibri Light" w:cs="Calibri Light"/>
                <w:b/>
                <w:bCs/>
                <w:lang w:eastAsia="en-GB"/>
              </w:rPr>
            </w:pPr>
            <w:r w:rsidRPr="00712425">
              <w:rPr>
                <w:rFonts w:ascii="Calibri Light" w:hAnsi="Calibri Light" w:cs="Calibri Light"/>
                <w:b/>
                <w:bCs/>
                <w:lang w:eastAsia="en-GB"/>
              </w:rPr>
              <w:t>ESSENTIAL</w:t>
            </w:r>
          </w:p>
        </w:tc>
        <w:tc>
          <w:tcPr>
            <w:tcW w:w="3004" w:type="dxa"/>
          </w:tcPr>
          <w:p w14:paraId="526520EB" w14:textId="77777777" w:rsidR="00C2370F" w:rsidRPr="00712425" w:rsidRDefault="00C2370F" w:rsidP="007C6A76">
            <w:pPr>
              <w:ind w:right="-3"/>
              <w:jc w:val="center"/>
              <w:rPr>
                <w:rFonts w:ascii="Calibri Light" w:hAnsi="Calibri Light" w:cs="Calibri Light"/>
                <w:b/>
                <w:bCs/>
                <w:lang w:eastAsia="en-GB"/>
              </w:rPr>
            </w:pPr>
            <w:r w:rsidRPr="00712425">
              <w:rPr>
                <w:rFonts w:ascii="Calibri Light" w:hAnsi="Calibri Light" w:cs="Calibri Light"/>
                <w:b/>
                <w:bCs/>
                <w:lang w:eastAsia="en-GB"/>
              </w:rPr>
              <w:t>DESIRABLE</w:t>
            </w:r>
          </w:p>
        </w:tc>
        <w:tc>
          <w:tcPr>
            <w:tcW w:w="2551" w:type="dxa"/>
          </w:tcPr>
          <w:p w14:paraId="0CACAC91" w14:textId="77777777" w:rsidR="00C2370F" w:rsidRPr="00712425" w:rsidRDefault="00C2370F" w:rsidP="007C6A76">
            <w:pPr>
              <w:ind w:right="-3"/>
              <w:jc w:val="center"/>
              <w:rPr>
                <w:rFonts w:ascii="Calibri Light" w:hAnsi="Calibri Light" w:cs="Calibri Light"/>
                <w:b/>
                <w:bCs/>
                <w:lang w:eastAsia="en-GB"/>
              </w:rPr>
            </w:pPr>
            <w:r w:rsidRPr="00712425">
              <w:rPr>
                <w:rFonts w:ascii="Calibri Light" w:hAnsi="Calibri Light" w:cs="Calibri Light"/>
                <w:b/>
                <w:bCs/>
                <w:lang w:eastAsia="en-GB"/>
              </w:rPr>
              <w:t xml:space="preserve">METHOD OF ASSESSMENT </w:t>
            </w:r>
          </w:p>
        </w:tc>
      </w:tr>
      <w:tr w:rsidR="00C2370F" w:rsidRPr="00712425" w14:paraId="773A76C7" w14:textId="77777777" w:rsidTr="5A46A88D">
        <w:tc>
          <w:tcPr>
            <w:tcW w:w="1980" w:type="dxa"/>
          </w:tcPr>
          <w:p w14:paraId="587CE90D" w14:textId="77777777" w:rsidR="00C2370F" w:rsidRPr="00712425" w:rsidRDefault="00C2370F" w:rsidP="007C6A76">
            <w:pPr>
              <w:ind w:right="-3"/>
              <w:rPr>
                <w:rFonts w:ascii="Calibri Light" w:hAnsi="Calibri Light" w:cs="Calibri Light"/>
                <w:b/>
                <w:bCs/>
                <w:lang w:eastAsia="en-GB"/>
              </w:rPr>
            </w:pPr>
            <w:r w:rsidRPr="00712425">
              <w:rPr>
                <w:rFonts w:ascii="Calibri Light" w:hAnsi="Calibri Light" w:cs="Calibri Light"/>
                <w:b/>
                <w:bCs/>
                <w:lang w:eastAsia="en-GB"/>
              </w:rPr>
              <w:t>Qualifications and experience</w:t>
            </w:r>
          </w:p>
        </w:tc>
        <w:tc>
          <w:tcPr>
            <w:tcW w:w="3060" w:type="dxa"/>
          </w:tcPr>
          <w:p w14:paraId="60C8E8C8" w14:textId="1B7097E6" w:rsidR="00374BF9" w:rsidRPr="001F2365" w:rsidRDefault="00924E41" w:rsidP="00374BF9">
            <w:pPr>
              <w:spacing w:after="0" w:line="240" w:lineRule="auto"/>
              <w:ind w:right="-3"/>
              <w:rPr>
                <w:rFonts w:cstheme="minorHAnsi"/>
                <w:color w:val="000000"/>
                <w:sz w:val="20"/>
                <w:szCs w:val="20"/>
                <w:shd w:val="clear" w:color="auto" w:fill="FFFFFF"/>
              </w:rPr>
            </w:pPr>
            <w:r w:rsidRPr="001F2365">
              <w:rPr>
                <w:rFonts w:cstheme="minorHAnsi"/>
                <w:sz w:val="20"/>
                <w:szCs w:val="20"/>
              </w:rPr>
              <w:t>Professional counselling</w:t>
            </w:r>
            <w:r w:rsidR="00D071AB">
              <w:rPr>
                <w:rFonts w:cstheme="minorHAnsi"/>
                <w:sz w:val="20"/>
                <w:szCs w:val="20"/>
              </w:rPr>
              <w:t xml:space="preserve">/psychotherapy </w:t>
            </w:r>
            <w:r w:rsidRPr="001F2365">
              <w:rPr>
                <w:rFonts w:cstheme="minorHAnsi"/>
                <w:sz w:val="20"/>
                <w:szCs w:val="20"/>
              </w:rPr>
              <w:t>qualifications and/or IAPT or similar</w:t>
            </w:r>
            <w:r w:rsidRPr="001F2365">
              <w:rPr>
                <w:rFonts w:cstheme="minorHAnsi"/>
                <w:color w:val="000000"/>
                <w:sz w:val="20"/>
                <w:szCs w:val="20"/>
                <w:shd w:val="clear" w:color="auto" w:fill="FFFFFF"/>
              </w:rPr>
              <w:t xml:space="preserve"> e.g. </w:t>
            </w:r>
            <w:r w:rsidR="008B48CE" w:rsidRPr="001F2365">
              <w:rPr>
                <w:rFonts w:cstheme="minorHAnsi"/>
                <w:color w:val="000000"/>
                <w:sz w:val="20"/>
                <w:szCs w:val="20"/>
                <w:shd w:val="clear" w:color="auto" w:fill="FFFFFF"/>
              </w:rPr>
              <w:t>Integrative Psychotherapy Masters, qualification in</w:t>
            </w:r>
            <w:r w:rsidR="00474EA5" w:rsidRPr="001F2365">
              <w:rPr>
                <w:rFonts w:cstheme="minorHAnsi"/>
                <w:color w:val="000000"/>
                <w:sz w:val="20"/>
                <w:szCs w:val="20"/>
                <w:shd w:val="clear" w:color="auto" w:fill="FFFFFF"/>
              </w:rPr>
              <w:t xml:space="preserve"> Person Centred, Integrative, Psychodynamic or Gestalt</w:t>
            </w:r>
            <w:r w:rsidR="008B48CE" w:rsidRPr="001F2365">
              <w:rPr>
                <w:rFonts w:cstheme="minorHAnsi"/>
                <w:color w:val="000000"/>
                <w:sz w:val="20"/>
                <w:szCs w:val="20"/>
                <w:shd w:val="clear" w:color="auto" w:fill="FFFFFF"/>
              </w:rPr>
              <w:t xml:space="preserve"> psychotherapy</w:t>
            </w:r>
            <w:r w:rsidR="00474EA5" w:rsidRPr="001F2365">
              <w:rPr>
                <w:rFonts w:cstheme="minorHAnsi"/>
                <w:color w:val="000000"/>
                <w:sz w:val="20"/>
                <w:szCs w:val="20"/>
                <w:shd w:val="clear" w:color="auto" w:fill="FFFFFF"/>
              </w:rPr>
              <w:t xml:space="preserve"> or CBT.</w:t>
            </w:r>
          </w:p>
          <w:p w14:paraId="68448BE9" w14:textId="77777777" w:rsidR="008B48CE" w:rsidRPr="001F2365" w:rsidRDefault="008B48CE" w:rsidP="00374BF9">
            <w:pPr>
              <w:spacing w:after="0" w:line="240" w:lineRule="auto"/>
              <w:ind w:right="-3"/>
              <w:rPr>
                <w:rFonts w:eastAsia="Times New Roman" w:cstheme="minorHAnsi"/>
                <w:sz w:val="20"/>
                <w:szCs w:val="20"/>
                <w:lang w:eastAsia="en-GB"/>
              </w:rPr>
            </w:pPr>
          </w:p>
          <w:p w14:paraId="16973AB8" w14:textId="1AF8120C"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 xml:space="preserve">Experience of delivering </w:t>
            </w:r>
            <w:r w:rsidR="00474EA5" w:rsidRPr="001F2365">
              <w:rPr>
                <w:rFonts w:eastAsia="Times New Roman" w:cstheme="minorHAnsi"/>
                <w:sz w:val="20"/>
                <w:szCs w:val="20"/>
                <w:lang w:eastAsia="en-GB"/>
              </w:rPr>
              <w:t>individual psycho</w:t>
            </w:r>
            <w:r w:rsidRPr="001F2365">
              <w:rPr>
                <w:rFonts w:eastAsia="Times New Roman" w:cstheme="minorHAnsi"/>
                <w:sz w:val="20"/>
                <w:szCs w:val="20"/>
                <w:lang w:eastAsia="en-GB"/>
              </w:rPr>
              <w:t xml:space="preserve">therapeutic </w:t>
            </w:r>
            <w:r w:rsidR="00474EA5" w:rsidRPr="001F2365">
              <w:rPr>
                <w:rFonts w:eastAsia="Times New Roman" w:cstheme="minorHAnsi"/>
                <w:sz w:val="20"/>
                <w:szCs w:val="20"/>
                <w:lang w:eastAsia="en-GB"/>
              </w:rPr>
              <w:t>interventions.</w:t>
            </w:r>
          </w:p>
          <w:p w14:paraId="42B45433" w14:textId="77777777" w:rsidR="00374BF9" w:rsidRPr="001F2365" w:rsidRDefault="00374BF9" w:rsidP="00374BF9">
            <w:pPr>
              <w:spacing w:after="0" w:line="240" w:lineRule="auto"/>
              <w:ind w:right="-3"/>
              <w:rPr>
                <w:rFonts w:eastAsia="Times New Roman" w:cstheme="minorHAnsi"/>
                <w:sz w:val="20"/>
                <w:szCs w:val="20"/>
                <w:lang w:eastAsia="en-GB"/>
              </w:rPr>
            </w:pPr>
          </w:p>
          <w:p w14:paraId="1B0EFA94" w14:textId="31C25C16"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 xml:space="preserve">Experience of facilitating psychological assessments and </w:t>
            </w:r>
            <w:r w:rsidR="001F2365" w:rsidRPr="001F2365">
              <w:rPr>
                <w:rFonts w:eastAsia="Times New Roman" w:cstheme="minorHAnsi"/>
                <w:sz w:val="20"/>
                <w:szCs w:val="20"/>
                <w:lang w:eastAsia="en-GB"/>
              </w:rPr>
              <w:t>formulat</w:t>
            </w:r>
            <w:r w:rsidR="00677798">
              <w:rPr>
                <w:rFonts w:eastAsia="Times New Roman" w:cstheme="minorHAnsi"/>
                <w:sz w:val="20"/>
                <w:szCs w:val="20"/>
                <w:lang w:eastAsia="en-GB"/>
              </w:rPr>
              <w:t>ions.</w:t>
            </w:r>
          </w:p>
          <w:p w14:paraId="28AFAF46" w14:textId="77777777" w:rsidR="00374BF9" w:rsidRPr="001F2365" w:rsidRDefault="00374BF9" w:rsidP="00374BF9">
            <w:pPr>
              <w:spacing w:after="0" w:line="240" w:lineRule="auto"/>
              <w:ind w:right="-3"/>
              <w:rPr>
                <w:rFonts w:eastAsia="Times New Roman" w:cstheme="minorHAnsi"/>
                <w:sz w:val="20"/>
                <w:szCs w:val="20"/>
                <w:lang w:eastAsia="en-GB"/>
              </w:rPr>
            </w:pPr>
          </w:p>
          <w:p w14:paraId="76E3CA0C" w14:textId="2A897DC8"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 xml:space="preserve">Able to work in a therapeutic way that responds to a client’s needs, including a knowledge </w:t>
            </w:r>
            <w:r w:rsidR="00677798">
              <w:rPr>
                <w:rFonts w:eastAsia="Times New Roman" w:cstheme="minorHAnsi"/>
                <w:sz w:val="20"/>
                <w:szCs w:val="20"/>
                <w:lang w:eastAsia="en-GB"/>
              </w:rPr>
              <w:t xml:space="preserve">of </w:t>
            </w:r>
            <w:r w:rsidR="00474EA5" w:rsidRPr="001F2365">
              <w:rPr>
                <w:rFonts w:eastAsia="Times New Roman" w:cstheme="minorHAnsi"/>
                <w:sz w:val="20"/>
                <w:szCs w:val="20"/>
                <w:lang w:eastAsia="en-GB"/>
              </w:rPr>
              <w:t xml:space="preserve">behaviour change </w:t>
            </w:r>
            <w:r w:rsidR="00677798" w:rsidRPr="001F2365">
              <w:rPr>
                <w:rFonts w:eastAsia="Times New Roman" w:cstheme="minorHAnsi"/>
                <w:sz w:val="20"/>
                <w:szCs w:val="20"/>
                <w:lang w:eastAsia="en-GB"/>
              </w:rPr>
              <w:t>approach</w:t>
            </w:r>
            <w:r w:rsidR="00474EA5" w:rsidRPr="001F2365">
              <w:rPr>
                <w:rFonts w:eastAsia="Times New Roman" w:cstheme="minorHAnsi"/>
                <w:sz w:val="20"/>
                <w:szCs w:val="20"/>
                <w:lang w:eastAsia="en-GB"/>
              </w:rPr>
              <w:t xml:space="preserve">. </w:t>
            </w:r>
          </w:p>
          <w:p w14:paraId="7D7F6EA1" w14:textId="1CC406F5" w:rsidR="00474EA5" w:rsidRPr="001F2365" w:rsidRDefault="00474EA5" w:rsidP="00374BF9">
            <w:pPr>
              <w:spacing w:after="0" w:line="240" w:lineRule="auto"/>
              <w:ind w:right="-3"/>
              <w:rPr>
                <w:rFonts w:eastAsia="Times New Roman" w:cstheme="minorHAnsi"/>
                <w:sz w:val="20"/>
                <w:szCs w:val="20"/>
                <w:lang w:eastAsia="en-GB"/>
              </w:rPr>
            </w:pPr>
          </w:p>
          <w:p w14:paraId="274BB135" w14:textId="7C746258" w:rsidR="00474EA5" w:rsidRPr="001F2365" w:rsidRDefault="00474EA5"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Experience or training in delivering brief group therapy.</w:t>
            </w:r>
          </w:p>
          <w:p w14:paraId="1BCB225A" w14:textId="77777777" w:rsidR="00374BF9" w:rsidRPr="001F2365" w:rsidRDefault="00374BF9" w:rsidP="00374BF9">
            <w:pPr>
              <w:spacing w:after="0" w:line="240" w:lineRule="auto"/>
              <w:ind w:right="-3"/>
              <w:rPr>
                <w:rFonts w:eastAsia="Times New Roman" w:cstheme="minorHAnsi"/>
                <w:sz w:val="20"/>
                <w:szCs w:val="20"/>
                <w:lang w:eastAsia="en-GB"/>
              </w:rPr>
            </w:pPr>
          </w:p>
          <w:p w14:paraId="5AF19110" w14:textId="6210E126"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u w:val="single"/>
                <w:lang w:eastAsia="en-GB"/>
              </w:rPr>
              <w:t>Registered</w:t>
            </w:r>
            <w:r w:rsidR="00677798">
              <w:rPr>
                <w:rFonts w:eastAsia="Times New Roman" w:cstheme="minorHAnsi"/>
                <w:sz w:val="20"/>
                <w:szCs w:val="20"/>
                <w:u w:val="single"/>
                <w:lang w:eastAsia="en-GB"/>
              </w:rPr>
              <w:t xml:space="preserve"> or </w:t>
            </w:r>
            <w:r w:rsidRPr="001F2365">
              <w:rPr>
                <w:rFonts w:eastAsia="Times New Roman" w:cstheme="minorHAnsi"/>
                <w:sz w:val="20"/>
                <w:szCs w:val="20"/>
                <w:u w:val="single"/>
                <w:lang w:eastAsia="en-GB"/>
              </w:rPr>
              <w:t>accredited</w:t>
            </w:r>
            <w:r w:rsidRPr="001F2365">
              <w:rPr>
                <w:rFonts w:eastAsia="Times New Roman" w:cstheme="minorHAnsi"/>
                <w:sz w:val="20"/>
                <w:szCs w:val="20"/>
                <w:lang w:eastAsia="en-GB"/>
              </w:rPr>
              <w:t xml:space="preserve"> member of a professional body (such as</w:t>
            </w:r>
            <w:r w:rsidR="00474EA5" w:rsidRPr="001F2365">
              <w:rPr>
                <w:rFonts w:eastAsia="Times New Roman" w:cstheme="minorHAnsi"/>
                <w:sz w:val="20"/>
                <w:szCs w:val="20"/>
                <w:lang w:eastAsia="en-GB"/>
              </w:rPr>
              <w:t xml:space="preserve"> NCS</w:t>
            </w:r>
            <w:r w:rsidRPr="001F2365">
              <w:rPr>
                <w:rFonts w:eastAsia="Times New Roman" w:cstheme="minorHAnsi"/>
                <w:sz w:val="20"/>
                <w:szCs w:val="20"/>
                <w:lang w:eastAsia="en-GB"/>
              </w:rPr>
              <w:t>, BABCP, BPS, BACP, UKCP)</w:t>
            </w:r>
          </w:p>
          <w:p w14:paraId="52C125E6" w14:textId="77777777" w:rsidR="00C2370F" w:rsidRPr="001F2365" w:rsidRDefault="00C2370F" w:rsidP="00374BF9">
            <w:pPr>
              <w:spacing w:after="0" w:line="240" w:lineRule="auto"/>
              <w:ind w:right="-3"/>
              <w:rPr>
                <w:rFonts w:cstheme="minorHAnsi"/>
                <w:sz w:val="20"/>
                <w:szCs w:val="20"/>
                <w:lang w:eastAsia="en-GB"/>
              </w:rPr>
            </w:pPr>
          </w:p>
        </w:tc>
        <w:tc>
          <w:tcPr>
            <w:tcW w:w="3004" w:type="dxa"/>
          </w:tcPr>
          <w:p w14:paraId="07F91BFA" w14:textId="48248B8E"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M</w:t>
            </w:r>
            <w:r w:rsidR="00677798">
              <w:rPr>
                <w:rFonts w:eastAsia="Times New Roman" w:cstheme="minorHAnsi"/>
                <w:sz w:val="20"/>
                <w:szCs w:val="20"/>
                <w:lang w:eastAsia="en-GB"/>
              </w:rPr>
              <w:t>inimum</w:t>
            </w:r>
            <w:r w:rsidRPr="001F2365">
              <w:rPr>
                <w:rFonts w:eastAsia="Times New Roman" w:cstheme="minorHAnsi"/>
                <w:sz w:val="20"/>
                <w:szCs w:val="20"/>
                <w:lang w:eastAsia="en-GB"/>
              </w:rPr>
              <w:t xml:space="preserve"> 2 years’, post qualifying</w:t>
            </w:r>
            <w:r w:rsidR="00474EA5" w:rsidRPr="001F2365">
              <w:rPr>
                <w:rFonts w:eastAsia="Times New Roman" w:cstheme="minorHAnsi"/>
                <w:sz w:val="20"/>
                <w:szCs w:val="20"/>
                <w:lang w:eastAsia="en-GB"/>
              </w:rPr>
              <w:t>. Experience of delivering individual psychotherapy sessions as well as experience of facilitation of group therapy.</w:t>
            </w:r>
          </w:p>
          <w:p w14:paraId="7AB2FBC4" w14:textId="77777777" w:rsidR="00374BF9" w:rsidRPr="001F2365" w:rsidRDefault="00374BF9" w:rsidP="00374BF9">
            <w:pPr>
              <w:spacing w:after="0" w:line="240" w:lineRule="auto"/>
              <w:ind w:right="-3"/>
              <w:rPr>
                <w:rFonts w:eastAsia="Times New Roman" w:cstheme="minorHAnsi"/>
                <w:sz w:val="20"/>
                <w:szCs w:val="20"/>
                <w:lang w:eastAsia="en-GB"/>
              </w:rPr>
            </w:pPr>
          </w:p>
          <w:p w14:paraId="4F7A2C78" w14:textId="77777777" w:rsidR="00C2370F" w:rsidRPr="001F2365" w:rsidRDefault="00C2370F" w:rsidP="00374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theme="minorHAnsi"/>
                <w:sz w:val="20"/>
                <w:szCs w:val="20"/>
                <w:lang w:eastAsia="en-GB"/>
              </w:rPr>
            </w:pPr>
          </w:p>
        </w:tc>
        <w:tc>
          <w:tcPr>
            <w:tcW w:w="2551" w:type="dxa"/>
          </w:tcPr>
          <w:p w14:paraId="1D08D75B" w14:textId="77777777" w:rsidR="00C2370F" w:rsidRPr="00712425" w:rsidRDefault="00C2370F" w:rsidP="007C6A76">
            <w:pPr>
              <w:ind w:right="-3"/>
              <w:rPr>
                <w:rFonts w:ascii="Calibri Light" w:hAnsi="Calibri Light" w:cs="Calibri Light"/>
                <w:lang w:eastAsia="en-GB"/>
              </w:rPr>
            </w:pPr>
            <w:r w:rsidRPr="00712425">
              <w:rPr>
                <w:rFonts w:ascii="Calibri Light" w:hAnsi="Calibri Light" w:cs="Calibri Light"/>
                <w:lang w:eastAsia="en-GB"/>
              </w:rPr>
              <w:t xml:space="preserve"> Application Form/ Interview/ Certificates/Assessment. </w:t>
            </w:r>
          </w:p>
        </w:tc>
      </w:tr>
      <w:tr w:rsidR="00C2370F" w:rsidRPr="00712425" w14:paraId="7F27FEDA" w14:textId="77777777" w:rsidTr="5A46A88D">
        <w:tc>
          <w:tcPr>
            <w:tcW w:w="1980" w:type="dxa"/>
          </w:tcPr>
          <w:p w14:paraId="18EB9D64" w14:textId="77777777" w:rsidR="00C2370F" w:rsidRPr="00712425" w:rsidRDefault="00C2370F" w:rsidP="007C6A76">
            <w:pPr>
              <w:ind w:right="-3"/>
              <w:rPr>
                <w:rFonts w:ascii="Calibri Light" w:hAnsi="Calibri Light" w:cs="Calibri Light"/>
                <w:b/>
                <w:bCs/>
                <w:lang w:eastAsia="en-GB"/>
              </w:rPr>
            </w:pPr>
            <w:r w:rsidRPr="00712425">
              <w:rPr>
                <w:rFonts w:ascii="Calibri Light" w:hAnsi="Calibri Light" w:cs="Calibri Light"/>
                <w:b/>
                <w:bCs/>
                <w:lang w:eastAsia="en-GB"/>
              </w:rPr>
              <w:t>Skills &amp; Knowledge</w:t>
            </w:r>
          </w:p>
        </w:tc>
        <w:tc>
          <w:tcPr>
            <w:tcW w:w="3060" w:type="dxa"/>
          </w:tcPr>
          <w:p w14:paraId="58A949A2" w14:textId="0CE43E2A"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 xml:space="preserve">Knowledge of professional </w:t>
            </w:r>
            <w:r w:rsidR="004C34F7">
              <w:rPr>
                <w:rFonts w:eastAsia="Times New Roman" w:cstheme="minorHAnsi"/>
                <w:sz w:val="20"/>
                <w:szCs w:val="20"/>
                <w:lang w:eastAsia="en-GB"/>
              </w:rPr>
              <w:t xml:space="preserve">standards and </w:t>
            </w:r>
            <w:r w:rsidRPr="001F2365">
              <w:rPr>
                <w:rFonts w:eastAsia="Times New Roman" w:cstheme="minorHAnsi"/>
                <w:sz w:val="20"/>
                <w:szCs w:val="20"/>
                <w:lang w:eastAsia="en-GB"/>
              </w:rPr>
              <w:t>ethical code of conduct</w:t>
            </w:r>
            <w:r w:rsidR="00677798">
              <w:rPr>
                <w:rFonts w:eastAsia="Times New Roman" w:cstheme="minorHAnsi"/>
                <w:sz w:val="20"/>
                <w:szCs w:val="20"/>
                <w:lang w:eastAsia="en-GB"/>
              </w:rPr>
              <w:t>.</w:t>
            </w:r>
          </w:p>
          <w:p w14:paraId="717AC3E2" w14:textId="77777777" w:rsidR="00374BF9" w:rsidRPr="001F2365" w:rsidRDefault="00374BF9" w:rsidP="00374BF9">
            <w:pPr>
              <w:spacing w:after="0" w:line="240" w:lineRule="auto"/>
              <w:ind w:right="-3"/>
              <w:rPr>
                <w:rFonts w:eastAsia="Times New Roman" w:cstheme="minorHAnsi"/>
                <w:sz w:val="20"/>
                <w:szCs w:val="20"/>
                <w:lang w:eastAsia="en-GB"/>
              </w:rPr>
            </w:pPr>
          </w:p>
          <w:p w14:paraId="0DB9B4DC" w14:textId="37EFBE76" w:rsidR="00374BF9" w:rsidRPr="001F2365" w:rsidRDefault="00474EA5"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Knowledge of relevant psychotherapeutic</w:t>
            </w:r>
            <w:r w:rsidR="00374BF9" w:rsidRPr="001F2365">
              <w:rPr>
                <w:rFonts w:eastAsia="Times New Roman" w:cstheme="minorHAnsi"/>
                <w:sz w:val="20"/>
                <w:szCs w:val="20"/>
                <w:lang w:eastAsia="en-GB"/>
              </w:rPr>
              <w:t xml:space="preserve"> concepts and behaviour change </w:t>
            </w:r>
            <w:r w:rsidRPr="001F2365">
              <w:rPr>
                <w:rFonts w:eastAsia="Times New Roman" w:cstheme="minorHAnsi"/>
                <w:sz w:val="20"/>
                <w:szCs w:val="20"/>
                <w:lang w:eastAsia="en-GB"/>
              </w:rPr>
              <w:t>models.</w:t>
            </w:r>
          </w:p>
          <w:p w14:paraId="036A8C9D" w14:textId="77777777" w:rsidR="00474EA5" w:rsidRPr="001F2365" w:rsidRDefault="00474EA5" w:rsidP="00374BF9">
            <w:pPr>
              <w:spacing w:after="0" w:line="240" w:lineRule="auto"/>
              <w:ind w:right="-3"/>
              <w:rPr>
                <w:rFonts w:eastAsia="Times New Roman" w:cstheme="minorHAnsi"/>
                <w:sz w:val="20"/>
                <w:szCs w:val="20"/>
                <w:lang w:eastAsia="en-GB"/>
              </w:rPr>
            </w:pPr>
          </w:p>
          <w:p w14:paraId="285C03DC" w14:textId="7A282863" w:rsidR="00374BF9" w:rsidRPr="001F2365" w:rsidRDefault="00474EA5" w:rsidP="00374BF9">
            <w:pPr>
              <w:spacing w:after="0" w:line="240" w:lineRule="auto"/>
              <w:ind w:right="-3"/>
              <w:rPr>
                <w:rFonts w:eastAsia="Times New Roman" w:cstheme="minorHAnsi"/>
                <w:sz w:val="20"/>
                <w:szCs w:val="20"/>
                <w:lang w:eastAsia="en-GB"/>
              </w:rPr>
            </w:pPr>
            <w:r w:rsidRPr="001F2365">
              <w:rPr>
                <w:rFonts w:cstheme="minorHAnsi"/>
                <w:sz w:val="20"/>
                <w:szCs w:val="20"/>
              </w:rPr>
              <w:t>Self-reflective, with highly developed interpersonal skills</w:t>
            </w:r>
          </w:p>
          <w:p w14:paraId="12438CE2" w14:textId="77777777" w:rsidR="00474EA5" w:rsidRPr="001F2365" w:rsidRDefault="00474EA5" w:rsidP="00374BF9">
            <w:pPr>
              <w:spacing w:after="0" w:line="240" w:lineRule="auto"/>
              <w:ind w:right="-3"/>
              <w:rPr>
                <w:rFonts w:eastAsia="Times New Roman" w:cstheme="minorHAnsi"/>
                <w:sz w:val="20"/>
                <w:szCs w:val="20"/>
                <w:lang w:eastAsia="en-GB"/>
              </w:rPr>
            </w:pPr>
          </w:p>
          <w:p w14:paraId="6D0CE1A4" w14:textId="3E1AB6D6"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Experience of working with behaviour change</w:t>
            </w:r>
            <w:r w:rsidR="00474EA5" w:rsidRPr="001F2365">
              <w:rPr>
                <w:rFonts w:eastAsia="Times New Roman" w:cstheme="minorHAnsi"/>
                <w:sz w:val="20"/>
                <w:szCs w:val="20"/>
                <w:lang w:eastAsia="en-GB"/>
              </w:rPr>
              <w:t xml:space="preserve"> with a</w:t>
            </w:r>
            <w:r w:rsidRPr="001F2365">
              <w:rPr>
                <w:rFonts w:eastAsia="Times New Roman" w:cstheme="minorHAnsi"/>
                <w:sz w:val="20"/>
                <w:szCs w:val="20"/>
                <w:lang w:eastAsia="en-GB"/>
              </w:rPr>
              <w:t xml:space="preserve"> client group or similar</w:t>
            </w:r>
            <w:r w:rsidR="00474EA5" w:rsidRPr="001F2365">
              <w:rPr>
                <w:rFonts w:eastAsia="Times New Roman" w:cstheme="minorHAnsi"/>
                <w:sz w:val="20"/>
                <w:szCs w:val="20"/>
                <w:lang w:eastAsia="en-GB"/>
              </w:rPr>
              <w:t>.</w:t>
            </w:r>
          </w:p>
          <w:p w14:paraId="22393ECD" w14:textId="77777777" w:rsidR="00374BF9" w:rsidRPr="001F2365" w:rsidRDefault="00374BF9" w:rsidP="00374BF9">
            <w:pPr>
              <w:spacing w:after="0" w:line="240" w:lineRule="auto"/>
              <w:ind w:right="-3"/>
              <w:rPr>
                <w:rFonts w:eastAsia="Times New Roman" w:cstheme="minorHAnsi"/>
                <w:sz w:val="20"/>
                <w:szCs w:val="20"/>
                <w:lang w:eastAsia="en-GB"/>
              </w:rPr>
            </w:pPr>
          </w:p>
          <w:p w14:paraId="092AF972" w14:textId="037F1A25"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Good communication and facilitation skills</w:t>
            </w:r>
          </w:p>
          <w:p w14:paraId="50B03C04" w14:textId="77777777" w:rsidR="00374BF9" w:rsidRPr="001F2365" w:rsidRDefault="00374BF9" w:rsidP="00374BF9">
            <w:pPr>
              <w:spacing w:after="0" w:line="240" w:lineRule="auto"/>
              <w:ind w:right="-3"/>
              <w:rPr>
                <w:rFonts w:eastAsia="Times New Roman" w:cstheme="minorHAnsi"/>
                <w:sz w:val="20"/>
                <w:szCs w:val="20"/>
                <w:lang w:eastAsia="en-GB"/>
              </w:rPr>
            </w:pPr>
          </w:p>
          <w:p w14:paraId="13FB48BC" w14:textId="5F4BCDD7"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 xml:space="preserve">Administration and skills relating to psychological assessments, </w:t>
            </w:r>
            <w:r w:rsidR="001F2365" w:rsidRPr="001F2365">
              <w:rPr>
                <w:rFonts w:eastAsia="Times New Roman" w:cstheme="minorHAnsi"/>
                <w:sz w:val="20"/>
                <w:szCs w:val="20"/>
                <w:lang w:eastAsia="en-GB"/>
              </w:rPr>
              <w:t>psychometrics,</w:t>
            </w:r>
            <w:r w:rsidRPr="001F2365">
              <w:rPr>
                <w:rFonts w:eastAsia="Times New Roman" w:cstheme="minorHAnsi"/>
                <w:sz w:val="20"/>
                <w:szCs w:val="20"/>
                <w:lang w:eastAsia="en-GB"/>
              </w:rPr>
              <w:t xml:space="preserve"> and risk </w:t>
            </w:r>
            <w:r w:rsidR="00474EA5" w:rsidRPr="001F2365">
              <w:rPr>
                <w:rFonts w:eastAsia="Times New Roman" w:cstheme="minorHAnsi"/>
                <w:sz w:val="20"/>
                <w:szCs w:val="20"/>
                <w:lang w:eastAsia="en-GB"/>
              </w:rPr>
              <w:t>assessments.</w:t>
            </w:r>
          </w:p>
          <w:p w14:paraId="2A2221A0" w14:textId="77777777" w:rsidR="00374BF9" w:rsidRPr="001F2365" w:rsidRDefault="00374BF9" w:rsidP="00374BF9">
            <w:pPr>
              <w:spacing w:after="0" w:line="240" w:lineRule="auto"/>
              <w:ind w:right="-3"/>
              <w:rPr>
                <w:rFonts w:eastAsia="Times New Roman" w:cstheme="minorHAnsi"/>
                <w:sz w:val="20"/>
                <w:szCs w:val="20"/>
                <w:lang w:eastAsia="en-GB"/>
              </w:rPr>
            </w:pPr>
          </w:p>
          <w:p w14:paraId="60F42892" w14:textId="20DBC46E" w:rsidR="00374BF9"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IT skills for administrative tasks and good time management</w:t>
            </w:r>
          </w:p>
          <w:p w14:paraId="2A0B78DE" w14:textId="77777777" w:rsidR="00474EA5" w:rsidRPr="001F2365" w:rsidRDefault="00474EA5" w:rsidP="00374BF9">
            <w:pPr>
              <w:spacing w:after="0" w:line="240" w:lineRule="auto"/>
              <w:ind w:right="-3"/>
              <w:rPr>
                <w:rFonts w:eastAsia="Times New Roman" w:cstheme="minorHAnsi"/>
                <w:sz w:val="20"/>
                <w:szCs w:val="20"/>
                <w:lang w:eastAsia="en-GB"/>
              </w:rPr>
            </w:pPr>
          </w:p>
          <w:p w14:paraId="2201CACA" w14:textId="5A95BFD1" w:rsidR="00C2370F" w:rsidRPr="001F2365" w:rsidRDefault="00474EA5" w:rsidP="007C6A76">
            <w:pPr>
              <w:autoSpaceDE w:val="0"/>
              <w:autoSpaceDN w:val="0"/>
              <w:adjustRightInd w:val="0"/>
              <w:spacing w:after="0" w:line="240" w:lineRule="auto"/>
              <w:rPr>
                <w:rFonts w:eastAsia="MS Mincho" w:cstheme="minorHAnsi"/>
                <w:sz w:val="20"/>
                <w:szCs w:val="20"/>
                <w:lang w:eastAsia="en-GB"/>
              </w:rPr>
            </w:pPr>
            <w:r w:rsidRPr="001F2365">
              <w:rPr>
                <w:rFonts w:cstheme="minorHAnsi"/>
                <w:sz w:val="20"/>
                <w:szCs w:val="20"/>
              </w:rPr>
              <w:t xml:space="preserve">Provide advice, </w:t>
            </w:r>
            <w:r w:rsidR="001F2365" w:rsidRPr="001F2365">
              <w:rPr>
                <w:rFonts w:cstheme="minorHAnsi"/>
                <w:sz w:val="20"/>
                <w:szCs w:val="20"/>
              </w:rPr>
              <w:t>guidance,</w:t>
            </w:r>
            <w:r w:rsidRPr="001F2365">
              <w:rPr>
                <w:rFonts w:cstheme="minorHAnsi"/>
                <w:sz w:val="20"/>
                <w:szCs w:val="20"/>
              </w:rPr>
              <w:t xml:space="preserve"> and training to a range of colleagues on specific areas of expertise</w:t>
            </w:r>
            <w:r w:rsidR="001F2365" w:rsidRPr="001F2365">
              <w:rPr>
                <w:rFonts w:cstheme="minorHAnsi"/>
                <w:sz w:val="20"/>
                <w:szCs w:val="20"/>
              </w:rPr>
              <w:t>.</w:t>
            </w:r>
          </w:p>
          <w:p w14:paraId="31E0F6DF" w14:textId="77777777" w:rsidR="00C2370F" w:rsidRPr="001F2365" w:rsidRDefault="00C2370F" w:rsidP="00374B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eastAsia="Arial" w:cstheme="minorHAnsi"/>
                <w:sz w:val="20"/>
                <w:szCs w:val="20"/>
                <w:lang w:eastAsia="en-GB" w:bidi="en-GB"/>
              </w:rPr>
            </w:pPr>
          </w:p>
        </w:tc>
        <w:tc>
          <w:tcPr>
            <w:tcW w:w="3004" w:type="dxa"/>
          </w:tcPr>
          <w:p w14:paraId="6D701A43" w14:textId="4876CE11" w:rsidR="00924E41" w:rsidRPr="001F2365" w:rsidRDefault="00924E41" w:rsidP="00374BF9">
            <w:pPr>
              <w:spacing w:after="0" w:line="240" w:lineRule="auto"/>
              <w:ind w:right="-3"/>
              <w:rPr>
                <w:rFonts w:eastAsia="Times New Roman" w:cstheme="minorHAnsi"/>
                <w:sz w:val="20"/>
                <w:szCs w:val="20"/>
                <w:lang w:eastAsia="en-GB"/>
              </w:rPr>
            </w:pPr>
            <w:r w:rsidRPr="001F2365">
              <w:rPr>
                <w:rFonts w:cstheme="minorHAnsi"/>
                <w:sz w:val="20"/>
                <w:szCs w:val="20"/>
              </w:rPr>
              <w:lastRenderedPageBreak/>
              <w:t xml:space="preserve">Resilient, </w:t>
            </w:r>
            <w:r w:rsidR="00677798" w:rsidRPr="001F2365">
              <w:rPr>
                <w:rFonts w:cstheme="minorHAnsi"/>
                <w:sz w:val="20"/>
                <w:szCs w:val="20"/>
              </w:rPr>
              <w:t>confident,</w:t>
            </w:r>
            <w:r w:rsidRPr="001F2365">
              <w:rPr>
                <w:rFonts w:cstheme="minorHAnsi"/>
                <w:sz w:val="20"/>
                <w:szCs w:val="20"/>
              </w:rPr>
              <w:t xml:space="preserve"> and passionate about improving psychological wellbeing and mental health, with an ability to sustain professional practice with warmth and integrity - especially when under pressure</w:t>
            </w:r>
            <w:r w:rsidR="001F2365">
              <w:rPr>
                <w:rFonts w:cstheme="minorHAnsi"/>
                <w:sz w:val="20"/>
                <w:szCs w:val="20"/>
              </w:rPr>
              <w:t>.</w:t>
            </w:r>
          </w:p>
          <w:p w14:paraId="735DFBCF" w14:textId="77777777" w:rsidR="00924E41" w:rsidRPr="001F2365" w:rsidRDefault="00924E41" w:rsidP="00374BF9">
            <w:pPr>
              <w:spacing w:after="0" w:line="240" w:lineRule="auto"/>
              <w:ind w:right="-3"/>
              <w:rPr>
                <w:rFonts w:eastAsia="Times New Roman" w:cstheme="minorHAnsi"/>
                <w:sz w:val="20"/>
                <w:szCs w:val="20"/>
                <w:lang w:eastAsia="en-GB"/>
              </w:rPr>
            </w:pPr>
          </w:p>
          <w:p w14:paraId="37CFC1C8" w14:textId="23D0279B" w:rsidR="00474EA5" w:rsidRPr="001F2365" w:rsidRDefault="00374BF9" w:rsidP="00374BF9">
            <w:pPr>
              <w:spacing w:after="0" w:line="240" w:lineRule="auto"/>
              <w:ind w:right="-3"/>
              <w:rPr>
                <w:rFonts w:eastAsia="Times New Roman" w:cstheme="minorHAnsi"/>
                <w:sz w:val="20"/>
                <w:szCs w:val="20"/>
                <w:lang w:eastAsia="en-GB"/>
              </w:rPr>
            </w:pPr>
            <w:r w:rsidRPr="001F2365">
              <w:rPr>
                <w:rFonts w:eastAsia="Times New Roman" w:cstheme="minorHAnsi"/>
                <w:sz w:val="20"/>
                <w:szCs w:val="20"/>
                <w:lang w:eastAsia="en-GB"/>
              </w:rPr>
              <w:t xml:space="preserve">Skills and knowledge of working with issues relating to weight </w:t>
            </w:r>
            <w:r w:rsidR="001F2365" w:rsidRPr="001F2365">
              <w:rPr>
                <w:rFonts w:eastAsia="Times New Roman" w:cstheme="minorHAnsi"/>
                <w:sz w:val="20"/>
                <w:szCs w:val="20"/>
                <w:lang w:eastAsia="en-GB"/>
              </w:rPr>
              <w:t>management.</w:t>
            </w:r>
          </w:p>
          <w:p w14:paraId="0B3AD45A" w14:textId="77777777" w:rsidR="00374BF9" w:rsidRPr="001F2365" w:rsidRDefault="00374BF9" w:rsidP="00374BF9">
            <w:pPr>
              <w:spacing w:after="0" w:line="240" w:lineRule="auto"/>
              <w:ind w:right="-3"/>
              <w:rPr>
                <w:rFonts w:eastAsia="Times New Roman" w:cstheme="minorHAnsi"/>
                <w:sz w:val="20"/>
                <w:szCs w:val="20"/>
                <w:lang w:eastAsia="en-GB"/>
              </w:rPr>
            </w:pPr>
          </w:p>
          <w:p w14:paraId="35BB6586" w14:textId="77777777" w:rsidR="00C2370F" w:rsidRPr="001F2365" w:rsidRDefault="00374BF9" w:rsidP="00374BF9">
            <w:pPr>
              <w:spacing w:after="0" w:line="240" w:lineRule="auto"/>
              <w:rPr>
                <w:rFonts w:eastAsia="Times New Roman" w:cstheme="minorHAnsi"/>
                <w:sz w:val="20"/>
                <w:szCs w:val="20"/>
                <w:lang w:eastAsia="en-GB"/>
              </w:rPr>
            </w:pPr>
            <w:r w:rsidRPr="001F2365">
              <w:rPr>
                <w:rFonts w:eastAsia="Times New Roman" w:cstheme="minorHAnsi"/>
                <w:sz w:val="20"/>
                <w:szCs w:val="20"/>
                <w:lang w:eastAsia="en-GB"/>
              </w:rPr>
              <w:t>Knowledge of safeguarding and information governance practices</w:t>
            </w:r>
          </w:p>
          <w:p w14:paraId="3E49A10C" w14:textId="77777777" w:rsidR="00924E41" w:rsidRPr="001F2365" w:rsidRDefault="00924E41" w:rsidP="00374BF9">
            <w:pPr>
              <w:spacing w:after="0" w:line="240" w:lineRule="auto"/>
              <w:rPr>
                <w:rFonts w:eastAsia="Times New Roman" w:cstheme="minorHAnsi"/>
                <w:sz w:val="20"/>
                <w:szCs w:val="20"/>
                <w:lang w:eastAsia="en-GB"/>
              </w:rPr>
            </w:pPr>
          </w:p>
          <w:p w14:paraId="599F021F" w14:textId="57F58F2C" w:rsidR="00924E41" w:rsidRPr="001F2365" w:rsidRDefault="00924E41" w:rsidP="00374BF9">
            <w:pPr>
              <w:spacing w:after="0" w:line="240" w:lineRule="auto"/>
              <w:rPr>
                <w:rFonts w:cstheme="minorHAnsi"/>
                <w:sz w:val="20"/>
                <w:szCs w:val="20"/>
              </w:rPr>
            </w:pPr>
            <w:r w:rsidRPr="001F2365">
              <w:rPr>
                <w:rFonts w:cstheme="minorHAnsi"/>
                <w:sz w:val="20"/>
                <w:szCs w:val="20"/>
              </w:rPr>
              <w:t xml:space="preserve">Excellent communication skills (written and oral), able to present information clearly and explain complex issues to a range of audiences with varying levels of </w:t>
            </w:r>
            <w:r w:rsidR="001F2365" w:rsidRPr="001F2365">
              <w:rPr>
                <w:rFonts w:cstheme="minorHAnsi"/>
                <w:sz w:val="20"/>
                <w:szCs w:val="20"/>
              </w:rPr>
              <w:t>understanding.</w:t>
            </w:r>
          </w:p>
          <w:p w14:paraId="4AB21F71" w14:textId="77777777" w:rsidR="00924E41" w:rsidRPr="001F2365" w:rsidRDefault="00924E41" w:rsidP="00374BF9">
            <w:pPr>
              <w:spacing w:after="0" w:line="240" w:lineRule="auto"/>
              <w:rPr>
                <w:rFonts w:cstheme="minorHAnsi"/>
                <w:sz w:val="20"/>
                <w:szCs w:val="20"/>
              </w:rPr>
            </w:pPr>
          </w:p>
          <w:p w14:paraId="60C2E7B5" w14:textId="77C8E7D9" w:rsidR="00924E41" w:rsidRDefault="00924E41" w:rsidP="00374BF9">
            <w:pPr>
              <w:spacing w:after="0" w:line="240" w:lineRule="auto"/>
              <w:rPr>
                <w:rFonts w:cstheme="minorHAnsi"/>
                <w:sz w:val="20"/>
                <w:szCs w:val="20"/>
              </w:rPr>
            </w:pPr>
            <w:r w:rsidRPr="001F2365">
              <w:rPr>
                <w:rFonts w:cstheme="minorHAnsi"/>
                <w:sz w:val="20"/>
                <w:szCs w:val="20"/>
              </w:rPr>
              <w:lastRenderedPageBreak/>
              <w:t xml:space="preserve">Experience and understanding of the supervisory process and how to best use supervision both for one’s own practice and in support of </w:t>
            </w:r>
            <w:r w:rsidR="001F2365" w:rsidRPr="001F2365">
              <w:rPr>
                <w:rFonts w:cstheme="minorHAnsi"/>
                <w:sz w:val="20"/>
                <w:szCs w:val="20"/>
              </w:rPr>
              <w:t>colleagues.</w:t>
            </w:r>
          </w:p>
          <w:p w14:paraId="54DFF53E" w14:textId="77777777" w:rsidR="00677798" w:rsidRDefault="00677798" w:rsidP="00374BF9">
            <w:pPr>
              <w:spacing w:after="0" w:line="240" w:lineRule="auto"/>
              <w:rPr>
                <w:rFonts w:cstheme="minorHAnsi"/>
                <w:sz w:val="20"/>
                <w:szCs w:val="20"/>
              </w:rPr>
            </w:pPr>
          </w:p>
          <w:p w14:paraId="0283CEF8" w14:textId="73D9F571" w:rsidR="00677798" w:rsidRPr="001F2365" w:rsidRDefault="00677798" w:rsidP="00374BF9">
            <w:pPr>
              <w:spacing w:after="0" w:line="240" w:lineRule="auto"/>
              <w:rPr>
                <w:rFonts w:cstheme="minorHAnsi"/>
                <w:sz w:val="20"/>
                <w:szCs w:val="20"/>
              </w:rPr>
            </w:pPr>
            <w:r>
              <w:rPr>
                <w:rFonts w:cstheme="minorHAnsi"/>
                <w:sz w:val="20"/>
                <w:szCs w:val="20"/>
              </w:rPr>
              <w:t>Knowledge of weight-inclusive approach.</w:t>
            </w:r>
          </w:p>
          <w:p w14:paraId="1FA71C15" w14:textId="77777777" w:rsidR="00924E41" w:rsidRPr="001F2365" w:rsidRDefault="00924E41" w:rsidP="00374BF9">
            <w:pPr>
              <w:spacing w:after="0" w:line="240" w:lineRule="auto"/>
              <w:rPr>
                <w:rFonts w:cstheme="minorHAnsi"/>
                <w:sz w:val="20"/>
                <w:szCs w:val="20"/>
              </w:rPr>
            </w:pPr>
          </w:p>
          <w:p w14:paraId="311F1CD3" w14:textId="6F1E79BC" w:rsidR="00924E41" w:rsidRPr="001F2365" w:rsidRDefault="00924E41" w:rsidP="00374BF9">
            <w:pPr>
              <w:spacing w:after="0" w:line="240" w:lineRule="auto"/>
              <w:rPr>
                <w:rFonts w:cstheme="minorHAnsi"/>
                <w:sz w:val="20"/>
                <w:szCs w:val="20"/>
                <w:lang w:eastAsia="en-GB"/>
              </w:rPr>
            </w:pPr>
            <w:r w:rsidRPr="001F2365">
              <w:rPr>
                <w:rFonts w:cstheme="minorHAnsi"/>
                <w:sz w:val="20"/>
                <w:szCs w:val="20"/>
              </w:rPr>
              <w:t>Able to work autonomously, to take decisions and use professional expertise with appropriate support from colleagues</w:t>
            </w:r>
          </w:p>
        </w:tc>
        <w:tc>
          <w:tcPr>
            <w:tcW w:w="2551" w:type="dxa"/>
          </w:tcPr>
          <w:p w14:paraId="11A196EF" w14:textId="77777777" w:rsidR="00C2370F" w:rsidRPr="00712425" w:rsidRDefault="00C2370F" w:rsidP="007C6A76">
            <w:pPr>
              <w:ind w:right="-3"/>
              <w:rPr>
                <w:rFonts w:ascii="Calibri Light" w:hAnsi="Calibri Light" w:cs="Calibri Light"/>
                <w:lang w:eastAsia="en-GB"/>
              </w:rPr>
            </w:pPr>
            <w:r w:rsidRPr="00712425">
              <w:rPr>
                <w:rFonts w:ascii="Calibri Light" w:hAnsi="Calibri Light" w:cs="Calibri Light"/>
                <w:lang w:eastAsia="en-GB"/>
              </w:rPr>
              <w:lastRenderedPageBreak/>
              <w:t>Application Form/ Interview/ Certificates/Assessment.</w:t>
            </w:r>
          </w:p>
        </w:tc>
      </w:tr>
      <w:tr w:rsidR="00C2370F" w:rsidRPr="00712425" w14:paraId="6CAC638D" w14:textId="77777777" w:rsidTr="5A46A88D">
        <w:tc>
          <w:tcPr>
            <w:tcW w:w="1980" w:type="dxa"/>
          </w:tcPr>
          <w:p w14:paraId="3C68DB98" w14:textId="77777777" w:rsidR="00C2370F" w:rsidRPr="00712425" w:rsidRDefault="00C2370F" w:rsidP="007C6A76">
            <w:pPr>
              <w:ind w:right="-3"/>
              <w:rPr>
                <w:rFonts w:ascii="Calibri Light" w:hAnsi="Calibri Light" w:cs="Calibri Light"/>
                <w:b/>
                <w:bCs/>
                <w:lang w:eastAsia="en-GB"/>
              </w:rPr>
            </w:pPr>
            <w:r w:rsidRPr="00712425">
              <w:rPr>
                <w:rFonts w:ascii="Calibri Light" w:hAnsi="Calibri Light" w:cs="Calibri Light"/>
                <w:b/>
                <w:bCs/>
                <w:lang w:eastAsia="en-GB"/>
              </w:rPr>
              <w:t>Job Specific Requirements</w:t>
            </w:r>
          </w:p>
        </w:tc>
        <w:tc>
          <w:tcPr>
            <w:tcW w:w="3060" w:type="dxa"/>
          </w:tcPr>
          <w:p w14:paraId="7D8205C6" w14:textId="71F2E34E" w:rsidR="00C2370F" w:rsidRPr="001F2365" w:rsidRDefault="00C23AB2" w:rsidP="007C6A76">
            <w:pPr>
              <w:ind w:right="-3"/>
              <w:rPr>
                <w:rFonts w:cstheme="minorHAnsi"/>
                <w:sz w:val="20"/>
                <w:szCs w:val="20"/>
                <w:lang w:eastAsia="en-GB"/>
              </w:rPr>
            </w:pPr>
            <w:r>
              <w:rPr>
                <w:rFonts w:cstheme="minorHAnsi"/>
                <w:sz w:val="20"/>
                <w:szCs w:val="20"/>
                <w:lang w:eastAsia="en-GB"/>
              </w:rPr>
              <w:t xml:space="preserve">Appropriate home working environment to deliver therapeutic interventions. </w:t>
            </w:r>
          </w:p>
          <w:p w14:paraId="00247797" w14:textId="1F665B55" w:rsidR="00C2370F" w:rsidRPr="001F2365" w:rsidRDefault="00C2370F" w:rsidP="007C6A76">
            <w:pPr>
              <w:ind w:right="-3"/>
            </w:pPr>
            <w:r w:rsidRPr="5A46A88D">
              <w:rPr>
                <w:sz w:val="20"/>
                <w:szCs w:val="20"/>
                <w:lang w:eastAsia="en-GB"/>
              </w:rPr>
              <w:t>Work flexibly and adapt to suit service need</w:t>
            </w:r>
            <w:r w:rsidR="15938DE5" w:rsidRPr="5A46A88D">
              <w:rPr>
                <w:sz w:val="20"/>
                <w:szCs w:val="20"/>
                <w:lang w:eastAsia="en-GB"/>
              </w:rPr>
              <w:t xml:space="preserve">, including some evening and </w:t>
            </w:r>
            <w:r w:rsidR="00474EA5" w:rsidRPr="5A46A88D">
              <w:rPr>
                <w:sz w:val="20"/>
                <w:szCs w:val="20"/>
                <w:lang w:eastAsia="en-GB"/>
              </w:rPr>
              <w:t>possible</w:t>
            </w:r>
            <w:r w:rsidR="15938DE5" w:rsidRPr="5A46A88D">
              <w:rPr>
                <w:sz w:val="20"/>
                <w:szCs w:val="20"/>
                <w:lang w:eastAsia="en-GB"/>
              </w:rPr>
              <w:t xml:space="preserve"> weekend work</w:t>
            </w:r>
            <w:r w:rsidR="18797552" w:rsidRPr="5A46A88D">
              <w:rPr>
                <w:sz w:val="20"/>
                <w:szCs w:val="20"/>
                <w:lang w:eastAsia="en-GB"/>
              </w:rPr>
              <w:t>.</w:t>
            </w:r>
          </w:p>
          <w:p w14:paraId="120C9CAC" w14:textId="24B9CFC3" w:rsidR="00C2370F" w:rsidRPr="001F2365" w:rsidRDefault="6FF5D848" w:rsidP="007C6A76">
            <w:pPr>
              <w:ind w:right="-3"/>
            </w:pPr>
            <w:r w:rsidRPr="5A46A88D">
              <w:rPr>
                <w:sz w:val="20"/>
                <w:szCs w:val="20"/>
                <w:lang w:eastAsia="en-GB"/>
              </w:rPr>
              <w:t>Ability to attend offices when required.</w:t>
            </w:r>
          </w:p>
        </w:tc>
        <w:tc>
          <w:tcPr>
            <w:tcW w:w="3004" w:type="dxa"/>
          </w:tcPr>
          <w:p w14:paraId="08E32A89" w14:textId="77777777" w:rsidR="00C2370F" w:rsidRPr="00712425" w:rsidRDefault="00C2370F" w:rsidP="007C6A76">
            <w:pPr>
              <w:ind w:right="-3"/>
              <w:rPr>
                <w:rFonts w:ascii="Calibri Light" w:hAnsi="Calibri Light" w:cs="Calibri Light"/>
                <w:sz w:val="20"/>
                <w:lang w:eastAsia="en-GB"/>
              </w:rPr>
            </w:pPr>
          </w:p>
        </w:tc>
        <w:tc>
          <w:tcPr>
            <w:tcW w:w="2551" w:type="dxa"/>
          </w:tcPr>
          <w:p w14:paraId="0DE38685" w14:textId="77777777" w:rsidR="00C2370F" w:rsidRPr="00712425" w:rsidRDefault="00C2370F" w:rsidP="007C6A76">
            <w:pPr>
              <w:ind w:right="-3"/>
              <w:rPr>
                <w:rFonts w:ascii="Calibri Light" w:hAnsi="Calibri Light" w:cs="Calibri Light"/>
                <w:lang w:eastAsia="en-GB"/>
              </w:rPr>
            </w:pPr>
            <w:r w:rsidRPr="00712425">
              <w:rPr>
                <w:rFonts w:ascii="Calibri Light" w:hAnsi="Calibri Light" w:cs="Calibri Light"/>
                <w:lang w:eastAsia="en-GB"/>
              </w:rPr>
              <w:t>Application Form/ Interview.</w:t>
            </w:r>
          </w:p>
        </w:tc>
      </w:tr>
    </w:tbl>
    <w:p w14:paraId="2C74164F" w14:textId="77777777" w:rsidR="00C2370F" w:rsidRPr="00712425" w:rsidRDefault="00C2370F" w:rsidP="00C2370F">
      <w:pPr>
        <w:rPr>
          <w:rFonts w:ascii="Calibri Light" w:hAnsi="Calibri Light" w:cs="Calibri Light"/>
          <w:szCs w:val="24"/>
          <w:lang w:eastAsia="en-GB"/>
        </w:rPr>
      </w:pPr>
    </w:p>
    <w:p w14:paraId="7C88AAF0" w14:textId="3749DCA0" w:rsidR="00C2370F" w:rsidRPr="00712425" w:rsidRDefault="00C2370F" w:rsidP="5A46A88D">
      <w:r w:rsidRPr="5A46A88D">
        <w:rPr>
          <w:rFonts w:ascii="Calibri Light" w:hAnsi="Calibri Light" w:cs="Calibri Light"/>
          <w:lang w:eastAsia="en-GB"/>
        </w:rPr>
        <w:t xml:space="preserve">Date last updated: </w:t>
      </w:r>
      <w:r w:rsidR="20B46F3F" w:rsidRPr="5A46A88D">
        <w:rPr>
          <w:rFonts w:ascii="Calibri Light" w:hAnsi="Calibri Light" w:cs="Calibri Light"/>
          <w:lang w:eastAsia="en-GB"/>
        </w:rPr>
        <w:t>Sept 2026</w:t>
      </w:r>
    </w:p>
    <w:p w14:paraId="2212BC04" w14:textId="77777777" w:rsidR="00C2370F" w:rsidRPr="00712425" w:rsidRDefault="00C2370F" w:rsidP="00C2370F">
      <w:pPr>
        <w:rPr>
          <w:rFonts w:ascii="Calibri Light" w:hAnsi="Calibri Light" w:cs="Calibri Light"/>
          <w:szCs w:val="24"/>
        </w:rPr>
      </w:pPr>
    </w:p>
    <w:p w14:paraId="43C39EA0" w14:textId="77777777" w:rsidR="00C2370F" w:rsidRPr="00712425" w:rsidRDefault="00C2370F" w:rsidP="00C2370F"/>
    <w:p w14:paraId="42A92A4E" w14:textId="77777777" w:rsidR="00C2370F" w:rsidRDefault="00C2370F" w:rsidP="00C2370F"/>
    <w:p w14:paraId="043EE2CF" w14:textId="77777777" w:rsidR="00B87F0F" w:rsidRDefault="00B87F0F"/>
    <w:sectPr w:rsidR="00B87F0F" w:rsidSect="00FA623C">
      <w:head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7BB07" w14:textId="77777777" w:rsidR="0055251F" w:rsidRDefault="0055251F">
      <w:pPr>
        <w:spacing w:after="0" w:line="240" w:lineRule="auto"/>
      </w:pPr>
      <w:r>
        <w:separator/>
      </w:r>
    </w:p>
  </w:endnote>
  <w:endnote w:type="continuationSeparator" w:id="0">
    <w:p w14:paraId="1F0B68E3" w14:textId="77777777" w:rsidR="0055251F" w:rsidRDefault="00552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C5E68" w14:textId="77777777" w:rsidR="0055251F" w:rsidRDefault="0055251F">
      <w:pPr>
        <w:spacing w:after="0" w:line="240" w:lineRule="auto"/>
      </w:pPr>
      <w:r>
        <w:separator/>
      </w:r>
    </w:p>
  </w:footnote>
  <w:footnote w:type="continuationSeparator" w:id="0">
    <w:p w14:paraId="1B65B4D9" w14:textId="77777777" w:rsidR="0055251F" w:rsidRDefault="00552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0174" w14:textId="77777777" w:rsidR="00B87F0F" w:rsidRDefault="0055251F">
    <w:pPr>
      <w:pStyle w:val="Header"/>
    </w:pPr>
    <w:r>
      <w:rPr>
        <w:noProof/>
      </w:rPr>
      <w:pict w14:anchorId="5BFD63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2225" w14:textId="77777777" w:rsidR="00B87F0F" w:rsidRDefault="00B87F0F">
    <w:pPr>
      <w:pStyle w:val="Header"/>
    </w:pPr>
  </w:p>
  <w:p w14:paraId="571AB204" w14:textId="77777777" w:rsidR="00B87F0F" w:rsidRDefault="00B87F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ADC2" w14:textId="77777777" w:rsidR="00B87F0F" w:rsidRDefault="008D5590">
    <w:pPr>
      <w:pStyle w:val="Header"/>
    </w:pPr>
    <w:r>
      <w:rPr>
        <w:noProof/>
      </w:rPr>
      <w:drawing>
        <wp:inline distT="0" distB="0" distL="0" distR="0" wp14:anchorId="37EB882B" wp14:editId="61D3A838">
          <wp:extent cx="6645910" cy="1987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198755"/>
                  </a:xfrm>
                  <a:prstGeom prst="rect">
                    <a:avLst/>
                  </a:prstGeom>
                </pic:spPr>
              </pic:pic>
            </a:graphicData>
          </a:graphic>
        </wp:inline>
      </w:drawing>
    </w:r>
    <w:r w:rsidRPr="00AB792E">
      <w:rPr>
        <w:noProof/>
      </w:rPr>
      <mc:AlternateContent>
        <mc:Choice Requires="wps">
          <w:drawing>
            <wp:anchor distT="0" distB="0" distL="114300" distR="114300" simplePos="0" relativeHeight="251656704" behindDoc="0" locked="0" layoutInCell="1" allowOverlap="1" wp14:anchorId="0FE95AF1" wp14:editId="065286ED">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22D49817" w14:textId="77777777" w:rsidR="00B87F0F" w:rsidRPr="00063D33" w:rsidRDefault="008D5590"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6B5FC0A2">
            <v:shapetype id="_x0000_t202" coordsize="21600,21600" o:spt="202" path="m,l,21600r21600,l21600,xe" w14:anchorId="0FE95AF1">
              <v:stroke joinstyle="miter"/>
              <v:path gradientshapeok="t" o:connecttype="rect"/>
            </v:shapetype>
            <v:shape id="TextBox 22" style="position:absolute;margin-left:212.3pt;margin-top:48.05pt;width:369.5pt;height:43.6pt;z-index:251656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v:textbox style="mso-fit-shape-to-text:t">
                <w:txbxContent>
                  <w:p w:rsidRPr="00063D33" w:rsidR="00B87F0F" w:rsidP="00AB792E" w:rsidRDefault="008D5590" w14:paraId="7B3CD2CF" w14:textId="77777777">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r w:rsidRPr="00AB792E">
      <w:rPr>
        <w:noProof/>
      </w:rPr>
      <w:drawing>
        <wp:anchor distT="0" distB="0" distL="114300" distR="114300" simplePos="0" relativeHeight="251657728" behindDoc="1" locked="0" layoutInCell="1" allowOverlap="1" wp14:anchorId="270EEE7E" wp14:editId="02E01AB0">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8D47" w14:textId="77777777" w:rsidR="00B87F0F" w:rsidRDefault="00B87F0F" w:rsidP="00FA62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13158"/>
    <w:multiLevelType w:val="hybridMultilevel"/>
    <w:tmpl w:val="567A12A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 w15:restartNumberingAfterBreak="0">
    <w:nsid w:val="1A666B83"/>
    <w:multiLevelType w:val="hybridMultilevel"/>
    <w:tmpl w:val="2B269CF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 w15:restartNumberingAfterBreak="0">
    <w:nsid w:val="3AA46E14"/>
    <w:multiLevelType w:val="hybridMultilevel"/>
    <w:tmpl w:val="8CA893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2D4A3F"/>
    <w:multiLevelType w:val="hybridMultilevel"/>
    <w:tmpl w:val="EBC68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4270943">
    <w:abstractNumId w:val="6"/>
  </w:num>
  <w:num w:numId="2" w16cid:durableId="588348761">
    <w:abstractNumId w:val="4"/>
  </w:num>
  <w:num w:numId="3" w16cid:durableId="485822975">
    <w:abstractNumId w:val="5"/>
  </w:num>
  <w:num w:numId="4" w16cid:durableId="132604343">
    <w:abstractNumId w:val="1"/>
  </w:num>
  <w:num w:numId="5" w16cid:durableId="142353450">
    <w:abstractNumId w:val="3"/>
  </w:num>
  <w:num w:numId="6" w16cid:durableId="1610312044">
    <w:abstractNumId w:val="2"/>
  </w:num>
  <w:num w:numId="7" w16cid:durableId="382682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70F"/>
    <w:rsid w:val="0006125C"/>
    <w:rsid w:val="00087324"/>
    <w:rsid w:val="000B047E"/>
    <w:rsid w:val="000B1922"/>
    <w:rsid w:val="000B26AE"/>
    <w:rsid w:val="00111B40"/>
    <w:rsid w:val="00141F64"/>
    <w:rsid w:val="00196BB3"/>
    <w:rsid w:val="001B6103"/>
    <w:rsid w:val="001D0DEC"/>
    <w:rsid w:val="001E0D38"/>
    <w:rsid w:val="001F2365"/>
    <w:rsid w:val="001F75D4"/>
    <w:rsid w:val="00287296"/>
    <w:rsid w:val="00294793"/>
    <w:rsid w:val="003141C0"/>
    <w:rsid w:val="00317EA8"/>
    <w:rsid w:val="00353363"/>
    <w:rsid w:val="00374BF9"/>
    <w:rsid w:val="003E7092"/>
    <w:rsid w:val="004454FE"/>
    <w:rsid w:val="00474EA5"/>
    <w:rsid w:val="00475555"/>
    <w:rsid w:val="0049195F"/>
    <w:rsid w:val="004C34F7"/>
    <w:rsid w:val="004D1328"/>
    <w:rsid w:val="004F28BE"/>
    <w:rsid w:val="0055251F"/>
    <w:rsid w:val="00555BC2"/>
    <w:rsid w:val="0055618F"/>
    <w:rsid w:val="005B51C0"/>
    <w:rsid w:val="00677798"/>
    <w:rsid w:val="00707166"/>
    <w:rsid w:val="0076246E"/>
    <w:rsid w:val="007E128C"/>
    <w:rsid w:val="007E3858"/>
    <w:rsid w:val="007E5008"/>
    <w:rsid w:val="008915DA"/>
    <w:rsid w:val="008B48CE"/>
    <w:rsid w:val="008D5590"/>
    <w:rsid w:val="008E77B6"/>
    <w:rsid w:val="009001E5"/>
    <w:rsid w:val="00903363"/>
    <w:rsid w:val="00924E41"/>
    <w:rsid w:val="0095153C"/>
    <w:rsid w:val="00A37AE9"/>
    <w:rsid w:val="00A50CD2"/>
    <w:rsid w:val="00A55994"/>
    <w:rsid w:val="00A627F3"/>
    <w:rsid w:val="00AA4B9D"/>
    <w:rsid w:val="00AD608D"/>
    <w:rsid w:val="00B24014"/>
    <w:rsid w:val="00B47E10"/>
    <w:rsid w:val="00B87F0F"/>
    <w:rsid w:val="00BD495C"/>
    <w:rsid w:val="00C2370F"/>
    <w:rsid w:val="00C23AB2"/>
    <w:rsid w:val="00C64F08"/>
    <w:rsid w:val="00CB4A68"/>
    <w:rsid w:val="00CF279A"/>
    <w:rsid w:val="00D071AB"/>
    <w:rsid w:val="00D5679E"/>
    <w:rsid w:val="00D675A0"/>
    <w:rsid w:val="00DB3695"/>
    <w:rsid w:val="00DC18D1"/>
    <w:rsid w:val="00E63401"/>
    <w:rsid w:val="00ED15E7"/>
    <w:rsid w:val="00F6282E"/>
    <w:rsid w:val="00FD3EBD"/>
    <w:rsid w:val="01BB9695"/>
    <w:rsid w:val="0B8074E0"/>
    <w:rsid w:val="0EA2D7C5"/>
    <w:rsid w:val="0FC37ADA"/>
    <w:rsid w:val="137E5422"/>
    <w:rsid w:val="13D77332"/>
    <w:rsid w:val="15938DE5"/>
    <w:rsid w:val="18797552"/>
    <w:rsid w:val="20B46F3F"/>
    <w:rsid w:val="4FC6C888"/>
    <w:rsid w:val="5A46A88D"/>
    <w:rsid w:val="5C022AFB"/>
    <w:rsid w:val="6896EE6C"/>
    <w:rsid w:val="6FF5D848"/>
    <w:rsid w:val="719CE018"/>
    <w:rsid w:val="76E1A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AA821"/>
  <w15:chartTrackingRefBased/>
  <w15:docId w15:val="{E2018328-B6A0-4605-868A-5A2E7AC04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2370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2370F"/>
  </w:style>
  <w:style w:type="paragraph" w:styleId="ListParagraph">
    <w:name w:val="List Paragraph"/>
    <w:basedOn w:val="Normal"/>
    <w:uiPriority w:val="34"/>
    <w:qFormat/>
    <w:rsid w:val="00C2370F"/>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C237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10.tiff"/><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AF6337F10B9042B2B0CFBEC5CE6F11" ma:contentTypeVersion="12" ma:contentTypeDescription="Create a new document." ma:contentTypeScope="" ma:versionID="744cf6a1551ee2db3b1b08106979538c">
  <xsd:schema xmlns:xsd="http://www.w3.org/2001/XMLSchema" xmlns:xs="http://www.w3.org/2001/XMLSchema" xmlns:p="http://schemas.microsoft.com/office/2006/metadata/properties" xmlns:ns2="916c1309-568c-481d-8cba-997423c93f50" xmlns:ns3="eb01b888-7a3f-446e-8b7c-dbf85259c172" targetNamespace="http://schemas.microsoft.com/office/2006/metadata/properties" ma:root="true" ma:fieldsID="f555c63906af153a31e0efa264a02073" ns2:_="" ns3:_="">
    <xsd:import namespace="916c1309-568c-481d-8cba-997423c93f50"/>
    <xsd:import namespace="eb01b888-7a3f-446e-8b7c-dbf85259c1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c1309-568c-481d-8cba-997423c93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01b888-7a3f-446e-8b7c-dbf85259c17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D3BE1A-AFFD-44FA-B960-EEDA532E44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80CC5C-1B81-47B4-B5E5-34DAE0CD5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c1309-568c-481d-8cba-997423c93f50"/>
    <ds:schemaRef ds:uri="eb01b888-7a3f-446e-8b7c-dbf85259c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30C446-19C1-4744-A98A-57A6684A20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1913</Words>
  <Characters>10910</Characters>
  <Application>Microsoft Office Word</Application>
  <DocSecurity>0</DocSecurity>
  <Lines>681</Lines>
  <Paragraphs>366</Paragraphs>
  <ScaleCrop>false</ScaleCrop>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Hayley Bibby</cp:lastModifiedBy>
  <cp:revision>16</cp:revision>
  <dcterms:created xsi:type="dcterms:W3CDTF">2023-08-14T19:45:00Z</dcterms:created>
  <dcterms:modified xsi:type="dcterms:W3CDTF">2026-09-25T16:27:00Z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0x010100FCAF6337F10B9042B2B0CFBEC5CE6F11</vt:lpwstr>
  </property>
</Properties>
</file>