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8354" w14:textId="77777777" w:rsidR="00AB792E" w:rsidRDefault="00AB792E" w:rsidP="00E0607C">
      <w:pPr>
        <w:spacing w:line="240" w:lineRule="auto"/>
        <w:ind w:right="-3"/>
        <w:rPr>
          <w:rFonts w:ascii="Calibri Light" w:hAnsi="Calibri Light" w:cs="Calibri Light"/>
          <w:b/>
          <w:bCs/>
          <w:sz w:val="32"/>
          <w:szCs w:val="32"/>
        </w:rPr>
      </w:pPr>
    </w:p>
    <w:p w14:paraId="6F5B65C9" w14:textId="5646C1AD" w:rsidR="00E0607C" w:rsidRPr="00286A49" w:rsidRDefault="00E0607C" w:rsidP="00286A49">
      <w:pPr>
        <w:spacing w:line="240" w:lineRule="auto"/>
        <w:ind w:right="-3"/>
        <w:rPr>
          <w:rFonts w:asciiTheme="majorHAnsi" w:eastAsia="Times New Roman" w:hAnsiTheme="majorHAnsi" w:cs="Arial"/>
          <w:b/>
          <w:bCs/>
          <w:sz w:val="32"/>
          <w:szCs w:val="32"/>
        </w:rPr>
      </w:pPr>
      <w:r w:rsidRPr="00B70E26">
        <w:rPr>
          <w:rFonts w:ascii="Calibri Light" w:hAnsi="Calibri Light" w:cs="Calibri Light"/>
          <w:b/>
          <w:bCs/>
          <w:sz w:val="32"/>
          <w:szCs w:val="32"/>
        </w:rPr>
        <w:t>JOB DESCRIPTION:</w:t>
      </w:r>
      <w:r w:rsidRPr="007922EC">
        <w:rPr>
          <w:rFonts w:ascii="Calibri Light" w:hAnsi="Calibri Light" w:cs="Calibri Light"/>
          <w:b/>
          <w:bCs/>
          <w:sz w:val="32"/>
          <w:szCs w:val="32"/>
        </w:rPr>
        <w:t xml:space="preserve"> </w:t>
      </w:r>
      <w:r w:rsidR="001D4733">
        <w:rPr>
          <w:rFonts w:asciiTheme="majorHAnsi" w:eastAsia="Times New Roman" w:hAnsiTheme="majorHAnsi" w:cs="Arial"/>
          <w:b/>
          <w:bCs/>
          <w:sz w:val="32"/>
          <w:szCs w:val="32"/>
        </w:rPr>
        <w:t>Gloucestershire Healthy Lifestyle</w:t>
      </w:r>
      <w:r w:rsidR="00850448">
        <w:rPr>
          <w:rFonts w:asciiTheme="majorHAnsi" w:eastAsia="Times New Roman" w:hAnsiTheme="majorHAnsi" w:cs="Arial"/>
          <w:b/>
          <w:bCs/>
          <w:sz w:val="32"/>
          <w:szCs w:val="32"/>
        </w:rPr>
        <w:t>s</w:t>
      </w:r>
      <w:r w:rsidR="00246F2A">
        <w:rPr>
          <w:rFonts w:asciiTheme="majorHAnsi" w:eastAsia="Times New Roman" w:hAnsiTheme="majorHAnsi" w:cs="Arial"/>
          <w:b/>
          <w:bCs/>
          <w:sz w:val="32"/>
          <w:szCs w:val="32"/>
        </w:rPr>
        <w:t xml:space="preserve"> </w:t>
      </w:r>
      <w:r w:rsidR="003E19E1" w:rsidRPr="003E19E1">
        <w:rPr>
          <w:rFonts w:asciiTheme="majorHAnsi" w:eastAsia="Times New Roman" w:hAnsiTheme="majorHAnsi" w:cs="Arial"/>
          <w:b/>
          <w:bCs/>
          <w:sz w:val="32"/>
          <w:szCs w:val="32"/>
        </w:rPr>
        <w:t>Administrator</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7922EC" w14:paraId="2AD9F9ED"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286A49" w:rsidRDefault="00E0607C" w:rsidP="00035E64">
            <w:pPr>
              <w:ind w:right="-3"/>
              <w:jc w:val="both"/>
              <w:rPr>
                <w:rFonts w:ascii="Calibri Light" w:hAnsi="Calibri Light" w:cs="Calibri Light"/>
                <w:b/>
                <w:bCs/>
                <w:szCs w:val="24"/>
              </w:rPr>
            </w:pPr>
            <w:bookmarkStart w:id="0" w:name="_Hlk30757848"/>
            <w:r w:rsidRPr="00286A49">
              <w:rPr>
                <w:rFonts w:ascii="Calibri Light" w:hAnsi="Calibri Light" w:cs="Calibri Light"/>
                <w:b/>
                <w:bCs/>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4A1BEF07" w:rsidR="00E0607C" w:rsidRPr="00286A49" w:rsidRDefault="001D4733" w:rsidP="00035E64">
            <w:pPr>
              <w:ind w:right="-3"/>
              <w:rPr>
                <w:rFonts w:asciiTheme="majorHAnsi" w:hAnsiTheme="majorHAnsi" w:cs="Calibri Light"/>
              </w:rPr>
            </w:pPr>
            <w:r>
              <w:rPr>
                <w:rFonts w:asciiTheme="majorHAnsi" w:eastAsia="Times New Roman" w:hAnsiTheme="majorHAnsi" w:cs="Arial"/>
              </w:rPr>
              <w:t xml:space="preserve">Administrator </w:t>
            </w:r>
          </w:p>
        </w:tc>
      </w:tr>
      <w:bookmarkEnd w:id="0"/>
      <w:tr w:rsidR="00E0607C" w:rsidRPr="007922EC" w14:paraId="6124BF74"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286A49" w:rsidRDefault="00E0607C" w:rsidP="00035E64">
            <w:pPr>
              <w:ind w:right="-3"/>
              <w:jc w:val="both"/>
              <w:rPr>
                <w:rFonts w:ascii="Calibri Light" w:hAnsi="Calibri Light" w:cs="Calibri Light"/>
                <w:b/>
                <w:bCs/>
                <w:color w:val="000000"/>
                <w:szCs w:val="24"/>
              </w:rPr>
            </w:pPr>
            <w:r w:rsidRPr="00286A49">
              <w:rPr>
                <w:rFonts w:ascii="Calibri Light" w:hAnsi="Calibri Light" w:cs="Calibri Light"/>
                <w:b/>
                <w:bCs/>
                <w:color w:val="000000"/>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136F338F" w:rsidR="00E0607C" w:rsidRPr="00E0607C" w:rsidRDefault="001D4733" w:rsidP="00035E64">
            <w:pPr>
              <w:ind w:right="-3"/>
              <w:rPr>
                <w:rFonts w:asciiTheme="majorHAnsi" w:hAnsiTheme="majorHAnsi" w:cs="Calibri Light"/>
                <w:color w:val="000000"/>
              </w:rPr>
            </w:pPr>
            <w:r>
              <w:rPr>
                <w:rFonts w:asciiTheme="majorHAnsi" w:hAnsiTheme="majorHAnsi" w:cs="Calibri Light"/>
                <w:color w:val="000000"/>
              </w:rPr>
              <w:t xml:space="preserve">Gloucester </w:t>
            </w:r>
          </w:p>
        </w:tc>
      </w:tr>
      <w:tr w:rsidR="00E0607C" w:rsidRPr="007922EC" w14:paraId="46AE1097" w14:textId="77777777" w:rsidTr="00035E64">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286A49" w:rsidRDefault="00E0607C" w:rsidP="00035E64">
            <w:pPr>
              <w:ind w:right="-3"/>
              <w:jc w:val="both"/>
              <w:rPr>
                <w:rFonts w:ascii="Calibri Light" w:hAnsi="Calibri Light" w:cs="Calibri Light"/>
                <w:b/>
                <w:bCs/>
                <w:color w:val="000000"/>
                <w:szCs w:val="24"/>
              </w:rPr>
            </w:pPr>
            <w:r w:rsidRPr="00286A49">
              <w:rPr>
                <w:rFonts w:ascii="Calibri Light" w:hAnsi="Calibri Light" w:cs="Calibri Light"/>
                <w:b/>
                <w:bCs/>
                <w:color w:val="000000"/>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0DFC1BC2" w:rsidR="00E0607C" w:rsidRPr="00E0607C" w:rsidRDefault="00177263" w:rsidP="00035E64">
            <w:pPr>
              <w:ind w:right="-3"/>
              <w:rPr>
                <w:rFonts w:asciiTheme="majorHAnsi" w:hAnsiTheme="majorHAnsi" w:cs="Calibri Light"/>
                <w:color w:val="000000"/>
              </w:rPr>
            </w:pPr>
            <w:r>
              <w:rPr>
                <w:rFonts w:asciiTheme="majorHAnsi" w:hAnsiTheme="majorHAnsi" w:cs="Calibri Light"/>
                <w:color w:val="000000"/>
              </w:rPr>
              <w:t>£2</w:t>
            </w:r>
            <w:r w:rsidR="00B425EB">
              <w:rPr>
                <w:rFonts w:asciiTheme="majorHAnsi" w:hAnsiTheme="majorHAnsi" w:cs="Calibri Light"/>
                <w:color w:val="000000"/>
              </w:rPr>
              <w:t>5,000</w:t>
            </w:r>
          </w:p>
        </w:tc>
      </w:tr>
      <w:tr w:rsidR="00E0607C" w:rsidRPr="007922EC" w14:paraId="282547B5" w14:textId="77777777" w:rsidTr="00035E64">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286A49" w:rsidRDefault="00E0607C" w:rsidP="00035E64">
            <w:pPr>
              <w:ind w:right="-3"/>
              <w:jc w:val="both"/>
              <w:rPr>
                <w:rFonts w:ascii="Calibri Light" w:hAnsi="Calibri Light" w:cs="Calibri Light"/>
                <w:b/>
                <w:bCs/>
                <w:color w:val="000000"/>
                <w:szCs w:val="24"/>
              </w:rPr>
            </w:pPr>
            <w:r w:rsidRPr="00286A49">
              <w:rPr>
                <w:rFonts w:ascii="Calibri Light" w:hAnsi="Calibri Light" w:cs="Calibri Light"/>
                <w:b/>
                <w:bCs/>
                <w:color w:val="000000"/>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13AC550E" w:rsidR="00E0607C" w:rsidRPr="00E0607C" w:rsidRDefault="00E0607C" w:rsidP="00035E64">
            <w:pPr>
              <w:ind w:right="-3"/>
              <w:rPr>
                <w:rFonts w:asciiTheme="majorHAnsi" w:hAnsiTheme="majorHAnsi" w:cs="Calibri Light"/>
                <w:color w:val="000000"/>
              </w:rPr>
            </w:pPr>
            <w:r w:rsidRPr="00E0607C">
              <w:rPr>
                <w:rFonts w:asciiTheme="majorHAnsi" w:hAnsiTheme="majorHAnsi" w:cs="Calibri Light"/>
                <w:color w:val="000000"/>
              </w:rPr>
              <w:t>Full Time</w:t>
            </w:r>
          </w:p>
        </w:tc>
      </w:tr>
      <w:tr w:rsidR="00E0607C" w:rsidRPr="007922EC" w14:paraId="4D23228F" w14:textId="77777777" w:rsidTr="00035E64">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286A49" w:rsidRDefault="00E0607C" w:rsidP="00035E64">
            <w:pPr>
              <w:ind w:right="-3"/>
              <w:jc w:val="both"/>
              <w:rPr>
                <w:rFonts w:ascii="Calibri Light" w:hAnsi="Calibri Light" w:cs="Calibri Light"/>
                <w:b/>
                <w:bCs/>
                <w:color w:val="000000"/>
                <w:szCs w:val="24"/>
              </w:rPr>
            </w:pPr>
            <w:r w:rsidRPr="00286A49">
              <w:rPr>
                <w:rFonts w:ascii="Calibri Light" w:hAnsi="Calibri Light" w:cs="Calibri Light"/>
                <w:b/>
                <w:bCs/>
                <w:color w:val="000000"/>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77777777" w:rsidR="00E0607C" w:rsidRPr="00E0607C" w:rsidRDefault="00E0607C" w:rsidP="00035E64">
            <w:pPr>
              <w:ind w:right="-3"/>
              <w:rPr>
                <w:rFonts w:asciiTheme="majorHAnsi" w:hAnsiTheme="majorHAnsi" w:cs="Calibri Light"/>
                <w:color w:val="000000"/>
              </w:rPr>
            </w:pPr>
            <w:r w:rsidRPr="00E0607C">
              <w:rPr>
                <w:rFonts w:asciiTheme="majorHAnsi" w:hAnsiTheme="majorHAnsi" w:cs="Calibri Light"/>
                <w:color w:val="000000"/>
              </w:rPr>
              <w:t>Permanent</w:t>
            </w:r>
          </w:p>
        </w:tc>
      </w:tr>
      <w:tr w:rsidR="00E0607C" w:rsidRPr="007922EC" w14:paraId="4B226D26"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286A49" w:rsidRDefault="00E0607C" w:rsidP="00035E64">
            <w:pPr>
              <w:ind w:right="-3"/>
              <w:jc w:val="both"/>
              <w:rPr>
                <w:rFonts w:ascii="Calibri Light" w:hAnsi="Calibri Light" w:cs="Calibri Light"/>
                <w:b/>
                <w:bCs/>
                <w:szCs w:val="24"/>
              </w:rPr>
            </w:pPr>
            <w:r w:rsidRPr="00286A49">
              <w:rPr>
                <w:rFonts w:ascii="Calibri Light" w:hAnsi="Calibri Light" w:cs="Calibri Light"/>
                <w:b/>
                <w:bCs/>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41B70935" w:rsidR="00E0607C" w:rsidRPr="00E0607C" w:rsidRDefault="00F556E9" w:rsidP="00035E64">
            <w:pPr>
              <w:ind w:right="-3"/>
              <w:rPr>
                <w:rFonts w:asciiTheme="majorHAnsi" w:hAnsiTheme="majorHAnsi" w:cs="Calibri Light"/>
              </w:rPr>
            </w:pPr>
            <w:r>
              <w:rPr>
                <w:rFonts w:asciiTheme="majorHAnsi" w:hAnsiTheme="majorHAnsi" w:cs="Calibri Light"/>
              </w:rPr>
              <w:t>Admin Team Lead</w:t>
            </w:r>
            <w:r w:rsidR="00B52637">
              <w:rPr>
                <w:rFonts w:asciiTheme="majorHAnsi" w:hAnsiTheme="majorHAnsi" w:cs="Calibri Light"/>
              </w:rPr>
              <w:t xml:space="preserve"> </w:t>
            </w:r>
          </w:p>
        </w:tc>
      </w:tr>
      <w:tr w:rsidR="00E0607C" w:rsidRPr="007922EC" w14:paraId="6EEE97BE"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286A49" w:rsidRDefault="00E0607C" w:rsidP="00035E64">
            <w:pPr>
              <w:ind w:right="-3"/>
              <w:jc w:val="both"/>
              <w:rPr>
                <w:rFonts w:ascii="Calibri Light" w:hAnsi="Calibri Light" w:cs="Calibri Light"/>
                <w:b/>
                <w:bCs/>
                <w:szCs w:val="24"/>
              </w:rPr>
            </w:pPr>
            <w:r w:rsidRPr="00286A49">
              <w:rPr>
                <w:rFonts w:ascii="Calibri Light" w:hAnsi="Calibri Light" w:cs="Calibri Light"/>
                <w:b/>
                <w:bCs/>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5B35BD7E" w:rsidR="00E0607C" w:rsidRPr="00E0607C" w:rsidRDefault="00177263" w:rsidP="00035E64">
            <w:pPr>
              <w:ind w:right="-3"/>
              <w:rPr>
                <w:rFonts w:asciiTheme="majorHAnsi" w:hAnsiTheme="majorHAnsi" w:cs="Calibri Light"/>
              </w:rPr>
            </w:pPr>
            <w:r>
              <w:rPr>
                <w:rFonts w:asciiTheme="majorHAnsi" w:hAnsiTheme="majorHAnsi" w:cs="Calibri Light"/>
              </w:rPr>
              <w:t>None</w:t>
            </w:r>
          </w:p>
        </w:tc>
      </w:tr>
    </w:tbl>
    <w:p w14:paraId="52405653" w14:textId="77777777" w:rsidR="00E0607C" w:rsidRPr="007922EC" w:rsidRDefault="00E0607C" w:rsidP="00E0607C">
      <w:pPr>
        <w:ind w:right="-3"/>
        <w:rPr>
          <w:rFonts w:ascii="Calibri Light" w:hAnsi="Calibri Light" w:cs="Calibri Light"/>
          <w:szCs w:val="24"/>
        </w:rPr>
      </w:pPr>
    </w:p>
    <w:p w14:paraId="0569CD1E" w14:textId="4E63484B" w:rsidR="00AB792E" w:rsidRPr="007922EC" w:rsidRDefault="00AB792E" w:rsidP="00AB792E">
      <w:pPr>
        <w:autoSpaceDE w:val="0"/>
        <w:autoSpaceDN w:val="0"/>
        <w:adjustRightInd w:val="0"/>
        <w:rPr>
          <w:rFonts w:ascii="Calibri Light" w:eastAsia="MS Mincho" w:hAnsi="Calibri Light" w:cs="Calibri Light"/>
          <w:color w:val="000000"/>
          <w:szCs w:val="24"/>
          <w:lang w:eastAsia="en-GB"/>
        </w:rPr>
      </w:pPr>
      <w:r w:rsidRPr="007922EC">
        <w:rPr>
          <w:rFonts w:ascii="Calibri Light" w:eastAsia="MS Mincho" w:hAnsi="Calibri Light" w:cs="Calibri Light"/>
          <w:color w:val="000000"/>
          <w:szCs w:val="24"/>
          <w:lang w:eastAsia="en-GB"/>
        </w:rPr>
        <w:t>ABL is an exciting fast-paced, growing community health organisation. As an experienced</w:t>
      </w:r>
      <w:r>
        <w:rPr>
          <w:rFonts w:ascii="Calibri Light" w:eastAsia="MS Mincho" w:hAnsi="Calibri Light" w:cs="Calibri Light"/>
          <w:color w:val="000000"/>
          <w:szCs w:val="24"/>
          <w:lang w:eastAsia="en-GB"/>
        </w:rPr>
        <w:t>, CQC registered,</w:t>
      </w:r>
      <w:r w:rsidRPr="007922EC">
        <w:rPr>
          <w:rFonts w:ascii="Calibri Light" w:eastAsia="MS Mincho" w:hAnsi="Calibri Light" w:cs="Calibri Light"/>
          <w:color w:val="000000"/>
          <w:szCs w:val="24"/>
          <w:lang w:eastAsia="en-GB"/>
        </w:rPr>
        <w:t xml:space="preserve"> provider of community health service</w:t>
      </w:r>
      <w:r>
        <w:rPr>
          <w:rFonts w:ascii="Calibri Light" w:eastAsia="MS Mincho" w:hAnsi="Calibri Light" w:cs="Calibri Light"/>
          <w:color w:val="000000"/>
          <w:szCs w:val="24"/>
          <w:lang w:eastAsia="en-GB"/>
        </w:rPr>
        <w:t>s</w:t>
      </w:r>
      <w:r w:rsidRPr="007922EC">
        <w:rPr>
          <w:rFonts w:ascii="Calibri Light" w:eastAsia="MS Mincho" w:hAnsi="Calibri Light" w:cs="Calibri Light"/>
          <w:color w:val="000000"/>
          <w:szCs w:val="24"/>
          <w:lang w:eastAsia="en-GB"/>
        </w:rPr>
        <w:t xml:space="preserve">, we are </w:t>
      </w:r>
      <w:r>
        <w:rPr>
          <w:rFonts w:ascii="Calibri Light" w:eastAsia="MS Mincho" w:hAnsi="Calibri Light" w:cs="Calibri Light"/>
          <w:color w:val="000000"/>
          <w:szCs w:val="24"/>
          <w:lang w:eastAsia="en-GB"/>
        </w:rPr>
        <w:t>p</w:t>
      </w:r>
      <w:r w:rsidRPr="007922EC">
        <w:rPr>
          <w:rFonts w:ascii="Calibri Light" w:eastAsia="MS Mincho" w:hAnsi="Calibri Light" w:cs="Calibri Light"/>
          <w:color w:val="000000"/>
          <w:szCs w:val="24"/>
          <w:lang w:eastAsia="en-GB"/>
        </w:rPr>
        <w:t xml:space="preserve">assionate about delivering </w:t>
      </w:r>
      <w:r w:rsidR="005A0556">
        <w:rPr>
          <w:rFonts w:ascii="Calibri Light" w:eastAsia="MS Mincho" w:hAnsi="Calibri Light" w:cs="Calibri Light"/>
          <w:color w:val="000000"/>
          <w:szCs w:val="24"/>
          <w:lang w:eastAsia="en-GB"/>
        </w:rPr>
        <w:t>evidence-based</w:t>
      </w:r>
      <w:r w:rsidRPr="007922EC">
        <w:rPr>
          <w:rFonts w:ascii="Calibri Light" w:eastAsia="MS Mincho" w:hAnsi="Calibri Light" w:cs="Calibri Light"/>
          <w:color w:val="000000"/>
          <w:szCs w:val="24"/>
          <w:lang w:eastAsia="en-GB"/>
        </w:rPr>
        <w:t xml:space="preserve">, innovative, </w:t>
      </w:r>
      <w:r w:rsidR="0085349C" w:rsidRPr="007922EC">
        <w:rPr>
          <w:rFonts w:ascii="Calibri Light" w:eastAsia="MS Mincho" w:hAnsi="Calibri Light" w:cs="Calibri Light"/>
          <w:color w:val="000000"/>
          <w:szCs w:val="24"/>
          <w:lang w:eastAsia="en-GB"/>
        </w:rPr>
        <w:t>effective,</w:t>
      </w:r>
      <w:r w:rsidRPr="007922EC">
        <w:rPr>
          <w:rFonts w:ascii="Calibri Light" w:eastAsia="MS Mincho" w:hAnsi="Calibri Light" w:cs="Calibri Light"/>
          <w:color w:val="000000"/>
          <w:szCs w:val="24"/>
          <w:lang w:eastAsia="en-GB"/>
        </w:rPr>
        <w:t xml:space="preserve"> and relevant health care services in partnership with individuals, </w:t>
      </w:r>
      <w:r w:rsidR="0085349C" w:rsidRPr="007922EC">
        <w:rPr>
          <w:rFonts w:ascii="Calibri Light" w:eastAsia="MS Mincho" w:hAnsi="Calibri Light" w:cs="Calibri Light"/>
          <w:color w:val="000000"/>
          <w:szCs w:val="24"/>
          <w:lang w:eastAsia="en-GB"/>
        </w:rPr>
        <w:t>communities,</w:t>
      </w:r>
      <w:r w:rsidRPr="007922EC">
        <w:rPr>
          <w:rFonts w:ascii="Calibri Light" w:eastAsia="MS Mincho" w:hAnsi="Calibri Light" w:cs="Calibri Light"/>
          <w:color w:val="000000"/>
          <w:szCs w:val="24"/>
          <w:lang w:eastAsia="en-GB"/>
        </w:rPr>
        <w:t xml:space="preserve"> and stakeholders.</w:t>
      </w:r>
    </w:p>
    <w:p w14:paraId="46EEB471" w14:textId="77777777" w:rsidR="00AB792E" w:rsidRPr="007922EC" w:rsidRDefault="00AB792E" w:rsidP="00AB792E">
      <w:pPr>
        <w:autoSpaceDE w:val="0"/>
        <w:autoSpaceDN w:val="0"/>
        <w:adjustRightInd w:val="0"/>
        <w:rPr>
          <w:rFonts w:ascii="Calibri Light" w:eastAsia="MS Mincho" w:hAnsi="Calibri Light" w:cs="Calibri Light"/>
          <w:color w:val="000000"/>
          <w:szCs w:val="24"/>
          <w:lang w:eastAsia="en-GB"/>
        </w:rPr>
      </w:pPr>
    </w:p>
    <w:p w14:paraId="4E8D23E6" w14:textId="64B25DD6" w:rsidR="00AB792E" w:rsidRDefault="00AB792E" w:rsidP="00AB792E">
      <w:pPr>
        <w:autoSpaceDE w:val="0"/>
        <w:autoSpaceDN w:val="0"/>
        <w:adjustRightInd w:val="0"/>
        <w:rPr>
          <w:rFonts w:ascii="Calibri Light" w:eastAsia="MS Mincho" w:hAnsi="Calibri Light" w:cs="Calibri Light"/>
          <w:color w:val="000000"/>
          <w:szCs w:val="24"/>
          <w:lang w:eastAsia="en-GB"/>
        </w:rPr>
      </w:pPr>
      <w:r w:rsidRPr="007922EC">
        <w:rPr>
          <w:rFonts w:ascii="Calibri Light" w:eastAsia="MS Mincho" w:hAnsi="Calibri Light" w:cs="Calibri Light"/>
          <w:color w:val="000000"/>
          <w:szCs w:val="24"/>
          <w:lang w:eastAsia="en-GB"/>
        </w:rPr>
        <w:t xml:space="preserve">We are a </w:t>
      </w:r>
      <w:r w:rsidR="005A0556">
        <w:rPr>
          <w:rFonts w:ascii="Calibri Light" w:eastAsia="MS Mincho" w:hAnsi="Calibri Light" w:cs="Calibri Light"/>
          <w:color w:val="000000"/>
          <w:szCs w:val="24"/>
          <w:lang w:eastAsia="en-GB"/>
        </w:rPr>
        <w:t>values-driven</w:t>
      </w:r>
      <w:r w:rsidRPr="007922EC">
        <w:rPr>
          <w:rFonts w:ascii="Calibri Light" w:eastAsia="MS Mincho" w:hAnsi="Calibri Light" w:cs="Calibri Light"/>
          <w:color w:val="000000"/>
          <w:szCs w:val="24"/>
          <w:lang w:eastAsia="en-GB"/>
        </w:rPr>
        <w:t xml:space="preserve"> organisation</w:t>
      </w:r>
      <w:r>
        <w:rPr>
          <w:rFonts w:ascii="Calibri Light" w:eastAsia="MS Mincho" w:hAnsi="Calibri Light" w:cs="Calibri Light"/>
          <w:color w:val="000000"/>
          <w:szCs w:val="24"/>
          <w:lang w:eastAsia="en-GB"/>
        </w:rPr>
        <w:t xml:space="preserve">, dedicated </w:t>
      </w:r>
      <w:r w:rsidRPr="007922EC">
        <w:rPr>
          <w:rFonts w:ascii="Calibri Light" w:eastAsia="MS Mincho" w:hAnsi="Calibri Light" w:cs="Calibri Light"/>
          <w:color w:val="000000"/>
          <w:szCs w:val="24"/>
          <w:lang w:eastAsia="en-GB"/>
        </w:rPr>
        <w:t>to reduc</w:t>
      </w:r>
      <w:r>
        <w:rPr>
          <w:rFonts w:ascii="Calibri Light" w:eastAsia="MS Mincho" w:hAnsi="Calibri Light" w:cs="Calibri Light"/>
          <w:color w:val="000000"/>
          <w:szCs w:val="24"/>
          <w:lang w:eastAsia="en-GB"/>
        </w:rPr>
        <w:t>ing</w:t>
      </w:r>
      <w:r w:rsidRPr="007922EC">
        <w:rPr>
          <w:rFonts w:ascii="Calibri Light" w:eastAsia="MS Mincho" w:hAnsi="Calibri Light" w:cs="Calibri Light"/>
          <w:color w:val="000000"/>
          <w:szCs w:val="24"/>
          <w:lang w:eastAsia="en-GB"/>
        </w:rPr>
        <w:t xml:space="preserve"> health inequalities and improv</w:t>
      </w:r>
      <w:r>
        <w:rPr>
          <w:rFonts w:ascii="Calibri Light" w:eastAsia="MS Mincho" w:hAnsi="Calibri Light" w:cs="Calibri Light"/>
          <w:color w:val="000000"/>
          <w:szCs w:val="24"/>
          <w:lang w:eastAsia="en-GB"/>
        </w:rPr>
        <w:t>ing</w:t>
      </w:r>
      <w:r w:rsidRPr="007922EC">
        <w:rPr>
          <w:rFonts w:ascii="Calibri Light" w:eastAsia="MS Mincho" w:hAnsi="Calibri Light" w:cs="Calibri Light"/>
          <w:color w:val="000000"/>
          <w:szCs w:val="24"/>
          <w:lang w:eastAsia="en-GB"/>
        </w:rPr>
        <w:t xml:space="preserve"> people’s lives. </w:t>
      </w:r>
      <w:r>
        <w:rPr>
          <w:rFonts w:ascii="Calibri Light" w:eastAsia="MS Mincho" w:hAnsi="Calibri Light" w:cs="Calibri Light"/>
          <w:color w:val="000000"/>
          <w:szCs w:val="24"/>
          <w:lang w:eastAsia="en-GB"/>
        </w:rPr>
        <w:t>We would love to hear from you i</w:t>
      </w:r>
      <w:r w:rsidRPr="007922EC">
        <w:rPr>
          <w:rFonts w:ascii="Calibri Light" w:eastAsia="MS Mincho" w:hAnsi="Calibri Light" w:cs="Calibri Light"/>
          <w:color w:val="000000"/>
          <w:szCs w:val="24"/>
          <w:lang w:eastAsia="en-GB"/>
        </w:rPr>
        <w:t xml:space="preserve">f you would like the opportunity to work </w:t>
      </w:r>
      <w:r w:rsidR="005A0556">
        <w:rPr>
          <w:rFonts w:ascii="Calibri Light" w:eastAsia="MS Mincho" w:hAnsi="Calibri Light" w:cs="Calibri Light"/>
          <w:color w:val="000000"/>
          <w:szCs w:val="24"/>
          <w:lang w:eastAsia="en-GB"/>
        </w:rPr>
        <w:t>within</w:t>
      </w:r>
      <w:r w:rsidRPr="007922EC">
        <w:rPr>
          <w:rFonts w:ascii="Calibri Light" w:eastAsia="MS Mincho" w:hAnsi="Calibri Light" w:cs="Calibri Light"/>
          <w:color w:val="000000"/>
          <w:szCs w:val="24"/>
          <w:lang w:eastAsia="en-GB"/>
        </w:rPr>
        <w:t xml:space="preserve"> a team of </w:t>
      </w:r>
      <w:r>
        <w:rPr>
          <w:rFonts w:ascii="Calibri Light" w:eastAsia="MS Mincho" w:hAnsi="Calibri Light" w:cs="Calibri Light"/>
          <w:color w:val="000000"/>
          <w:szCs w:val="24"/>
          <w:lang w:eastAsia="en-GB"/>
        </w:rPr>
        <w:t>committed</w:t>
      </w:r>
      <w:r w:rsidRPr="007922EC">
        <w:rPr>
          <w:rFonts w:ascii="Calibri Light" w:eastAsia="MS Mincho" w:hAnsi="Calibri Light" w:cs="Calibri Light"/>
          <w:color w:val="000000"/>
          <w:szCs w:val="24"/>
          <w:lang w:eastAsia="en-GB"/>
        </w:rPr>
        <w:t xml:space="preserve"> professionals and you share our values of designing and delivering health services that are:</w:t>
      </w:r>
      <w:r>
        <w:rPr>
          <w:rFonts w:ascii="Calibri Light" w:eastAsia="MS Mincho" w:hAnsi="Calibri Light" w:cs="Calibri Light"/>
          <w:color w:val="000000"/>
          <w:szCs w:val="24"/>
          <w:lang w:eastAsia="en-GB"/>
        </w:rPr>
        <w:t xml:space="preserve"> </w:t>
      </w:r>
    </w:p>
    <w:p w14:paraId="17A70806"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7DEB7D02"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r>
        <w:rPr>
          <w:noProof/>
        </w:rPr>
        <mc:AlternateContent>
          <mc:Choice Requires="wpg">
            <w:drawing>
              <wp:anchor distT="0" distB="0" distL="114300" distR="114300" simplePos="0" relativeHeight="251661312"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61C0BC8F"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A0E9750"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5CCF97FA"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23062957"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E6CA813"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0846F42C" w14:textId="77777777" w:rsidR="00331FBB" w:rsidRDefault="00331FBB" w:rsidP="00AB792E">
      <w:pPr>
        <w:autoSpaceDE w:val="0"/>
        <w:autoSpaceDN w:val="0"/>
        <w:adjustRightInd w:val="0"/>
        <w:rPr>
          <w:rFonts w:ascii="Calibri Light" w:eastAsia="MS Mincho" w:hAnsi="Calibri Light" w:cs="Calibri Light"/>
          <w:color w:val="000000"/>
          <w:szCs w:val="24"/>
          <w:lang w:eastAsia="en-GB"/>
        </w:rPr>
      </w:pPr>
    </w:p>
    <w:p w14:paraId="70C312B1" w14:textId="77777777" w:rsidR="00331FBB" w:rsidRDefault="00331FBB" w:rsidP="00AB792E">
      <w:pPr>
        <w:autoSpaceDE w:val="0"/>
        <w:autoSpaceDN w:val="0"/>
        <w:adjustRightInd w:val="0"/>
        <w:rPr>
          <w:rFonts w:ascii="Calibri Light" w:eastAsia="MS Mincho" w:hAnsi="Calibri Light" w:cs="Calibri Light"/>
          <w:color w:val="000000"/>
          <w:szCs w:val="24"/>
          <w:lang w:eastAsia="en-GB"/>
        </w:rPr>
      </w:pPr>
    </w:p>
    <w:p w14:paraId="6978C6F4"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5975679D"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0814DE3C"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239E625D" w14:textId="77777777" w:rsidR="00AB792E" w:rsidRDefault="00AB792E" w:rsidP="00AB792E">
      <w:pPr>
        <w:tabs>
          <w:tab w:val="left" w:pos="7410"/>
        </w:tabs>
        <w:autoSpaceDE w:val="0"/>
        <w:autoSpaceDN w:val="0"/>
        <w:adjustRightInd w:val="0"/>
        <w:rPr>
          <w:rFonts w:ascii="Calibri Light" w:eastAsia="MS Mincho" w:hAnsi="Calibri Light" w:cs="Calibri Light"/>
          <w:color w:val="000000"/>
          <w:szCs w:val="24"/>
          <w:lang w:eastAsia="en-GB"/>
        </w:rPr>
      </w:pPr>
      <w:r>
        <w:rPr>
          <w:rFonts w:ascii="Calibri Light" w:eastAsia="MS Mincho" w:hAnsi="Calibri Light" w:cs="Calibri Light"/>
          <w:color w:val="000000"/>
          <w:szCs w:val="24"/>
          <w:lang w:eastAsia="en-GB"/>
        </w:rPr>
        <w:tab/>
      </w:r>
    </w:p>
    <w:p w14:paraId="67B1250D" w14:textId="0628AC11" w:rsidR="00DD3989" w:rsidRPr="00EF2045" w:rsidRDefault="00B8684A" w:rsidP="00DD3989">
      <w:pPr>
        <w:ind w:right="-3"/>
        <w:rPr>
          <w:rFonts w:ascii="Calibri Light" w:hAnsi="Calibri Light" w:cs="Calibri Light"/>
          <w:b/>
          <w:bCs/>
          <w:sz w:val="24"/>
          <w:szCs w:val="24"/>
          <w:lang w:eastAsia="en-GB"/>
        </w:rPr>
      </w:pPr>
      <w:r>
        <w:rPr>
          <w:rFonts w:ascii="Calibri Light" w:hAnsi="Calibri Light" w:cs="Calibri Light"/>
          <w:b/>
          <w:bCs/>
          <w:sz w:val="24"/>
          <w:szCs w:val="24"/>
          <w:lang w:eastAsia="en-GB"/>
        </w:rPr>
        <w:lastRenderedPageBreak/>
        <w:t>Gloucestershire Healthy Li</w:t>
      </w:r>
      <w:r w:rsidR="000B21E2">
        <w:rPr>
          <w:rFonts w:ascii="Calibri Light" w:hAnsi="Calibri Light" w:cs="Calibri Light"/>
          <w:b/>
          <w:bCs/>
          <w:sz w:val="24"/>
          <w:szCs w:val="24"/>
          <w:lang w:eastAsia="en-GB"/>
        </w:rPr>
        <w:t>festyle</w:t>
      </w:r>
      <w:r>
        <w:rPr>
          <w:rFonts w:ascii="Calibri Light" w:hAnsi="Calibri Light" w:cs="Calibri Light"/>
          <w:b/>
          <w:bCs/>
          <w:sz w:val="24"/>
          <w:szCs w:val="24"/>
          <w:lang w:eastAsia="en-GB"/>
        </w:rPr>
        <w:t>s Service Administrat</w:t>
      </w:r>
      <w:r w:rsidR="00331FBB">
        <w:rPr>
          <w:rFonts w:ascii="Calibri Light" w:hAnsi="Calibri Light" w:cs="Calibri Light"/>
          <w:b/>
          <w:bCs/>
          <w:sz w:val="24"/>
          <w:szCs w:val="24"/>
          <w:lang w:eastAsia="en-GB"/>
        </w:rPr>
        <w:t>or</w:t>
      </w:r>
    </w:p>
    <w:p w14:paraId="7E13F55A" w14:textId="486ED778" w:rsidR="00E42F17" w:rsidRPr="00EF2045" w:rsidRDefault="0074073E" w:rsidP="00E42F17">
      <w:pPr>
        <w:spacing w:after="120" w:line="240" w:lineRule="auto"/>
        <w:jc w:val="both"/>
        <w:rPr>
          <w:rFonts w:ascii="Calibri Light" w:eastAsia="MS Mincho" w:hAnsi="Calibri Light" w:cs="Calibri Light"/>
          <w:color w:val="000000"/>
          <w:lang w:eastAsia="en-GB"/>
        </w:rPr>
      </w:pPr>
      <w:r w:rsidRPr="0074073E">
        <w:rPr>
          <w:rFonts w:ascii="Calibri Light" w:eastAsia="MS Mincho" w:hAnsi="Calibri Light" w:cs="Calibri Light"/>
          <w:color w:val="000000"/>
          <w:lang w:eastAsia="en-GB"/>
        </w:rPr>
        <w:t xml:space="preserve">ABL Health </w:t>
      </w:r>
      <w:r w:rsidR="00780F88">
        <w:rPr>
          <w:rFonts w:ascii="Calibri Light" w:eastAsia="MS Mincho" w:hAnsi="Calibri Light" w:cs="Calibri Light"/>
          <w:color w:val="000000"/>
          <w:lang w:eastAsia="en-GB"/>
        </w:rPr>
        <w:t xml:space="preserve">deliver the </w:t>
      </w:r>
      <w:r w:rsidR="006F207E">
        <w:rPr>
          <w:rFonts w:ascii="Calibri Light" w:eastAsia="MS Mincho" w:hAnsi="Calibri Light" w:cs="Calibri Light"/>
          <w:color w:val="000000"/>
          <w:lang w:eastAsia="en-GB"/>
        </w:rPr>
        <w:t>Healthy Li</w:t>
      </w:r>
      <w:r w:rsidR="008A756B">
        <w:rPr>
          <w:rFonts w:ascii="Calibri Light" w:eastAsia="MS Mincho" w:hAnsi="Calibri Light" w:cs="Calibri Light"/>
          <w:color w:val="000000"/>
          <w:lang w:eastAsia="en-GB"/>
        </w:rPr>
        <w:t>festyle</w:t>
      </w:r>
      <w:r w:rsidR="006F207E">
        <w:rPr>
          <w:rFonts w:ascii="Calibri Light" w:eastAsia="MS Mincho" w:hAnsi="Calibri Light" w:cs="Calibri Light"/>
          <w:color w:val="000000"/>
          <w:lang w:eastAsia="en-GB"/>
        </w:rPr>
        <w:t>s service in Gloucestershire</w:t>
      </w:r>
      <w:r w:rsidRPr="0074073E">
        <w:rPr>
          <w:rFonts w:ascii="Calibri Light" w:eastAsia="MS Mincho" w:hAnsi="Calibri Light" w:cs="Calibri Light"/>
          <w:color w:val="000000"/>
          <w:lang w:eastAsia="en-GB"/>
        </w:rPr>
        <w:t xml:space="preserve">, commissioned by </w:t>
      </w:r>
      <w:r w:rsidR="006F207E">
        <w:rPr>
          <w:rFonts w:ascii="Calibri Light" w:eastAsia="MS Mincho" w:hAnsi="Calibri Light" w:cs="Calibri Light"/>
          <w:color w:val="000000"/>
          <w:lang w:eastAsia="en-GB"/>
        </w:rPr>
        <w:t>Gloucestershire</w:t>
      </w:r>
      <w:r w:rsidR="009F2823">
        <w:rPr>
          <w:rFonts w:ascii="Calibri Light" w:eastAsia="MS Mincho" w:hAnsi="Calibri Light" w:cs="Calibri Light"/>
          <w:color w:val="000000"/>
          <w:lang w:eastAsia="en-GB"/>
        </w:rPr>
        <w:t xml:space="preserve"> County Council</w:t>
      </w:r>
      <w:r w:rsidRPr="0074073E">
        <w:rPr>
          <w:rFonts w:ascii="Calibri Light" w:eastAsia="MS Mincho" w:hAnsi="Calibri Light" w:cs="Calibri Light"/>
          <w:color w:val="000000"/>
          <w:lang w:eastAsia="en-GB"/>
        </w:rPr>
        <w:t xml:space="preserve">. This transformative service seeks to work collaboratively with communities to transform the lives of the local population. The service will support residents to help them lose weight, </w:t>
      </w:r>
      <w:r w:rsidR="00C71C8D">
        <w:rPr>
          <w:rFonts w:ascii="Calibri Light" w:eastAsia="MS Mincho" w:hAnsi="Calibri Light" w:cs="Calibri Light"/>
          <w:color w:val="000000"/>
          <w:lang w:eastAsia="en-GB"/>
        </w:rPr>
        <w:t xml:space="preserve">stop smoking, </w:t>
      </w:r>
      <w:r w:rsidR="00D7347C">
        <w:rPr>
          <w:rFonts w:ascii="Calibri Light" w:eastAsia="MS Mincho" w:hAnsi="Calibri Light" w:cs="Calibri Light"/>
          <w:color w:val="000000"/>
          <w:lang w:eastAsia="en-GB"/>
        </w:rPr>
        <w:t xml:space="preserve">reduce alcohol consumption, </w:t>
      </w:r>
      <w:r w:rsidRPr="0074073E">
        <w:rPr>
          <w:rFonts w:ascii="Calibri Light" w:eastAsia="MS Mincho" w:hAnsi="Calibri Light" w:cs="Calibri Light"/>
          <w:color w:val="000000"/>
          <w:lang w:eastAsia="en-GB"/>
        </w:rPr>
        <w:t>get more active and improve their wellbeing - all embedded in sustainable behaviour change.</w:t>
      </w:r>
      <w:r w:rsidR="00C71C8D">
        <w:rPr>
          <w:rFonts w:ascii="Calibri Light" w:eastAsia="MS Mincho" w:hAnsi="Calibri Light" w:cs="Calibri Light"/>
          <w:color w:val="000000"/>
          <w:lang w:eastAsia="en-GB"/>
        </w:rPr>
        <w:t xml:space="preserve">  The service will also deliver</w:t>
      </w:r>
      <w:r w:rsidR="00976357">
        <w:rPr>
          <w:rFonts w:ascii="Calibri Light" w:eastAsia="MS Mincho" w:hAnsi="Calibri Light" w:cs="Calibri Light"/>
          <w:color w:val="000000"/>
          <w:lang w:eastAsia="en-GB"/>
        </w:rPr>
        <w:t xml:space="preserve"> the</w:t>
      </w:r>
      <w:r w:rsidR="00C71C8D">
        <w:rPr>
          <w:rFonts w:ascii="Calibri Light" w:eastAsia="MS Mincho" w:hAnsi="Calibri Light" w:cs="Calibri Light"/>
          <w:color w:val="000000"/>
          <w:lang w:eastAsia="en-GB"/>
        </w:rPr>
        <w:t xml:space="preserve"> </w:t>
      </w:r>
      <w:r w:rsidR="008A756B">
        <w:rPr>
          <w:rFonts w:ascii="Calibri Light" w:eastAsia="MS Mincho" w:hAnsi="Calibri Light" w:cs="Calibri Light"/>
          <w:color w:val="000000"/>
          <w:lang w:eastAsia="en-GB"/>
        </w:rPr>
        <w:t>Healthy Beginnings</w:t>
      </w:r>
      <w:r w:rsidR="00C71C8D">
        <w:rPr>
          <w:rFonts w:ascii="Calibri Light" w:eastAsia="MS Mincho" w:hAnsi="Calibri Light" w:cs="Calibri Light"/>
          <w:color w:val="000000"/>
          <w:lang w:eastAsia="en-GB"/>
        </w:rPr>
        <w:t xml:space="preserve"> programme supporting</w:t>
      </w:r>
      <w:r w:rsidR="00D604D8">
        <w:rPr>
          <w:rFonts w:ascii="Calibri Light" w:eastAsia="MS Mincho" w:hAnsi="Calibri Light" w:cs="Calibri Light"/>
          <w:color w:val="000000"/>
          <w:lang w:eastAsia="en-GB"/>
        </w:rPr>
        <w:t xml:space="preserve"> families</w:t>
      </w:r>
      <w:r w:rsidR="00976357">
        <w:rPr>
          <w:rFonts w:ascii="Calibri Light" w:eastAsia="MS Mincho" w:hAnsi="Calibri Light" w:cs="Calibri Light"/>
          <w:color w:val="000000"/>
          <w:lang w:eastAsia="en-GB"/>
        </w:rPr>
        <w:t xml:space="preserve"> and</w:t>
      </w:r>
      <w:r w:rsidR="00C71C8D">
        <w:rPr>
          <w:rFonts w:ascii="Calibri Light" w:eastAsia="MS Mincho" w:hAnsi="Calibri Light" w:cs="Calibri Light"/>
          <w:color w:val="000000"/>
          <w:lang w:eastAsia="en-GB"/>
        </w:rPr>
        <w:t xml:space="preserve"> </w:t>
      </w:r>
      <w:r w:rsidR="00444ED7">
        <w:rPr>
          <w:rFonts w:ascii="Calibri Light" w:eastAsia="MS Mincho" w:hAnsi="Calibri Light" w:cs="Calibri Light"/>
          <w:color w:val="000000"/>
          <w:lang w:eastAsia="en-GB"/>
        </w:rPr>
        <w:t>young children and the Healthy Workplace</w:t>
      </w:r>
      <w:r w:rsidR="00D604D8">
        <w:rPr>
          <w:rFonts w:ascii="Calibri Light" w:eastAsia="MS Mincho" w:hAnsi="Calibri Light" w:cs="Calibri Light"/>
          <w:color w:val="000000"/>
          <w:lang w:eastAsia="en-GB"/>
        </w:rPr>
        <w:t xml:space="preserve"> award scheme</w:t>
      </w:r>
      <w:r w:rsidR="008A756B">
        <w:rPr>
          <w:rFonts w:ascii="Calibri Light" w:eastAsia="MS Mincho" w:hAnsi="Calibri Light" w:cs="Calibri Light"/>
          <w:color w:val="000000"/>
          <w:lang w:eastAsia="en-GB"/>
        </w:rPr>
        <w:t>.</w:t>
      </w:r>
    </w:p>
    <w:p w14:paraId="074FD6FC" w14:textId="1BD4B838" w:rsidR="00E0607C" w:rsidRPr="00EF2045" w:rsidRDefault="00E0607C" w:rsidP="00DB770B">
      <w:pPr>
        <w:spacing w:line="240" w:lineRule="auto"/>
        <w:ind w:right="-3"/>
        <w:rPr>
          <w:rFonts w:ascii="Calibri Light" w:hAnsi="Calibri Light" w:cs="Calibri Light"/>
          <w:b/>
          <w:bCs/>
          <w:lang w:eastAsia="en-GB"/>
        </w:rPr>
      </w:pPr>
      <w:r w:rsidRPr="00EF2045">
        <w:rPr>
          <w:rFonts w:ascii="Calibri Light" w:hAnsi="Calibri Light" w:cs="Calibri Light"/>
          <w:b/>
          <w:bCs/>
          <w:lang w:eastAsia="en-GB"/>
        </w:rPr>
        <w:t xml:space="preserve">Role Purpose: </w:t>
      </w:r>
    </w:p>
    <w:p w14:paraId="431511C3" w14:textId="6B87E12B" w:rsidR="001824FF" w:rsidRPr="00EF2045" w:rsidRDefault="00E0607C" w:rsidP="001824FF">
      <w:pPr>
        <w:ind w:right="-3"/>
        <w:rPr>
          <w:rFonts w:ascii="Calibri Light" w:hAnsi="Calibri Light" w:cs="Calibri Light"/>
          <w:lang w:eastAsia="en-GB"/>
        </w:rPr>
      </w:pPr>
      <w:r w:rsidRPr="00EF2045">
        <w:rPr>
          <w:rFonts w:ascii="Calibri Light" w:hAnsi="Calibri Light" w:cs="Calibri Light"/>
          <w:lang w:eastAsia="en-GB"/>
        </w:rPr>
        <w:t xml:space="preserve">You will </w:t>
      </w:r>
      <w:r w:rsidR="006A51C0" w:rsidRPr="00EF2045">
        <w:rPr>
          <w:rFonts w:ascii="Calibri Light" w:hAnsi="Calibri Light" w:cs="Calibri Light"/>
          <w:lang w:eastAsia="en-GB"/>
        </w:rPr>
        <w:t xml:space="preserve">provide </w:t>
      </w:r>
      <w:r w:rsidR="00B81360">
        <w:rPr>
          <w:rFonts w:ascii="Calibri Light" w:hAnsi="Calibri Light" w:cs="Calibri Light"/>
          <w:lang w:eastAsia="en-GB"/>
        </w:rPr>
        <w:t xml:space="preserve">administrative support to </w:t>
      </w:r>
      <w:r w:rsidR="00976357">
        <w:rPr>
          <w:rFonts w:ascii="Calibri Light" w:hAnsi="Calibri Light" w:cs="Calibri Light"/>
          <w:lang w:eastAsia="en-GB"/>
        </w:rPr>
        <w:t xml:space="preserve">Gloucestershire </w:t>
      </w:r>
      <w:r w:rsidR="006A51C0" w:rsidRPr="00EF2045">
        <w:rPr>
          <w:rFonts w:ascii="Calibri Light" w:hAnsi="Calibri Light" w:cs="Calibri Light"/>
          <w:lang w:eastAsia="en-GB"/>
        </w:rPr>
        <w:t>Service</w:t>
      </w:r>
      <w:r w:rsidR="00E903A4">
        <w:rPr>
          <w:rFonts w:ascii="Calibri Light" w:hAnsi="Calibri Light" w:cs="Calibri Light"/>
          <w:lang w:eastAsia="en-GB"/>
        </w:rPr>
        <w:t>.</w:t>
      </w:r>
      <w:r w:rsidR="00543E13" w:rsidRPr="00EF2045">
        <w:rPr>
          <w:rFonts w:ascii="Calibri Light" w:hAnsi="Calibri Light" w:cs="Calibri Light"/>
          <w:lang w:eastAsia="en-GB"/>
        </w:rPr>
        <w:t xml:space="preserve"> You will work with the </w:t>
      </w:r>
      <w:r w:rsidR="00F740EE">
        <w:rPr>
          <w:rFonts w:ascii="Calibri Light" w:hAnsi="Calibri Light" w:cs="Calibri Light"/>
          <w:lang w:eastAsia="en-GB"/>
        </w:rPr>
        <w:t>Admin Lead</w:t>
      </w:r>
      <w:r w:rsidR="00543E13" w:rsidRPr="00EF2045">
        <w:rPr>
          <w:rFonts w:ascii="Calibri Light" w:hAnsi="Calibri Light" w:cs="Calibri Light"/>
          <w:lang w:eastAsia="en-GB"/>
        </w:rPr>
        <w:t xml:space="preserve"> </w:t>
      </w:r>
      <w:r w:rsidR="006B5E62">
        <w:rPr>
          <w:rFonts w:ascii="Calibri Light" w:hAnsi="Calibri Light" w:cs="Calibri Light"/>
          <w:lang w:eastAsia="en-GB"/>
        </w:rPr>
        <w:t xml:space="preserve">and the rest of the team </w:t>
      </w:r>
      <w:r w:rsidR="00543E13" w:rsidRPr="00EF2045">
        <w:rPr>
          <w:rFonts w:ascii="Calibri Light" w:hAnsi="Calibri Light" w:cs="Calibri Light"/>
          <w:lang w:eastAsia="en-GB"/>
        </w:rPr>
        <w:t>to ensure the smooth running of the office and the administration of the programs to meet targets and deadlines.</w:t>
      </w:r>
      <w:r w:rsidR="00F110CB">
        <w:rPr>
          <w:rFonts w:ascii="Calibri Light" w:hAnsi="Calibri Light" w:cs="Calibri Light"/>
          <w:lang w:eastAsia="en-GB"/>
        </w:rPr>
        <w:t xml:space="preserve"> </w:t>
      </w:r>
      <w:r w:rsidR="00F110CB" w:rsidRPr="0051644D">
        <w:rPr>
          <w:rFonts w:ascii="Calibri Light" w:hAnsi="Calibri Light" w:cs="Calibri Light"/>
          <w:lang w:eastAsia="en-GB"/>
        </w:rPr>
        <w:t>Responsible for a range of administration</w:t>
      </w:r>
      <w:r w:rsidR="00E903A4">
        <w:rPr>
          <w:rFonts w:ascii="Calibri Light" w:hAnsi="Calibri Light" w:cs="Calibri Light"/>
          <w:lang w:eastAsia="en-GB"/>
        </w:rPr>
        <w:t>,</w:t>
      </w:r>
      <w:r w:rsidR="00F110CB" w:rsidRPr="0051644D">
        <w:rPr>
          <w:rFonts w:ascii="Calibri Light" w:hAnsi="Calibri Light" w:cs="Calibri Light"/>
          <w:lang w:eastAsia="en-GB"/>
        </w:rPr>
        <w:t xml:space="preserve"> you will be b</w:t>
      </w:r>
      <w:r w:rsidR="005C7415" w:rsidRPr="0051644D">
        <w:rPr>
          <w:rFonts w:ascii="Calibri Light" w:hAnsi="Calibri Light" w:cs="Calibri Light"/>
          <w:lang w:eastAsia="en-GB"/>
        </w:rPr>
        <w:t xml:space="preserve">ased in our </w:t>
      </w:r>
      <w:r w:rsidR="006B5E62">
        <w:rPr>
          <w:rFonts w:ascii="Calibri Light" w:hAnsi="Calibri Light" w:cs="Calibri Light"/>
          <w:lang w:eastAsia="en-GB"/>
        </w:rPr>
        <w:t>Gloucester</w:t>
      </w:r>
      <w:r w:rsidR="005C7415" w:rsidRPr="0051644D">
        <w:rPr>
          <w:rFonts w:ascii="Calibri Light" w:hAnsi="Calibri Light" w:cs="Calibri Light"/>
          <w:lang w:eastAsia="en-GB"/>
        </w:rPr>
        <w:t xml:space="preserve"> office</w:t>
      </w:r>
      <w:r w:rsidR="006B5E62">
        <w:rPr>
          <w:rFonts w:ascii="Calibri Light" w:hAnsi="Calibri Light" w:cs="Calibri Light"/>
          <w:lang w:eastAsia="en-GB"/>
        </w:rPr>
        <w:t xml:space="preserve">. </w:t>
      </w:r>
    </w:p>
    <w:p w14:paraId="189ED52E" w14:textId="77777777" w:rsidR="00E0607C" w:rsidRPr="00EF2045" w:rsidRDefault="00E0607C" w:rsidP="00DB770B">
      <w:pPr>
        <w:spacing w:line="240" w:lineRule="auto"/>
        <w:ind w:right="-3"/>
        <w:jc w:val="both"/>
        <w:rPr>
          <w:rFonts w:ascii="Calibri Light" w:hAnsi="Calibri Light" w:cs="Calibri Light"/>
          <w:b/>
          <w:bCs/>
          <w:lang w:eastAsia="en-GB"/>
        </w:rPr>
      </w:pPr>
      <w:r w:rsidRPr="00EF2045">
        <w:rPr>
          <w:rFonts w:ascii="Calibri Light" w:hAnsi="Calibri Light" w:cs="Calibri Light"/>
          <w:b/>
          <w:bCs/>
          <w:lang w:eastAsia="en-GB"/>
        </w:rPr>
        <w:t>Your key responsibilities will be:</w:t>
      </w:r>
    </w:p>
    <w:p w14:paraId="6161B80F" w14:textId="07E815ED" w:rsidR="006047A6" w:rsidRPr="006047A6" w:rsidRDefault="0082086E" w:rsidP="006047A6">
      <w:pPr>
        <w:spacing w:line="240" w:lineRule="auto"/>
        <w:ind w:right="-3"/>
        <w:rPr>
          <w:rFonts w:ascii="Calibri Light" w:hAnsi="Calibri Light" w:cs="Calibri Light"/>
          <w:szCs w:val="24"/>
          <w:lang w:eastAsia="en-GB"/>
        </w:rPr>
      </w:pPr>
      <w:r w:rsidRPr="00EF2045">
        <w:rPr>
          <w:rFonts w:ascii="Calibri Light" w:hAnsi="Calibri Light" w:cs="Calibri Light"/>
          <w:szCs w:val="24"/>
          <w:lang w:eastAsia="en-GB"/>
        </w:rPr>
        <w:t>You will provide</w:t>
      </w:r>
      <w:r w:rsidR="006047A6" w:rsidRPr="006047A6">
        <w:rPr>
          <w:rFonts w:ascii="Calibri Light" w:hAnsi="Calibri Light" w:cs="Calibri Light"/>
          <w:szCs w:val="24"/>
          <w:lang w:eastAsia="en-GB"/>
        </w:rPr>
        <w:t xml:space="preserve"> a range of administration duties for the service</w:t>
      </w:r>
      <w:r w:rsidR="00E903A4">
        <w:rPr>
          <w:rFonts w:ascii="Calibri Light" w:hAnsi="Calibri Light" w:cs="Calibri Light"/>
          <w:szCs w:val="24"/>
          <w:lang w:eastAsia="en-GB"/>
        </w:rPr>
        <w:t>,</w:t>
      </w:r>
      <w:r w:rsidR="006047A6" w:rsidRPr="006047A6">
        <w:rPr>
          <w:rFonts w:ascii="Calibri Light" w:hAnsi="Calibri Light" w:cs="Calibri Light"/>
          <w:szCs w:val="24"/>
          <w:lang w:eastAsia="en-GB"/>
        </w:rPr>
        <w:t xml:space="preserve"> including patient and health professional letters, patient database updates, appointment bookings, telephone queries, </w:t>
      </w:r>
      <w:r w:rsidRPr="00EF2045">
        <w:rPr>
          <w:rFonts w:ascii="Calibri Light" w:hAnsi="Calibri Light" w:cs="Calibri Light"/>
          <w:szCs w:val="24"/>
          <w:lang w:eastAsia="en-GB"/>
        </w:rPr>
        <w:t xml:space="preserve">and </w:t>
      </w:r>
      <w:r w:rsidR="006047A6" w:rsidRPr="006047A6">
        <w:rPr>
          <w:rFonts w:ascii="Calibri Light" w:hAnsi="Calibri Light" w:cs="Calibri Light"/>
          <w:szCs w:val="24"/>
          <w:lang w:eastAsia="en-GB"/>
        </w:rPr>
        <w:t xml:space="preserve">liaising with health professionals and colleagues. </w:t>
      </w:r>
    </w:p>
    <w:p w14:paraId="5D070580" w14:textId="67BF0776" w:rsidR="00974A4B" w:rsidRDefault="00974A4B" w:rsidP="001C4B30">
      <w:pPr>
        <w:numPr>
          <w:ilvl w:val="0"/>
          <w:numId w:val="8"/>
        </w:numPr>
        <w:spacing w:after="0" w:line="240" w:lineRule="auto"/>
        <w:rPr>
          <w:rFonts w:asciiTheme="majorHAnsi" w:eastAsia="Arial,Calibri" w:hAnsiTheme="majorHAnsi" w:cs="Arial,Calibri"/>
          <w:szCs w:val="18"/>
        </w:rPr>
      </w:pPr>
      <w:r>
        <w:rPr>
          <w:rFonts w:asciiTheme="majorHAnsi" w:eastAsia="Arial,Calibri" w:hAnsiTheme="majorHAnsi" w:cs="Arial,Calibri"/>
          <w:szCs w:val="18"/>
        </w:rPr>
        <w:t>Ability and experience of working to own initiative in an administration role.</w:t>
      </w:r>
    </w:p>
    <w:p w14:paraId="54942DA7" w14:textId="52D8AA38"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Take incoming calls</w:t>
      </w:r>
      <w:r w:rsidR="00B81360">
        <w:rPr>
          <w:rFonts w:asciiTheme="majorHAnsi" w:eastAsia="Arial,Calibri" w:hAnsiTheme="majorHAnsi" w:cs="Arial,Calibri"/>
          <w:szCs w:val="18"/>
        </w:rPr>
        <w:t>,</w:t>
      </w:r>
      <w:r w:rsidRPr="00EF2045">
        <w:rPr>
          <w:rFonts w:asciiTheme="majorHAnsi" w:eastAsia="Arial,Calibri" w:hAnsiTheme="majorHAnsi" w:cs="Arial,Calibri"/>
          <w:szCs w:val="18"/>
        </w:rPr>
        <w:t xml:space="preserve"> ensuring that calls are transferred to the relevant person/ department and </w:t>
      </w:r>
      <w:r w:rsidR="00E903A4">
        <w:rPr>
          <w:rFonts w:asciiTheme="majorHAnsi" w:eastAsia="Arial,Calibri" w:hAnsiTheme="majorHAnsi" w:cs="Arial,Calibri"/>
          <w:szCs w:val="18"/>
        </w:rPr>
        <w:t>that</w:t>
      </w:r>
      <w:r w:rsidRPr="00EF2045">
        <w:rPr>
          <w:rFonts w:asciiTheme="majorHAnsi" w:eastAsia="Arial,Calibri" w:hAnsiTheme="majorHAnsi" w:cs="Arial,Calibri"/>
          <w:szCs w:val="18"/>
        </w:rPr>
        <w:t xml:space="preserve"> messages are </w:t>
      </w:r>
      <w:r w:rsidR="00E903A4">
        <w:rPr>
          <w:rFonts w:asciiTheme="majorHAnsi" w:eastAsia="Arial,Calibri" w:hAnsiTheme="majorHAnsi" w:cs="Arial,Calibri"/>
          <w:szCs w:val="18"/>
        </w:rPr>
        <w:t>handled</w:t>
      </w:r>
      <w:r w:rsidRPr="00EF2045">
        <w:rPr>
          <w:rFonts w:asciiTheme="majorHAnsi" w:eastAsia="Arial,Calibri" w:hAnsiTheme="majorHAnsi" w:cs="Arial,Calibri"/>
          <w:szCs w:val="18"/>
        </w:rPr>
        <w:t xml:space="preserve"> efficiently.</w:t>
      </w:r>
    </w:p>
    <w:p w14:paraId="377EF312" w14:textId="5F177FEE"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 w:hAnsiTheme="majorHAnsi" w:cs="Arial"/>
          <w:szCs w:val="18"/>
        </w:rPr>
        <w:t xml:space="preserve">To work within a busy office as part of a team </w:t>
      </w:r>
      <w:r w:rsidR="00B81360">
        <w:rPr>
          <w:rFonts w:asciiTheme="majorHAnsi" w:eastAsia="Arial" w:hAnsiTheme="majorHAnsi" w:cs="Arial"/>
          <w:szCs w:val="18"/>
        </w:rPr>
        <w:t>and to</w:t>
      </w:r>
      <w:r w:rsidRPr="00EF2045">
        <w:rPr>
          <w:rFonts w:asciiTheme="majorHAnsi" w:eastAsia="Arial" w:hAnsiTheme="majorHAnsi" w:cs="Arial"/>
          <w:szCs w:val="18"/>
        </w:rPr>
        <w:t xml:space="preserve"> provide general clerical and administrative support</w:t>
      </w:r>
      <w:r w:rsidR="00E903A4">
        <w:rPr>
          <w:rFonts w:asciiTheme="majorHAnsi" w:eastAsia="Arial" w:hAnsiTheme="majorHAnsi" w:cs="Arial"/>
          <w:szCs w:val="18"/>
        </w:rPr>
        <w:t>,</w:t>
      </w:r>
      <w:r w:rsidRPr="00EF2045">
        <w:rPr>
          <w:rFonts w:asciiTheme="majorHAnsi" w:eastAsia="Arial" w:hAnsiTheme="majorHAnsi" w:cs="Arial"/>
          <w:szCs w:val="18"/>
        </w:rPr>
        <w:t xml:space="preserve"> including word processing </w:t>
      </w:r>
      <w:r w:rsidR="00187EEB" w:rsidRPr="00EF2045">
        <w:rPr>
          <w:rFonts w:asciiTheme="majorHAnsi" w:eastAsia="Arial" w:hAnsiTheme="majorHAnsi" w:cs="Arial"/>
          <w:szCs w:val="18"/>
        </w:rPr>
        <w:t xml:space="preserve">and </w:t>
      </w:r>
      <w:r w:rsidRPr="00EF2045">
        <w:rPr>
          <w:rFonts w:asciiTheme="majorHAnsi" w:eastAsia="Arial" w:hAnsiTheme="majorHAnsi" w:cs="Arial"/>
          <w:szCs w:val="18"/>
        </w:rPr>
        <w:t>filing routine correspondence. To follow established systems for allocation and completion of work</w:t>
      </w:r>
      <w:r w:rsidRPr="00EF2045">
        <w:rPr>
          <w:rFonts w:asciiTheme="majorHAnsi" w:eastAsia="Times New Roman" w:hAnsiTheme="majorHAnsi" w:cs="Times New Roman"/>
          <w:sz w:val="18"/>
          <w:szCs w:val="18"/>
        </w:rPr>
        <w:t>.</w:t>
      </w:r>
    </w:p>
    <w:p w14:paraId="0765E4D5" w14:textId="17D31B59"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Providing professional administration services to clients and identifying specific needs.</w:t>
      </w:r>
      <w:r w:rsidR="000D6255" w:rsidRPr="00EF2045">
        <w:rPr>
          <w:rFonts w:asciiTheme="majorHAnsi" w:eastAsia="Arial,Calibri" w:hAnsiTheme="majorHAnsi" w:cs="Arial,Calibri"/>
          <w:szCs w:val="18"/>
        </w:rPr>
        <w:t xml:space="preserve"> </w:t>
      </w:r>
      <w:r w:rsidRPr="00EF2045">
        <w:rPr>
          <w:rFonts w:asciiTheme="majorHAnsi" w:eastAsia="Arial,Calibri" w:hAnsiTheme="majorHAnsi" w:cs="Arial,Calibri"/>
          <w:szCs w:val="18"/>
        </w:rPr>
        <w:t>Manage and maintain confidential patient files on a database and paper.</w:t>
      </w:r>
    </w:p>
    <w:p w14:paraId="1BBAB328" w14:textId="31F4CFC2"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 xml:space="preserve">Manage and </w:t>
      </w:r>
      <w:r w:rsidR="00E903A4">
        <w:rPr>
          <w:rFonts w:asciiTheme="majorHAnsi" w:eastAsia="Arial,Calibri" w:hAnsiTheme="majorHAnsi" w:cs="Arial,Calibri"/>
          <w:szCs w:val="18"/>
        </w:rPr>
        <w:t>promptly handle incoming healthcare referrals</w:t>
      </w:r>
      <w:r w:rsidRPr="00EF2045">
        <w:rPr>
          <w:rFonts w:asciiTheme="majorHAnsi" w:eastAsia="Arial,Calibri" w:hAnsiTheme="majorHAnsi" w:cs="Arial,Calibri"/>
          <w:szCs w:val="18"/>
        </w:rPr>
        <w:t>, adhering to company timescales.</w:t>
      </w:r>
    </w:p>
    <w:p w14:paraId="717B99DF" w14:textId="77777777"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Book appointments for clients and use appropriate calendar software.</w:t>
      </w:r>
    </w:p>
    <w:p w14:paraId="18E87C57" w14:textId="5DEFC9AD"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 xml:space="preserve">Record client data accurately on </w:t>
      </w:r>
      <w:r w:rsidR="00187EEB" w:rsidRPr="00EF2045">
        <w:rPr>
          <w:rFonts w:asciiTheme="majorHAnsi" w:eastAsia="Arial,Calibri" w:hAnsiTheme="majorHAnsi" w:cs="Arial,Calibri"/>
          <w:szCs w:val="18"/>
        </w:rPr>
        <w:t xml:space="preserve">the </w:t>
      </w:r>
      <w:r w:rsidRPr="00EF2045">
        <w:rPr>
          <w:rFonts w:asciiTheme="majorHAnsi" w:eastAsia="Arial,Calibri" w:hAnsiTheme="majorHAnsi" w:cs="Arial,Calibri"/>
          <w:szCs w:val="18"/>
        </w:rPr>
        <w:t>appropriate service database.</w:t>
      </w:r>
    </w:p>
    <w:p w14:paraId="51A3EDA6" w14:textId="60D9358C"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 xml:space="preserve">To </w:t>
      </w:r>
      <w:r w:rsidR="00E903A4">
        <w:rPr>
          <w:rFonts w:asciiTheme="majorHAnsi" w:eastAsia="Arial,Calibri" w:hAnsiTheme="majorHAnsi" w:cs="Arial,Calibri"/>
          <w:szCs w:val="18"/>
        </w:rPr>
        <w:t>exchange information using IT systems, including Excel and Word</w:t>
      </w:r>
      <w:r w:rsidRPr="00EF2045">
        <w:rPr>
          <w:rFonts w:asciiTheme="majorHAnsi" w:eastAsia="Arial,Calibri" w:hAnsiTheme="majorHAnsi" w:cs="Arial,Calibri"/>
          <w:szCs w:val="18"/>
        </w:rPr>
        <w:t>. Use word processing, spreadsheet</w:t>
      </w:r>
      <w:r w:rsidR="00187EEB" w:rsidRPr="00EF2045">
        <w:rPr>
          <w:rFonts w:asciiTheme="majorHAnsi" w:eastAsia="Arial,Calibri" w:hAnsiTheme="majorHAnsi" w:cs="Arial,Calibri"/>
          <w:szCs w:val="18"/>
        </w:rPr>
        <w:t>,</w:t>
      </w:r>
      <w:r w:rsidRPr="00EF2045">
        <w:rPr>
          <w:rFonts w:asciiTheme="majorHAnsi" w:eastAsia="Arial,Calibri" w:hAnsiTheme="majorHAnsi" w:cs="Arial,Calibri"/>
          <w:szCs w:val="18"/>
        </w:rPr>
        <w:t xml:space="preserve"> and in-house database.</w:t>
      </w:r>
    </w:p>
    <w:p w14:paraId="4215096A" w14:textId="77777777" w:rsidR="00E903A4" w:rsidRPr="00E903A4" w:rsidRDefault="00E903A4" w:rsidP="00E903A4">
      <w:pPr>
        <w:numPr>
          <w:ilvl w:val="0"/>
          <w:numId w:val="8"/>
        </w:numPr>
        <w:spacing w:after="0" w:line="240" w:lineRule="auto"/>
        <w:rPr>
          <w:rFonts w:asciiTheme="majorHAnsi" w:eastAsia="Arial,Calibri" w:hAnsiTheme="majorHAnsi" w:cs="Arial,Calibri"/>
          <w:szCs w:val="18"/>
        </w:rPr>
      </w:pPr>
      <w:r w:rsidRPr="00E903A4">
        <w:rPr>
          <w:rFonts w:asciiTheme="majorHAnsi" w:eastAsia="Arial,Calibri" w:hAnsiTheme="majorHAnsi" w:cs="Arial,Calibri"/>
          <w:szCs w:val="18"/>
        </w:rPr>
        <w:t>Be able to encourage and assess the client`s readiness for specific behaviour change</w:t>
      </w:r>
    </w:p>
    <w:p w14:paraId="23B1D983" w14:textId="1A30F7B5" w:rsidR="001C4B30" w:rsidRPr="00EF2045"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Work with service leads to source new venues</w:t>
      </w:r>
      <w:r w:rsidR="00E903A4">
        <w:rPr>
          <w:rFonts w:asciiTheme="majorHAnsi" w:eastAsia="Arial,Calibri" w:hAnsiTheme="majorHAnsi" w:cs="Arial,Calibri"/>
          <w:szCs w:val="18"/>
        </w:rPr>
        <w:t>.</w:t>
      </w:r>
    </w:p>
    <w:p w14:paraId="76AD513F" w14:textId="77777777" w:rsidR="001C4B30" w:rsidRDefault="001C4B30" w:rsidP="001C4B30">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szCs w:val="18"/>
        </w:rPr>
        <w:t>Weekly monitoring of workload and service targets.</w:t>
      </w:r>
    </w:p>
    <w:p w14:paraId="47BDC576" w14:textId="48073B16" w:rsidR="004F6782" w:rsidRPr="00EF2045" w:rsidRDefault="004F6782" w:rsidP="001C4B30">
      <w:pPr>
        <w:numPr>
          <w:ilvl w:val="0"/>
          <w:numId w:val="8"/>
        </w:numPr>
        <w:spacing w:after="0" w:line="240" w:lineRule="auto"/>
        <w:rPr>
          <w:rFonts w:asciiTheme="majorHAnsi" w:eastAsia="Arial,Calibri" w:hAnsiTheme="majorHAnsi" w:cs="Arial,Calibri"/>
          <w:szCs w:val="18"/>
        </w:rPr>
      </w:pPr>
      <w:r>
        <w:rPr>
          <w:rFonts w:eastAsia="Times New Roman"/>
          <w:color w:val="000000"/>
        </w:rPr>
        <w:t>Dispensing Nicotine Replacement Therapy through postal services</w:t>
      </w:r>
    </w:p>
    <w:p w14:paraId="77A5B05E" w14:textId="37A30F5D" w:rsidR="001C4B30" w:rsidRPr="00974A4B" w:rsidRDefault="001C4B30" w:rsidP="00974A4B">
      <w:pPr>
        <w:numPr>
          <w:ilvl w:val="0"/>
          <w:numId w:val="8"/>
        </w:numPr>
        <w:spacing w:after="0" w:line="240" w:lineRule="auto"/>
        <w:rPr>
          <w:rFonts w:asciiTheme="majorHAnsi" w:eastAsia="Arial,Calibri" w:hAnsiTheme="majorHAnsi" w:cs="Arial,Calibri"/>
          <w:szCs w:val="18"/>
        </w:rPr>
      </w:pPr>
      <w:r w:rsidRPr="00EF2045">
        <w:rPr>
          <w:rFonts w:asciiTheme="majorHAnsi" w:eastAsia="Arial,Calibri" w:hAnsiTheme="majorHAnsi" w:cs="Arial,Calibri"/>
        </w:rPr>
        <w:t>General administration (record keeping, filing</w:t>
      </w:r>
      <w:r w:rsidR="00187EEB" w:rsidRPr="00EF2045">
        <w:rPr>
          <w:rFonts w:asciiTheme="majorHAnsi" w:eastAsia="Arial,Calibri" w:hAnsiTheme="majorHAnsi" w:cs="Arial,Calibri"/>
        </w:rPr>
        <w:t>,</w:t>
      </w:r>
      <w:r w:rsidRPr="00EF2045">
        <w:rPr>
          <w:rFonts w:asciiTheme="majorHAnsi" w:eastAsia="Arial,Calibri" w:hAnsiTheme="majorHAnsi" w:cs="Arial,Calibri"/>
        </w:rPr>
        <w:t xml:space="preserve"> etc.)</w:t>
      </w:r>
    </w:p>
    <w:p w14:paraId="3D153522" w14:textId="77777777" w:rsidR="00EF2045" w:rsidRPr="00EF2045" w:rsidRDefault="00EF2045" w:rsidP="00E903A4">
      <w:pPr>
        <w:spacing w:after="0" w:line="240" w:lineRule="auto"/>
        <w:ind w:left="720"/>
      </w:pPr>
    </w:p>
    <w:p w14:paraId="507FA385" w14:textId="558C04EC" w:rsidR="001C4B30" w:rsidRPr="00EF2045" w:rsidRDefault="001C4B30" w:rsidP="001C4B30">
      <w:pPr>
        <w:spacing w:line="240" w:lineRule="auto"/>
        <w:ind w:right="-3"/>
        <w:rPr>
          <w:rFonts w:ascii="Calibri Light" w:hAnsi="Calibri Light" w:cs="Calibri Light"/>
          <w:b/>
          <w:bCs/>
          <w:snapToGrid w:val="0"/>
        </w:rPr>
      </w:pPr>
      <w:r w:rsidRPr="00EF2045">
        <w:rPr>
          <w:rFonts w:ascii="Calibri Light" w:hAnsi="Calibri Light" w:cs="Calibri Light"/>
          <w:b/>
          <w:bCs/>
          <w:snapToGrid w:val="0"/>
        </w:rPr>
        <w:t>Skills and Competencies Required</w:t>
      </w:r>
    </w:p>
    <w:p w14:paraId="4BB11423" w14:textId="5CCF1A83" w:rsidR="001C4B30" w:rsidRPr="00EF2045" w:rsidRDefault="001C4B30" w:rsidP="001C4B30">
      <w:pPr>
        <w:pStyle w:val="ListParagraph"/>
        <w:numPr>
          <w:ilvl w:val="0"/>
          <w:numId w:val="2"/>
        </w:numPr>
        <w:jc w:val="both"/>
        <w:rPr>
          <w:rFonts w:ascii="Calibri Light" w:hAnsi="Calibri Light" w:cs="Calibri Light"/>
          <w:sz w:val="22"/>
          <w:szCs w:val="22"/>
          <w:lang w:eastAsia="en-GB"/>
        </w:rPr>
      </w:pPr>
      <w:r w:rsidRPr="00EF2045">
        <w:rPr>
          <w:rFonts w:ascii="Calibri Light" w:hAnsi="Calibri Light" w:cs="Calibri Light"/>
          <w:sz w:val="22"/>
          <w:szCs w:val="22"/>
          <w:lang w:eastAsia="en-GB"/>
        </w:rPr>
        <w:t xml:space="preserve">Be an </w:t>
      </w:r>
      <w:r w:rsidRPr="00EF2045">
        <w:rPr>
          <w:rFonts w:ascii="Calibri Light" w:hAnsi="Calibri Light" w:cs="Calibri Light"/>
          <w:b/>
          <w:bCs/>
          <w:i/>
          <w:iCs/>
          <w:sz w:val="22"/>
          <w:szCs w:val="22"/>
          <w:lang w:eastAsia="en-GB"/>
        </w:rPr>
        <w:t xml:space="preserve">experienced administrator </w:t>
      </w:r>
      <w:r w:rsidRPr="00EF2045">
        <w:rPr>
          <w:rFonts w:ascii="Calibri Light" w:hAnsi="Calibri Light" w:cs="Calibri Light"/>
          <w:sz w:val="22"/>
          <w:szCs w:val="22"/>
          <w:lang w:eastAsia="en-GB"/>
        </w:rPr>
        <w:t>used to working in a health and/or community setting</w:t>
      </w:r>
      <w:r w:rsidRPr="00EF2045">
        <w:rPr>
          <w:rFonts w:ascii="Calibri Light" w:hAnsi="Calibri Light" w:cs="Calibri Light"/>
          <w:b/>
          <w:bCs/>
          <w:i/>
          <w:iCs/>
          <w:sz w:val="22"/>
          <w:szCs w:val="22"/>
          <w:lang w:eastAsia="en-GB"/>
        </w:rPr>
        <w:t xml:space="preserve"> </w:t>
      </w:r>
      <w:r w:rsidRPr="00EF2045">
        <w:rPr>
          <w:rFonts w:ascii="Calibri Light" w:hAnsi="Calibri Light" w:cs="Calibri Light"/>
          <w:sz w:val="22"/>
          <w:szCs w:val="22"/>
          <w:lang w:eastAsia="en-GB"/>
        </w:rPr>
        <w:t xml:space="preserve"> </w:t>
      </w:r>
    </w:p>
    <w:p w14:paraId="635E4EFD" w14:textId="60C97677" w:rsidR="001C4B30" w:rsidRPr="00EF2045" w:rsidRDefault="001C4B30" w:rsidP="001C4B30">
      <w:pPr>
        <w:pStyle w:val="ListParagraph"/>
        <w:numPr>
          <w:ilvl w:val="0"/>
          <w:numId w:val="2"/>
        </w:numPr>
        <w:jc w:val="both"/>
        <w:rPr>
          <w:rFonts w:ascii="Calibri Light" w:hAnsi="Calibri Light" w:cs="Calibri Light"/>
          <w:sz w:val="22"/>
          <w:szCs w:val="22"/>
          <w:lang w:eastAsia="en-GB"/>
        </w:rPr>
      </w:pPr>
      <w:r w:rsidRPr="00EF2045">
        <w:rPr>
          <w:rFonts w:ascii="Calibri Light" w:hAnsi="Calibri Light" w:cs="Calibri Light"/>
          <w:b/>
          <w:bCs/>
          <w:i/>
          <w:iCs/>
          <w:sz w:val="22"/>
          <w:szCs w:val="22"/>
          <w:lang w:eastAsia="en-GB"/>
        </w:rPr>
        <w:t xml:space="preserve">Experienced </w:t>
      </w:r>
      <w:r w:rsidRPr="00EF2045">
        <w:rPr>
          <w:rFonts w:ascii="Calibri Light" w:hAnsi="Calibri Light" w:cs="Calibri Light"/>
          <w:sz w:val="22"/>
          <w:szCs w:val="22"/>
          <w:lang w:eastAsia="en-GB"/>
        </w:rPr>
        <w:t>working with Microsoft Office and health related database systems</w:t>
      </w:r>
    </w:p>
    <w:p w14:paraId="34093CAB" w14:textId="77777777" w:rsidR="001C4B30" w:rsidRPr="00EF2045" w:rsidRDefault="001C4B30" w:rsidP="001C4B30">
      <w:pPr>
        <w:pStyle w:val="ListParagraph"/>
        <w:numPr>
          <w:ilvl w:val="0"/>
          <w:numId w:val="2"/>
        </w:numPr>
        <w:jc w:val="both"/>
        <w:rPr>
          <w:rFonts w:ascii="Calibri Light" w:hAnsi="Calibri Light" w:cs="Calibri Light"/>
          <w:sz w:val="22"/>
          <w:szCs w:val="22"/>
          <w:lang w:eastAsia="en-GB"/>
        </w:rPr>
      </w:pPr>
      <w:r w:rsidRPr="00EF2045">
        <w:rPr>
          <w:rFonts w:ascii="Calibri Light" w:hAnsi="Calibri Light" w:cs="Calibri Light"/>
          <w:b/>
          <w:bCs/>
          <w:i/>
          <w:iCs/>
          <w:sz w:val="22"/>
          <w:szCs w:val="22"/>
          <w:lang w:eastAsia="en-GB"/>
        </w:rPr>
        <w:t>Positive and proactive</w:t>
      </w:r>
      <w:r w:rsidRPr="00EF2045">
        <w:rPr>
          <w:rFonts w:ascii="Calibri Light" w:hAnsi="Calibri Light" w:cs="Calibri Light"/>
          <w:sz w:val="22"/>
          <w:szCs w:val="22"/>
          <w:lang w:eastAsia="en-GB"/>
        </w:rPr>
        <w:t xml:space="preserve"> working at pace with multiple tasks</w:t>
      </w:r>
    </w:p>
    <w:p w14:paraId="61693027" w14:textId="77777777" w:rsidR="001C4B30" w:rsidRPr="00EF2045" w:rsidRDefault="001C4B30" w:rsidP="001C4B30">
      <w:pPr>
        <w:pStyle w:val="ListParagraph"/>
        <w:widowControl w:val="0"/>
        <w:numPr>
          <w:ilvl w:val="0"/>
          <w:numId w:val="2"/>
        </w:numPr>
        <w:spacing w:after="200"/>
        <w:contextualSpacing/>
        <w:rPr>
          <w:rFonts w:ascii="Calibri Light" w:hAnsi="Calibri Light" w:cs="Calibri Light"/>
          <w:snapToGrid w:val="0"/>
          <w:sz w:val="22"/>
          <w:szCs w:val="18"/>
        </w:rPr>
      </w:pPr>
      <w:r w:rsidRPr="00EF2045">
        <w:rPr>
          <w:rFonts w:ascii="Calibri Light" w:hAnsi="Calibri Light" w:cs="Calibri Light"/>
          <w:b/>
          <w:bCs/>
          <w:i/>
          <w:iCs/>
          <w:snapToGrid w:val="0"/>
          <w:sz w:val="22"/>
          <w:szCs w:val="18"/>
        </w:rPr>
        <w:t>Adept in communication</w:t>
      </w:r>
      <w:r w:rsidRPr="00EF2045">
        <w:rPr>
          <w:rFonts w:ascii="Calibri Light" w:hAnsi="Calibri Light" w:cs="Calibri Light"/>
          <w:snapToGrid w:val="0"/>
          <w:sz w:val="22"/>
          <w:szCs w:val="18"/>
        </w:rPr>
        <w:t>; positive and welcoming communication style with all patients, health professionals and colleagues</w:t>
      </w:r>
    </w:p>
    <w:p w14:paraId="1B6945AD" w14:textId="77777777" w:rsidR="001C4B30" w:rsidRPr="00EF2045" w:rsidRDefault="001C4B30" w:rsidP="001C4B30">
      <w:pPr>
        <w:pStyle w:val="ListParagraph"/>
        <w:widowControl w:val="0"/>
        <w:numPr>
          <w:ilvl w:val="0"/>
          <w:numId w:val="2"/>
        </w:numPr>
        <w:spacing w:after="200"/>
        <w:contextualSpacing/>
        <w:rPr>
          <w:rFonts w:ascii="Calibri Light" w:hAnsi="Calibri Light" w:cs="Calibri Light"/>
          <w:snapToGrid w:val="0"/>
          <w:sz w:val="22"/>
          <w:szCs w:val="18"/>
        </w:rPr>
      </w:pPr>
      <w:r w:rsidRPr="00EF2045">
        <w:rPr>
          <w:rFonts w:ascii="Calibri Light" w:hAnsi="Calibri Light" w:cs="Calibri Light"/>
          <w:b/>
          <w:bCs/>
          <w:i/>
          <w:iCs/>
          <w:snapToGrid w:val="0"/>
          <w:sz w:val="22"/>
          <w:szCs w:val="18"/>
        </w:rPr>
        <w:t>Build strong relationships</w:t>
      </w:r>
      <w:r w:rsidRPr="00EF2045">
        <w:rPr>
          <w:rFonts w:ascii="Calibri Light" w:hAnsi="Calibri Light" w:cs="Calibri Light"/>
          <w:snapToGrid w:val="0"/>
          <w:sz w:val="22"/>
          <w:szCs w:val="18"/>
        </w:rPr>
        <w:t xml:space="preserve">; good </w:t>
      </w:r>
      <w:r w:rsidRPr="00EF2045">
        <w:rPr>
          <w:rFonts w:ascii="Calibri Light" w:hAnsi="Calibri Light" w:cs="Calibri Light"/>
          <w:sz w:val="22"/>
          <w:szCs w:val="22"/>
          <w:lang w:eastAsia="en-GB"/>
        </w:rPr>
        <w:t>team player happy to work as part of a team and work independently on own tasks</w:t>
      </w:r>
    </w:p>
    <w:p w14:paraId="30A2BAD7" w14:textId="77777777" w:rsidR="001C4B30" w:rsidRPr="00EF2045" w:rsidRDefault="001C4B30" w:rsidP="001C4B30">
      <w:pPr>
        <w:pStyle w:val="ListParagraph"/>
        <w:numPr>
          <w:ilvl w:val="0"/>
          <w:numId w:val="2"/>
        </w:numPr>
        <w:contextualSpacing/>
        <w:rPr>
          <w:rFonts w:ascii="Calibri Light" w:hAnsi="Calibri Light" w:cs="Calibri Light"/>
          <w:sz w:val="22"/>
          <w:szCs w:val="18"/>
        </w:rPr>
      </w:pPr>
      <w:r w:rsidRPr="00EF2045">
        <w:rPr>
          <w:rFonts w:ascii="Calibri Light" w:hAnsi="Calibri Light" w:cs="Calibri Light"/>
          <w:b/>
          <w:bCs/>
          <w:i/>
          <w:iCs/>
          <w:sz w:val="22"/>
          <w:szCs w:val="18"/>
        </w:rPr>
        <w:t>Quality driven</w:t>
      </w:r>
      <w:r w:rsidRPr="00EF2045">
        <w:rPr>
          <w:rFonts w:ascii="Calibri Light" w:hAnsi="Calibri Light" w:cs="Calibri Light"/>
          <w:sz w:val="22"/>
          <w:szCs w:val="18"/>
        </w:rPr>
        <w:t>; you naturally seek high standards and actively seek to improve them.</w:t>
      </w:r>
    </w:p>
    <w:p w14:paraId="09DB4FAC" w14:textId="6E531CA8" w:rsidR="001C4B30" w:rsidRPr="00E903A4" w:rsidRDefault="001C4B30" w:rsidP="001C4B30">
      <w:pPr>
        <w:pStyle w:val="ListParagraph"/>
        <w:widowControl w:val="0"/>
        <w:numPr>
          <w:ilvl w:val="0"/>
          <w:numId w:val="2"/>
        </w:numPr>
        <w:spacing w:after="200"/>
        <w:contextualSpacing/>
        <w:rPr>
          <w:rFonts w:ascii="Calibri Light" w:hAnsi="Calibri Light" w:cs="Calibri Light"/>
          <w:snapToGrid w:val="0"/>
          <w:sz w:val="22"/>
          <w:szCs w:val="18"/>
        </w:rPr>
      </w:pPr>
      <w:r w:rsidRPr="00EF2045">
        <w:rPr>
          <w:rFonts w:ascii="Calibri Light" w:hAnsi="Calibri Light" w:cs="Calibri Light"/>
          <w:snapToGrid w:val="0"/>
          <w:sz w:val="22"/>
          <w:szCs w:val="18"/>
        </w:rPr>
        <w:t xml:space="preserve">Value and remain open to </w:t>
      </w:r>
      <w:r w:rsidRPr="00EF2045">
        <w:rPr>
          <w:rFonts w:ascii="Calibri Light" w:hAnsi="Calibri Light" w:cs="Calibri Light"/>
          <w:b/>
          <w:bCs/>
          <w:i/>
          <w:iCs/>
          <w:snapToGrid w:val="0"/>
          <w:sz w:val="22"/>
          <w:szCs w:val="18"/>
        </w:rPr>
        <w:t>new ideas and perspectives</w:t>
      </w:r>
    </w:p>
    <w:p w14:paraId="3D6EA1DD" w14:textId="001A3E79" w:rsidR="00E0607C" w:rsidRPr="00EF2045" w:rsidRDefault="00E0607C" w:rsidP="00AB792E">
      <w:pPr>
        <w:pStyle w:val="NoSpacing"/>
        <w:jc w:val="center"/>
        <w:rPr>
          <w:rFonts w:ascii="Calibri Light" w:hAnsi="Calibri Light" w:cs="Calibri Light"/>
          <w:b/>
          <w:bCs/>
          <w:i/>
          <w:iCs/>
          <w:color w:val="EE5256"/>
        </w:rPr>
      </w:pPr>
      <w:r w:rsidRPr="00EF2045">
        <w:rPr>
          <w:rFonts w:ascii="Calibri Light" w:hAnsi="Calibri Light" w:cs="Calibri Light"/>
          <w:b/>
          <w:bCs/>
          <w:i/>
          <w:iCs/>
          <w:color w:val="EE5256"/>
        </w:rPr>
        <w:t>The desire to make a difference</w:t>
      </w:r>
      <w:r w:rsidR="00AB792E" w:rsidRPr="00EF2045">
        <w:rPr>
          <w:rFonts w:ascii="Calibri Light" w:hAnsi="Calibri Light" w:cs="Calibri Light"/>
          <w:b/>
          <w:bCs/>
          <w:i/>
          <w:iCs/>
          <w:color w:val="EE5256"/>
        </w:rPr>
        <w:t>…</w:t>
      </w:r>
    </w:p>
    <w:p w14:paraId="58446CA8" w14:textId="274CB8EF" w:rsidR="00E0607C" w:rsidRPr="00EF2045" w:rsidRDefault="00E0607C" w:rsidP="00AB792E">
      <w:pPr>
        <w:pStyle w:val="NoSpacing"/>
        <w:jc w:val="center"/>
        <w:rPr>
          <w:rFonts w:ascii="Calibri Light" w:hAnsi="Calibri Light" w:cs="Calibri Light"/>
          <w:i/>
          <w:iCs/>
          <w:color w:val="EE5256"/>
          <w:sz w:val="18"/>
          <w:szCs w:val="18"/>
        </w:rPr>
      </w:pPr>
      <w:r w:rsidRPr="00EF2045">
        <w:rPr>
          <w:rFonts w:ascii="Calibri Light" w:hAnsi="Calibri Light" w:cs="Calibri Light"/>
          <w:i/>
          <w:iCs/>
          <w:color w:val="EE5256"/>
          <w:sz w:val="20"/>
          <w:szCs w:val="20"/>
        </w:rPr>
        <w:t xml:space="preserve">We are looking to change the lives and improve the </w:t>
      </w:r>
      <w:r w:rsidR="00E903A4">
        <w:rPr>
          <w:rFonts w:ascii="Calibri Light" w:hAnsi="Calibri Light" w:cs="Calibri Light"/>
          <w:i/>
          <w:iCs/>
          <w:color w:val="EE5256"/>
          <w:sz w:val="20"/>
          <w:szCs w:val="20"/>
        </w:rPr>
        <w:t>well-being</w:t>
      </w:r>
      <w:r w:rsidRPr="00EF2045">
        <w:rPr>
          <w:rFonts w:ascii="Calibri Light" w:hAnsi="Calibri Light" w:cs="Calibri Light"/>
          <w:i/>
          <w:iCs/>
          <w:color w:val="EE5256"/>
          <w:sz w:val="20"/>
          <w:szCs w:val="20"/>
        </w:rPr>
        <w:t xml:space="preserve"> of the people in </w:t>
      </w:r>
      <w:r w:rsidR="00FD604B">
        <w:rPr>
          <w:rFonts w:ascii="Calibri Light" w:hAnsi="Calibri Light" w:cs="Calibri Light"/>
          <w:i/>
          <w:iCs/>
          <w:color w:val="EE5256"/>
          <w:sz w:val="20"/>
          <w:szCs w:val="20"/>
        </w:rPr>
        <w:t xml:space="preserve">Gloucestershire </w:t>
      </w:r>
    </w:p>
    <w:p w14:paraId="1EF9B23F" w14:textId="77777777" w:rsidR="00CB6D12" w:rsidRPr="00EF2045" w:rsidRDefault="00CB6D12" w:rsidP="00DB770B">
      <w:pPr>
        <w:spacing w:line="240" w:lineRule="auto"/>
        <w:jc w:val="both"/>
        <w:rPr>
          <w:rFonts w:ascii="Calibri Light" w:hAnsi="Calibri Light" w:cs="Calibri Light"/>
          <w:sz w:val="20"/>
        </w:rPr>
      </w:pPr>
    </w:p>
    <w:p w14:paraId="4F22B5BB" w14:textId="77777777" w:rsidR="00F756C8" w:rsidRDefault="00F756C8" w:rsidP="009E51A1">
      <w:pPr>
        <w:spacing w:line="240" w:lineRule="auto"/>
        <w:ind w:right="-3"/>
        <w:rPr>
          <w:rFonts w:ascii="Calibri Light" w:hAnsi="Calibri Light" w:cs="Calibri Light"/>
          <w:b/>
          <w:bCs/>
          <w:lang w:eastAsia="en-GB"/>
        </w:rPr>
      </w:pPr>
    </w:p>
    <w:p w14:paraId="5A90B479" w14:textId="77777777" w:rsidR="00F756C8" w:rsidRDefault="00F756C8" w:rsidP="009E51A1">
      <w:pPr>
        <w:spacing w:line="240" w:lineRule="auto"/>
        <w:ind w:right="-3"/>
        <w:rPr>
          <w:rFonts w:ascii="Calibri Light" w:hAnsi="Calibri Light" w:cs="Calibri Light"/>
          <w:b/>
          <w:bCs/>
          <w:lang w:eastAsia="en-GB"/>
        </w:rPr>
      </w:pPr>
    </w:p>
    <w:p w14:paraId="4FF2BB69" w14:textId="77777777" w:rsidR="00F756C8" w:rsidRDefault="00F756C8" w:rsidP="009E51A1">
      <w:pPr>
        <w:spacing w:line="240" w:lineRule="auto"/>
        <w:ind w:right="-3"/>
        <w:rPr>
          <w:rFonts w:ascii="Calibri Light" w:hAnsi="Calibri Light" w:cs="Calibri Light"/>
          <w:b/>
          <w:bCs/>
          <w:lang w:eastAsia="en-GB"/>
        </w:rPr>
      </w:pPr>
    </w:p>
    <w:p w14:paraId="57E7FFC1" w14:textId="7C687F90" w:rsidR="00E0607C" w:rsidRPr="00EF2045" w:rsidRDefault="00E0607C" w:rsidP="009E51A1">
      <w:pPr>
        <w:spacing w:line="240" w:lineRule="auto"/>
        <w:ind w:right="-3"/>
        <w:rPr>
          <w:rFonts w:ascii="Calibri Light" w:hAnsi="Calibri Light" w:cs="Calibri Light"/>
          <w:b/>
          <w:bCs/>
          <w:lang w:eastAsia="en-GB"/>
        </w:rPr>
      </w:pPr>
      <w:r w:rsidRPr="00EF2045">
        <w:rPr>
          <w:rFonts w:ascii="Calibri Light" w:hAnsi="Calibri Light" w:cs="Calibri Light"/>
          <w:b/>
          <w:bCs/>
          <w:lang w:eastAsia="en-GB"/>
        </w:rPr>
        <w:t xml:space="preserve">Standard Information </w:t>
      </w:r>
    </w:p>
    <w:p w14:paraId="7A4B6D4B" w14:textId="77777777" w:rsidR="00E0607C" w:rsidRPr="00EF2045" w:rsidRDefault="00E0607C" w:rsidP="00DB770B">
      <w:pPr>
        <w:spacing w:line="240" w:lineRule="auto"/>
        <w:ind w:right="-3"/>
        <w:jc w:val="both"/>
        <w:rPr>
          <w:rFonts w:ascii="Calibri Light" w:hAnsi="Calibri Light" w:cs="Calibri Light"/>
          <w:b/>
          <w:bCs/>
          <w:lang w:eastAsia="en-GB"/>
        </w:rPr>
      </w:pPr>
      <w:r w:rsidRPr="00EF2045">
        <w:rPr>
          <w:rFonts w:ascii="Calibri Light" w:hAnsi="Calibri Light" w:cs="Calibri Light"/>
          <w:b/>
          <w:bCs/>
          <w:lang w:eastAsia="en-GB"/>
        </w:rPr>
        <w:t>Information Governance</w:t>
      </w:r>
    </w:p>
    <w:p w14:paraId="10142073" w14:textId="2ECCC90E" w:rsidR="009E51A1" w:rsidRPr="00EF2045" w:rsidRDefault="00E0607C" w:rsidP="00DB770B">
      <w:pPr>
        <w:spacing w:line="240" w:lineRule="auto"/>
        <w:ind w:right="-3"/>
        <w:jc w:val="both"/>
        <w:rPr>
          <w:rFonts w:ascii="Calibri Light" w:hAnsi="Calibri Light" w:cs="Calibri Light"/>
          <w:lang w:val="en-US" w:eastAsia="en-GB"/>
        </w:rPr>
      </w:pPr>
      <w:r w:rsidRPr="00EF2045">
        <w:rPr>
          <w:rFonts w:ascii="Calibri Light" w:hAnsi="Calibri Light" w:cs="Calibri Light"/>
          <w:lang w:eastAsia="en-GB"/>
        </w:rPr>
        <w:t xml:space="preserve">Employees of ABL Health must comply with the provisions of GDPR and the Data Protection Act 2018. The postholder must not; either </w:t>
      </w:r>
      <w:r w:rsidR="00425BA4" w:rsidRPr="00EF2045">
        <w:rPr>
          <w:rFonts w:ascii="Calibri Light" w:hAnsi="Calibri Light" w:cs="Calibri Light"/>
          <w:lang w:eastAsia="en-GB"/>
        </w:rPr>
        <w:t>during</w:t>
      </w:r>
      <w:r w:rsidRPr="00EF2045">
        <w:rPr>
          <w:rFonts w:ascii="Calibri Light" w:hAnsi="Calibri Light" w:cs="Calibri Light"/>
          <w:lang w:eastAsia="en-GB"/>
        </w:rPr>
        <w:t xml:space="preserve"> their employment, or following termination of their employment, disclose any information relating to service users or employees, or of the lawful business practices, of the organisation</w:t>
      </w:r>
      <w:r w:rsidRPr="00EF2045">
        <w:rPr>
          <w:rFonts w:ascii="Calibri Light" w:hAnsi="Calibri Light" w:cs="Calibri Light"/>
          <w:lang w:val="en-US" w:eastAsia="en-GB"/>
        </w:rPr>
        <w:t>.</w:t>
      </w:r>
    </w:p>
    <w:p w14:paraId="480FF54D" w14:textId="7A7BC577" w:rsidR="00E0607C" w:rsidRPr="00EF2045" w:rsidRDefault="00E0607C" w:rsidP="00DB770B">
      <w:pPr>
        <w:spacing w:line="240" w:lineRule="auto"/>
        <w:ind w:right="-3"/>
        <w:jc w:val="both"/>
        <w:rPr>
          <w:rFonts w:ascii="Calibri Light" w:hAnsi="Calibri Light" w:cs="Calibri Light"/>
          <w:lang w:val="en-US" w:eastAsia="en-GB"/>
        </w:rPr>
      </w:pPr>
      <w:r w:rsidRPr="00EF2045">
        <w:rPr>
          <w:rFonts w:ascii="Calibri Light" w:hAnsi="Calibri Light" w:cs="Calibri Light"/>
          <w:lang w:val="en-US" w:eastAsia="en-GB"/>
        </w:rPr>
        <w:t xml:space="preserve">The postholder will be required, when and where appropriate to the role, to comply with the processing of requests under the Freedom of Information Act 2000 </w:t>
      </w:r>
    </w:p>
    <w:p w14:paraId="3BEE1108" w14:textId="4B33216C" w:rsidR="00E0607C" w:rsidRPr="00EF2045" w:rsidRDefault="00E0607C" w:rsidP="00DB770B">
      <w:pPr>
        <w:spacing w:line="240" w:lineRule="auto"/>
        <w:ind w:right="-3"/>
        <w:jc w:val="both"/>
        <w:rPr>
          <w:rFonts w:ascii="Calibri Light" w:hAnsi="Calibri Light" w:cs="Calibri Light"/>
          <w:lang w:val="en-US" w:eastAsia="en-GB"/>
        </w:rPr>
      </w:pPr>
      <w:r w:rsidRPr="00EF2045">
        <w:rPr>
          <w:rFonts w:ascii="Calibri Light" w:hAnsi="Calibri Light" w:cs="Calibri Light"/>
          <w:lang w:val="en-US" w:eastAsia="en-GB"/>
        </w:rPr>
        <w:t xml:space="preserve">The postholder must comply with ABL’s policies that protect the information assets of the </w:t>
      </w:r>
      <w:r w:rsidR="00425BA4" w:rsidRPr="00EF2045">
        <w:rPr>
          <w:rFonts w:ascii="Calibri Light" w:hAnsi="Calibri Light" w:cs="Calibri Light"/>
          <w:lang w:val="en-US" w:eastAsia="en-GB"/>
        </w:rPr>
        <w:t>organization</w:t>
      </w:r>
      <w:r w:rsidRPr="00EF2045">
        <w:rPr>
          <w:rFonts w:ascii="Calibri Light" w:hAnsi="Calibri Light" w:cs="Calibri Light"/>
          <w:lang w:val="en-US" w:eastAsia="en-GB"/>
        </w:rPr>
        <w:t xml:space="preserve"> from </w:t>
      </w:r>
      <w:r w:rsidR="00425BA4">
        <w:rPr>
          <w:rFonts w:ascii="Calibri Light" w:hAnsi="Calibri Light" w:cs="Calibri Light"/>
          <w:lang w:val="en-US" w:eastAsia="en-GB"/>
        </w:rPr>
        <w:t>unauthorized</w:t>
      </w:r>
      <w:r w:rsidRPr="00EF2045">
        <w:rPr>
          <w:rFonts w:ascii="Calibri Light" w:hAnsi="Calibri Light" w:cs="Calibri Light"/>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371042F6" w14:textId="77777777" w:rsidR="00E0607C" w:rsidRPr="00EF2045" w:rsidRDefault="00E0607C" w:rsidP="00DB770B">
      <w:pPr>
        <w:spacing w:line="240" w:lineRule="auto"/>
        <w:ind w:right="-3"/>
        <w:jc w:val="both"/>
        <w:rPr>
          <w:rFonts w:ascii="Calibri Light" w:hAnsi="Calibri Light" w:cs="Calibri Light"/>
          <w:b/>
          <w:bCs/>
          <w:lang w:val="en-US" w:eastAsia="en-GB"/>
        </w:rPr>
      </w:pPr>
      <w:r w:rsidRPr="00EF2045">
        <w:rPr>
          <w:rFonts w:ascii="Calibri Light" w:hAnsi="Calibri Light" w:cs="Calibri Light"/>
          <w:b/>
          <w:bCs/>
          <w:lang w:val="en-US" w:eastAsia="en-GB"/>
        </w:rPr>
        <w:t>Health &amp; Safety</w:t>
      </w:r>
    </w:p>
    <w:p w14:paraId="7B19538D" w14:textId="19314897" w:rsidR="00AB792E" w:rsidRPr="00EF2045" w:rsidRDefault="00E0607C" w:rsidP="00DB770B">
      <w:pPr>
        <w:spacing w:line="240" w:lineRule="auto"/>
        <w:ind w:right="-3"/>
        <w:jc w:val="both"/>
        <w:rPr>
          <w:rFonts w:ascii="Calibri Light" w:hAnsi="Calibri Light" w:cs="Calibri Light"/>
          <w:lang w:eastAsia="en-GB"/>
        </w:rPr>
      </w:pPr>
      <w:r w:rsidRPr="00EF2045">
        <w:rPr>
          <w:rFonts w:ascii="Calibri Light" w:hAnsi="Calibri Light" w:cs="Calibri Light"/>
          <w:lang w:eastAsia="en-GB"/>
        </w:rPr>
        <w:t xml:space="preserve">Compliance with the Health &amp; Safety at Work Act 1974 – the postholder is required to </w:t>
      </w:r>
      <w:r w:rsidR="00425BA4">
        <w:rPr>
          <w:rFonts w:ascii="Calibri Light" w:hAnsi="Calibri Light" w:cs="Calibri Light"/>
          <w:lang w:eastAsia="en-GB"/>
        </w:rPr>
        <w:t>fulfil</w:t>
      </w:r>
      <w:r w:rsidRPr="00EF2045">
        <w:rPr>
          <w:rFonts w:ascii="Calibri Light" w:hAnsi="Calibri Light" w:cs="Calibri Light"/>
          <w:lang w:eastAsia="en-GB"/>
        </w:rPr>
        <w:t xml:space="preserve"> a proactive role </w:t>
      </w:r>
      <w:r w:rsidR="00425BA4">
        <w:rPr>
          <w:rFonts w:ascii="Calibri Light" w:hAnsi="Calibri Light" w:cs="Calibri Light"/>
          <w:lang w:eastAsia="en-GB"/>
        </w:rPr>
        <w:t>in</w:t>
      </w:r>
      <w:r w:rsidRPr="00EF2045">
        <w:rPr>
          <w:rFonts w:ascii="Calibri Light" w:hAnsi="Calibri Light" w:cs="Calibri Light"/>
          <w:lang w:eastAsia="en-GB"/>
        </w:rPr>
        <w:t xml:space="preserve"> the management of risk in </w:t>
      </w:r>
      <w:proofErr w:type="gramStart"/>
      <w:r w:rsidRPr="00EF2045">
        <w:rPr>
          <w:rFonts w:ascii="Calibri Light" w:hAnsi="Calibri Light" w:cs="Calibri Light"/>
          <w:lang w:eastAsia="en-GB"/>
        </w:rPr>
        <w:t>all of</w:t>
      </w:r>
      <w:proofErr w:type="gramEnd"/>
      <w:r w:rsidRPr="00EF2045">
        <w:rPr>
          <w:rFonts w:ascii="Calibri Light" w:hAnsi="Calibri Light" w:cs="Calibri Light"/>
          <w:lang w:eastAsia="en-GB"/>
        </w:rPr>
        <w:t xml:space="preserve"> their actions. This entails the risk assessment of all situations, the taking of appropriate actions and reporting of all incidents, near misses</w:t>
      </w:r>
      <w:r w:rsidR="00425BA4">
        <w:rPr>
          <w:rFonts w:ascii="Calibri Light" w:hAnsi="Calibri Light" w:cs="Calibri Light"/>
          <w:lang w:eastAsia="en-GB"/>
        </w:rPr>
        <w:t>,</w:t>
      </w:r>
      <w:r w:rsidRPr="00EF2045">
        <w:rPr>
          <w:rFonts w:ascii="Calibri Light" w:hAnsi="Calibri Light" w:cs="Calibri Light"/>
          <w:lang w:eastAsia="en-GB"/>
        </w:rPr>
        <w:t xml:space="preserve"> and hazards, and a statutory duty of care for their own personal safety and that of others who may be affected by their acts or omissions. </w:t>
      </w:r>
    </w:p>
    <w:p w14:paraId="38B31D46" w14:textId="4A072734" w:rsidR="00E0607C" w:rsidRPr="00EF2045" w:rsidRDefault="00E0607C" w:rsidP="00DB770B">
      <w:pPr>
        <w:spacing w:line="240" w:lineRule="auto"/>
        <w:ind w:right="-3"/>
        <w:jc w:val="both"/>
        <w:rPr>
          <w:rFonts w:ascii="Calibri Light" w:hAnsi="Calibri Light" w:cs="Calibri Light"/>
          <w:b/>
          <w:bCs/>
          <w:lang w:eastAsia="en-GB"/>
        </w:rPr>
      </w:pPr>
      <w:r w:rsidRPr="00EF2045">
        <w:rPr>
          <w:rFonts w:ascii="Calibri Light" w:hAnsi="Calibri Light" w:cs="Calibri Light"/>
          <w:b/>
          <w:bCs/>
          <w:lang w:eastAsia="en-GB"/>
        </w:rPr>
        <w:t xml:space="preserve">Safeguarding is </w:t>
      </w:r>
      <w:r w:rsidR="00425BA4">
        <w:rPr>
          <w:rFonts w:ascii="Calibri Light" w:hAnsi="Calibri Light" w:cs="Calibri Light"/>
          <w:b/>
          <w:bCs/>
          <w:lang w:eastAsia="en-GB"/>
        </w:rPr>
        <w:t>Everyone’s</w:t>
      </w:r>
      <w:r w:rsidRPr="00EF2045">
        <w:rPr>
          <w:rFonts w:ascii="Calibri Light" w:hAnsi="Calibri Light" w:cs="Calibri Light"/>
          <w:b/>
          <w:bCs/>
          <w:lang w:eastAsia="en-GB"/>
        </w:rPr>
        <w:t xml:space="preserve"> Business</w:t>
      </w:r>
    </w:p>
    <w:p w14:paraId="49BDD452" w14:textId="01CAF1B9" w:rsidR="00E0607C" w:rsidRPr="00EF2045" w:rsidRDefault="00E0607C" w:rsidP="009E51A1">
      <w:pPr>
        <w:spacing w:line="240" w:lineRule="auto"/>
        <w:ind w:right="-3"/>
        <w:jc w:val="both"/>
        <w:rPr>
          <w:rFonts w:ascii="Calibri Light" w:hAnsi="Calibri Light" w:cs="Calibri Light"/>
          <w:lang w:eastAsia="en-GB"/>
        </w:rPr>
      </w:pPr>
      <w:r w:rsidRPr="00EF2045">
        <w:rPr>
          <w:rFonts w:ascii="Calibri Light" w:hAnsi="Calibri Light" w:cs="Calibri Light"/>
          <w:lang w:eastAsia="en-GB"/>
        </w:rPr>
        <w:t xml:space="preserve">ABL has a responsibility to ensure that all children / young people and adults are adequately safeguarded and protected. </w:t>
      </w:r>
      <w:r w:rsidR="00425BA4" w:rsidRPr="00EF2045">
        <w:rPr>
          <w:rFonts w:ascii="Calibri Light" w:hAnsi="Calibri Light" w:cs="Calibri Light"/>
          <w:lang w:eastAsia="en-GB"/>
        </w:rPr>
        <w:t>Therefore</w:t>
      </w:r>
      <w:r w:rsidRPr="00EF2045">
        <w:rPr>
          <w:rFonts w:ascii="Calibri Light" w:hAnsi="Calibri Light" w:cs="Calibri Light"/>
          <w:lang w:eastAsia="en-GB"/>
        </w:rPr>
        <w:t xml:space="preserve">, all ABL’s employees, temporary staff and volunteers are required to adhere to ABL’s safeguarding </w:t>
      </w:r>
      <w:r w:rsidR="00425BA4">
        <w:rPr>
          <w:rFonts w:ascii="Calibri Light" w:hAnsi="Calibri Light" w:cs="Calibri Light"/>
          <w:lang w:eastAsia="en-GB"/>
        </w:rPr>
        <w:t>policies/procedures</w:t>
      </w:r>
      <w:r w:rsidRPr="00EF2045">
        <w:rPr>
          <w:rFonts w:ascii="Calibri Light" w:hAnsi="Calibri Light" w:cs="Calibri Light"/>
          <w:lang w:eastAsia="en-GB"/>
        </w:rPr>
        <w:t xml:space="preserve"> in addition to local and national safeguarding policies and to act upon any concerns in accordance with them.</w:t>
      </w:r>
    </w:p>
    <w:p w14:paraId="12872EE6" w14:textId="4220F6CD" w:rsidR="00E0607C" w:rsidRPr="00EF2045" w:rsidRDefault="00EF2045" w:rsidP="00DB770B">
      <w:pPr>
        <w:autoSpaceDE w:val="0"/>
        <w:autoSpaceDN w:val="0"/>
        <w:adjustRightInd w:val="0"/>
        <w:spacing w:line="240" w:lineRule="auto"/>
        <w:ind w:right="-3"/>
        <w:jc w:val="both"/>
        <w:rPr>
          <w:rFonts w:ascii="Calibri Light" w:hAnsi="Calibri Light" w:cs="Calibri Light"/>
          <w:b/>
          <w:bCs/>
          <w:lang w:eastAsia="en-GB"/>
        </w:rPr>
      </w:pPr>
      <w:r>
        <w:rPr>
          <w:rFonts w:ascii="Calibri Light" w:hAnsi="Calibri Light" w:cs="Calibri Light"/>
          <w:b/>
          <w:bCs/>
          <w:lang w:eastAsia="en-GB"/>
        </w:rPr>
        <w:t>Smoke-Free</w:t>
      </w:r>
      <w:r w:rsidR="00E0607C" w:rsidRPr="00EF2045">
        <w:rPr>
          <w:rFonts w:ascii="Calibri Light" w:hAnsi="Calibri Light" w:cs="Calibri Light"/>
          <w:b/>
          <w:bCs/>
          <w:lang w:eastAsia="en-GB"/>
        </w:rPr>
        <w:t xml:space="preserve"> </w:t>
      </w:r>
    </w:p>
    <w:p w14:paraId="2901A6AE" w14:textId="2F317B78" w:rsidR="00E0607C" w:rsidRPr="00EF2045" w:rsidRDefault="00E0607C" w:rsidP="00E42F17">
      <w:pPr>
        <w:autoSpaceDE w:val="0"/>
        <w:autoSpaceDN w:val="0"/>
        <w:adjustRightInd w:val="0"/>
        <w:spacing w:line="240" w:lineRule="auto"/>
        <w:ind w:right="-3"/>
        <w:jc w:val="both"/>
        <w:rPr>
          <w:rFonts w:ascii="Calibri Light" w:hAnsi="Calibri Light" w:cs="Calibri Light"/>
          <w:lang w:eastAsia="en-GB"/>
        </w:rPr>
      </w:pPr>
      <w:r w:rsidRPr="00EF2045">
        <w:rPr>
          <w:rFonts w:ascii="Calibri Light" w:hAnsi="Calibri Light" w:cs="Calibri Light"/>
          <w:lang w:eastAsia="en-GB"/>
        </w:rPr>
        <w:t>ABL is Smoke - Free. Smoking is not permitted on any of our premises or the surrounding land including car parking facilities.</w:t>
      </w:r>
    </w:p>
    <w:p w14:paraId="3F642D6A" w14:textId="77777777" w:rsidR="00E0607C" w:rsidRPr="00EF2045" w:rsidRDefault="00E0607C" w:rsidP="00DB770B">
      <w:pPr>
        <w:spacing w:line="240" w:lineRule="auto"/>
        <w:ind w:right="-3"/>
        <w:jc w:val="both"/>
        <w:rPr>
          <w:rFonts w:ascii="Calibri Light" w:hAnsi="Calibri Light" w:cs="Calibri Light"/>
          <w:b/>
          <w:bCs/>
          <w:lang w:eastAsia="en-GB"/>
        </w:rPr>
      </w:pPr>
      <w:r w:rsidRPr="00EF2045">
        <w:rPr>
          <w:rFonts w:ascii="Calibri Light" w:hAnsi="Calibri Light" w:cs="Calibri Light"/>
          <w:b/>
          <w:bCs/>
          <w:lang w:eastAsia="en-GB"/>
        </w:rPr>
        <w:t>Training</w:t>
      </w:r>
    </w:p>
    <w:p w14:paraId="50BA85F3" w14:textId="42716F02" w:rsidR="00E0607C" w:rsidRPr="00EF2045" w:rsidRDefault="00E0607C" w:rsidP="00DB770B">
      <w:pPr>
        <w:spacing w:line="240" w:lineRule="auto"/>
        <w:ind w:right="-3"/>
        <w:jc w:val="both"/>
        <w:rPr>
          <w:rFonts w:ascii="Calibri Light" w:hAnsi="Calibri Light" w:cs="Calibri Light"/>
          <w:lang w:eastAsia="en-GB"/>
        </w:rPr>
      </w:pPr>
      <w:r w:rsidRPr="00EF2045">
        <w:rPr>
          <w:rFonts w:ascii="Calibri Light" w:hAnsi="Calibri Light" w:cs="Calibri Light"/>
          <w:lang w:eastAsia="en-GB"/>
        </w:rPr>
        <w:t xml:space="preserve">The postholder must attend any training that is identified as mandatory to their role.  </w:t>
      </w:r>
    </w:p>
    <w:p w14:paraId="215FA940" w14:textId="7AF8E8A4" w:rsidR="00E0607C" w:rsidRPr="00EF2045" w:rsidRDefault="00E0607C" w:rsidP="00DB770B">
      <w:pPr>
        <w:spacing w:line="240" w:lineRule="auto"/>
        <w:ind w:right="-3"/>
        <w:jc w:val="both"/>
        <w:rPr>
          <w:rFonts w:ascii="Calibri Light" w:hAnsi="Calibri Light" w:cs="Calibri Light"/>
          <w:lang w:eastAsia="en-GB"/>
        </w:rPr>
      </w:pPr>
      <w:r w:rsidRPr="00EF2045">
        <w:rPr>
          <w:rFonts w:ascii="Calibri Light" w:hAnsi="Calibri Light" w:cs="Calibri Light"/>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77777777" w:rsidR="00E0607C" w:rsidRPr="00EF2045" w:rsidRDefault="00E0607C" w:rsidP="00DB770B">
      <w:pPr>
        <w:spacing w:line="240" w:lineRule="auto"/>
        <w:rPr>
          <w:rFonts w:ascii="Calibri Light" w:hAnsi="Calibri Light" w:cs="Calibri Light"/>
          <w:b/>
          <w:bCs/>
          <w:lang w:eastAsia="en-GB"/>
        </w:rPr>
      </w:pPr>
      <w:r w:rsidRPr="00EF2045">
        <w:rPr>
          <w:rFonts w:ascii="Calibri Light" w:hAnsi="Calibri Light" w:cs="Calibri Light"/>
          <w:b/>
          <w:bCs/>
          <w:lang w:eastAsia="en-GB"/>
        </w:rPr>
        <w:t>Equality, Diversity &amp; Human Rights</w:t>
      </w:r>
    </w:p>
    <w:p w14:paraId="660780C2" w14:textId="7A93658F" w:rsidR="00E0607C" w:rsidRPr="00EF2045" w:rsidRDefault="00E0607C" w:rsidP="00EF2045">
      <w:pPr>
        <w:spacing w:line="240" w:lineRule="auto"/>
        <w:rPr>
          <w:rFonts w:ascii="Calibri Light" w:hAnsi="Calibri Light" w:cs="Calibri Light"/>
          <w:lang w:eastAsia="en-GB"/>
        </w:rPr>
      </w:pPr>
      <w:r w:rsidRPr="00EF2045">
        <w:rPr>
          <w:rFonts w:ascii="Calibri Light" w:hAnsi="Calibri Light" w:cs="Calibri Light"/>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w:t>
      </w:r>
      <w:r w:rsidR="00425BA4" w:rsidRPr="00EF2045">
        <w:rPr>
          <w:rFonts w:ascii="Calibri Light" w:hAnsi="Calibri Light" w:cs="Calibri Light"/>
          <w:lang w:eastAsia="en-GB"/>
        </w:rPr>
        <w:t>equality,</w:t>
      </w:r>
      <w:r w:rsidRPr="00EF2045">
        <w:rPr>
          <w:rFonts w:ascii="Calibri Light" w:hAnsi="Calibri Light" w:cs="Calibri Light"/>
          <w:lang w:eastAsia="en-GB"/>
        </w:rPr>
        <w:t xml:space="preserve"> and respect human rights. </w:t>
      </w:r>
    </w:p>
    <w:p w14:paraId="58DEA42A" w14:textId="1497AB8F" w:rsidR="00E0607C" w:rsidRPr="00EF2045" w:rsidRDefault="00E0607C" w:rsidP="00E0607C">
      <w:pPr>
        <w:ind w:right="-3"/>
        <w:rPr>
          <w:rFonts w:ascii="Calibri Light" w:hAnsi="Calibri Light" w:cs="Calibri Light"/>
          <w:lang w:eastAsia="en-GB"/>
        </w:rPr>
      </w:pPr>
      <w:r w:rsidRPr="00EF2045">
        <w:rPr>
          <w:rFonts w:ascii="Calibri Light" w:hAnsi="Calibri Light" w:cs="Calibri Light"/>
          <w:lang w:eastAsia="en-GB"/>
        </w:rPr>
        <w:t>Employee’s Name and Signature:</w:t>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t>Date:</w:t>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p>
    <w:p w14:paraId="704CC289" w14:textId="431ECBDA" w:rsidR="00E0607C" w:rsidRPr="00EF2045" w:rsidRDefault="00E0607C" w:rsidP="00E0607C">
      <w:pPr>
        <w:ind w:right="-3"/>
        <w:rPr>
          <w:rFonts w:ascii="Calibri Light" w:hAnsi="Calibri Light" w:cs="Calibri Light"/>
          <w:lang w:eastAsia="en-GB"/>
        </w:rPr>
      </w:pPr>
      <w:r w:rsidRPr="00EF2045">
        <w:rPr>
          <w:rFonts w:ascii="Calibri Light" w:hAnsi="Calibri Light" w:cs="Calibri Light"/>
          <w:lang w:eastAsia="en-GB"/>
        </w:rPr>
        <w:t>Manager’s Name and Signature:</w:t>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r w:rsidRPr="00EF2045">
        <w:rPr>
          <w:rFonts w:ascii="Calibri Light" w:hAnsi="Calibri Light" w:cs="Calibri Light"/>
          <w:lang w:eastAsia="en-GB"/>
        </w:rPr>
        <w:tab/>
      </w:r>
      <w:r w:rsidR="00EF2045">
        <w:rPr>
          <w:rFonts w:ascii="Calibri Light" w:hAnsi="Calibri Light" w:cs="Calibri Light"/>
          <w:lang w:eastAsia="en-GB"/>
        </w:rPr>
        <w:tab/>
      </w:r>
      <w:r w:rsidRPr="00EF2045">
        <w:rPr>
          <w:rFonts w:ascii="Calibri Light" w:hAnsi="Calibri Light" w:cs="Calibri Light"/>
          <w:lang w:eastAsia="en-GB"/>
        </w:rPr>
        <w:t>Date</w:t>
      </w:r>
      <w:r w:rsidR="00EF2045">
        <w:rPr>
          <w:rFonts w:ascii="Calibri Light" w:hAnsi="Calibri Light" w:cs="Calibri Light"/>
          <w:lang w:eastAsia="en-GB"/>
        </w:rPr>
        <w:t>:</w:t>
      </w:r>
    </w:p>
    <w:p w14:paraId="4BCFF575" w14:textId="42057C4B" w:rsidR="00F64873" w:rsidRPr="00EF2045" w:rsidRDefault="00E0607C" w:rsidP="00EF2045">
      <w:pPr>
        <w:ind w:right="-3"/>
        <w:rPr>
          <w:rFonts w:ascii="Calibri Light" w:hAnsi="Calibri Light" w:cs="Calibri Light"/>
          <w:lang w:eastAsia="en-GB"/>
        </w:rPr>
        <w:sectPr w:rsidR="00F64873" w:rsidRPr="00EF2045" w:rsidSect="00F83981">
          <w:headerReference w:type="even" r:id="rId19"/>
          <w:headerReference w:type="default" r:id="rId20"/>
          <w:headerReference w:type="first" r:id="rId21"/>
          <w:pgSz w:w="11906" w:h="16838" w:code="9"/>
          <w:pgMar w:top="468" w:right="720" w:bottom="720" w:left="720" w:header="706" w:footer="706" w:gutter="0"/>
          <w:cols w:space="708"/>
          <w:titlePg/>
          <w:docGrid w:linePitch="360"/>
        </w:sectPr>
      </w:pPr>
      <w:r w:rsidRPr="00EF2045">
        <w:rPr>
          <w:rFonts w:ascii="Calibri Light" w:hAnsi="Calibri Light" w:cs="Calibri Light"/>
          <w:noProof/>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E0FE8"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bookmarkStart w:id="1" w:name="_Toc235182487"/>
    </w:p>
    <w:bookmarkEnd w:id="1"/>
    <w:p w14:paraId="783A7B99" w14:textId="47A1A63D" w:rsidR="00E0607C" w:rsidRPr="00425BA4" w:rsidRDefault="00E0607C" w:rsidP="00693800">
      <w:pPr>
        <w:ind w:right="-3"/>
        <w:jc w:val="center"/>
        <w:rPr>
          <w:rFonts w:ascii="Calibri Light" w:hAnsi="Calibri Light" w:cs="Calibri Light"/>
          <w:b/>
          <w:bCs/>
          <w:sz w:val="24"/>
          <w:szCs w:val="28"/>
          <w:lang w:eastAsia="en-GB"/>
        </w:rPr>
      </w:pPr>
      <w:r w:rsidRPr="00425BA4">
        <w:rPr>
          <w:rFonts w:ascii="Calibri Light" w:hAnsi="Calibri Light" w:cs="Calibri Light"/>
          <w:b/>
          <w:bCs/>
          <w:sz w:val="24"/>
          <w:szCs w:val="28"/>
          <w:lang w:eastAsia="en-GB"/>
        </w:rPr>
        <w:lastRenderedPageBreak/>
        <w:t>PERSON SPECIFICATION</w:t>
      </w:r>
    </w:p>
    <w:p w14:paraId="23E8FF27" w14:textId="6850E1E5" w:rsidR="00E0607C" w:rsidRPr="00DC0644" w:rsidRDefault="00E0607C" w:rsidP="00E0607C">
      <w:pPr>
        <w:ind w:right="-3"/>
        <w:rPr>
          <w:rFonts w:asciiTheme="majorHAnsi" w:hAnsiTheme="majorHAnsi" w:cs="Calibri Light"/>
          <w:sz w:val="24"/>
          <w:szCs w:val="24"/>
        </w:rPr>
      </w:pPr>
      <w:r w:rsidRPr="00DC0644">
        <w:rPr>
          <w:rFonts w:ascii="Calibri Light" w:hAnsi="Calibri Light" w:cs="Calibri Light"/>
          <w:b/>
          <w:bCs/>
          <w:sz w:val="24"/>
          <w:szCs w:val="28"/>
          <w:lang w:eastAsia="en-GB"/>
        </w:rPr>
        <w:t>Job Title:</w:t>
      </w:r>
      <w:r w:rsidRPr="00DC0644">
        <w:rPr>
          <w:rFonts w:asciiTheme="majorHAnsi" w:eastAsia="Times New Roman" w:hAnsiTheme="majorHAnsi" w:cs="Arial"/>
          <w:b/>
          <w:bCs/>
          <w:sz w:val="24"/>
          <w:szCs w:val="24"/>
        </w:rPr>
        <w:t xml:space="preserve"> </w:t>
      </w:r>
      <w:r w:rsidR="00333C72">
        <w:rPr>
          <w:rFonts w:asciiTheme="majorHAnsi" w:eastAsia="Times New Roman" w:hAnsiTheme="majorHAnsi" w:cs="Arial"/>
          <w:b/>
          <w:bCs/>
          <w:sz w:val="24"/>
          <w:szCs w:val="24"/>
        </w:rPr>
        <w:t xml:space="preserve">Gloucestershire Healthy Lifestyle Service </w:t>
      </w: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0D6255" w:rsidRPr="00693800" w14:paraId="39C0ACE1" w14:textId="77777777" w:rsidTr="007D1E22">
        <w:tc>
          <w:tcPr>
            <w:tcW w:w="1980" w:type="dxa"/>
          </w:tcPr>
          <w:p w14:paraId="70ADDCD7" w14:textId="77777777" w:rsidR="000D6255" w:rsidRPr="00693800" w:rsidRDefault="000D6255" w:rsidP="007D1E22">
            <w:pPr>
              <w:ind w:right="-3"/>
              <w:jc w:val="center"/>
              <w:rPr>
                <w:rFonts w:ascii="Calibri Light" w:hAnsi="Calibri Light" w:cs="Calibri Light"/>
                <w:b/>
                <w:bCs/>
                <w:sz w:val="20"/>
                <w:szCs w:val="20"/>
                <w:lang w:eastAsia="en-GB"/>
              </w:rPr>
            </w:pPr>
          </w:p>
        </w:tc>
        <w:tc>
          <w:tcPr>
            <w:tcW w:w="3060" w:type="dxa"/>
          </w:tcPr>
          <w:p w14:paraId="58FE0A62" w14:textId="77777777" w:rsidR="000D6255" w:rsidRPr="00693800" w:rsidRDefault="000D6255" w:rsidP="007D1E22">
            <w:pPr>
              <w:ind w:right="-3"/>
              <w:jc w:val="center"/>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ESSENTIAL</w:t>
            </w:r>
          </w:p>
        </w:tc>
        <w:tc>
          <w:tcPr>
            <w:tcW w:w="3004" w:type="dxa"/>
          </w:tcPr>
          <w:p w14:paraId="24E12932" w14:textId="77777777" w:rsidR="000D6255" w:rsidRPr="00693800" w:rsidRDefault="000D6255" w:rsidP="007D1E22">
            <w:pPr>
              <w:ind w:right="-3"/>
              <w:jc w:val="center"/>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DESIRABLE</w:t>
            </w:r>
          </w:p>
        </w:tc>
        <w:tc>
          <w:tcPr>
            <w:tcW w:w="2551" w:type="dxa"/>
          </w:tcPr>
          <w:p w14:paraId="6CF6239A" w14:textId="77777777" w:rsidR="000D6255" w:rsidRPr="00693800" w:rsidRDefault="000D6255" w:rsidP="007D1E22">
            <w:pPr>
              <w:ind w:right="-3"/>
              <w:jc w:val="center"/>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 xml:space="preserve">METHOD OF ASSESSMENT </w:t>
            </w:r>
          </w:p>
        </w:tc>
      </w:tr>
      <w:tr w:rsidR="000D6255" w:rsidRPr="00693800" w14:paraId="6C652B9D" w14:textId="77777777" w:rsidTr="007D1E22">
        <w:tc>
          <w:tcPr>
            <w:tcW w:w="1980" w:type="dxa"/>
          </w:tcPr>
          <w:p w14:paraId="2FB4F6CD" w14:textId="77777777" w:rsidR="000D6255" w:rsidRPr="00693800" w:rsidRDefault="000D6255" w:rsidP="007D1E22">
            <w:pPr>
              <w:ind w:right="-3"/>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Qualifications and experience</w:t>
            </w:r>
          </w:p>
        </w:tc>
        <w:tc>
          <w:tcPr>
            <w:tcW w:w="3060" w:type="dxa"/>
          </w:tcPr>
          <w:p w14:paraId="4C6CDFC1" w14:textId="56738382" w:rsidR="000D6255" w:rsidRPr="00693800" w:rsidRDefault="000D6255" w:rsidP="007D1E22">
            <w:pPr>
              <w:ind w:right="-3"/>
              <w:rPr>
                <w:rFonts w:asciiTheme="majorHAnsi" w:hAnsiTheme="majorHAnsi" w:cs="Arial"/>
                <w:sz w:val="20"/>
                <w:szCs w:val="20"/>
                <w:lang w:eastAsia="en-GB"/>
              </w:rPr>
            </w:pPr>
            <w:r w:rsidRPr="00693800">
              <w:rPr>
                <w:rFonts w:asciiTheme="majorHAnsi" w:hAnsiTheme="majorHAnsi" w:cs="Arial"/>
                <w:sz w:val="20"/>
                <w:szCs w:val="20"/>
                <w:lang w:eastAsia="en-GB"/>
              </w:rPr>
              <w:t>Demonstrable experience in an administration role</w:t>
            </w:r>
            <w:r w:rsidR="00331FBB">
              <w:rPr>
                <w:rFonts w:asciiTheme="majorHAnsi" w:hAnsiTheme="majorHAnsi" w:cs="Arial"/>
                <w:sz w:val="20"/>
                <w:szCs w:val="20"/>
                <w:lang w:eastAsia="en-GB"/>
              </w:rPr>
              <w:t>.</w:t>
            </w:r>
          </w:p>
          <w:p w14:paraId="6DAEE1D9" w14:textId="62259289" w:rsidR="000D6255" w:rsidRPr="00693800" w:rsidRDefault="000D6255" w:rsidP="000D6255">
            <w:pPr>
              <w:ind w:right="-3"/>
              <w:rPr>
                <w:rFonts w:asciiTheme="majorHAnsi" w:hAnsiTheme="majorHAnsi" w:cs="Arial"/>
                <w:sz w:val="20"/>
                <w:szCs w:val="20"/>
                <w:lang w:eastAsia="en-GB"/>
              </w:rPr>
            </w:pPr>
            <w:r w:rsidRPr="00693800">
              <w:rPr>
                <w:rFonts w:asciiTheme="majorHAnsi" w:hAnsiTheme="majorHAnsi" w:cs="Arial"/>
                <w:sz w:val="20"/>
                <w:szCs w:val="20"/>
                <w:lang w:eastAsia="en-GB"/>
              </w:rPr>
              <w:t>GCSE/O Level in Maths and English or equivalent</w:t>
            </w:r>
            <w:r w:rsidR="00331FBB">
              <w:rPr>
                <w:rFonts w:asciiTheme="majorHAnsi" w:hAnsiTheme="majorHAnsi" w:cs="Arial"/>
                <w:sz w:val="20"/>
                <w:szCs w:val="20"/>
                <w:lang w:eastAsia="en-GB"/>
              </w:rPr>
              <w:t>.</w:t>
            </w:r>
          </w:p>
          <w:p w14:paraId="691B3059" w14:textId="36AB3BE5" w:rsidR="000D6255" w:rsidRPr="00693800" w:rsidRDefault="000D6255" w:rsidP="007D1E22">
            <w:pPr>
              <w:spacing w:after="0" w:line="240" w:lineRule="auto"/>
              <w:ind w:right="-3"/>
              <w:rPr>
                <w:rFonts w:asciiTheme="majorHAnsi" w:hAnsiTheme="majorHAnsi" w:cs="Arial"/>
                <w:sz w:val="20"/>
                <w:szCs w:val="20"/>
                <w:lang w:eastAsia="en-GB"/>
              </w:rPr>
            </w:pPr>
            <w:r w:rsidRPr="00693800">
              <w:rPr>
                <w:rFonts w:asciiTheme="majorHAnsi" w:hAnsiTheme="majorHAnsi" w:cs="Arial"/>
                <w:sz w:val="20"/>
                <w:szCs w:val="20"/>
                <w:lang w:eastAsia="en-GB"/>
              </w:rPr>
              <w:t>Experience of working in a team environment</w:t>
            </w:r>
            <w:r w:rsidR="00331FBB">
              <w:rPr>
                <w:rFonts w:asciiTheme="majorHAnsi" w:hAnsiTheme="majorHAnsi" w:cs="Arial"/>
                <w:sz w:val="20"/>
                <w:szCs w:val="20"/>
                <w:lang w:eastAsia="en-GB"/>
              </w:rPr>
              <w:t>.</w:t>
            </w:r>
          </w:p>
          <w:p w14:paraId="531AC389" w14:textId="77777777" w:rsidR="000D6255" w:rsidRPr="00693800" w:rsidRDefault="000D6255" w:rsidP="007D1E22">
            <w:pPr>
              <w:spacing w:after="0" w:line="240" w:lineRule="auto"/>
              <w:ind w:right="-3"/>
              <w:rPr>
                <w:rFonts w:asciiTheme="majorHAnsi" w:hAnsiTheme="majorHAnsi" w:cs="Arial"/>
                <w:sz w:val="20"/>
                <w:szCs w:val="20"/>
                <w:lang w:eastAsia="en-GB"/>
              </w:rPr>
            </w:pPr>
          </w:p>
          <w:p w14:paraId="44CC4C9D"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Arial" w:hAnsiTheme="majorHAnsi" w:cs="Arial"/>
                <w:sz w:val="20"/>
                <w:szCs w:val="20"/>
              </w:rPr>
              <w:t>NVQ 2 level in a relevant subject or equivalent level of qualification or significant equivalent previous proven experience.</w:t>
            </w:r>
          </w:p>
        </w:tc>
        <w:tc>
          <w:tcPr>
            <w:tcW w:w="3004" w:type="dxa"/>
          </w:tcPr>
          <w:p w14:paraId="6BCC9C2A" w14:textId="2C08297B" w:rsidR="000D6255" w:rsidRDefault="000D6255" w:rsidP="000D6255">
            <w:pPr>
              <w:spacing w:after="0" w:line="240" w:lineRule="auto"/>
              <w:ind w:right="-3"/>
              <w:rPr>
                <w:rFonts w:ascii="Calibri Light" w:hAnsi="Calibri Light" w:cs="Calibri Light"/>
                <w:sz w:val="20"/>
                <w:szCs w:val="20"/>
                <w:lang w:eastAsia="en-GB"/>
              </w:rPr>
            </w:pPr>
            <w:r w:rsidRPr="00693800">
              <w:rPr>
                <w:rFonts w:ascii="Calibri Light" w:hAnsi="Calibri Light" w:cs="Calibri Light"/>
                <w:sz w:val="20"/>
                <w:szCs w:val="20"/>
                <w:lang w:eastAsia="en-GB"/>
              </w:rPr>
              <w:t>Experience in minute taking for meetings</w:t>
            </w:r>
            <w:r w:rsidR="00331FBB">
              <w:rPr>
                <w:rFonts w:ascii="Calibri Light" w:hAnsi="Calibri Light" w:cs="Calibri Light"/>
                <w:sz w:val="20"/>
                <w:szCs w:val="20"/>
                <w:lang w:eastAsia="en-GB"/>
              </w:rPr>
              <w:t>.</w:t>
            </w:r>
          </w:p>
          <w:p w14:paraId="48C74BC4" w14:textId="77777777" w:rsidR="00331FBB" w:rsidRPr="00693800" w:rsidRDefault="00331FBB" w:rsidP="000D6255">
            <w:pPr>
              <w:spacing w:after="0" w:line="240" w:lineRule="auto"/>
              <w:ind w:right="-3"/>
              <w:rPr>
                <w:rFonts w:asciiTheme="majorHAnsi" w:eastAsia="Times New Roman" w:hAnsiTheme="majorHAnsi" w:cs="Arial"/>
                <w:sz w:val="20"/>
                <w:szCs w:val="20"/>
                <w:lang w:eastAsia="en-GB"/>
              </w:rPr>
            </w:pPr>
          </w:p>
          <w:p w14:paraId="238FDCCA" w14:textId="20B28395" w:rsidR="000D6255" w:rsidRPr="00693800" w:rsidRDefault="000D6255" w:rsidP="007D1E22">
            <w:pPr>
              <w:ind w:right="-3"/>
              <w:rPr>
                <w:rFonts w:ascii="Calibri Light" w:hAnsi="Calibri Light" w:cs="Calibri Light"/>
                <w:sz w:val="20"/>
                <w:szCs w:val="20"/>
                <w:lang w:eastAsia="en-GB"/>
              </w:rPr>
            </w:pPr>
            <w:r w:rsidRPr="00693800">
              <w:rPr>
                <w:rFonts w:ascii="Calibri Light" w:hAnsi="Calibri Light" w:cs="Calibri Light"/>
                <w:sz w:val="20"/>
                <w:szCs w:val="20"/>
                <w:lang w:eastAsia="en-GB"/>
              </w:rPr>
              <w:t xml:space="preserve">RSA Typing </w:t>
            </w:r>
            <w:proofErr w:type="spellStart"/>
            <w:r w:rsidRPr="00693800">
              <w:rPr>
                <w:rFonts w:ascii="Calibri Light" w:hAnsi="Calibri Light" w:cs="Calibri Light"/>
                <w:sz w:val="20"/>
                <w:szCs w:val="20"/>
                <w:lang w:eastAsia="en-GB"/>
              </w:rPr>
              <w:t>ll</w:t>
            </w:r>
            <w:proofErr w:type="spellEnd"/>
            <w:r w:rsidRPr="00693800">
              <w:rPr>
                <w:rFonts w:ascii="Calibri Light" w:hAnsi="Calibri Light" w:cs="Calibri Light"/>
                <w:sz w:val="20"/>
                <w:szCs w:val="20"/>
                <w:lang w:eastAsia="en-GB"/>
              </w:rPr>
              <w:t xml:space="preserve"> or above</w:t>
            </w:r>
            <w:r w:rsidR="00331FBB">
              <w:rPr>
                <w:rFonts w:ascii="Calibri Light" w:hAnsi="Calibri Light" w:cs="Calibri Light"/>
                <w:sz w:val="20"/>
                <w:szCs w:val="20"/>
                <w:lang w:eastAsia="en-GB"/>
              </w:rPr>
              <w:t>.</w:t>
            </w:r>
          </w:p>
          <w:p w14:paraId="6115E9A7" w14:textId="7B6EBBC0" w:rsidR="000D6255" w:rsidRPr="00693800" w:rsidRDefault="000D6255" w:rsidP="007D1E22">
            <w:pPr>
              <w:ind w:right="-3"/>
              <w:rPr>
                <w:rFonts w:ascii="Calibri Light" w:hAnsi="Calibri Light" w:cs="Calibri Light"/>
                <w:sz w:val="20"/>
                <w:szCs w:val="20"/>
                <w:lang w:eastAsia="en-GB"/>
              </w:rPr>
            </w:pPr>
            <w:r w:rsidRPr="00693800">
              <w:rPr>
                <w:rFonts w:asciiTheme="majorHAnsi" w:hAnsiTheme="majorHAnsi" w:cs="Arial"/>
                <w:sz w:val="20"/>
                <w:szCs w:val="20"/>
                <w:lang w:eastAsia="en-GB"/>
              </w:rPr>
              <w:t>Experience in a health care setting e.g. Community health provider, GP Practice, Hospital</w:t>
            </w:r>
            <w:r w:rsidR="00331FBB">
              <w:rPr>
                <w:rFonts w:asciiTheme="majorHAnsi" w:hAnsiTheme="majorHAnsi" w:cs="Arial"/>
                <w:sz w:val="20"/>
                <w:szCs w:val="20"/>
                <w:lang w:eastAsia="en-GB"/>
              </w:rPr>
              <w:t>.</w:t>
            </w:r>
          </w:p>
          <w:p w14:paraId="20B19552" w14:textId="62259FAC" w:rsidR="000D6255" w:rsidRPr="00693800" w:rsidRDefault="000D6255" w:rsidP="007D1E22">
            <w:pPr>
              <w:ind w:right="-3"/>
              <w:rPr>
                <w:rFonts w:asciiTheme="majorHAnsi" w:hAnsiTheme="majorHAnsi" w:cs="Calibri Light"/>
                <w:sz w:val="20"/>
                <w:szCs w:val="20"/>
                <w:lang w:eastAsia="en-GB"/>
              </w:rPr>
            </w:pPr>
            <w:r w:rsidRPr="00693800">
              <w:rPr>
                <w:rFonts w:asciiTheme="majorHAnsi" w:eastAsia="Arial" w:hAnsiTheme="majorHAnsi" w:cs="Arial"/>
                <w:sz w:val="20"/>
                <w:szCs w:val="20"/>
                <w:lang w:eastAsia="en-GB"/>
              </w:rPr>
              <w:t>NVQ 3 level in a relevant subject</w:t>
            </w:r>
            <w:r w:rsidR="00331FBB">
              <w:rPr>
                <w:rFonts w:asciiTheme="majorHAnsi" w:eastAsia="Arial" w:hAnsiTheme="majorHAnsi" w:cs="Arial"/>
                <w:sz w:val="20"/>
                <w:szCs w:val="20"/>
                <w:lang w:eastAsia="en-GB"/>
              </w:rPr>
              <w:t>.</w:t>
            </w:r>
          </w:p>
          <w:p w14:paraId="57BA229C" w14:textId="77777777" w:rsidR="000D6255" w:rsidRPr="00693800" w:rsidRDefault="000D6255" w:rsidP="007D1E22">
            <w:pPr>
              <w:ind w:right="-3"/>
              <w:rPr>
                <w:rFonts w:asciiTheme="majorHAnsi" w:hAnsiTheme="majorHAnsi" w:cs="Arial"/>
                <w:sz w:val="20"/>
                <w:szCs w:val="20"/>
                <w:lang w:eastAsia="en-GB"/>
              </w:rPr>
            </w:pPr>
          </w:p>
          <w:p w14:paraId="1ACEA0E0" w14:textId="77777777" w:rsidR="000D6255" w:rsidRPr="00693800" w:rsidRDefault="000D6255" w:rsidP="007D1E22">
            <w:pPr>
              <w:ind w:right="-3"/>
              <w:rPr>
                <w:rFonts w:asciiTheme="majorHAnsi" w:hAnsiTheme="majorHAnsi" w:cs="Arial"/>
                <w:sz w:val="20"/>
                <w:szCs w:val="20"/>
                <w:lang w:eastAsia="en-GB"/>
              </w:rPr>
            </w:pPr>
          </w:p>
          <w:p w14:paraId="03FE81ED" w14:textId="77777777" w:rsidR="000D6255" w:rsidRPr="00693800" w:rsidRDefault="000D6255" w:rsidP="007D1E22">
            <w:pPr>
              <w:ind w:right="-3"/>
              <w:rPr>
                <w:rFonts w:ascii="Calibri Light" w:hAnsi="Calibri Light" w:cs="Calibri Light"/>
                <w:sz w:val="20"/>
                <w:szCs w:val="20"/>
                <w:lang w:eastAsia="en-GB"/>
              </w:rPr>
            </w:pPr>
          </w:p>
        </w:tc>
        <w:tc>
          <w:tcPr>
            <w:tcW w:w="2551" w:type="dxa"/>
          </w:tcPr>
          <w:p w14:paraId="55CB1EB0" w14:textId="77777777" w:rsidR="000D6255" w:rsidRPr="00693800" w:rsidRDefault="000D6255" w:rsidP="007D1E22">
            <w:pPr>
              <w:ind w:right="-3"/>
              <w:rPr>
                <w:rFonts w:ascii="Calibri Light" w:hAnsi="Calibri Light" w:cs="Calibri Light"/>
                <w:sz w:val="20"/>
                <w:szCs w:val="20"/>
                <w:lang w:eastAsia="en-GB"/>
              </w:rPr>
            </w:pPr>
            <w:r w:rsidRPr="00693800">
              <w:rPr>
                <w:rFonts w:ascii="Calibri Light" w:hAnsi="Calibri Light" w:cs="Calibri Light"/>
                <w:sz w:val="20"/>
                <w:szCs w:val="20"/>
                <w:lang w:eastAsia="en-GB"/>
              </w:rPr>
              <w:t xml:space="preserve"> Application Form/ Interview/ Certificates/Assessment. </w:t>
            </w:r>
          </w:p>
        </w:tc>
      </w:tr>
      <w:tr w:rsidR="000D6255" w:rsidRPr="00693800" w14:paraId="166AE25D" w14:textId="77777777" w:rsidTr="007D1E22">
        <w:tc>
          <w:tcPr>
            <w:tcW w:w="1980" w:type="dxa"/>
          </w:tcPr>
          <w:p w14:paraId="00471289" w14:textId="77777777" w:rsidR="000D6255" w:rsidRPr="00693800" w:rsidRDefault="000D6255" w:rsidP="007D1E22">
            <w:pPr>
              <w:ind w:right="-3"/>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Skills &amp; Knowledge</w:t>
            </w:r>
          </w:p>
        </w:tc>
        <w:tc>
          <w:tcPr>
            <w:tcW w:w="3060" w:type="dxa"/>
          </w:tcPr>
          <w:p w14:paraId="48CFA088" w14:textId="7AD774DD"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0D6255">
              <w:rPr>
                <w:rFonts w:asciiTheme="majorHAnsi" w:eastAsia="Times New Roman" w:hAnsiTheme="majorHAnsi" w:cs="Arial"/>
                <w:sz w:val="20"/>
                <w:szCs w:val="20"/>
                <w:lang w:eastAsia="en-GB"/>
              </w:rPr>
              <w:t>Experience with databases</w:t>
            </w:r>
            <w:r w:rsidR="00331FBB">
              <w:rPr>
                <w:rFonts w:asciiTheme="majorHAnsi" w:eastAsia="Times New Roman" w:hAnsiTheme="majorHAnsi" w:cs="Arial"/>
                <w:sz w:val="20"/>
                <w:szCs w:val="20"/>
                <w:lang w:eastAsia="en-GB"/>
              </w:rPr>
              <w:t>.</w:t>
            </w:r>
          </w:p>
          <w:p w14:paraId="395CEE11"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419EC5D8" w14:textId="7D532C4D"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interpersonal skills</w:t>
            </w:r>
            <w:r w:rsidR="00331FBB">
              <w:rPr>
                <w:rFonts w:asciiTheme="majorHAnsi" w:eastAsia="Times New Roman" w:hAnsiTheme="majorHAnsi" w:cs="Arial"/>
                <w:sz w:val="20"/>
                <w:szCs w:val="20"/>
                <w:lang w:eastAsia="en-GB"/>
              </w:rPr>
              <w:t>.</w:t>
            </w:r>
          </w:p>
          <w:p w14:paraId="0318D288"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6A514BD9" w14:textId="5B70C3E3"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communication skills including listening, verbal and written</w:t>
            </w:r>
            <w:r w:rsidR="00331FBB">
              <w:rPr>
                <w:rFonts w:asciiTheme="majorHAnsi" w:eastAsia="Times New Roman" w:hAnsiTheme="majorHAnsi" w:cs="Arial"/>
                <w:sz w:val="20"/>
                <w:szCs w:val="20"/>
                <w:lang w:eastAsia="en-GB"/>
              </w:rPr>
              <w:t>.</w:t>
            </w:r>
          </w:p>
          <w:p w14:paraId="4BD7B6A0"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2D85ED18" w14:textId="0C600A1D"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telephone manner</w:t>
            </w:r>
            <w:r w:rsidR="00331FBB">
              <w:rPr>
                <w:rFonts w:asciiTheme="majorHAnsi" w:eastAsia="Times New Roman" w:hAnsiTheme="majorHAnsi" w:cs="Arial"/>
                <w:sz w:val="20"/>
                <w:szCs w:val="20"/>
                <w:lang w:eastAsia="en-GB"/>
              </w:rPr>
              <w:t>.</w:t>
            </w:r>
          </w:p>
          <w:p w14:paraId="05E58AD0"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520AFFEA" w14:textId="25A02960"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Ability to work under high pressure and in a fast-paced environment</w:t>
            </w:r>
            <w:r w:rsidR="00331FBB">
              <w:rPr>
                <w:rFonts w:asciiTheme="majorHAnsi" w:eastAsia="Times New Roman" w:hAnsiTheme="majorHAnsi" w:cs="Arial"/>
                <w:sz w:val="20"/>
                <w:szCs w:val="20"/>
                <w:lang w:eastAsia="en-GB"/>
              </w:rPr>
              <w:t>.</w:t>
            </w:r>
          </w:p>
          <w:p w14:paraId="0B089040"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62928B5D" w14:textId="514D82CF"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organizational and time management skills</w:t>
            </w:r>
            <w:r w:rsidR="00331FBB">
              <w:rPr>
                <w:rFonts w:asciiTheme="majorHAnsi" w:eastAsia="Times New Roman" w:hAnsiTheme="majorHAnsi" w:cs="Arial"/>
                <w:sz w:val="20"/>
                <w:szCs w:val="20"/>
                <w:lang w:eastAsia="en-GB"/>
              </w:rPr>
              <w:t>.</w:t>
            </w:r>
          </w:p>
          <w:p w14:paraId="2AF95DC1"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3B8E8F54" w14:textId="6F209DAA"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Efficient problem-solving skills</w:t>
            </w:r>
            <w:r w:rsidR="00331FBB">
              <w:rPr>
                <w:rFonts w:asciiTheme="majorHAnsi" w:eastAsia="Times New Roman" w:hAnsiTheme="majorHAnsi" w:cs="Arial"/>
                <w:sz w:val="20"/>
                <w:szCs w:val="20"/>
                <w:lang w:eastAsia="en-GB"/>
              </w:rPr>
              <w:t>.</w:t>
            </w:r>
          </w:p>
          <w:p w14:paraId="671D57AA"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6BB8FFE7" w14:textId="6FAA30D7"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Ability to interact with colleagues and other stakeholders politely and courteously</w:t>
            </w:r>
            <w:r w:rsidR="00331FBB">
              <w:rPr>
                <w:rFonts w:asciiTheme="majorHAnsi" w:eastAsia="Times New Roman" w:hAnsiTheme="majorHAnsi" w:cs="Arial"/>
                <w:sz w:val="20"/>
                <w:szCs w:val="20"/>
                <w:lang w:eastAsia="en-GB"/>
              </w:rPr>
              <w:t>.</w:t>
            </w:r>
          </w:p>
          <w:p w14:paraId="333E3761"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74DF64D1" w14:textId="11291228"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IT skills and proficiency in all areas of Microsoft Office and Outlook</w:t>
            </w:r>
            <w:r w:rsidR="00331FBB">
              <w:rPr>
                <w:rFonts w:asciiTheme="majorHAnsi" w:eastAsia="Times New Roman" w:hAnsiTheme="majorHAnsi" w:cs="Arial"/>
                <w:sz w:val="20"/>
                <w:szCs w:val="20"/>
                <w:lang w:eastAsia="en-GB"/>
              </w:rPr>
              <w:t>.</w:t>
            </w:r>
          </w:p>
          <w:p w14:paraId="392BAB4D"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5B5768BC" w14:textId="55614F39"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Experience with software packages</w:t>
            </w:r>
            <w:r w:rsidR="00331FBB">
              <w:rPr>
                <w:rFonts w:asciiTheme="majorHAnsi" w:eastAsia="Times New Roman" w:hAnsiTheme="majorHAnsi" w:cs="Arial"/>
                <w:sz w:val="20"/>
                <w:szCs w:val="20"/>
                <w:lang w:eastAsia="en-GB"/>
              </w:rPr>
              <w:t>.</w:t>
            </w:r>
          </w:p>
          <w:p w14:paraId="4359E43D"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6A95E03C" w14:textId="7C07E175"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Excellent customer care</w:t>
            </w:r>
            <w:r w:rsidR="00331FBB">
              <w:rPr>
                <w:rFonts w:asciiTheme="majorHAnsi" w:eastAsia="Times New Roman" w:hAnsiTheme="majorHAnsi" w:cs="Arial"/>
                <w:sz w:val="20"/>
                <w:szCs w:val="20"/>
                <w:lang w:eastAsia="en-GB"/>
              </w:rPr>
              <w:t>.</w:t>
            </w:r>
          </w:p>
          <w:p w14:paraId="12C8431A"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27C3061A" w14:textId="303BAA7A"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Flexibility and adaptability to changing workloads</w:t>
            </w:r>
            <w:r w:rsidR="00331FBB">
              <w:rPr>
                <w:rFonts w:asciiTheme="majorHAnsi" w:eastAsia="Times New Roman" w:hAnsiTheme="majorHAnsi" w:cs="Arial"/>
                <w:sz w:val="20"/>
                <w:szCs w:val="20"/>
                <w:lang w:eastAsia="en-GB"/>
              </w:rPr>
              <w:t>.</w:t>
            </w:r>
          </w:p>
          <w:p w14:paraId="7FCDDC1F"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178298CF" w14:textId="6F231724"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Monitor workload and ability to multi-task</w:t>
            </w:r>
            <w:r w:rsidR="00331FBB">
              <w:rPr>
                <w:rFonts w:asciiTheme="majorHAnsi" w:eastAsia="Times New Roman" w:hAnsiTheme="majorHAnsi" w:cs="Arial"/>
                <w:sz w:val="20"/>
                <w:szCs w:val="20"/>
                <w:lang w:eastAsia="en-GB"/>
              </w:rPr>
              <w:t>.</w:t>
            </w:r>
          </w:p>
          <w:p w14:paraId="082D074F"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427E0777" w14:textId="57F1B7C0"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Evidence of accuracy and paying attention to detail in tasks</w:t>
            </w:r>
            <w:r w:rsidR="00331FBB">
              <w:rPr>
                <w:rFonts w:asciiTheme="majorHAnsi" w:eastAsia="Times New Roman" w:hAnsiTheme="majorHAnsi" w:cs="Arial"/>
                <w:sz w:val="20"/>
                <w:szCs w:val="20"/>
                <w:lang w:eastAsia="en-GB"/>
              </w:rPr>
              <w:t>.</w:t>
            </w:r>
          </w:p>
          <w:p w14:paraId="77F128AF"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79B2B436" w14:textId="16B5CFCD"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lastRenderedPageBreak/>
              <w:t>Punctuality, reliability and honesty</w:t>
            </w:r>
            <w:r w:rsidR="00331FBB">
              <w:rPr>
                <w:rFonts w:asciiTheme="majorHAnsi" w:eastAsia="Times New Roman" w:hAnsiTheme="majorHAnsi" w:cs="Arial"/>
                <w:sz w:val="20"/>
                <w:szCs w:val="20"/>
                <w:lang w:eastAsia="en-GB"/>
              </w:rPr>
              <w:t>.</w:t>
            </w:r>
          </w:p>
          <w:p w14:paraId="57B87886"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70C257AB" w14:textId="4072FF38" w:rsidR="000D6255" w:rsidRPr="00693800" w:rsidRDefault="000D6255" w:rsidP="000D6255">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Ability to use own initiative and confident to do so in the workplace</w:t>
            </w:r>
            <w:r w:rsidR="00331FBB">
              <w:rPr>
                <w:rFonts w:asciiTheme="majorHAnsi" w:eastAsia="Times New Roman" w:hAnsiTheme="majorHAnsi" w:cs="Arial"/>
                <w:sz w:val="20"/>
                <w:szCs w:val="20"/>
                <w:lang w:eastAsia="en-GB"/>
              </w:rPr>
              <w:t>.</w:t>
            </w:r>
          </w:p>
        </w:tc>
        <w:tc>
          <w:tcPr>
            <w:tcW w:w="3004" w:type="dxa"/>
          </w:tcPr>
          <w:p w14:paraId="1DE105DA" w14:textId="586B6B1D" w:rsidR="000D6255" w:rsidRPr="00693800" w:rsidRDefault="000D6255" w:rsidP="007D1E22">
            <w:pPr>
              <w:rPr>
                <w:rFonts w:ascii="Calibri Light" w:hAnsi="Calibri Light" w:cs="Calibri Light"/>
                <w:sz w:val="20"/>
                <w:szCs w:val="20"/>
                <w:lang w:eastAsia="en-GB"/>
              </w:rPr>
            </w:pPr>
            <w:r w:rsidRPr="00693800">
              <w:rPr>
                <w:rFonts w:ascii="Calibri Light" w:hAnsi="Calibri Light" w:cs="Calibri Light"/>
                <w:sz w:val="20"/>
                <w:szCs w:val="20"/>
                <w:lang w:eastAsia="en-GB"/>
              </w:rPr>
              <w:lastRenderedPageBreak/>
              <w:t>Experience of undertaking audits</w:t>
            </w:r>
            <w:r w:rsidR="00331FBB">
              <w:rPr>
                <w:rFonts w:ascii="Calibri Light" w:hAnsi="Calibri Light" w:cs="Calibri Light"/>
                <w:sz w:val="20"/>
                <w:szCs w:val="20"/>
                <w:lang w:eastAsia="en-GB"/>
              </w:rPr>
              <w:t>.</w:t>
            </w:r>
          </w:p>
          <w:p w14:paraId="609128E2" w14:textId="2BF92B60"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Understanding and evidence of adhering to information governance and data protection policies</w:t>
            </w:r>
            <w:r w:rsidR="00331FBB">
              <w:rPr>
                <w:rFonts w:asciiTheme="majorHAnsi" w:eastAsia="Times New Roman" w:hAnsiTheme="majorHAnsi" w:cs="Arial"/>
                <w:sz w:val="20"/>
                <w:szCs w:val="20"/>
                <w:lang w:eastAsia="en-GB"/>
              </w:rPr>
              <w:t>.</w:t>
            </w:r>
          </w:p>
          <w:p w14:paraId="3BDA555F" w14:textId="77777777" w:rsidR="000D6255" w:rsidRPr="00693800" w:rsidRDefault="000D6255" w:rsidP="007D1E22">
            <w:pPr>
              <w:spacing w:after="0" w:line="240" w:lineRule="auto"/>
              <w:ind w:right="-3"/>
              <w:rPr>
                <w:rFonts w:asciiTheme="majorHAnsi" w:eastAsia="Times New Roman" w:hAnsiTheme="majorHAnsi" w:cs="Arial"/>
                <w:sz w:val="20"/>
                <w:szCs w:val="20"/>
                <w:lang w:eastAsia="en-GB"/>
              </w:rPr>
            </w:pPr>
          </w:p>
          <w:p w14:paraId="4209ED3C" w14:textId="1101D4AD" w:rsidR="000D6255" w:rsidRPr="00693800" w:rsidRDefault="000D6255" w:rsidP="007D1E22">
            <w:pPr>
              <w:spacing w:after="0" w:line="240" w:lineRule="auto"/>
              <w:ind w:right="-3"/>
              <w:rPr>
                <w:rFonts w:asciiTheme="majorHAnsi" w:eastAsia="Times New Roman" w:hAnsiTheme="majorHAnsi" w:cs="Arial"/>
                <w:sz w:val="20"/>
                <w:szCs w:val="20"/>
                <w:lang w:eastAsia="en-GB"/>
              </w:rPr>
            </w:pPr>
            <w:r w:rsidRPr="00693800">
              <w:rPr>
                <w:rFonts w:asciiTheme="majorHAnsi" w:eastAsia="Times New Roman" w:hAnsiTheme="majorHAnsi" w:cs="Arial"/>
                <w:sz w:val="20"/>
                <w:szCs w:val="20"/>
                <w:lang w:eastAsia="en-GB"/>
              </w:rPr>
              <w:t>Experience with software packages in health care settings</w:t>
            </w:r>
            <w:r w:rsidR="00331FBB">
              <w:rPr>
                <w:rFonts w:asciiTheme="majorHAnsi" w:eastAsia="Times New Roman" w:hAnsiTheme="majorHAnsi" w:cs="Arial"/>
                <w:sz w:val="20"/>
                <w:szCs w:val="20"/>
                <w:lang w:eastAsia="en-GB"/>
              </w:rPr>
              <w:t>.</w:t>
            </w:r>
          </w:p>
          <w:p w14:paraId="11DEFAD4" w14:textId="77777777" w:rsidR="000D6255" w:rsidRPr="00693800" w:rsidRDefault="000D6255" w:rsidP="007D1E22">
            <w:pPr>
              <w:rPr>
                <w:rFonts w:ascii="Calibri Light" w:hAnsi="Calibri Light" w:cs="Calibri Light"/>
                <w:sz w:val="20"/>
                <w:szCs w:val="20"/>
                <w:lang w:eastAsia="en-GB"/>
              </w:rPr>
            </w:pPr>
          </w:p>
          <w:p w14:paraId="32495D4D" w14:textId="77777777" w:rsidR="000D6255" w:rsidRPr="00693800" w:rsidRDefault="000D6255" w:rsidP="007D1E22">
            <w:pPr>
              <w:rPr>
                <w:rFonts w:ascii="Calibri Light" w:hAnsi="Calibri Light" w:cs="Calibri Light"/>
                <w:sz w:val="20"/>
                <w:szCs w:val="20"/>
                <w:lang w:eastAsia="en-GB"/>
              </w:rPr>
            </w:pPr>
          </w:p>
        </w:tc>
        <w:tc>
          <w:tcPr>
            <w:tcW w:w="2551" w:type="dxa"/>
          </w:tcPr>
          <w:p w14:paraId="438D14FC" w14:textId="77777777" w:rsidR="000D6255" w:rsidRPr="00693800" w:rsidRDefault="000D6255" w:rsidP="007D1E22">
            <w:pPr>
              <w:ind w:right="-3"/>
              <w:rPr>
                <w:rFonts w:ascii="Calibri Light" w:hAnsi="Calibri Light" w:cs="Calibri Light"/>
                <w:sz w:val="20"/>
                <w:szCs w:val="20"/>
                <w:lang w:eastAsia="en-GB"/>
              </w:rPr>
            </w:pPr>
            <w:r w:rsidRPr="00693800">
              <w:rPr>
                <w:rFonts w:ascii="Calibri Light" w:hAnsi="Calibri Light" w:cs="Calibri Light"/>
                <w:sz w:val="20"/>
                <w:szCs w:val="20"/>
                <w:lang w:eastAsia="en-GB"/>
              </w:rPr>
              <w:t>Application Form/ Interview/ Certificates/Assessment.</w:t>
            </w:r>
          </w:p>
        </w:tc>
      </w:tr>
      <w:tr w:rsidR="000D6255" w:rsidRPr="00693800" w14:paraId="088DFF88" w14:textId="77777777" w:rsidTr="007D1E22">
        <w:tc>
          <w:tcPr>
            <w:tcW w:w="1980" w:type="dxa"/>
          </w:tcPr>
          <w:p w14:paraId="1D7AC2F5" w14:textId="77777777" w:rsidR="000D6255" w:rsidRPr="00693800" w:rsidRDefault="000D6255" w:rsidP="007D1E22">
            <w:pPr>
              <w:ind w:right="-3"/>
              <w:rPr>
                <w:rFonts w:ascii="Calibri Light" w:hAnsi="Calibri Light" w:cs="Calibri Light"/>
                <w:b/>
                <w:bCs/>
                <w:sz w:val="20"/>
                <w:szCs w:val="20"/>
                <w:lang w:eastAsia="en-GB"/>
              </w:rPr>
            </w:pPr>
            <w:r w:rsidRPr="00693800">
              <w:rPr>
                <w:rFonts w:ascii="Calibri Light" w:hAnsi="Calibri Light" w:cs="Calibri Light"/>
                <w:b/>
                <w:bCs/>
                <w:sz w:val="20"/>
                <w:szCs w:val="20"/>
                <w:lang w:eastAsia="en-GB"/>
              </w:rPr>
              <w:t>Job Specific Requirements</w:t>
            </w:r>
          </w:p>
        </w:tc>
        <w:tc>
          <w:tcPr>
            <w:tcW w:w="3060" w:type="dxa"/>
          </w:tcPr>
          <w:p w14:paraId="6A501551" w14:textId="6120C002" w:rsidR="000D6255" w:rsidRPr="00693800" w:rsidRDefault="000D6255" w:rsidP="007D1E22">
            <w:pPr>
              <w:ind w:right="-3"/>
              <w:rPr>
                <w:rFonts w:ascii="Calibri Light" w:hAnsi="Calibri Light" w:cs="Calibri Light"/>
                <w:sz w:val="20"/>
                <w:szCs w:val="20"/>
                <w:lang w:eastAsia="en-GB"/>
              </w:rPr>
            </w:pPr>
            <w:r w:rsidRPr="00693800">
              <w:rPr>
                <w:rFonts w:ascii="Calibri Light" w:hAnsi="Calibri Light" w:cs="Calibri Light"/>
                <w:sz w:val="20"/>
                <w:szCs w:val="20"/>
                <w:lang w:eastAsia="en-GB"/>
              </w:rPr>
              <w:t>Work flexibly and adapt to suit service need</w:t>
            </w:r>
            <w:r w:rsidR="00170D28">
              <w:rPr>
                <w:rFonts w:ascii="Calibri Light" w:hAnsi="Calibri Light" w:cs="Calibri Light"/>
                <w:sz w:val="20"/>
                <w:szCs w:val="20"/>
                <w:lang w:eastAsia="en-GB"/>
              </w:rPr>
              <w:t xml:space="preserve"> including some evenings and weekends where required</w:t>
            </w:r>
            <w:r w:rsidR="00331FBB">
              <w:rPr>
                <w:rFonts w:ascii="Calibri Light" w:hAnsi="Calibri Light" w:cs="Calibri Light"/>
                <w:sz w:val="20"/>
                <w:szCs w:val="20"/>
                <w:lang w:eastAsia="en-GB"/>
              </w:rPr>
              <w:t>.</w:t>
            </w:r>
          </w:p>
        </w:tc>
        <w:tc>
          <w:tcPr>
            <w:tcW w:w="3004" w:type="dxa"/>
          </w:tcPr>
          <w:p w14:paraId="1D4EB771" w14:textId="77777777" w:rsidR="000D6255" w:rsidRPr="00693800" w:rsidRDefault="000D6255" w:rsidP="007D1E22">
            <w:pPr>
              <w:ind w:right="-3"/>
              <w:rPr>
                <w:rFonts w:ascii="Calibri Light" w:hAnsi="Calibri Light" w:cs="Calibri Light"/>
                <w:sz w:val="20"/>
                <w:szCs w:val="20"/>
                <w:lang w:eastAsia="en-GB"/>
              </w:rPr>
            </w:pPr>
          </w:p>
        </w:tc>
        <w:tc>
          <w:tcPr>
            <w:tcW w:w="2551" w:type="dxa"/>
          </w:tcPr>
          <w:p w14:paraId="6FE03CEB" w14:textId="77777777" w:rsidR="000D6255" w:rsidRPr="00693800" w:rsidRDefault="000D6255" w:rsidP="007D1E22">
            <w:pPr>
              <w:ind w:right="-3"/>
              <w:rPr>
                <w:rFonts w:ascii="Calibri Light" w:hAnsi="Calibri Light" w:cs="Calibri Light"/>
                <w:sz w:val="20"/>
                <w:szCs w:val="20"/>
                <w:lang w:eastAsia="en-GB"/>
              </w:rPr>
            </w:pPr>
            <w:r w:rsidRPr="00693800">
              <w:rPr>
                <w:rFonts w:ascii="Calibri Light" w:hAnsi="Calibri Light" w:cs="Calibri Light"/>
                <w:sz w:val="20"/>
                <w:szCs w:val="20"/>
                <w:lang w:eastAsia="en-GB"/>
              </w:rPr>
              <w:t>Application Form/ Interview.</w:t>
            </w:r>
          </w:p>
        </w:tc>
      </w:tr>
    </w:tbl>
    <w:p w14:paraId="70C281EA" w14:textId="77777777" w:rsidR="00E0607C" w:rsidRPr="00693800" w:rsidRDefault="00E0607C" w:rsidP="00E0607C">
      <w:pPr>
        <w:rPr>
          <w:rFonts w:ascii="Calibri Light" w:hAnsi="Calibri Light" w:cs="Calibri Light"/>
          <w:sz w:val="20"/>
          <w:szCs w:val="20"/>
          <w:lang w:eastAsia="en-GB"/>
        </w:rPr>
      </w:pPr>
    </w:p>
    <w:p w14:paraId="7A7EF367" w14:textId="77777777" w:rsidR="00E0607C" w:rsidRPr="007922EC" w:rsidRDefault="00E0607C" w:rsidP="00E0607C">
      <w:pPr>
        <w:rPr>
          <w:rFonts w:ascii="Calibri Light" w:hAnsi="Calibri Light" w:cs="Calibri Light"/>
          <w:szCs w:val="24"/>
        </w:rPr>
      </w:pPr>
    </w:p>
    <w:p w14:paraId="4DAA22D0" w14:textId="77777777" w:rsidR="00E0607C" w:rsidRDefault="00E0607C"/>
    <w:sectPr w:rsidR="00E0607C" w:rsidSect="00FA623C">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C9255" w14:textId="77777777" w:rsidR="006A2F19" w:rsidRDefault="006A2F19">
      <w:pPr>
        <w:spacing w:after="0" w:line="240" w:lineRule="auto"/>
      </w:pPr>
      <w:r>
        <w:separator/>
      </w:r>
    </w:p>
  </w:endnote>
  <w:endnote w:type="continuationSeparator" w:id="0">
    <w:p w14:paraId="79CF6C8C" w14:textId="77777777" w:rsidR="006A2F19" w:rsidRDefault="006A2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Calibri">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8F36" w14:textId="77777777" w:rsidR="006A2F19" w:rsidRDefault="006A2F19">
      <w:pPr>
        <w:spacing w:after="0" w:line="240" w:lineRule="auto"/>
      </w:pPr>
      <w:r>
        <w:separator/>
      </w:r>
    </w:p>
  </w:footnote>
  <w:footnote w:type="continuationSeparator" w:id="0">
    <w:p w14:paraId="7C965BB2" w14:textId="77777777" w:rsidR="006A2F19" w:rsidRDefault="006A2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7B2F65" w:rsidRDefault="006A2F19">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7B2F65" w:rsidRDefault="007B2F65">
    <w:pPr>
      <w:pStyle w:val="Header"/>
    </w:pPr>
  </w:p>
  <w:p w14:paraId="45EB7975" w14:textId="77777777" w:rsidR="007B2F65" w:rsidRDefault="007B2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7E883CCA" w:rsidR="00AB792E" w:rsidRDefault="00331FBB">
    <w:pPr>
      <w:pStyle w:val="Header"/>
    </w:pPr>
    <w:r>
      <w:rPr>
        <w:noProof/>
      </w:rPr>
      <w:drawing>
        <wp:inline distT="0" distB="0" distL="0" distR="0" wp14:anchorId="6482E7C4" wp14:editId="0D022F36">
          <wp:extent cx="1944793" cy="914479"/>
          <wp:effectExtent l="0" t="0" r="0" b="0"/>
          <wp:docPr id="1065493557" name="Picture 1065493557" descr="A logo with a heart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93557" name="Picture 1065493557" descr="A logo with a heart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4793" cy="914479"/>
                  </a:xfrm>
                  <a:prstGeom prst="rect">
                    <a:avLst/>
                  </a:prstGeom>
                </pic:spPr>
              </pic:pic>
            </a:graphicData>
          </a:graphic>
        </wp:inline>
      </w:drawing>
    </w:r>
    <w:r w:rsidR="00AB792E">
      <w:rPr>
        <w:noProof/>
      </w:rPr>
      <w:drawing>
        <wp:inline distT="0" distB="0" distL="0" distR="0" wp14:anchorId="3B2897C2" wp14:editId="1FE38E99">
          <wp:extent cx="6645910" cy="1987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645910" cy="198755"/>
                  </a:xfrm>
                  <a:prstGeom prst="rect">
                    <a:avLst/>
                  </a:prstGeom>
                </pic:spPr>
              </pic:pic>
            </a:graphicData>
          </a:graphic>
        </wp:inline>
      </w:drawing>
    </w:r>
    <w:r w:rsidR="00AB792E" w:rsidRPr="00AB792E">
      <w:rPr>
        <w:noProof/>
      </w:rPr>
      <mc:AlternateContent>
        <mc:Choice Requires="wps">
          <w:drawing>
            <wp:anchor distT="0" distB="0" distL="114300" distR="114300" simplePos="0" relativeHeight="251657216"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7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7B2F65" w:rsidRDefault="007B2F65"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6761182">
    <w:abstractNumId w:val="5"/>
  </w:num>
  <w:num w:numId="2" w16cid:durableId="54400533">
    <w:abstractNumId w:val="6"/>
  </w:num>
  <w:num w:numId="3" w16cid:durableId="1530410638">
    <w:abstractNumId w:val="2"/>
  </w:num>
  <w:num w:numId="4" w16cid:durableId="1810315555">
    <w:abstractNumId w:val="4"/>
  </w:num>
  <w:num w:numId="5" w16cid:durableId="1918861070">
    <w:abstractNumId w:val="3"/>
  </w:num>
  <w:num w:numId="6" w16cid:durableId="1114640241">
    <w:abstractNumId w:val="1"/>
  </w:num>
  <w:num w:numId="7" w16cid:durableId="1951544686">
    <w:abstractNumId w:val="0"/>
  </w:num>
  <w:num w:numId="8" w16cid:durableId="14667014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337F6"/>
    <w:rsid w:val="000663C1"/>
    <w:rsid w:val="00075806"/>
    <w:rsid w:val="000813DB"/>
    <w:rsid w:val="000907CC"/>
    <w:rsid w:val="000A2C31"/>
    <w:rsid w:val="000B21E2"/>
    <w:rsid w:val="000D6255"/>
    <w:rsid w:val="001154ED"/>
    <w:rsid w:val="0013603F"/>
    <w:rsid w:val="00152D49"/>
    <w:rsid w:val="00161C21"/>
    <w:rsid w:val="00170D28"/>
    <w:rsid w:val="001755CB"/>
    <w:rsid w:val="00177263"/>
    <w:rsid w:val="001824FF"/>
    <w:rsid w:val="00187EEB"/>
    <w:rsid w:val="00193869"/>
    <w:rsid w:val="00195D98"/>
    <w:rsid w:val="001A1F4A"/>
    <w:rsid w:val="001C4B30"/>
    <w:rsid w:val="001D4733"/>
    <w:rsid w:val="001E1083"/>
    <w:rsid w:val="001F5359"/>
    <w:rsid w:val="00246F2A"/>
    <w:rsid w:val="00282A6D"/>
    <w:rsid w:val="00286A49"/>
    <w:rsid w:val="002B5968"/>
    <w:rsid w:val="002C27E6"/>
    <w:rsid w:val="002D51C6"/>
    <w:rsid w:val="002E572B"/>
    <w:rsid w:val="00312613"/>
    <w:rsid w:val="00331FBB"/>
    <w:rsid w:val="00333C72"/>
    <w:rsid w:val="003519CA"/>
    <w:rsid w:val="00352058"/>
    <w:rsid w:val="00354ED1"/>
    <w:rsid w:val="003637E6"/>
    <w:rsid w:val="0039343A"/>
    <w:rsid w:val="003A6B2A"/>
    <w:rsid w:val="003C2B7F"/>
    <w:rsid w:val="003E19E1"/>
    <w:rsid w:val="00425BA4"/>
    <w:rsid w:val="004300E1"/>
    <w:rsid w:val="00430C58"/>
    <w:rsid w:val="00444ED7"/>
    <w:rsid w:val="00477E61"/>
    <w:rsid w:val="0048247B"/>
    <w:rsid w:val="004A0E04"/>
    <w:rsid w:val="004B3A63"/>
    <w:rsid w:val="004E69A5"/>
    <w:rsid w:val="004F6782"/>
    <w:rsid w:val="00507934"/>
    <w:rsid w:val="00510D90"/>
    <w:rsid w:val="0051644D"/>
    <w:rsid w:val="00520D8F"/>
    <w:rsid w:val="00541D4A"/>
    <w:rsid w:val="00543E13"/>
    <w:rsid w:val="005A0556"/>
    <w:rsid w:val="005B226A"/>
    <w:rsid w:val="005C7415"/>
    <w:rsid w:val="005D09A4"/>
    <w:rsid w:val="006047A6"/>
    <w:rsid w:val="00613E55"/>
    <w:rsid w:val="006662A4"/>
    <w:rsid w:val="00693800"/>
    <w:rsid w:val="006A2F19"/>
    <w:rsid w:val="006A472C"/>
    <w:rsid w:val="006A51C0"/>
    <w:rsid w:val="006B469E"/>
    <w:rsid w:val="006B4EC8"/>
    <w:rsid w:val="006B5E62"/>
    <w:rsid w:val="006C6070"/>
    <w:rsid w:val="006D61E7"/>
    <w:rsid w:val="006F207E"/>
    <w:rsid w:val="0074073E"/>
    <w:rsid w:val="00780F88"/>
    <w:rsid w:val="007B2F65"/>
    <w:rsid w:val="007C1EC4"/>
    <w:rsid w:val="007F0357"/>
    <w:rsid w:val="00802C49"/>
    <w:rsid w:val="0082086E"/>
    <w:rsid w:val="008265D4"/>
    <w:rsid w:val="0083514E"/>
    <w:rsid w:val="00850448"/>
    <w:rsid w:val="00852758"/>
    <w:rsid w:val="00852C7A"/>
    <w:rsid w:val="0085349C"/>
    <w:rsid w:val="00865741"/>
    <w:rsid w:val="0086680D"/>
    <w:rsid w:val="00883113"/>
    <w:rsid w:val="008A756B"/>
    <w:rsid w:val="008C3973"/>
    <w:rsid w:val="009053EE"/>
    <w:rsid w:val="00924F02"/>
    <w:rsid w:val="009475CB"/>
    <w:rsid w:val="00974A4B"/>
    <w:rsid w:val="00976357"/>
    <w:rsid w:val="009B4519"/>
    <w:rsid w:val="009E2619"/>
    <w:rsid w:val="009E51A1"/>
    <w:rsid w:val="009F2823"/>
    <w:rsid w:val="00A020BE"/>
    <w:rsid w:val="00A12B7E"/>
    <w:rsid w:val="00A23191"/>
    <w:rsid w:val="00A31EC8"/>
    <w:rsid w:val="00A67F29"/>
    <w:rsid w:val="00A772EA"/>
    <w:rsid w:val="00AB792E"/>
    <w:rsid w:val="00AC63A4"/>
    <w:rsid w:val="00AE1012"/>
    <w:rsid w:val="00B10A83"/>
    <w:rsid w:val="00B425EB"/>
    <w:rsid w:val="00B52637"/>
    <w:rsid w:val="00B6131A"/>
    <w:rsid w:val="00B70E26"/>
    <w:rsid w:val="00B81360"/>
    <w:rsid w:val="00B8684A"/>
    <w:rsid w:val="00BD1D0B"/>
    <w:rsid w:val="00BE25BE"/>
    <w:rsid w:val="00C01933"/>
    <w:rsid w:val="00C16729"/>
    <w:rsid w:val="00C20E81"/>
    <w:rsid w:val="00C25E60"/>
    <w:rsid w:val="00C44828"/>
    <w:rsid w:val="00C71C8D"/>
    <w:rsid w:val="00CB17FB"/>
    <w:rsid w:val="00CB6D12"/>
    <w:rsid w:val="00CC64CF"/>
    <w:rsid w:val="00CE68CD"/>
    <w:rsid w:val="00D104C6"/>
    <w:rsid w:val="00D31ED0"/>
    <w:rsid w:val="00D42D8E"/>
    <w:rsid w:val="00D53A2B"/>
    <w:rsid w:val="00D604D8"/>
    <w:rsid w:val="00D7347C"/>
    <w:rsid w:val="00DB770B"/>
    <w:rsid w:val="00DC0644"/>
    <w:rsid w:val="00DC395B"/>
    <w:rsid w:val="00DD3989"/>
    <w:rsid w:val="00E0607C"/>
    <w:rsid w:val="00E2648C"/>
    <w:rsid w:val="00E42F17"/>
    <w:rsid w:val="00E564B8"/>
    <w:rsid w:val="00E8092E"/>
    <w:rsid w:val="00E849DA"/>
    <w:rsid w:val="00E903A4"/>
    <w:rsid w:val="00E96783"/>
    <w:rsid w:val="00EB1E02"/>
    <w:rsid w:val="00ED3DC9"/>
    <w:rsid w:val="00EE16A1"/>
    <w:rsid w:val="00EF2045"/>
    <w:rsid w:val="00F110CB"/>
    <w:rsid w:val="00F556E9"/>
    <w:rsid w:val="00F60ACC"/>
    <w:rsid w:val="00F64873"/>
    <w:rsid w:val="00F740EE"/>
    <w:rsid w:val="00F756C8"/>
    <w:rsid w:val="00FC2DC5"/>
    <w:rsid w:val="00FC5771"/>
    <w:rsid w:val="00FD0092"/>
    <w:rsid w:val="00FD3704"/>
    <w:rsid w:val="00FD6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E231511DA52440B2CDECF7AD0C7B3E" ma:contentTypeVersion="12" ma:contentTypeDescription="Create a new document." ma:contentTypeScope="" ma:versionID="ff678bd569912a8ee0093e8a8cc21fc0">
  <xsd:schema xmlns:xsd="http://www.w3.org/2001/XMLSchema" xmlns:xs="http://www.w3.org/2001/XMLSchema" xmlns:p="http://schemas.microsoft.com/office/2006/metadata/properties" xmlns:ns2="f3410f5a-e84e-4108-a3ca-ca0f8bf689f6" xmlns:ns3="e5364652-4458-48a6-8094-7c28b24606f6" targetNamespace="http://schemas.microsoft.com/office/2006/metadata/properties" ma:root="true" ma:fieldsID="ca84ac2549c453a68721ae55fd3c474d" ns2:_="" ns3:_="">
    <xsd:import namespace="f3410f5a-e84e-4108-a3ca-ca0f8bf689f6"/>
    <xsd:import namespace="e5364652-4458-48a6-8094-7c28b2460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10f5a-e84e-4108-a3ca-ca0f8bf689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64652-4458-48a6-8094-7c28b2460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67838-21CF-49C1-99A5-39329FA9A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10f5a-e84e-4108-a3ca-ca0f8bf689f6"/>
    <ds:schemaRef ds:uri="e5364652-4458-48a6-8094-7c28b246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4C509-1AAA-43EF-BDFB-159AADFD040F}">
  <ds:schemaRefs>
    <ds:schemaRef ds:uri="http://schemas.openxmlformats.org/officeDocument/2006/bibliography"/>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1328</Words>
  <Characters>7573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Tracy Jones</cp:lastModifiedBy>
  <cp:revision>2</cp:revision>
  <cp:lastPrinted>2022-04-29T05:45:00Z</cp:lastPrinted>
  <dcterms:created xsi:type="dcterms:W3CDTF">2026-09-29T11:22:00Z</dcterms:created>
  <dcterms:modified xsi:type="dcterms:W3CDTF">2026-09-29T11:22:00Z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0x0101006FE231511DA52440B2CDECF7AD0C7B3E</vt:lpwstr>
  </property>
  <property fmtid="{D5CDD505-2E9C-101B-9397-08002B2CF9AE}" pid="3" name="GrammarlyDocumentId">
    <vt:lpwstr>dda2b0c0573aaed7a8c39fd95f1b0eb9ee01200f7e577cf37d11e5aecdc5c924</vt:lpwstr>
  </property>
</Properties>
</file>