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F9C00" w14:textId="1C609427" w:rsidR="00197CC5" w:rsidRDefault="0023487B">
      <w:pPr>
        <w:jc w:val="center"/>
      </w:pPr>
      <w:r w:rsidRPr="00191B38">
        <w:rPr>
          <w:sz w:val="40"/>
          <w:szCs w:val="40"/>
          <w:highlight w:val="yellow"/>
          <w:u w:val="single"/>
        </w:rPr>
        <w:t xml:space="preserve">Zápis ze schůze výboru ze dne </w:t>
      </w:r>
      <w:r w:rsidR="00757640">
        <w:rPr>
          <w:sz w:val="40"/>
          <w:szCs w:val="40"/>
          <w:highlight w:val="yellow"/>
          <w:u w:val="single"/>
        </w:rPr>
        <w:t>27.9</w:t>
      </w:r>
      <w:r w:rsidR="00CD28E1">
        <w:rPr>
          <w:sz w:val="40"/>
          <w:szCs w:val="40"/>
          <w:highlight w:val="yellow"/>
          <w:u w:val="single"/>
        </w:rPr>
        <w:t>.</w:t>
      </w:r>
      <w:r w:rsidR="00DC769D" w:rsidRPr="00DC769D">
        <w:rPr>
          <w:sz w:val="40"/>
          <w:szCs w:val="40"/>
          <w:highlight w:val="yellow"/>
          <w:u w:val="single"/>
        </w:rPr>
        <w:t>2023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69CDAFB0" w:rsidR="00197CC5" w:rsidRDefault="0023487B">
      <w:r>
        <w:t xml:space="preserve">2) Oslavenci </w:t>
      </w:r>
      <w:r w:rsidR="008132B2">
        <w:t>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39681FA5" w14:textId="4AD1D315" w:rsidR="00CD28E1" w:rsidRDefault="0096502D">
      <w:r>
        <w:t>6</w:t>
      </w:r>
      <w:r w:rsidR="00CD28E1">
        <w:t>) Rybářské závody</w:t>
      </w:r>
    </w:p>
    <w:p w14:paraId="18870FC9" w14:textId="01CD73E9" w:rsidR="003D4355" w:rsidRDefault="0096502D">
      <w:r>
        <w:t>7)</w:t>
      </w:r>
      <w:r w:rsidR="003D4355">
        <w:t xml:space="preserve"> Ostatní</w:t>
      </w:r>
    </w:p>
    <w:p w14:paraId="79CA56E6" w14:textId="77777777" w:rsidR="00197CC5" w:rsidRDefault="0023487B">
      <w:r>
        <w:t>Ad1)</w:t>
      </w:r>
    </w:p>
    <w:p w14:paraId="62749EC1" w14:textId="63B62D0C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</w:t>
      </w:r>
      <w:r w:rsidR="00191B38">
        <w:rPr>
          <w:color w:val="000000"/>
        </w:rPr>
        <w:t>2023</w:t>
      </w:r>
      <w:r>
        <w:rPr>
          <w:color w:val="000000"/>
        </w:rPr>
        <w:t>(L. Pulicar)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</w:t>
      </w:r>
    </w:p>
    <w:p w14:paraId="62D62A23" w14:textId="4B3EB7FD" w:rsidR="00197CC5" w:rsidRPr="00952D1D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  <w:r w:rsidR="00B3205B">
        <w:rPr>
          <w:color w:val="000000"/>
        </w:rPr>
        <w:t xml:space="preserve"> na 2024</w:t>
      </w:r>
      <w:r w:rsidR="008132B2">
        <w:rPr>
          <w:color w:val="000000"/>
        </w:rPr>
        <w:t xml:space="preserve"> </w:t>
      </w:r>
    </w:p>
    <w:p w14:paraId="03194C43" w14:textId="1C0C699E" w:rsidR="00952D1D" w:rsidRPr="0096502D" w:rsidRDefault="00952D1D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„Rudl“ </w:t>
      </w:r>
      <w:r w:rsidR="0096502D">
        <w:rPr>
          <w:color w:val="000000"/>
        </w:rPr>
        <w:t>–</w:t>
      </w:r>
      <w:r>
        <w:rPr>
          <w:color w:val="000000"/>
        </w:rPr>
        <w:t xml:space="preserve"> koupě</w:t>
      </w:r>
    </w:p>
    <w:p w14:paraId="7A6C51B3" w14:textId="1ABB5800" w:rsidR="0096502D" w:rsidRPr="00367EF9" w:rsidRDefault="00757640" w:rsidP="007576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Schůze okrsku – termín – info od M. Čutky (10/2023)</w:t>
      </w:r>
    </w:p>
    <w:p w14:paraId="7D31B008" w14:textId="0A80C453" w:rsidR="008E0EC3" w:rsidRDefault="0023487B" w:rsidP="003D4355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8132B2" w:rsidRPr="008132B2" w14:paraId="6F2C4D94" w14:textId="77777777" w:rsidTr="0096502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1DCE32F0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R. Škrdla, L. Šuhaj</w:t>
            </w:r>
            <w:r w:rsidR="00874C43">
              <w:rPr>
                <w:rFonts w:eastAsia="Times New Roman"/>
                <w:color w:val="000000"/>
              </w:rPr>
              <w:t xml:space="preserve"> / 19.4.</w:t>
            </w:r>
          </w:p>
        </w:tc>
      </w:tr>
      <w:tr w:rsidR="008132B2" w:rsidRPr="008132B2" w14:paraId="5FC9A0D0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15F4D08B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Š. Nováková, L. Šuhaj</w:t>
            </w:r>
            <w:r w:rsidR="00874C43">
              <w:rPr>
                <w:rFonts w:eastAsia="Times New Roman"/>
                <w:color w:val="000000"/>
              </w:rPr>
              <w:t xml:space="preserve"> / 26.4.</w:t>
            </w:r>
          </w:p>
        </w:tc>
      </w:tr>
      <w:tr w:rsidR="008132B2" w:rsidRPr="008132B2" w14:paraId="2C8224EB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Miroslav Škrdla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45B04285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874C43">
              <w:rPr>
                <w:rFonts w:eastAsia="Times New Roman"/>
                <w:color w:val="000000"/>
              </w:rPr>
              <w:t>J. Pojer,                         / 10.6.</w:t>
            </w:r>
          </w:p>
        </w:tc>
      </w:tr>
      <w:tr w:rsidR="008132B2" w:rsidRPr="008132B2" w14:paraId="7ED28DB6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Milan Hos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3338D5F9" w:rsidR="008132B2" w:rsidRPr="008132B2" w:rsidRDefault="00176080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8132B2" w:rsidRPr="008132B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4D50B32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01E1E">
              <w:rPr>
                <w:rFonts w:eastAsia="Times New Roman"/>
                <w:color w:val="000000"/>
              </w:rPr>
              <w:t>12.8.</w:t>
            </w:r>
            <w:r w:rsidR="00CD28E1">
              <w:rPr>
                <w:rFonts w:eastAsia="Times New Roman"/>
                <w:color w:val="000000"/>
              </w:rPr>
              <w:t xml:space="preserve"> – M. Škrdla st.,</w:t>
            </w:r>
          </w:p>
        </w:tc>
      </w:tr>
      <w:tr w:rsidR="008132B2" w:rsidRPr="008132B2" w14:paraId="2C72A837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305E5DB4" w:rsidR="0096502D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6502D">
              <w:rPr>
                <w:rFonts w:eastAsia="Times New Roman"/>
                <w:color w:val="000000"/>
              </w:rPr>
              <w:t>9.9.</w:t>
            </w:r>
            <w:r w:rsidR="00757640">
              <w:rPr>
                <w:rFonts w:eastAsia="Times New Roman"/>
                <w:color w:val="000000"/>
              </w:rPr>
              <w:t xml:space="preserve"> M. Hos, R. Böhm</w:t>
            </w:r>
          </w:p>
        </w:tc>
      </w:tr>
      <w:tr w:rsidR="008132B2" w:rsidRPr="008132B2" w14:paraId="3872CEF3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46D9D36E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757640">
              <w:rPr>
                <w:rFonts w:eastAsia="Times New Roman"/>
                <w:color w:val="000000"/>
              </w:rPr>
              <w:t>9.9.</w:t>
            </w:r>
            <w:r w:rsidR="0096502D">
              <w:rPr>
                <w:rFonts w:eastAsia="Times New Roman"/>
                <w:color w:val="000000"/>
              </w:rPr>
              <w:t xml:space="preserve"> R. Škrdla, J. Kružík</w:t>
            </w:r>
          </w:p>
        </w:tc>
      </w:tr>
      <w:tr w:rsidR="008132B2" w:rsidRPr="008132B2" w14:paraId="0CE3FC7A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Luděk Pulicar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EEE18C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6502D">
              <w:rPr>
                <w:rFonts w:eastAsia="Times New Roman"/>
                <w:color w:val="000000"/>
              </w:rPr>
              <w:t>16.9. - Verča, Barča Venhauer</w:t>
            </w:r>
          </w:p>
        </w:tc>
      </w:tr>
      <w:tr w:rsidR="008132B2" w:rsidRPr="008132B2" w14:paraId="62F1A670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18DB5293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757640">
              <w:rPr>
                <w:rFonts w:eastAsia="Times New Roman"/>
                <w:color w:val="000000"/>
              </w:rPr>
              <w:t>Přání oslavence – O. Štefl, J. Suchý nejst.</w:t>
            </w:r>
          </w:p>
        </w:tc>
      </w:tr>
      <w:tr w:rsidR="008132B2" w:rsidRPr="008132B2" w14:paraId="5A1E137E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13AA0786" w14:textId="77777777" w:rsidTr="0096502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</w:tbl>
    <w:p w14:paraId="19394344" w14:textId="77777777" w:rsidR="002F5818" w:rsidRDefault="002F5818"/>
    <w:p w14:paraId="3F50AB3A" w14:textId="0F3963E9" w:rsidR="00197CC5" w:rsidRDefault="0023487B">
      <w:r>
        <w:t xml:space="preserve">Ad3) </w:t>
      </w:r>
      <w:r w:rsidR="00874C43">
        <w:t xml:space="preserve"> -</w:t>
      </w:r>
      <w:r w:rsidR="00901E1E">
        <w:t xml:space="preserve"> OK, probíhá proškolení členů</w:t>
      </w:r>
    </w:p>
    <w:p w14:paraId="27BA9E6A" w14:textId="77777777" w:rsidR="0096502D" w:rsidRDefault="0096502D"/>
    <w:p w14:paraId="2ED72F3F" w14:textId="304A2463" w:rsidR="00CD28E1" w:rsidRDefault="0023487B" w:rsidP="0096502D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7FAD50DA" w14:textId="2FAE3E6F" w:rsidR="00CD28E1" w:rsidRDefault="00757640" w:rsidP="00F0652A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405"/>
      </w:pPr>
      <w:r>
        <w:t>Výsledky MH (Jihlavská liga)</w:t>
      </w:r>
    </w:p>
    <w:p w14:paraId="5244AD03" w14:textId="15D350E6" w:rsidR="00757640" w:rsidRDefault="00757640" w:rsidP="0075764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405"/>
      </w:pPr>
      <w:r>
        <w:t>ML – 13. místo (z 22)</w:t>
      </w:r>
    </w:p>
    <w:p w14:paraId="1AF721AB" w14:textId="03C4FA48" w:rsidR="00757640" w:rsidRDefault="00757640" w:rsidP="0075764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405"/>
      </w:pPr>
      <w:r>
        <w:t>ST – 8. místo (z 18)</w:t>
      </w:r>
    </w:p>
    <w:p w14:paraId="496A0815" w14:textId="77777777" w:rsidR="00757640" w:rsidRDefault="00757640" w:rsidP="0075764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405"/>
      </w:pPr>
    </w:p>
    <w:p w14:paraId="36C24345" w14:textId="1DFD6E8B" w:rsidR="00757640" w:rsidRDefault="00757640" w:rsidP="00757640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Výsledky Ježek</w:t>
      </w:r>
    </w:p>
    <w:p w14:paraId="75C83DF2" w14:textId="69B9B8DD" w:rsidR="00757640" w:rsidRDefault="00757640" w:rsidP="00757640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Muži – 0</w:t>
      </w:r>
    </w:p>
    <w:p w14:paraId="1A6A129C" w14:textId="55A5DC7E" w:rsidR="00757640" w:rsidRDefault="00757640" w:rsidP="00757640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Ženy – 7. místo (z 9)</w:t>
      </w:r>
    </w:p>
    <w:p w14:paraId="60591C77" w14:textId="4F2C1F26" w:rsidR="00757640" w:rsidRDefault="00757640" w:rsidP="00757640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</w:pPr>
      <w:r>
        <w:t>Zajistit lano na trénink brannosti MH (alespoň 20m)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0CAD2252" w14:textId="2C51AEFE" w:rsidR="00757640" w:rsidRPr="00754336" w:rsidRDefault="00757640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Ozvučení – nový výběr + poptání schopností vybraného</w:t>
      </w:r>
    </w:p>
    <w:p w14:paraId="0442ABE8" w14:textId="32A5E1E1" w:rsidR="00DC769D" w:rsidRPr="0096502D" w:rsidRDefault="00901E1E" w:rsidP="00874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highlight w:val="yellow"/>
        </w:rPr>
      </w:pPr>
      <w:r w:rsidRPr="0096502D">
        <w:rPr>
          <w:b/>
          <w:bCs/>
          <w:highlight w:val="yellow"/>
        </w:rPr>
        <w:t>Koupě kontejneru – Třebíč – 12m</w:t>
      </w:r>
      <w:r w:rsidR="0096502D" w:rsidRPr="0096502D">
        <w:rPr>
          <w:b/>
          <w:bCs/>
          <w:highlight w:val="yellow"/>
        </w:rPr>
        <w:t xml:space="preserve"> – 10/2023!!!!!!</w:t>
      </w:r>
    </w:p>
    <w:p w14:paraId="4A9EF0BD" w14:textId="77777777" w:rsidR="0096502D" w:rsidRDefault="0096502D" w:rsidP="009726AE">
      <w:pPr>
        <w:pBdr>
          <w:top w:val="nil"/>
          <w:left w:val="nil"/>
          <w:bottom w:val="nil"/>
          <w:right w:val="nil"/>
          <w:between w:val="nil"/>
        </w:pBdr>
      </w:pPr>
    </w:p>
    <w:p w14:paraId="17D07773" w14:textId="3F0EA3E9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16EFAA85" w14:textId="722DA41B" w:rsidR="00952D1D" w:rsidRDefault="00952D1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Rybářské závody –</w:t>
      </w:r>
      <w:r w:rsidR="0096502D">
        <w:rPr>
          <w:color w:val="000000"/>
        </w:rPr>
        <w:t xml:space="preserve"> </w:t>
      </w:r>
      <w:r>
        <w:rPr>
          <w:color w:val="000000"/>
        </w:rPr>
        <w:t>30.9.2023</w:t>
      </w:r>
    </w:p>
    <w:p w14:paraId="5BFD8616" w14:textId="66A7126F" w:rsidR="0096502D" w:rsidRDefault="0096502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Start 14°° hod; ukončení soutěže 16°° hod</w:t>
      </w:r>
    </w:p>
    <w:p w14:paraId="7493A4D8" w14:textId="77777777" w:rsidR="00757640" w:rsidRDefault="00952D1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Občerstvení</w:t>
      </w:r>
      <w:r w:rsidR="00757640">
        <w:rPr>
          <w:color w:val="000000"/>
        </w:rPr>
        <w:t xml:space="preserve"> </w:t>
      </w:r>
    </w:p>
    <w:p w14:paraId="27FB35A5" w14:textId="77777777" w:rsidR="00757640" w:rsidRDefault="00757640" w:rsidP="00757640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</w:t>
      </w:r>
      <w:r w:rsidR="0096502D">
        <w:rPr>
          <w:color w:val="000000"/>
        </w:rPr>
        <w:t>ranolky</w:t>
      </w:r>
      <w:r>
        <w:rPr>
          <w:color w:val="000000"/>
        </w:rPr>
        <w:t xml:space="preserve"> – 2 – 3 pytle</w:t>
      </w:r>
    </w:p>
    <w:p w14:paraId="6D5FBAE2" w14:textId="6687887A" w:rsidR="00757640" w:rsidRDefault="0096502D" w:rsidP="00757640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párek v</w:t>
      </w:r>
      <w:r w:rsidR="00757640">
        <w:rPr>
          <w:color w:val="000000"/>
        </w:rPr>
        <w:t> </w:t>
      </w:r>
      <w:r>
        <w:rPr>
          <w:color w:val="000000"/>
        </w:rPr>
        <w:t>rohlíku</w:t>
      </w:r>
      <w:r w:rsidR="00757640">
        <w:rPr>
          <w:color w:val="000000"/>
        </w:rPr>
        <w:t xml:space="preserve"> – 30x rohlíky + párky k tomu</w:t>
      </w:r>
    </w:p>
    <w:p w14:paraId="0FD43146" w14:textId="35E3E72F" w:rsidR="0096502D" w:rsidRDefault="0096502D" w:rsidP="00757640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opékání buřtů</w:t>
      </w:r>
      <w:r w:rsidR="00757640">
        <w:rPr>
          <w:color w:val="000000"/>
        </w:rPr>
        <w:t xml:space="preserve"> – 30x</w:t>
      </w:r>
    </w:p>
    <w:p w14:paraId="0328CFB1" w14:textId="14614191" w:rsidR="00757640" w:rsidRDefault="00757640" w:rsidP="00757640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chleba – 2x</w:t>
      </w:r>
    </w:p>
    <w:p w14:paraId="721D24ED" w14:textId="23956409" w:rsidR="00757640" w:rsidRDefault="00757640" w:rsidP="00757640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pivo, limo</w:t>
      </w:r>
    </w:p>
    <w:p w14:paraId="631E7C5A" w14:textId="7FD230EE" w:rsidR="00757640" w:rsidRDefault="0008171A" w:rsidP="00757640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hořčice, kečup, tatarská omáčka, sůl</w:t>
      </w:r>
    </w:p>
    <w:p w14:paraId="1D03CC0D" w14:textId="77777777" w:rsidR="0096502D" w:rsidRDefault="00952D1D" w:rsidP="00952D1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</w:t>
      </w:r>
      <w:r w:rsidR="0096502D">
        <w:rPr>
          <w:color w:val="000000"/>
        </w:rPr>
        <w:t xml:space="preserve"> – holky, R. Škrdla</w:t>
      </w:r>
    </w:p>
    <w:p w14:paraId="4D597F49" w14:textId="3DAC20A8" w:rsidR="00952D1D" w:rsidRDefault="00952D1D" w:rsidP="0096502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Ceny </w:t>
      </w:r>
      <w:r w:rsidR="0008171A">
        <w:rPr>
          <w:color w:val="000000"/>
        </w:rPr>
        <w:t>(Míra má zajištěno)</w:t>
      </w:r>
    </w:p>
    <w:p w14:paraId="0C885B2D" w14:textId="216DC454" w:rsidR="0008171A" w:rsidRDefault="0008171A" w:rsidP="0096502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Přípravy – 12:30 hod dole</w:t>
      </w:r>
    </w:p>
    <w:p w14:paraId="261F7F92" w14:textId="53158E8C" w:rsidR="0008171A" w:rsidRDefault="0008171A" w:rsidP="0096502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Rozhodčí – Luďa P.</w:t>
      </w:r>
    </w:p>
    <w:p w14:paraId="7EBA7B35" w14:textId="33D1CA77" w:rsidR="0008171A" w:rsidRDefault="0008171A" w:rsidP="0096502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Startovné – 50,- Kč</w:t>
      </w:r>
    </w:p>
    <w:p w14:paraId="39880FC5" w14:textId="4BCC286B" w:rsidR="0008171A" w:rsidRDefault="0008171A" w:rsidP="0096502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Pravidla (David)</w:t>
      </w:r>
    </w:p>
    <w:p w14:paraId="1251162B" w14:textId="5133EEBD" w:rsidR="0008171A" w:rsidRDefault="0008171A" w:rsidP="0096502D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Ohniště (Luďa P.)</w:t>
      </w:r>
    </w:p>
    <w:p w14:paraId="7A28DBE2" w14:textId="77777777" w:rsidR="0008171A" w:rsidRDefault="0008171A" w:rsidP="000817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23F85D" w14:textId="7AA48C68" w:rsidR="00146853" w:rsidRPr="0008171A" w:rsidRDefault="00146853" w:rsidP="000817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171A">
        <w:rPr>
          <w:color w:val="000000"/>
        </w:rPr>
        <w:t>Ad8)</w:t>
      </w:r>
    </w:p>
    <w:p w14:paraId="1B86674B" w14:textId="53C75245" w:rsidR="0096502D" w:rsidRDefault="0008171A" w:rsidP="0008171A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Předané žádosti o vyznamenání na OSH</w:t>
      </w:r>
    </w:p>
    <w:p w14:paraId="0015C8D1" w14:textId="667851F9" w:rsidR="0096502D" w:rsidRDefault="0096502D" w:rsidP="0096502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Osvětlení v</w:t>
      </w:r>
      <w:r w:rsidR="00BA50BD">
        <w:rPr>
          <w:color w:val="000000"/>
        </w:rPr>
        <w:t> </w:t>
      </w:r>
      <w:r>
        <w:rPr>
          <w:color w:val="000000"/>
        </w:rPr>
        <w:t>KD</w:t>
      </w:r>
      <w:r w:rsidR="00BA50BD">
        <w:rPr>
          <w:color w:val="000000"/>
        </w:rPr>
        <w:t xml:space="preserve"> – výměna zářivek za LEDky</w:t>
      </w:r>
    </w:p>
    <w:p w14:paraId="4E7DBAB4" w14:textId="77777777" w:rsidR="0008171A" w:rsidRPr="0008171A" w:rsidRDefault="0008171A" w:rsidP="0008171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1EA0D287" w14:textId="77777777" w:rsidR="0008171A" w:rsidRDefault="0008171A" w:rsidP="0096502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VVH SDH Příseka – domluvit se s p. Farářem na mši (Roman Š. + Jaromír H.)</w:t>
      </w:r>
    </w:p>
    <w:p w14:paraId="1AC9ABEF" w14:textId="4348BFAA" w:rsidR="0008171A" w:rsidRDefault="0008171A" w:rsidP="0008171A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Zkusit na 17.hodinu</w:t>
      </w:r>
    </w:p>
    <w:p w14:paraId="0905EC59" w14:textId="69EFAB50" w:rsidR="0008171A" w:rsidRDefault="0008171A" w:rsidP="0008171A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Lepší večeře (řízek a salát)</w:t>
      </w:r>
    </w:p>
    <w:p w14:paraId="402F1970" w14:textId="576DE4B1" w:rsidR="0008171A" w:rsidRDefault="0008171A" w:rsidP="0008171A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(Míra?)</w:t>
      </w:r>
    </w:p>
    <w:p w14:paraId="2A8BFCCC" w14:textId="1DC79743" w:rsidR="0008171A" w:rsidRDefault="0008171A" w:rsidP="0008171A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Focení – kostel + společné v KD (Zuzka Š.?)</w:t>
      </w:r>
    </w:p>
    <w:p w14:paraId="45539A04" w14:textId="77777777" w:rsidR="0008171A" w:rsidRDefault="0008171A" w:rsidP="0096502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18.11.2023 – Sraz důchodců – dar od SDH – sud piva</w:t>
      </w:r>
    </w:p>
    <w:p w14:paraId="6A371881" w14:textId="77777777" w:rsidR="0008171A" w:rsidRDefault="0008171A" w:rsidP="0096502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4.11.2023 – hrabání listí od 9°° hod</w:t>
      </w:r>
    </w:p>
    <w:p w14:paraId="23A0A457" w14:textId="7D264672" w:rsidR="0008171A" w:rsidRDefault="0008171A" w:rsidP="0096502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6.1.2023 – Turnaj v Ping pongu v Přísece</w:t>
      </w:r>
    </w:p>
    <w:p w14:paraId="48499D06" w14:textId="77777777" w:rsidR="0008171A" w:rsidRDefault="0008171A" w:rsidP="0096502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Rozloučení se sezónou – 14.10.2023 od 14°° hod</w:t>
      </w:r>
    </w:p>
    <w:p w14:paraId="7C71F66F" w14:textId="77777777" w:rsidR="0008171A" w:rsidRDefault="0008171A" w:rsidP="0008171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Spojeno s drakiádou a náhradou za ZPV pro MH</w:t>
      </w:r>
    </w:p>
    <w:p w14:paraId="20AC0CAA" w14:textId="07327820" w:rsidR="0008171A" w:rsidRDefault="0008171A" w:rsidP="0008171A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Ples 2024 – 20.</w:t>
      </w:r>
      <w:r w:rsidR="000B3E1E">
        <w:rPr>
          <w:color w:val="000000"/>
        </w:rPr>
        <w:t>1. = pokud budou chtít Okrskovou VVH, může být 19.1.</w:t>
      </w:r>
    </w:p>
    <w:p w14:paraId="2F5FBF16" w14:textId="3E00EE27" w:rsidR="000B3E1E" w:rsidRPr="0008171A" w:rsidRDefault="000B3E1E" w:rsidP="000B3E1E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Poptat hudbu</w:t>
      </w:r>
    </w:p>
    <w:p w14:paraId="7A3B3BFD" w14:textId="28B75AC3" w:rsidR="00915503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green"/>
        </w:rPr>
      </w:pPr>
      <w:r w:rsidRPr="00864A78">
        <w:rPr>
          <w:color w:val="000000"/>
          <w:sz w:val="32"/>
          <w:szCs w:val="32"/>
          <w:highlight w:val="green"/>
        </w:rPr>
        <w:t>Příští schůze</w:t>
      </w:r>
      <w:r w:rsidR="00A54901">
        <w:rPr>
          <w:color w:val="000000"/>
          <w:sz w:val="32"/>
          <w:szCs w:val="32"/>
          <w:highlight w:val="green"/>
        </w:rPr>
        <w:t xml:space="preserve"> výboru</w:t>
      </w:r>
      <w:r w:rsidRPr="00864A78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864A78">
        <w:rPr>
          <w:color w:val="000000"/>
          <w:sz w:val="32"/>
          <w:szCs w:val="32"/>
          <w:highlight w:val="green"/>
        </w:rPr>
        <w:t xml:space="preserve"> </w:t>
      </w:r>
      <w:r w:rsidR="000B3E1E">
        <w:rPr>
          <w:b/>
          <w:color w:val="FF0000"/>
          <w:sz w:val="32"/>
          <w:szCs w:val="32"/>
          <w:highlight w:val="green"/>
        </w:rPr>
        <w:t>25.10</w:t>
      </w:r>
      <w:bookmarkStart w:id="0" w:name="_GoBack"/>
      <w:bookmarkEnd w:id="0"/>
      <w:r w:rsidR="00BA50BD">
        <w:rPr>
          <w:b/>
          <w:color w:val="FF0000"/>
          <w:sz w:val="32"/>
          <w:szCs w:val="32"/>
          <w:highlight w:val="green"/>
        </w:rPr>
        <w:t xml:space="preserve">. </w:t>
      </w:r>
      <w:r w:rsidRPr="00864A78">
        <w:rPr>
          <w:b/>
          <w:color w:val="FF0000"/>
          <w:sz w:val="32"/>
          <w:szCs w:val="32"/>
          <w:highlight w:val="green"/>
        </w:rPr>
        <w:t>202</w:t>
      </w:r>
      <w:r w:rsidR="00864A78" w:rsidRPr="00864A78">
        <w:rPr>
          <w:b/>
          <w:color w:val="FF0000"/>
          <w:sz w:val="32"/>
          <w:szCs w:val="32"/>
          <w:highlight w:val="green"/>
        </w:rPr>
        <w:t>3</w:t>
      </w:r>
      <w:r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color w:val="FF0000"/>
          <w:sz w:val="32"/>
          <w:szCs w:val="32"/>
          <w:highlight w:val="green"/>
        </w:rPr>
        <w:t>v 19°° hodin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864A78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12211" w14:textId="77777777" w:rsidR="0022134F" w:rsidRDefault="0022134F" w:rsidP="00E85D6B">
      <w:pPr>
        <w:spacing w:after="0" w:line="240" w:lineRule="auto"/>
      </w:pPr>
      <w:r>
        <w:separator/>
      </w:r>
    </w:p>
  </w:endnote>
  <w:endnote w:type="continuationSeparator" w:id="0">
    <w:p w14:paraId="03FA0B00" w14:textId="77777777" w:rsidR="0022134F" w:rsidRDefault="0022134F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D677C" w14:textId="77777777" w:rsidR="0022134F" w:rsidRDefault="0022134F" w:rsidP="00E85D6B">
      <w:pPr>
        <w:spacing w:after="0" w:line="240" w:lineRule="auto"/>
      </w:pPr>
      <w:r>
        <w:separator/>
      </w:r>
    </w:p>
  </w:footnote>
  <w:footnote w:type="continuationSeparator" w:id="0">
    <w:p w14:paraId="126FE436" w14:textId="77777777" w:rsidR="0022134F" w:rsidRDefault="0022134F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762"/>
    <w:multiLevelType w:val="hybridMultilevel"/>
    <w:tmpl w:val="39365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AE"/>
    <w:multiLevelType w:val="hybridMultilevel"/>
    <w:tmpl w:val="A052FC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62021"/>
    <w:multiLevelType w:val="hybridMultilevel"/>
    <w:tmpl w:val="A9A244A2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BD17F88"/>
    <w:multiLevelType w:val="hybridMultilevel"/>
    <w:tmpl w:val="97F4F3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3F555F8"/>
    <w:multiLevelType w:val="hybridMultilevel"/>
    <w:tmpl w:val="8F227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2197E"/>
    <w:multiLevelType w:val="hybridMultilevel"/>
    <w:tmpl w:val="5660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20505"/>
    <w:multiLevelType w:val="hybridMultilevel"/>
    <w:tmpl w:val="C0528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23054"/>
    <w:multiLevelType w:val="hybridMultilevel"/>
    <w:tmpl w:val="832CD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7307A"/>
    <w:multiLevelType w:val="hybridMultilevel"/>
    <w:tmpl w:val="FDF2E6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A6213A"/>
    <w:multiLevelType w:val="hybridMultilevel"/>
    <w:tmpl w:val="AEC2B440"/>
    <w:lvl w:ilvl="0" w:tplc="B0483F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62F1E"/>
    <w:multiLevelType w:val="hybridMultilevel"/>
    <w:tmpl w:val="630AEBE8"/>
    <w:lvl w:ilvl="0" w:tplc="D7EC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8711510"/>
    <w:multiLevelType w:val="hybridMultilevel"/>
    <w:tmpl w:val="6AC8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14D8C"/>
    <w:multiLevelType w:val="hybridMultilevel"/>
    <w:tmpl w:val="681C56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1E5E15"/>
    <w:multiLevelType w:val="hybridMultilevel"/>
    <w:tmpl w:val="1CAA0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09E10C4"/>
    <w:multiLevelType w:val="hybridMultilevel"/>
    <w:tmpl w:val="74487898"/>
    <w:lvl w:ilvl="0" w:tplc="91167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A869FA"/>
    <w:multiLevelType w:val="hybridMultilevel"/>
    <w:tmpl w:val="DE40D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F44D2"/>
    <w:multiLevelType w:val="hybridMultilevel"/>
    <w:tmpl w:val="25603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A63A12"/>
    <w:multiLevelType w:val="hybridMultilevel"/>
    <w:tmpl w:val="C194CA9A"/>
    <w:lvl w:ilvl="0" w:tplc="6534177E">
      <w:start w:val="1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>
    <w:nsid w:val="66D12DA9"/>
    <w:multiLevelType w:val="hybridMultilevel"/>
    <w:tmpl w:val="F41220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9FA7ADD"/>
    <w:multiLevelType w:val="hybridMultilevel"/>
    <w:tmpl w:val="858E3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D424D60"/>
    <w:multiLevelType w:val="hybridMultilevel"/>
    <w:tmpl w:val="36583F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E0579E2"/>
    <w:multiLevelType w:val="hybridMultilevel"/>
    <w:tmpl w:val="39BA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C41336"/>
    <w:multiLevelType w:val="hybridMultilevel"/>
    <w:tmpl w:val="1E2ABBD4"/>
    <w:lvl w:ilvl="0" w:tplc="0E647C6E">
      <w:start w:val="18"/>
      <w:numFmt w:val="bullet"/>
      <w:lvlText w:val="-"/>
      <w:lvlJc w:val="left"/>
      <w:pPr>
        <w:ind w:left="42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72" w:hanging="360"/>
      </w:pPr>
      <w:rPr>
        <w:rFonts w:ascii="Wingdings" w:hAnsi="Wingdings" w:hint="default"/>
      </w:rPr>
    </w:lvl>
  </w:abstractNum>
  <w:abstractNum w:abstractNumId="36">
    <w:nsid w:val="7BA66BAD"/>
    <w:multiLevelType w:val="hybridMultilevel"/>
    <w:tmpl w:val="D98C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9">
    <w:nsid w:val="7E0D7B6C"/>
    <w:multiLevelType w:val="hybridMultilevel"/>
    <w:tmpl w:val="2BD01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21"/>
  </w:num>
  <w:num w:numId="4">
    <w:abstractNumId w:val="30"/>
  </w:num>
  <w:num w:numId="5">
    <w:abstractNumId w:val="16"/>
  </w:num>
  <w:num w:numId="6">
    <w:abstractNumId w:val="12"/>
  </w:num>
  <w:num w:numId="7">
    <w:abstractNumId w:val="15"/>
  </w:num>
  <w:num w:numId="8">
    <w:abstractNumId w:val="14"/>
  </w:num>
  <w:num w:numId="9">
    <w:abstractNumId w:val="4"/>
  </w:num>
  <w:num w:numId="10">
    <w:abstractNumId w:val="25"/>
  </w:num>
  <w:num w:numId="11">
    <w:abstractNumId w:val="37"/>
  </w:num>
  <w:num w:numId="12">
    <w:abstractNumId w:val="29"/>
  </w:num>
  <w:num w:numId="13">
    <w:abstractNumId w:val="38"/>
  </w:num>
  <w:num w:numId="14">
    <w:abstractNumId w:val="34"/>
  </w:num>
  <w:num w:numId="15">
    <w:abstractNumId w:val="18"/>
  </w:num>
  <w:num w:numId="16">
    <w:abstractNumId w:val="17"/>
  </w:num>
  <w:num w:numId="17">
    <w:abstractNumId w:val="11"/>
  </w:num>
  <w:num w:numId="18">
    <w:abstractNumId w:val="28"/>
  </w:num>
  <w:num w:numId="19">
    <w:abstractNumId w:val="32"/>
  </w:num>
  <w:num w:numId="20">
    <w:abstractNumId w:val="10"/>
  </w:num>
  <w:num w:numId="21">
    <w:abstractNumId w:val="31"/>
  </w:num>
  <w:num w:numId="22">
    <w:abstractNumId w:val="6"/>
  </w:num>
  <w:num w:numId="23">
    <w:abstractNumId w:val="36"/>
  </w:num>
  <w:num w:numId="24">
    <w:abstractNumId w:val="8"/>
  </w:num>
  <w:num w:numId="25">
    <w:abstractNumId w:val="24"/>
  </w:num>
  <w:num w:numId="26">
    <w:abstractNumId w:val="35"/>
  </w:num>
  <w:num w:numId="27">
    <w:abstractNumId w:val="13"/>
  </w:num>
  <w:num w:numId="28">
    <w:abstractNumId w:val="22"/>
  </w:num>
  <w:num w:numId="29">
    <w:abstractNumId w:val="19"/>
  </w:num>
  <w:num w:numId="30">
    <w:abstractNumId w:val="9"/>
  </w:num>
  <w:num w:numId="31">
    <w:abstractNumId w:val="20"/>
  </w:num>
  <w:num w:numId="32">
    <w:abstractNumId w:val="3"/>
  </w:num>
  <w:num w:numId="33">
    <w:abstractNumId w:val="1"/>
  </w:num>
  <w:num w:numId="34">
    <w:abstractNumId w:val="23"/>
  </w:num>
  <w:num w:numId="35">
    <w:abstractNumId w:val="26"/>
  </w:num>
  <w:num w:numId="36">
    <w:abstractNumId w:val="7"/>
  </w:num>
  <w:num w:numId="37">
    <w:abstractNumId w:val="39"/>
  </w:num>
  <w:num w:numId="38">
    <w:abstractNumId w:val="27"/>
  </w:num>
  <w:num w:numId="39">
    <w:abstractNumId w:val="0"/>
  </w:num>
  <w:num w:numId="4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C5"/>
    <w:rsid w:val="00064D90"/>
    <w:rsid w:val="000708E0"/>
    <w:rsid w:val="0008171A"/>
    <w:rsid w:val="000B3E1E"/>
    <w:rsid w:val="000C02F7"/>
    <w:rsid w:val="000E3D72"/>
    <w:rsid w:val="001100CA"/>
    <w:rsid w:val="00146853"/>
    <w:rsid w:val="00174D5D"/>
    <w:rsid w:val="00176080"/>
    <w:rsid w:val="001850FB"/>
    <w:rsid w:val="00191B38"/>
    <w:rsid w:val="00197CC5"/>
    <w:rsid w:val="001B2E14"/>
    <w:rsid w:val="0022134F"/>
    <w:rsid w:val="0023487B"/>
    <w:rsid w:val="00243EB6"/>
    <w:rsid w:val="002A0E1C"/>
    <w:rsid w:val="002F5818"/>
    <w:rsid w:val="00367EF9"/>
    <w:rsid w:val="003D1083"/>
    <w:rsid w:val="003D4355"/>
    <w:rsid w:val="003F3DF7"/>
    <w:rsid w:val="004F17D1"/>
    <w:rsid w:val="00573A90"/>
    <w:rsid w:val="005A774F"/>
    <w:rsid w:val="005C7456"/>
    <w:rsid w:val="006242F1"/>
    <w:rsid w:val="00625731"/>
    <w:rsid w:val="00670207"/>
    <w:rsid w:val="007242C8"/>
    <w:rsid w:val="00754336"/>
    <w:rsid w:val="00755E54"/>
    <w:rsid w:val="00757640"/>
    <w:rsid w:val="007B0CB2"/>
    <w:rsid w:val="007B40D1"/>
    <w:rsid w:val="007B6826"/>
    <w:rsid w:val="007C706D"/>
    <w:rsid w:val="007E569E"/>
    <w:rsid w:val="008132B2"/>
    <w:rsid w:val="00864A78"/>
    <w:rsid w:val="00874C43"/>
    <w:rsid w:val="00895723"/>
    <w:rsid w:val="008E0EC3"/>
    <w:rsid w:val="00901E1E"/>
    <w:rsid w:val="00915503"/>
    <w:rsid w:val="00952D1D"/>
    <w:rsid w:val="00956E24"/>
    <w:rsid w:val="0096502D"/>
    <w:rsid w:val="009726AE"/>
    <w:rsid w:val="00997026"/>
    <w:rsid w:val="009D4616"/>
    <w:rsid w:val="009F39DC"/>
    <w:rsid w:val="009F3F10"/>
    <w:rsid w:val="00A1022C"/>
    <w:rsid w:val="00A54901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81797"/>
    <w:rsid w:val="00C904EC"/>
    <w:rsid w:val="00CD28E1"/>
    <w:rsid w:val="00CE34E3"/>
    <w:rsid w:val="00D058A7"/>
    <w:rsid w:val="00D3660D"/>
    <w:rsid w:val="00DB228D"/>
    <w:rsid w:val="00DC769D"/>
    <w:rsid w:val="00E25ABF"/>
    <w:rsid w:val="00E31678"/>
    <w:rsid w:val="00E42CC0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2</cp:revision>
  <dcterms:created xsi:type="dcterms:W3CDTF">2023-09-28T12:56:00Z</dcterms:created>
  <dcterms:modified xsi:type="dcterms:W3CDTF">2023-09-28T12:56:00Z</dcterms:modified>
</cp:coreProperties>
</file>