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502D532" w14:paraId="490FE21D" wp14:textId="51357BA7">
      <w:pPr>
        <w:spacing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Senior </w:t>
      </w: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Account</w:t>
      </w: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Executive | Vega Cloud</w:t>
      </w:r>
    </w:p>
    <w:p xmlns:wp14="http://schemas.microsoft.com/office/word/2010/wordml" w:rsidP="2D153E1B" w14:paraId="287C512F" wp14:textId="5285D7AC">
      <w:pPr>
        <w:spacing w:after="160" w:afterAutospacing="on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D153E1B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Location: </w:t>
      </w:r>
      <w:r w:rsidRPr="2D153E1B" w:rsidR="5189B6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Remote</w:t>
      </w:r>
    </w:p>
    <w:p xmlns:wp14="http://schemas.microsoft.com/office/word/2010/wordml" w:rsidP="2D153E1B" w14:paraId="436A05F4" wp14:textId="34039F9F">
      <w:pPr>
        <w:spacing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Our mission at Vega is to help businesses better consume Public Cloud Infrastructure. We do this by saving our clients 15% of their annual bill on average - with some customers saving over 50%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 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This is an exciting time to join Vega in</w:t>
      </w:r>
      <w:r w:rsidRPr="2D153E1B" w:rsidR="29CCFD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the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D153E1B" w:rsidR="509EDC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growth stage of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our next-generation SaaS platform for Cloud FinOps</w:t>
      </w:r>
    </w:p>
    <w:p xmlns:wp14="http://schemas.microsoft.com/office/word/2010/wordml" w:rsidP="3502D532" w14:paraId="5B7E89F9" wp14:textId="54A7A2FF">
      <w:pPr>
        <w:pStyle w:val="ListParagraph"/>
        <w:numPr>
          <w:ilvl w:val="0"/>
          <w:numId w:val="1"/>
        </w:numPr>
        <w:spacing w:after="160" w:afterAutospacing="on" w:line="259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Who we are:</w:t>
      </w:r>
      <w:r w:rsidRPr="3502D532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 new disruptor in a stale market full of misguided approaches costing businesses billions every year  </w:t>
      </w:r>
    </w:p>
    <w:p xmlns:wp14="http://schemas.microsoft.com/office/word/2010/wordml" w:rsidP="3502D532" w14:paraId="0B17B38A" wp14:textId="5B8506CB">
      <w:pPr>
        <w:pStyle w:val="ListParagraph"/>
        <w:numPr>
          <w:ilvl w:val="0"/>
          <w:numId w:val="1"/>
        </w:numPr>
        <w:spacing w:after="160" w:afterAutospacing="on" w:line="259" w:lineRule="auto"/>
        <w:ind w:left="1080"/>
        <w:rPr>
          <w:noProof w:val="0"/>
          <w:color w:val="auto"/>
          <w:sz w:val="20"/>
          <w:szCs w:val="20"/>
          <w:lang w:val="en-US"/>
        </w:rPr>
      </w:pP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Who you are:</w:t>
      </w:r>
      <w:r w:rsidRPr="3502D532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3502D532" w:rsidR="3893059A">
        <w:rPr>
          <w:noProof w:val="0"/>
          <w:color w:val="auto"/>
          <w:sz w:val="20"/>
          <w:szCs w:val="20"/>
          <w:lang w:val="en-US"/>
        </w:rPr>
        <w:t xml:space="preserve">A </w:t>
      </w:r>
      <w:r w:rsidRPr="3502D532" w:rsidR="3413345C">
        <w:rPr>
          <w:noProof w:val="0"/>
          <w:color w:val="auto"/>
          <w:sz w:val="20"/>
          <w:szCs w:val="20"/>
          <w:lang w:val="en-US"/>
        </w:rPr>
        <w:t>dynamic</w:t>
      </w:r>
      <w:r w:rsidRPr="3502D532" w:rsidR="3893059A">
        <w:rPr>
          <w:noProof w:val="0"/>
          <w:color w:val="auto"/>
          <w:sz w:val="20"/>
          <w:szCs w:val="20"/>
          <w:lang w:val="en-US"/>
        </w:rPr>
        <w:t xml:space="preserve"> professional who values relationships over quota and believes in doing the right thing for customers every time</w:t>
      </w:r>
    </w:p>
    <w:p xmlns:wp14="http://schemas.microsoft.com/office/word/2010/wordml" w:rsidP="2D153E1B" w14:paraId="25325697" wp14:textId="43F3A9D0">
      <w:pPr>
        <w:pStyle w:val="ListParagraph"/>
        <w:numPr>
          <w:ilvl w:val="0"/>
          <w:numId w:val="1"/>
        </w:numPr>
        <w:spacing w:after="160" w:afterAutospacing="on" w:line="259" w:lineRule="auto"/>
        <w:ind w:left="108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D153E1B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What we can do: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Provide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an employee-first culture where people want to work and a path to significant earnings</w:t>
      </w:r>
    </w:p>
    <w:p xmlns:wp14="http://schemas.microsoft.com/office/word/2010/wordml" w:rsidP="3502D532" w14:paraId="68335462" wp14:textId="369EA792">
      <w:pPr>
        <w:spacing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What </w:t>
      </w: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you’ll</w:t>
      </w: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do:</w:t>
      </w:r>
      <w:r w:rsidRPr="3502D532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xmlns:wp14="http://schemas.microsoft.com/office/word/2010/wordml" w:rsidP="3502D532" w14:paraId="30ED5CD8" wp14:textId="4143B206">
      <w:pPr>
        <w:pStyle w:val="ListParagraph"/>
        <w:numPr>
          <w:ilvl w:val="0"/>
          <w:numId w:val="5"/>
        </w:numPr>
        <w:spacing w:after="160" w:afterAutospacing="on" w:line="259" w:lineRule="auto"/>
        <w:rPr>
          <w:noProof w:val="0"/>
          <w:color w:val="auto"/>
          <w:sz w:val="20"/>
          <w:szCs w:val="20"/>
          <w:lang w:val="en-US"/>
        </w:rPr>
      </w:pPr>
      <w:r w:rsidRPr="2D153E1B" w:rsidR="06A6B347">
        <w:rPr>
          <w:noProof w:val="0"/>
          <w:color w:val="auto"/>
          <w:sz w:val="20"/>
          <w:szCs w:val="20"/>
          <w:lang w:val="en-US"/>
        </w:rPr>
        <w:t>Own and hit/exceed annual sales targets within assigned territory</w:t>
      </w:r>
    </w:p>
    <w:p w:rsidR="28A828D7" w:rsidP="3BAFDB31" w:rsidRDefault="28A828D7" w14:paraId="072E24BB" w14:textId="035DE936">
      <w:pPr>
        <w:pStyle w:val="ListParagraph"/>
        <w:numPr>
          <w:ilvl w:val="0"/>
          <w:numId w:val="5"/>
        </w:numPr>
        <w:spacing w:afterAutospacing="on" w:line="259" w:lineRule="auto"/>
        <w:rPr>
          <w:noProof w:val="0"/>
          <w:color w:val="auto"/>
          <w:sz w:val="20"/>
          <w:szCs w:val="20"/>
          <w:lang w:val="en-US"/>
        </w:rPr>
      </w:pPr>
      <w:r w:rsidRPr="2D153E1B" w:rsidR="28A828D7">
        <w:rPr>
          <w:noProof w:val="0"/>
          <w:color w:val="auto"/>
          <w:sz w:val="20"/>
          <w:szCs w:val="20"/>
          <w:lang w:val="en-US"/>
        </w:rPr>
        <w:t>Develop and execute a strategic plan to achieve sales targets and expand our customer base</w:t>
      </w:r>
    </w:p>
    <w:p xmlns:wp14="http://schemas.microsoft.com/office/word/2010/wordml" w:rsidP="3502D532" w14:paraId="0122FABC" wp14:textId="6A60E43F">
      <w:pPr>
        <w:pStyle w:val="ListParagraph"/>
        <w:numPr>
          <w:ilvl w:val="0"/>
          <w:numId w:val="5"/>
        </w:numPr>
        <w:spacing w:after="160" w:afterAutospacing="on" w:line="259" w:lineRule="auto"/>
        <w:rPr>
          <w:noProof w:val="0"/>
          <w:color w:val="auto"/>
          <w:sz w:val="20"/>
          <w:szCs w:val="20"/>
          <w:lang w:val="en-US"/>
        </w:rPr>
      </w:pPr>
      <w:r w:rsidRPr="2D153E1B" w:rsidR="06A6B347">
        <w:rPr>
          <w:noProof w:val="0"/>
          <w:color w:val="auto"/>
          <w:sz w:val="20"/>
          <w:szCs w:val="20"/>
          <w:lang w:val="en-US"/>
        </w:rPr>
        <w:t xml:space="preserve">Build and </w:t>
      </w:r>
      <w:r w:rsidRPr="2D153E1B" w:rsidR="06A6B347">
        <w:rPr>
          <w:noProof w:val="0"/>
          <w:color w:val="auto"/>
          <w:sz w:val="20"/>
          <w:szCs w:val="20"/>
          <w:lang w:val="en-US"/>
        </w:rPr>
        <w:t>maintain</w:t>
      </w:r>
      <w:r w:rsidRPr="2D153E1B" w:rsidR="06A6B347">
        <w:rPr>
          <w:noProof w:val="0"/>
          <w:color w:val="auto"/>
          <w:sz w:val="20"/>
          <w:szCs w:val="20"/>
          <w:lang w:val="en-US"/>
        </w:rPr>
        <w:t xml:space="preserve"> strong, long-lasting customer relationships</w:t>
      </w:r>
    </w:p>
    <w:p xmlns:wp14="http://schemas.microsoft.com/office/word/2010/wordml" w:rsidP="3502D532" w14:paraId="6B31D184" wp14:textId="0B35A9FF">
      <w:pPr>
        <w:pStyle w:val="ListParagraph"/>
        <w:numPr>
          <w:ilvl w:val="0"/>
          <w:numId w:val="5"/>
        </w:numPr>
        <w:spacing w:after="160" w:afterAutospacing="on" w:line="259" w:lineRule="auto"/>
        <w:rPr>
          <w:noProof w:val="0"/>
          <w:color w:val="auto"/>
          <w:sz w:val="20"/>
          <w:szCs w:val="20"/>
          <w:lang w:val="en-US"/>
        </w:rPr>
      </w:pPr>
      <w:r w:rsidRPr="2D153E1B" w:rsidR="06A6B347">
        <w:rPr>
          <w:noProof w:val="0"/>
          <w:color w:val="auto"/>
          <w:sz w:val="20"/>
          <w:szCs w:val="20"/>
          <w:lang w:val="en-US"/>
        </w:rPr>
        <w:t xml:space="preserve">Partner with customers to understand their business needs and </w:t>
      </w:r>
      <w:r w:rsidRPr="2D153E1B" w:rsidR="06A6B347">
        <w:rPr>
          <w:noProof w:val="0"/>
          <w:color w:val="auto"/>
          <w:sz w:val="20"/>
          <w:szCs w:val="20"/>
          <w:lang w:val="en-US"/>
        </w:rPr>
        <w:t>objectives</w:t>
      </w:r>
    </w:p>
    <w:p xmlns:wp14="http://schemas.microsoft.com/office/word/2010/wordml" w:rsidP="3502D532" w14:paraId="008194A6" wp14:textId="628CB842">
      <w:pPr>
        <w:pStyle w:val="ListParagraph"/>
        <w:numPr>
          <w:ilvl w:val="0"/>
          <w:numId w:val="5"/>
        </w:numPr>
        <w:spacing w:after="160" w:afterAutospacing="on" w:line="259" w:lineRule="auto"/>
        <w:rPr>
          <w:noProof w:val="0"/>
          <w:color w:val="auto"/>
          <w:sz w:val="20"/>
          <w:szCs w:val="20"/>
          <w:lang w:val="en-US"/>
        </w:rPr>
      </w:pPr>
      <w:r w:rsidRPr="2D153E1B" w:rsidR="06A6B347">
        <w:rPr>
          <w:noProof w:val="0"/>
          <w:color w:val="auto"/>
          <w:sz w:val="20"/>
          <w:szCs w:val="20"/>
          <w:lang w:val="en-US"/>
        </w:rPr>
        <w:t>Effectively communicate the value proposition of Vega through proposals and presentations</w:t>
      </w:r>
    </w:p>
    <w:p w:rsidR="6B58B998" w:rsidP="3BAFDB31" w:rsidRDefault="6B58B998" w14:paraId="54BED51F" w14:textId="17D92AF7">
      <w:pPr>
        <w:pStyle w:val="ListParagraph"/>
        <w:numPr>
          <w:ilvl w:val="0"/>
          <w:numId w:val="5"/>
        </w:numPr>
        <w:spacing w:afterAutospacing="on" w:line="259" w:lineRule="auto"/>
        <w:rPr>
          <w:noProof w:val="0"/>
          <w:color w:val="auto"/>
          <w:sz w:val="20"/>
          <w:szCs w:val="20"/>
          <w:lang w:val="en-US"/>
        </w:rPr>
      </w:pPr>
      <w:r w:rsidRPr="2D153E1B" w:rsidR="6B58B998">
        <w:rPr>
          <w:noProof w:val="0"/>
          <w:color w:val="auto"/>
          <w:sz w:val="20"/>
          <w:szCs w:val="20"/>
          <w:lang w:val="en-US"/>
        </w:rPr>
        <w:t xml:space="preserve">Regular data capture off sales motions </w:t>
      </w:r>
    </w:p>
    <w:p xmlns:wp14="http://schemas.microsoft.com/office/word/2010/wordml" w:rsidP="2D153E1B" w14:paraId="092EED96" wp14:textId="6BFE4E76">
      <w:pPr>
        <w:pStyle w:val="ListParagraph"/>
        <w:numPr>
          <w:ilvl w:val="0"/>
          <w:numId w:val="5"/>
        </w:numPr>
        <w:spacing w:after="160" w:afterAutospacing="on" w:line="259" w:lineRule="auto"/>
        <w:ind/>
        <w:rPr>
          <w:noProof w:val="0"/>
          <w:color w:val="auto"/>
          <w:sz w:val="20"/>
          <w:szCs w:val="20"/>
          <w:lang w:val="en-US"/>
        </w:rPr>
      </w:pPr>
      <w:r w:rsidRPr="2D153E1B" w:rsidR="06A6B347">
        <w:rPr>
          <w:noProof w:val="0"/>
          <w:color w:val="auto"/>
          <w:sz w:val="20"/>
          <w:szCs w:val="20"/>
          <w:lang w:val="en-US"/>
        </w:rPr>
        <w:t>Understand the landscape and trends of Cloud Management</w:t>
      </w:r>
    </w:p>
    <w:p xmlns:wp14="http://schemas.microsoft.com/office/word/2010/wordml" w:rsidP="3502D532" w14:paraId="2B52A87D" wp14:textId="41079E41">
      <w:pPr>
        <w:pStyle w:val="Normal"/>
        <w:spacing w:after="160" w:afterAutospacing="on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Skills </w:t>
      </w: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you’ll</w:t>
      </w:r>
      <w:r w:rsidRPr="3502D532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bring:</w:t>
      </w:r>
      <w:r w:rsidRPr="3502D532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xmlns:wp14="http://schemas.microsoft.com/office/word/2010/wordml" w:rsidP="3502D532" w14:paraId="7D58A20C" wp14:textId="4C0BD9DF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 xml:space="preserve">5-7+ </w:t>
      </w:r>
      <w:r w:rsidRPr="3502D532" w:rsidR="37BC64C5">
        <w:rPr>
          <w:noProof w:val="0"/>
          <w:color w:val="auto"/>
          <w:sz w:val="20"/>
          <w:szCs w:val="20"/>
          <w:lang w:val="en-US"/>
        </w:rPr>
        <w:t>years' experience</w:t>
      </w:r>
      <w:r w:rsidRPr="3502D532" w:rsidR="1A7D9F8B">
        <w:rPr>
          <w:noProof w:val="0"/>
          <w:color w:val="auto"/>
          <w:sz w:val="20"/>
          <w:szCs w:val="20"/>
          <w:lang w:val="en-US"/>
        </w:rPr>
        <w:t xml:space="preserve"> with B2B Software as a Service (SaaS) sales</w:t>
      </w:r>
    </w:p>
    <w:p xmlns:wp14="http://schemas.microsoft.com/office/word/2010/wordml" w:rsidP="3502D532" w14:paraId="443EB0DB" wp14:textId="672FF6D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BA/BS degree or equivalent experience</w:t>
      </w:r>
    </w:p>
    <w:p xmlns:wp14="http://schemas.microsoft.com/office/word/2010/wordml" w:rsidP="3502D532" w14:paraId="0E5AD12F" wp14:textId="3E973B16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 xml:space="preserve">Proven sales executive experience, </w:t>
      </w:r>
      <w:r w:rsidRPr="3502D532" w:rsidR="1A7D9F8B">
        <w:rPr>
          <w:noProof w:val="0"/>
          <w:color w:val="auto"/>
          <w:sz w:val="20"/>
          <w:szCs w:val="20"/>
          <w:lang w:val="en-US"/>
        </w:rPr>
        <w:t>meeting</w:t>
      </w:r>
      <w:r w:rsidRPr="3502D532" w:rsidR="1A7D9F8B">
        <w:rPr>
          <w:noProof w:val="0"/>
          <w:color w:val="auto"/>
          <w:sz w:val="20"/>
          <w:szCs w:val="20"/>
          <w:lang w:val="en-US"/>
        </w:rPr>
        <w:t xml:space="preserve"> or exceeding targets</w:t>
      </w:r>
    </w:p>
    <w:p xmlns:wp14="http://schemas.microsoft.com/office/word/2010/wordml" w:rsidP="3502D532" w14:paraId="1BA9DB41" wp14:textId="39CA2FB2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Previous</w:t>
      </w:r>
      <w:r w:rsidRPr="3502D532" w:rsidR="1A7D9F8B">
        <w:rPr>
          <w:noProof w:val="0"/>
          <w:color w:val="auto"/>
          <w:sz w:val="20"/>
          <w:szCs w:val="20"/>
          <w:lang w:val="en-US"/>
        </w:rPr>
        <w:t xml:space="preserve"> experience as a sales executive, sales manager, or sales and marketing director</w:t>
      </w:r>
    </w:p>
    <w:p xmlns:wp14="http://schemas.microsoft.com/office/word/2010/wordml" w:rsidP="3502D532" w14:paraId="0D9BF291" wp14:textId="0F324CDF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Ability to communicate, present &amp; influence all levels of the organization (executive &amp; C-level)</w:t>
      </w:r>
    </w:p>
    <w:p xmlns:wp14="http://schemas.microsoft.com/office/word/2010/wordml" w:rsidP="3502D532" w14:paraId="07908337" wp14:textId="58321E74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Existing relationships with Enterprise decision-makers</w:t>
      </w:r>
    </w:p>
    <w:p xmlns:wp14="http://schemas.microsoft.com/office/word/2010/wordml" w:rsidP="3502D532" w14:paraId="1E704F4D" wp14:textId="65B00107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Proven ability to drive the sales process from plan to close</w:t>
      </w:r>
    </w:p>
    <w:p xmlns:wp14="http://schemas.microsoft.com/office/word/2010/wordml" w:rsidP="3502D532" w14:paraId="148EA1A7" wp14:textId="27D82813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Proven ability to articulate the distinct aspects of cloud-based SaaS products</w:t>
      </w:r>
    </w:p>
    <w:p xmlns:wp14="http://schemas.microsoft.com/office/word/2010/wordml" w:rsidP="3502D532" w14:paraId="02D7F719" wp14:textId="5F297EB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Excellent listening, negotiation, and presentation skills</w:t>
      </w:r>
    </w:p>
    <w:p xmlns:wp14="http://schemas.microsoft.com/office/word/2010/wordml" w:rsidP="3502D532" w14:paraId="0ED6FFA5" wp14:textId="0A0F98B7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3502D532" w:rsidR="1A7D9F8B">
        <w:rPr>
          <w:noProof w:val="0"/>
          <w:color w:val="auto"/>
          <w:sz w:val="20"/>
          <w:szCs w:val="20"/>
          <w:lang w:val="en-US"/>
        </w:rPr>
        <w:t>Excellent verbal and written communications skills</w:t>
      </w:r>
    </w:p>
    <w:p xmlns:wp14="http://schemas.microsoft.com/office/word/2010/wordml" w:rsidP="3502D532" w14:paraId="61F56AB1" wp14:textId="52C5589C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2D153E1B" w:rsidR="1A7D9F8B">
        <w:rPr>
          <w:noProof w:val="0"/>
          <w:color w:val="auto"/>
          <w:sz w:val="20"/>
          <w:szCs w:val="20"/>
          <w:lang w:val="en-US"/>
        </w:rPr>
        <w:t xml:space="preserve">Bonus for experience in IaaS Sales (AWS, Azure, GCP, etc.) </w:t>
      </w:r>
    </w:p>
    <w:p xmlns:wp14="http://schemas.microsoft.com/office/word/2010/wordml" w:rsidP="2D153E1B" w14:paraId="6694198B" wp14:textId="4D142D48">
      <w:pPr>
        <w:pStyle w:val="Normal"/>
        <w:spacing w:after="160" w:afterAutospacing="on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D153E1B" w:rsidR="10C9E1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Benefits we offer: </w:t>
      </w: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Medical, dental &amp; vision coverage (with premiums for you and your dependents paid for by Vega Cloud), Flexible Spending Account (FSA), 401k Plan, Unlimited PTO, stock options, and more</w:t>
      </w:r>
    </w:p>
    <w:p xmlns:wp14="http://schemas.microsoft.com/office/word/2010/wordml" w:rsidP="2D153E1B" w14:paraId="2C078E63" wp14:textId="7AAB94F3">
      <w:pPr>
        <w:spacing w:afterAutospacing="on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D153E1B" w:rsidR="10C9E1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To apply, email your resume to </w:t>
      </w:r>
      <w:hyperlink r:id="R464676782a7b48c3">
        <w:r w:rsidRPr="2D153E1B" w:rsidR="10C9E1E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lang w:val="en-US"/>
          </w:rPr>
          <w:t>careers@vegacloud.io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abfcfdb6bc24bed"/>
      <w:footerReference w:type="default" r:id="Rea56eacbb4c5414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02D532" w:rsidTr="3502D532" w14:paraId="53279782">
      <w:trPr>
        <w:trHeight w:val="300"/>
      </w:trPr>
      <w:tc>
        <w:tcPr>
          <w:tcW w:w="3120" w:type="dxa"/>
          <w:tcMar/>
        </w:tcPr>
        <w:p w:rsidR="3502D532" w:rsidP="3502D532" w:rsidRDefault="3502D532" w14:paraId="4F87C402" w14:textId="328E23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02D532" w:rsidP="3502D532" w:rsidRDefault="3502D532" w14:paraId="0C841FD7" w14:textId="5ACA9A0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02D532" w:rsidP="3502D532" w:rsidRDefault="3502D532" w14:paraId="4A30353E" w14:textId="278D65C5">
          <w:pPr>
            <w:pStyle w:val="Header"/>
            <w:bidi w:val="0"/>
            <w:ind w:right="-115"/>
            <w:jc w:val="right"/>
          </w:pPr>
        </w:p>
      </w:tc>
    </w:tr>
  </w:tbl>
  <w:p w:rsidR="3502D532" w:rsidP="3502D532" w:rsidRDefault="3502D532" w14:paraId="4141135A" w14:textId="65E6F7D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02D532" w:rsidTr="3502D532" w14:paraId="0819703A">
      <w:trPr>
        <w:trHeight w:val="300"/>
      </w:trPr>
      <w:tc>
        <w:tcPr>
          <w:tcW w:w="3120" w:type="dxa"/>
          <w:tcMar/>
        </w:tcPr>
        <w:p w:rsidR="3502D532" w:rsidP="3502D532" w:rsidRDefault="3502D532" w14:paraId="3C6A4D5E" w14:textId="717EB98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02D532" w:rsidP="3502D532" w:rsidRDefault="3502D532" w14:paraId="30468EC0" w14:textId="3FB90D31">
          <w:pPr>
            <w:pStyle w:val="Header"/>
            <w:bidi w:val="0"/>
            <w:jc w:val="center"/>
          </w:pPr>
          <w:r w:rsidR="3502D532">
            <w:drawing>
              <wp:inline wp14:editId="7B98EA93" wp14:anchorId="3D06B46E">
                <wp:extent cx="1600200" cy="914400"/>
                <wp:effectExtent l="0" t="0" r="0" b="0"/>
                <wp:docPr id="1776816143" name="" descr="A picture containing drawing&#10;&#10;Description automatically generate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ffd9a2306b746f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502D532" w:rsidP="3502D532" w:rsidRDefault="3502D532" w14:paraId="583A4EC7" w14:textId="4BD9EAD2">
          <w:pPr>
            <w:pStyle w:val="Header"/>
            <w:bidi w:val="0"/>
            <w:ind w:right="-115"/>
            <w:jc w:val="right"/>
          </w:pPr>
        </w:p>
      </w:tc>
    </w:tr>
  </w:tbl>
  <w:p w:rsidR="3502D532" w:rsidP="3502D532" w:rsidRDefault="3502D532" w14:paraId="030E5727" w14:textId="0E73DCA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454d55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b1f59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06a5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9fe5b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e6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7c2d2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88c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9abe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41e2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eb3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935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1c44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356c3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19b30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-135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56213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-135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73151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-135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15eee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-1350" w:hanging="360"/>
      </w:pPr>
      <w:rPr>
        <w:rFonts w:hint="default" w:ascii="Verdana" w:hAnsi="Verdan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F076A4"/>
    <w:rsid w:val="032DD97A"/>
    <w:rsid w:val="06A6B347"/>
    <w:rsid w:val="10C9E1EC"/>
    <w:rsid w:val="1A7D9F8B"/>
    <w:rsid w:val="1DD3CEDF"/>
    <w:rsid w:val="286FD4DE"/>
    <w:rsid w:val="28A828D7"/>
    <w:rsid w:val="29CCFD08"/>
    <w:rsid w:val="2CF7C34D"/>
    <w:rsid w:val="2D153E1B"/>
    <w:rsid w:val="302F640F"/>
    <w:rsid w:val="3413345C"/>
    <w:rsid w:val="3502D532"/>
    <w:rsid w:val="35447222"/>
    <w:rsid w:val="37BC64C5"/>
    <w:rsid w:val="3893059A"/>
    <w:rsid w:val="38F076A4"/>
    <w:rsid w:val="3BAFDB31"/>
    <w:rsid w:val="3C0A4A6F"/>
    <w:rsid w:val="4B76FFA9"/>
    <w:rsid w:val="505EFAF4"/>
    <w:rsid w:val="509EDC86"/>
    <w:rsid w:val="510285AF"/>
    <w:rsid w:val="5189B6C0"/>
    <w:rsid w:val="5369408E"/>
    <w:rsid w:val="58EDB66A"/>
    <w:rsid w:val="5FB88728"/>
    <w:rsid w:val="6B58B998"/>
    <w:rsid w:val="6B936D88"/>
    <w:rsid w:val="6F3FC139"/>
    <w:rsid w:val="7330EB56"/>
    <w:rsid w:val="73855710"/>
    <w:rsid w:val="757CB6AB"/>
    <w:rsid w:val="7B0183E4"/>
    <w:rsid w:val="7FEDF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C95C"/>
  <w15:chartTrackingRefBased/>
  <w15:docId w15:val="{D27D72BC-F564-4F60-B313-E82EFE12D6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abfcfdb6bc24bed" /><Relationship Type="http://schemas.openxmlformats.org/officeDocument/2006/relationships/footer" Target="footer.xml" Id="Rea56eacbb4c5414c" /><Relationship Type="http://schemas.openxmlformats.org/officeDocument/2006/relationships/numbering" Target="numbering.xml" Id="R124738b999344fff" /><Relationship Type="http://schemas.openxmlformats.org/officeDocument/2006/relationships/hyperlink" Target="mailto:careers@vegacloud.io" TargetMode="External" Id="R464676782a7b48c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ffd9a2306b746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2023-07-12T15:40:11.7926746Z</dcterms:created>
  <dcterms:modified xsi:type="dcterms:W3CDTF">2023-07-13T19:39:08.0577773Z</dcterms:modified>
  <dc:creator>Katie Weir</dc:creator>
  <lastModifiedBy>Katie Weir</lastModifiedBy>
</coreProperties>
</file>