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A855" w14:textId="70B68544" w:rsidR="004A550F" w:rsidRPr="004A550F" w:rsidRDefault="004A550F" w:rsidP="007650DA">
      <w:pPr>
        <w:pStyle w:val="Overskrift1"/>
      </w:pPr>
      <w:proofErr w:type="spellStart"/>
      <w:r>
        <w:t>Arbeidsark</w:t>
      </w:r>
      <w:proofErr w:type="spellEnd"/>
      <w:r>
        <w:t xml:space="preserve"> til </w:t>
      </w:r>
      <w:r w:rsidR="00A530B1">
        <w:t>erfaringskort</w:t>
      </w:r>
    </w:p>
    <w:p w14:paraId="6E8C5290" w14:textId="32733805" w:rsidR="67DD5736" w:rsidRDefault="67DD5736" w:rsidP="29418C65">
      <w:pPr>
        <w:pStyle w:val="Listeavsnitt"/>
        <w:numPr>
          <w:ilvl w:val="0"/>
          <w:numId w:val="1"/>
        </w:numPr>
        <w:rPr>
          <w:b/>
          <w:bCs/>
        </w:rPr>
      </w:pPr>
      <w:r w:rsidRPr="29418C65">
        <w:rPr>
          <w:b/>
          <w:bCs/>
        </w:rPr>
        <w:t>Trekk to kort.</w:t>
      </w:r>
    </w:p>
    <w:p w14:paraId="15A11B13" w14:textId="77777777" w:rsidR="00F73CAB" w:rsidRPr="00FA6E00" w:rsidRDefault="00B14686" w:rsidP="00B14686">
      <w:pPr>
        <w:pStyle w:val="Listeavsnitt"/>
        <w:numPr>
          <w:ilvl w:val="0"/>
          <w:numId w:val="1"/>
        </w:numPr>
        <w:rPr>
          <w:b/>
          <w:bCs/>
        </w:rPr>
      </w:pPr>
      <w:r w:rsidRPr="00FA6E00">
        <w:rPr>
          <w:b/>
          <w:bCs/>
        </w:rPr>
        <w:t xml:space="preserve">Drøft spørsmålene i gruppa og noter underveis. </w:t>
      </w:r>
    </w:p>
    <w:p w14:paraId="685B91D1" w14:textId="2E2B3701" w:rsidR="00B14686" w:rsidRPr="00194182" w:rsidRDefault="0059604A" w:rsidP="00B14686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Sørg for at dere fordeler tiden slik at dere rekker å se på begge erfaringskortene</w:t>
      </w:r>
      <w:r w:rsidR="00256A59">
        <w:rPr>
          <w:b/>
          <w:bCs/>
        </w:rPr>
        <w:t>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2989"/>
      </w:tblGrid>
      <w:tr w:rsidR="00B14686" w14:paraId="59E59F93" w14:textId="77777777" w:rsidTr="00E7565B">
        <w:trPr>
          <w:trHeight w:val="727"/>
        </w:trPr>
        <w:tc>
          <w:tcPr>
            <w:tcW w:w="2989" w:type="dxa"/>
            <w:shd w:val="clear" w:color="auto" w:fill="F2F2F2" w:themeFill="background1" w:themeFillShade="F2"/>
          </w:tcPr>
          <w:p w14:paraId="1BF5E79A" w14:textId="77777777" w:rsidR="00B14686" w:rsidRDefault="00B14686" w:rsidP="005803EE"/>
        </w:tc>
        <w:tc>
          <w:tcPr>
            <w:tcW w:w="2989" w:type="dxa"/>
            <w:shd w:val="clear" w:color="auto" w:fill="F2F2F2" w:themeFill="background1" w:themeFillShade="F2"/>
          </w:tcPr>
          <w:p w14:paraId="43C2CF45" w14:textId="77777777" w:rsidR="00B14686" w:rsidRDefault="00B14686" w:rsidP="005803EE">
            <w:r>
              <w:t>Kort 1</w:t>
            </w:r>
          </w:p>
        </w:tc>
        <w:tc>
          <w:tcPr>
            <w:tcW w:w="2989" w:type="dxa"/>
            <w:shd w:val="clear" w:color="auto" w:fill="F2F2F2" w:themeFill="background1" w:themeFillShade="F2"/>
          </w:tcPr>
          <w:p w14:paraId="2396591E" w14:textId="77777777" w:rsidR="00B14686" w:rsidRDefault="00B14686" w:rsidP="005803EE">
            <w:r>
              <w:t>Kort 2</w:t>
            </w:r>
          </w:p>
        </w:tc>
      </w:tr>
      <w:tr w:rsidR="00B14686" w14:paraId="53056C1C" w14:textId="77777777" w:rsidTr="00E7565B">
        <w:trPr>
          <w:trHeight w:val="727"/>
        </w:trPr>
        <w:tc>
          <w:tcPr>
            <w:tcW w:w="2989" w:type="dxa"/>
            <w:shd w:val="clear" w:color="auto" w:fill="F2F2F2" w:themeFill="background1" w:themeFillShade="F2"/>
          </w:tcPr>
          <w:p w14:paraId="1149B283" w14:textId="07567C9F" w:rsidR="00B14686" w:rsidRDefault="138FFFD2" w:rsidP="005803EE">
            <w:r>
              <w:t>Beskriv hendelsen/erfaringen på kortet med egne ord. Hva skjer, hvem er involvert og hva oppfatter dere som utfordrende her.</w:t>
            </w:r>
          </w:p>
        </w:tc>
        <w:tc>
          <w:tcPr>
            <w:tcW w:w="2989" w:type="dxa"/>
          </w:tcPr>
          <w:p w14:paraId="53521671" w14:textId="77777777" w:rsidR="00B14686" w:rsidRDefault="00B14686" w:rsidP="005803EE"/>
        </w:tc>
        <w:tc>
          <w:tcPr>
            <w:tcW w:w="2989" w:type="dxa"/>
          </w:tcPr>
          <w:p w14:paraId="0F33D880" w14:textId="77777777" w:rsidR="00B14686" w:rsidRDefault="00B14686" w:rsidP="005803EE"/>
        </w:tc>
      </w:tr>
      <w:tr w:rsidR="00B14686" w14:paraId="7F31F118" w14:textId="77777777" w:rsidTr="00E7565B">
        <w:trPr>
          <w:trHeight w:val="727"/>
        </w:trPr>
        <w:tc>
          <w:tcPr>
            <w:tcW w:w="2989" w:type="dxa"/>
            <w:shd w:val="clear" w:color="auto" w:fill="F2F2F2" w:themeFill="background1" w:themeFillShade="F2"/>
          </w:tcPr>
          <w:p w14:paraId="68E4EFB3" w14:textId="0AE63D76" w:rsidR="00BD63C1" w:rsidRDefault="138FFFD2" w:rsidP="0022119F">
            <w:r>
              <w:t>Hvorfor kan dette være et eksempel på muslimfiendtlighet? Bruk relevante begreper for å forklare.</w:t>
            </w:r>
          </w:p>
          <w:p w14:paraId="12113E33" w14:textId="44CDD80D" w:rsidR="00BD63C1" w:rsidRDefault="00BD63C1" w:rsidP="005803EE"/>
        </w:tc>
        <w:tc>
          <w:tcPr>
            <w:tcW w:w="2989" w:type="dxa"/>
          </w:tcPr>
          <w:p w14:paraId="3A8BDDB4" w14:textId="77777777" w:rsidR="00B14686" w:rsidRDefault="00B14686" w:rsidP="005803EE"/>
        </w:tc>
        <w:tc>
          <w:tcPr>
            <w:tcW w:w="2989" w:type="dxa"/>
          </w:tcPr>
          <w:p w14:paraId="22C51E8E" w14:textId="77777777" w:rsidR="00B14686" w:rsidRDefault="00B14686" w:rsidP="005803EE"/>
        </w:tc>
      </w:tr>
      <w:tr w:rsidR="29418C65" w14:paraId="4761A4C1" w14:textId="77777777" w:rsidTr="29418C65">
        <w:trPr>
          <w:trHeight w:val="691"/>
        </w:trPr>
        <w:tc>
          <w:tcPr>
            <w:tcW w:w="2989" w:type="dxa"/>
            <w:shd w:val="clear" w:color="auto" w:fill="F2F2F2" w:themeFill="background1" w:themeFillShade="F2"/>
          </w:tcPr>
          <w:p w14:paraId="7BC5F1A1" w14:textId="0B20BD2D" w:rsidR="138FFFD2" w:rsidRDefault="138FFFD2">
            <w:r>
              <w:t>Hvilke konsekvenser kan en slik hendelse ha for personen som opplever det?</w:t>
            </w:r>
          </w:p>
        </w:tc>
        <w:tc>
          <w:tcPr>
            <w:tcW w:w="2989" w:type="dxa"/>
          </w:tcPr>
          <w:p w14:paraId="6449492E" w14:textId="627B39F3" w:rsidR="29418C65" w:rsidRDefault="29418C65" w:rsidP="29418C65"/>
        </w:tc>
        <w:tc>
          <w:tcPr>
            <w:tcW w:w="2989" w:type="dxa"/>
          </w:tcPr>
          <w:p w14:paraId="1BC88A7C" w14:textId="6CBD5CB2" w:rsidR="29418C65" w:rsidRDefault="29418C65" w:rsidP="29418C65"/>
        </w:tc>
      </w:tr>
      <w:tr w:rsidR="2F751EB3" w14:paraId="43ADA55D" w14:textId="77777777" w:rsidTr="00E7565B">
        <w:trPr>
          <w:trHeight w:val="691"/>
        </w:trPr>
        <w:tc>
          <w:tcPr>
            <w:tcW w:w="2989" w:type="dxa"/>
            <w:shd w:val="clear" w:color="auto" w:fill="F2F2F2" w:themeFill="background1" w:themeFillShade="F2"/>
          </w:tcPr>
          <w:p w14:paraId="0926DF75" w14:textId="4D01DABC" w:rsidR="776DFEF8" w:rsidRDefault="776DFEF8" w:rsidP="2F751EB3">
            <w:r>
              <w:t>Hvorfor tror du noen utsetter andre for hets, utestenging og rasisme?</w:t>
            </w:r>
          </w:p>
        </w:tc>
        <w:tc>
          <w:tcPr>
            <w:tcW w:w="2989" w:type="dxa"/>
          </w:tcPr>
          <w:p w14:paraId="09EF06C7" w14:textId="76E56B87" w:rsidR="2F751EB3" w:rsidRDefault="2F751EB3" w:rsidP="2F751EB3"/>
        </w:tc>
        <w:tc>
          <w:tcPr>
            <w:tcW w:w="2989" w:type="dxa"/>
          </w:tcPr>
          <w:p w14:paraId="65165B63" w14:textId="33F115EA" w:rsidR="2F751EB3" w:rsidRDefault="2F751EB3" w:rsidP="2F751EB3"/>
        </w:tc>
      </w:tr>
      <w:tr w:rsidR="00B14686" w14:paraId="0BC477A6" w14:textId="77777777" w:rsidTr="00E7565B">
        <w:trPr>
          <w:trHeight w:val="691"/>
        </w:trPr>
        <w:tc>
          <w:tcPr>
            <w:tcW w:w="2989" w:type="dxa"/>
            <w:shd w:val="clear" w:color="auto" w:fill="F2F2F2" w:themeFill="background1" w:themeFillShade="F2"/>
          </w:tcPr>
          <w:p w14:paraId="02D4B76B" w14:textId="73593E11" w:rsidR="002217E4" w:rsidRDefault="002217E4" w:rsidP="006D692D">
            <w:r w:rsidRPr="002217E4">
              <w:t>Hvilke lover, rettigheter eller etiske refleksjoner kan være relevante i denne sammenhengen?</w:t>
            </w:r>
            <w:r>
              <w:br/>
            </w:r>
          </w:p>
          <w:p w14:paraId="4BF62C4E" w14:textId="06EA137E" w:rsidR="00B14686" w:rsidRDefault="00FE38C6" w:rsidP="005803EE">
            <w:r>
              <w:t xml:space="preserve">Tips: </w:t>
            </w:r>
            <w:r w:rsidR="002217E4">
              <w:t>S</w:t>
            </w:r>
            <w:r>
              <w:t xml:space="preserve">e </w:t>
            </w:r>
            <w:proofErr w:type="spellStart"/>
            <w:r>
              <w:t>infoboks</w:t>
            </w:r>
            <w:proofErr w:type="spellEnd"/>
            <w:r>
              <w:t xml:space="preserve"> under. </w:t>
            </w:r>
          </w:p>
        </w:tc>
        <w:tc>
          <w:tcPr>
            <w:tcW w:w="2989" w:type="dxa"/>
          </w:tcPr>
          <w:p w14:paraId="3E0E85E0" w14:textId="77777777" w:rsidR="00B14686" w:rsidRDefault="00B14686" w:rsidP="005803EE"/>
        </w:tc>
        <w:tc>
          <w:tcPr>
            <w:tcW w:w="2989" w:type="dxa"/>
          </w:tcPr>
          <w:p w14:paraId="4E32BE89" w14:textId="77777777" w:rsidR="00B14686" w:rsidRDefault="00B14686" w:rsidP="005803EE"/>
        </w:tc>
      </w:tr>
    </w:tbl>
    <w:p w14:paraId="332BA307" w14:textId="2A2B7D68" w:rsidR="00E87176" w:rsidRPr="00194182" w:rsidRDefault="00E87176" w:rsidP="00B14686">
      <w:pPr>
        <w:rPr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E14CB" w14:paraId="55F69D15" w14:textId="77777777" w:rsidTr="00E7565B">
        <w:tc>
          <w:tcPr>
            <w:tcW w:w="9016" w:type="dxa"/>
            <w:shd w:val="clear" w:color="auto" w:fill="DAE9F7" w:themeFill="text2" w:themeFillTint="1A"/>
          </w:tcPr>
          <w:p w14:paraId="686EBA6C" w14:textId="77777777" w:rsidR="00982501" w:rsidRPr="00DE0063" w:rsidRDefault="00982501" w:rsidP="00982501">
            <w:r w:rsidRPr="00DE0063">
              <w:rPr>
                <w:b/>
                <w:bCs/>
              </w:rPr>
              <w:t>§ 185. Straffeloven. Hatefulle ytringer</w:t>
            </w:r>
          </w:p>
          <w:p w14:paraId="4D3E41CA" w14:textId="77777777" w:rsidR="00982501" w:rsidRDefault="00982501" w:rsidP="00DE0063"/>
          <w:p w14:paraId="7FC2B396" w14:textId="15A94F3A" w:rsidR="00194182" w:rsidRDefault="00DE0063" w:rsidP="00DE0063">
            <w:pPr>
              <w:rPr>
                <w:b/>
                <w:bCs/>
              </w:rPr>
            </w:pPr>
            <w:r w:rsidRPr="00DE0063">
              <w:t>Grove, hatefulle eller diskriminerende ytringer kan straffes med bøter eller fengsel. Dette gjelder også ytringer som blir publisert på digitale medier.</w:t>
            </w:r>
            <w:r w:rsidR="00982501" w:rsidRPr="00EF0809">
              <w:t xml:space="preserve"> Dette gjelder hatytringer som er rettet mot noen på grunn av deres:</w:t>
            </w:r>
          </w:p>
          <w:p w14:paraId="5F6D6562" w14:textId="77777777" w:rsidR="00EF0809" w:rsidRPr="00EF0809" w:rsidRDefault="00EF0809" w:rsidP="00EF0809">
            <w:pPr>
              <w:numPr>
                <w:ilvl w:val="0"/>
                <w:numId w:val="3"/>
              </w:numPr>
            </w:pPr>
            <w:r w:rsidRPr="00EF0809">
              <w:t>Hudfarge</w:t>
            </w:r>
          </w:p>
          <w:p w14:paraId="02D73C3E" w14:textId="77777777" w:rsidR="00EF0809" w:rsidRPr="00EF0809" w:rsidRDefault="00EF0809" w:rsidP="00EF0809">
            <w:pPr>
              <w:numPr>
                <w:ilvl w:val="0"/>
                <w:numId w:val="3"/>
              </w:numPr>
            </w:pPr>
            <w:r w:rsidRPr="00EF0809">
              <w:t>Nasjonale eller etniske opprinnelse</w:t>
            </w:r>
          </w:p>
          <w:p w14:paraId="162ECF9F" w14:textId="77777777" w:rsidR="00EF0809" w:rsidRPr="00EF0809" w:rsidRDefault="00EF0809" w:rsidP="00EF0809">
            <w:pPr>
              <w:numPr>
                <w:ilvl w:val="0"/>
                <w:numId w:val="3"/>
              </w:numPr>
            </w:pPr>
            <w:r w:rsidRPr="00EF0809">
              <w:t>Religion eller livssyn</w:t>
            </w:r>
          </w:p>
          <w:p w14:paraId="1CDFC9FA" w14:textId="77777777" w:rsidR="00EF0809" w:rsidRPr="00EF0809" w:rsidRDefault="00EF0809" w:rsidP="00EF0809">
            <w:pPr>
              <w:numPr>
                <w:ilvl w:val="0"/>
                <w:numId w:val="3"/>
              </w:numPr>
            </w:pPr>
            <w:r w:rsidRPr="00EF0809">
              <w:t>Homofile orientering, kjønnsidentitet og kjønnsuttrykk</w:t>
            </w:r>
          </w:p>
          <w:p w14:paraId="63BFF3BE" w14:textId="64270828" w:rsidR="00982501" w:rsidRPr="00FE38C6" w:rsidRDefault="00EF0809" w:rsidP="00FE38C6">
            <w:pPr>
              <w:numPr>
                <w:ilvl w:val="0"/>
                <w:numId w:val="3"/>
              </w:numPr>
            </w:pPr>
            <w:r w:rsidRPr="00EF0809">
              <w:t>Nedsatte funksjonsevne</w:t>
            </w:r>
          </w:p>
        </w:tc>
      </w:tr>
    </w:tbl>
    <w:p w14:paraId="104E3129" w14:textId="18A79C09" w:rsidR="005E797E" w:rsidRPr="00DE0063" w:rsidRDefault="005E797E"/>
    <w:sectPr w:rsidR="005E797E" w:rsidRPr="00DE00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24236" w14:textId="77777777" w:rsidR="007D6E14" w:rsidRDefault="007D6E14" w:rsidP="009156A6">
      <w:pPr>
        <w:spacing w:after="0" w:line="240" w:lineRule="auto"/>
      </w:pPr>
      <w:r>
        <w:separator/>
      </w:r>
    </w:p>
  </w:endnote>
  <w:endnote w:type="continuationSeparator" w:id="0">
    <w:p w14:paraId="5AE54301" w14:textId="77777777" w:rsidR="007D6E14" w:rsidRDefault="007D6E14" w:rsidP="009156A6">
      <w:pPr>
        <w:spacing w:after="0" w:line="240" w:lineRule="auto"/>
      </w:pPr>
      <w:r>
        <w:continuationSeparator/>
      </w:r>
    </w:p>
  </w:endnote>
  <w:endnote w:type="continuationNotice" w:id="1">
    <w:p w14:paraId="7B266D79" w14:textId="77777777" w:rsidR="007D6E14" w:rsidRDefault="007D6E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9C645" w14:textId="77777777" w:rsidR="007D6E14" w:rsidRDefault="007D6E14" w:rsidP="009156A6">
      <w:pPr>
        <w:spacing w:after="0" w:line="240" w:lineRule="auto"/>
      </w:pPr>
      <w:r>
        <w:separator/>
      </w:r>
    </w:p>
  </w:footnote>
  <w:footnote w:type="continuationSeparator" w:id="0">
    <w:p w14:paraId="645843DB" w14:textId="77777777" w:rsidR="007D6E14" w:rsidRDefault="007D6E14" w:rsidP="009156A6">
      <w:pPr>
        <w:spacing w:after="0" w:line="240" w:lineRule="auto"/>
      </w:pPr>
      <w:r>
        <w:continuationSeparator/>
      </w:r>
    </w:p>
  </w:footnote>
  <w:footnote w:type="continuationNotice" w:id="1">
    <w:p w14:paraId="35FAA523" w14:textId="77777777" w:rsidR="007D6E14" w:rsidRDefault="007D6E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F37A" w14:textId="7913D6DB" w:rsidR="009156A6" w:rsidRDefault="29418C65" w:rsidP="004A550F">
    <w:pPr>
      <w:pStyle w:val="Topptekst"/>
    </w:pPr>
    <w:r>
      <w:t xml:space="preserve">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63534AE5" wp14:editId="241F8F45">
          <wp:extent cx="1615580" cy="512108"/>
          <wp:effectExtent l="0" t="0" r="0" b="0"/>
          <wp:docPr id="19048139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74494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580" cy="512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754FF"/>
    <w:multiLevelType w:val="multilevel"/>
    <w:tmpl w:val="E7A09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C1DB1"/>
    <w:multiLevelType w:val="hybridMultilevel"/>
    <w:tmpl w:val="763435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6325B"/>
    <w:multiLevelType w:val="multilevel"/>
    <w:tmpl w:val="FCD2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6069559">
    <w:abstractNumId w:val="1"/>
  </w:num>
  <w:num w:numId="2" w16cid:durableId="1250655190">
    <w:abstractNumId w:val="2"/>
  </w:num>
  <w:num w:numId="3" w16cid:durableId="309478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6BE265"/>
    <w:rsid w:val="00014E75"/>
    <w:rsid w:val="00081A43"/>
    <w:rsid w:val="000A6668"/>
    <w:rsid w:val="000B50DD"/>
    <w:rsid w:val="000D0DE9"/>
    <w:rsid w:val="000E1B7B"/>
    <w:rsid w:val="001138AE"/>
    <w:rsid w:val="0011488B"/>
    <w:rsid w:val="00117F5B"/>
    <w:rsid w:val="001804A8"/>
    <w:rsid w:val="001855C7"/>
    <w:rsid w:val="00194182"/>
    <w:rsid w:val="001E4695"/>
    <w:rsid w:val="001F15D5"/>
    <w:rsid w:val="0022119F"/>
    <w:rsid w:val="002217E4"/>
    <w:rsid w:val="002545F5"/>
    <w:rsid w:val="00256A59"/>
    <w:rsid w:val="00275596"/>
    <w:rsid w:val="002A795F"/>
    <w:rsid w:val="002D25D7"/>
    <w:rsid w:val="002F7A90"/>
    <w:rsid w:val="00311074"/>
    <w:rsid w:val="00336B21"/>
    <w:rsid w:val="00346B42"/>
    <w:rsid w:val="0037557E"/>
    <w:rsid w:val="003E54EA"/>
    <w:rsid w:val="003F318F"/>
    <w:rsid w:val="0041073B"/>
    <w:rsid w:val="00445378"/>
    <w:rsid w:val="0045169D"/>
    <w:rsid w:val="0045597A"/>
    <w:rsid w:val="00460EC6"/>
    <w:rsid w:val="00473675"/>
    <w:rsid w:val="004A550F"/>
    <w:rsid w:val="004D4402"/>
    <w:rsid w:val="004D6930"/>
    <w:rsid w:val="004E14CB"/>
    <w:rsid w:val="004E4E65"/>
    <w:rsid w:val="004F604A"/>
    <w:rsid w:val="005211F2"/>
    <w:rsid w:val="00533F04"/>
    <w:rsid w:val="005573AB"/>
    <w:rsid w:val="0059604A"/>
    <w:rsid w:val="005E0D98"/>
    <w:rsid w:val="005E797E"/>
    <w:rsid w:val="0060578D"/>
    <w:rsid w:val="00616311"/>
    <w:rsid w:val="00632ECC"/>
    <w:rsid w:val="00642D62"/>
    <w:rsid w:val="0065575D"/>
    <w:rsid w:val="00667200"/>
    <w:rsid w:val="006949A1"/>
    <w:rsid w:val="00694EB1"/>
    <w:rsid w:val="006A71C7"/>
    <w:rsid w:val="006B63AA"/>
    <w:rsid w:val="006D692D"/>
    <w:rsid w:val="006F7D5E"/>
    <w:rsid w:val="00705B8A"/>
    <w:rsid w:val="00707FDC"/>
    <w:rsid w:val="00713CC6"/>
    <w:rsid w:val="00743DEA"/>
    <w:rsid w:val="00750F68"/>
    <w:rsid w:val="007555CD"/>
    <w:rsid w:val="007624E2"/>
    <w:rsid w:val="007650DA"/>
    <w:rsid w:val="007A5BAB"/>
    <w:rsid w:val="007B5041"/>
    <w:rsid w:val="007D6E14"/>
    <w:rsid w:val="007D771A"/>
    <w:rsid w:val="007E2885"/>
    <w:rsid w:val="007E4B48"/>
    <w:rsid w:val="00825AE2"/>
    <w:rsid w:val="00830F94"/>
    <w:rsid w:val="008313C3"/>
    <w:rsid w:val="00831F93"/>
    <w:rsid w:val="0083684F"/>
    <w:rsid w:val="00844761"/>
    <w:rsid w:val="008F092F"/>
    <w:rsid w:val="009156A6"/>
    <w:rsid w:val="00982262"/>
    <w:rsid w:val="00982501"/>
    <w:rsid w:val="0099192E"/>
    <w:rsid w:val="009B2602"/>
    <w:rsid w:val="009B3F62"/>
    <w:rsid w:val="009B7E46"/>
    <w:rsid w:val="009C615A"/>
    <w:rsid w:val="009F5EF7"/>
    <w:rsid w:val="00A035A5"/>
    <w:rsid w:val="00A11BAF"/>
    <w:rsid w:val="00A121E9"/>
    <w:rsid w:val="00A15988"/>
    <w:rsid w:val="00A41A4F"/>
    <w:rsid w:val="00A5099D"/>
    <w:rsid w:val="00A530B1"/>
    <w:rsid w:val="00A65FF2"/>
    <w:rsid w:val="00A72D1A"/>
    <w:rsid w:val="00A75B01"/>
    <w:rsid w:val="00AA4BD1"/>
    <w:rsid w:val="00AE21EB"/>
    <w:rsid w:val="00AE46DD"/>
    <w:rsid w:val="00AF04E6"/>
    <w:rsid w:val="00B1092F"/>
    <w:rsid w:val="00B14686"/>
    <w:rsid w:val="00B30FE2"/>
    <w:rsid w:val="00B7601E"/>
    <w:rsid w:val="00B76998"/>
    <w:rsid w:val="00B76D95"/>
    <w:rsid w:val="00BA2C21"/>
    <w:rsid w:val="00BA6477"/>
    <w:rsid w:val="00BD2775"/>
    <w:rsid w:val="00BD63C1"/>
    <w:rsid w:val="00C15579"/>
    <w:rsid w:val="00C27C49"/>
    <w:rsid w:val="00C4527A"/>
    <w:rsid w:val="00C744BE"/>
    <w:rsid w:val="00C82C23"/>
    <w:rsid w:val="00CD05E8"/>
    <w:rsid w:val="00CE272D"/>
    <w:rsid w:val="00D022E7"/>
    <w:rsid w:val="00D134DE"/>
    <w:rsid w:val="00D25E17"/>
    <w:rsid w:val="00DA0C94"/>
    <w:rsid w:val="00DB6573"/>
    <w:rsid w:val="00DD2319"/>
    <w:rsid w:val="00DD63BB"/>
    <w:rsid w:val="00DE0063"/>
    <w:rsid w:val="00DF4969"/>
    <w:rsid w:val="00E00DBD"/>
    <w:rsid w:val="00E07880"/>
    <w:rsid w:val="00E22C20"/>
    <w:rsid w:val="00E2582B"/>
    <w:rsid w:val="00E53868"/>
    <w:rsid w:val="00E62753"/>
    <w:rsid w:val="00E739C5"/>
    <w:rsid w:val="00E7565B"/>
    <w:rsid w:val="00E87176"/>
    <w:rsid w:val="00EC2A80"/>
    <w:rsid w:val="00ED26F6"/>
    <w:rsid w:val="00ED528F"/>
    <w:rsid w:val="00EE0F54"/>
    <w:rsid w:val="00EF0809"/>
    <w:rsid w:val="00F23807"/>
    <w:rsid w:val="00F4008F"/>
    <w:rsid w:val="00F54B91"/>
    <w:rsid w:val="00F615FD"/>
    <w:rsid w:val="00F61A53"/>
    <w:rsid w:val="00F73CAB"/>
    <w:rsid w:val="00F84E66"/>
    <w:rsid w:val="00F949A1"/>
    <w:rsid w:val="00FA6E00"/>
    <w:rsid w:val="00FB004C"/>
    <w:rsid w:val="00FC067D"/>
    <w:rsid w:val="00FE115C"/>
    <w:rsid w:val="00FE38C6"/>
    <w:rsid w:val="00FF73EF"/>
    <w:rsid w:val="02C17470"/>
    <w:rsid w:val="138FFFD2"/>
    <w:rsid w:val="24B28082"/>
    <w:rsid w:val="29418C65"/>
    <w:rsid w:val="2F751EB3"/>
    <w:rsid w:val="33843892"/>
    <w:rsid w:val="5C6BE265"/>
    <w:rsid w:val="67DD5736"/>
    <w:rsid w:val="69213B6E"/>
    <w:rsid w:val="6B9CA365"/>
    <w:rsid w:val="7463334E"/>
    <w:rsid w:val="776DF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9351E"/>
  <w15:chartTrackingRefBased/>
  <w15:docId w15:val="{AECCBC0F-BC88-4954-A718-C41B5144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4686"/>
    <w:pPr>
      <w:keepNext/>
      <w:keepLines/>
      <w:spacing w:before="240" w:after="60" w:line="300" w:lineRule="atLeast"/>
      <w:outlineLvl w:val="0"/>
    </w:pPr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1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156A6"/>
  </w:style>
  <w:style w:type="paragraph" w:styleId="Bunntekst">
    <w:name w:val="footer"/>
    <w:basedOn w:val="Normal"/>
    <w:link w:val="BunntekstTegn"/>
    <w:uiPriority w:val="99"/>
    <w:unhideWhenUsed/>
    <w:rsid w:val="009156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156A6"/>
  </w:style>
  <w:style w:type="character" w:customStyle="1" w:styleId="Overskrift1Tegn">
    <w:name w:val="Overskrift 1 Tegn"/>
    <w:basedOn w:val="Standardskriftforavsnitt"/>
    <w:link w:val="Overskrift1"/>
    <w:uiPriority w:val="9"/>
    <w:rsid w:val="00B14686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table" w:styleId="Tabellrutenett">
    <w:name w:val="Table Grid"/>
    <w:basedOn w:val="Vanligtabell"/>
    <w:uiPriority w:val="39"/>
    <w:rsid w:val="00B1468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73CAB"/>
    <w:pPr>
      <w:ind w:left="720"/>
      <w:contextualSpacing/>
    </w:p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07FD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07FDC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07F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c5629f-a050-43db-8a70-ceb5369ea4f3">
      <Terms xmlns="http://schemas.microsoft.com/office/infopath/2007/PartnerControls"/>
    </lcf76f155ced4ddcb4097134ff3c332f>
    <TaxCatchAll xmlns="073c861d-c207-435a-9d08-1f006f508f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4C3FAF14828C4AB3DFBEDFDA15CECE" ma:contentTypeVersion="11" ma:contentTypeDescription="Opprett et nytt dokument." ma:contentTypeScope="" ma:versionID="2426a49bb43a41a39a48e09e353039af">
  <xsd:schema xmlns:xsd="http://www.w3.org/2001/XMLSchema" xmlns:xs="http://www.w3.org/2001/XMLSchema" xmlns:p="http://schemas.microsoft.com/office/2006/metadata/properties" xmlns:ns2="7fc5629f-a050-43db-8a70-ceb5369ea4f3" xmlns:ns3="073c861d-c207-435a-9d08-1f006f508f2c" targetNamespace="http://schemas.microsoft.com/office/2006/metadata/properties" ma:root="true" ma:fieldsID="3f4a53069af994f73c5a796dbc4451e0" ns2:_="" ns3:_="">
    <xsd:import namespace="7fc5629f-a050-43db-8a70-ceb5369ea4f3"/>
    <xsd:import namespace="073c861d-c207-435a-9d08-1f006f508f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5629f-a050-43db-8a70-ceb5369ea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22fd018-c39b-462c-89de-126a365ef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c861d-c207-435a-9d08-1f006f508f2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e52ba7-d45f-45bf-b683-d871f00b58ba}" ma:internalName="TaxCatchAll" ma:showField="CatchAllData" ma:web="073c861d-c207-435a-9d08-1f006f508f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3C24D-886C-47E1-BCF6-D240F4006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5F7428-B691-445A-853C-AAFF3F835156}">
  <ds:schemaRefs>
    <ds:schemaRef ds:uri="http://purl.org/dc/terms/"/>
    <ds:schemaRef ds:uri="http://www.w3.org/XML/1998/namespace"/>
    <ds:schemaRef ds:uri="7fc5629f-a050-43db-8a70-ceb5369ea4f3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073c861d-c207-435a-9d08-1f006f508f2c"/>
  </ds:schemaRefs>
</ds:datastoreItem>
</file>

<file path=customXml/itemProps3.xml><?xml version="1.0" encoding="utf-8"?>
<ds:datastoreItem xmlns:ds="http://schemas.openxmlformats.org/officeDocument/2006/customXml" ds:itemID="{B272EE96-B599-4608-A16B-75C4CD2ED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5629f-a050-43db-8a70-ceb5369ea4f3"/>
    <ds:schemaRef ds:uri="073c861d-c207-435a-9d08-1f006f508f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Hibo Jama</dc:creator>
  <cp:keywords/>
  <dc:description/>
  <cp:lastModifiedBy>Hibo Jama</cp:lastModifiedBy>
  <cp:revision>2</cp:revision>
  <dcterms:created xsi:type="dcterms:W3CDTF">2025-11-28T11:44:00Z</dcterms:created>
  <dcterms:modified xsi:type="dcterms:W3CDTF">2025-11-28T11:44:00Z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0x010100554C3FAF14828C4AB3DFBEDFDA15CECE</vt:lpwstr>
  </property>
  <property fmtid="{D5CDD505-2E9C-101B-9397-08002B2CF9AE}" pid="3" name="MediaServiceImageTags">
    <vt:lpwstr/>
  </property>
</Properties>
</file>