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EA5F" w14:textId="77777777" w:rsidR="008F1C68" w:rsidRPr="008F1C68" w:rsidRDefault="008F1C68" w:rsidP="008F1C68">
      <w:r w:rsidRPr="008F1C68">
        <w:rPr>
          <w:b/>
          <w:bCs/>
        </w:rPr>
        <w:t>Tema: Fiendebilder og forestillinger om islam</w:t>
      </w:r>
    </w:p>
    <w:p w14:paraId="60B83B6A" w14:textId="77777777" w:rsidR="008F1C68" w:rsidRPr="008F1C68" w:rsidRDefault="008F1C68" w:rsidP="008F1C68">
      <w:r w:rsidRPr="008F1C68">
        <w:rPr>
          <w:b/>
          <w:bCs/>
        </w:rPr>
        <w:t>Mål:</w:t>
      </w:r>
      <w:r w:rsidRPr="008F1C68">
        <w:t> Elevene skal undersøke og sammenligne historiske hendelser for å forstå hvordan islam og muslimer har blitt fremstilt gjennom historien, og reflektere over hvorfor slike fremstillinger oppstår, samt hvilke følger de kan ha i dag.</w:t>
      </w:r>
    </w:p>
    <w:p w14:paraId="16CC49EC" w14:textId="77777777" w:rsidR="008F1C68" w:rsidRPr="008F1C68" w:rsidRDefault="008F1C68" w:rsidP="008F1C68">
      <w:pPr>
        <w:numPr>
          <w:ilvl w:val="0"/>
          <w:numId w:val="10"/>
        </w:numPr>
      </w:pPr>
      <w:r w:rsidRPr="008F1C68">
        <w:rPr>
          <w:b/>
          <w:bCs/>
        </w:rPr>
        <w:t>Oppstart (10–15 min)</w:t>
      </w:r>
    </w:p>
    <w:p w14:paraId="363C923D" w14:textId="77777777" w:rsidR="008F1C68" w:rsidRPr="008F1C68" w:rsidRDefault="008F1C68" w:rsidP="008F1C68">
      <w:pPr>
        <w:numPr>
          <w:ilvl w:val="0"/>
          <w:numId w:val="11"/>
        </w:numPr>
      </w:pPr>
      <w:r w:rsidRPr="008F1C68">
        <w:t>Læreren viser tidslinjen. Forslag til introduksjon: Gjennom den europeiske historien har islam og muslimer blitt fremstilt på ulike måter. For eksempel som en fremmed religion, en trussel mot samfunn og verdier, eller som en del av et større politisk fiendebilde. I nyere tid har disse forestillingene blitt påvirket av globale prosesser. Det er viktig å forstå disse lange linjene for å skjønne hvordan disse forestillingene også har påvirket Norge.</w:t>
      </w:r>
    </w:p>
    <w:p w14:paraId="4CC30E25" w14:textId="77777777" w:rsidR="008F1C68" w:rsidRPr="008F1C68" w:rsidRDefault="008F1C68" w:rsidP="008F1C68">
      <w:pPr>
        <w:numPr>
          <w:ilvl w:val="0"/>
          <w:numId w:val="11"/>
        </w:numPr>
      </w:pPr>
      <w:r w:rsidRPr="008F1C68">
        <w:t>Kort samtale i klassen:</w:t>
      </w:r>
    </w:p>
    <w:p w14:paraId="72026F10" w14:textId="77777777" w:rsidR="008F1C68" w:rsidRPr="008F1C68" w:rsidRDefault="008F1C68" w:rsidP="008F1C68">
      <w:pPr>
        <w:numPr>
          <w:ilvl w:val="1"/>
          <w:numId w:val="11"/>
        </w:numPr>
      </w:pPr>
      <w:r w:rsidRPr="008F1C68">
        <w:t>Hva er en forestilling?</w:t>
      </w:r>
    </w:p>
    <w:p w14:paraId="626BBFE8" w14:textId="77777777" w:rsidR="008F1C68" w:rsidRPr="008F1C68" w:rsidRDefault="008F1C68" w:rsidP="008F1C68">
      <w:pPr>
        <w:numPr>
          <w:ilvl w:val="1"/>
          <w:numId w:val="11"/>
        </w:numPr>
      </w:pPr>
      <w:r w:rsidRPr="008F1C68">
        <w:t>Hva tror dere "fiendebilde" betyr?</w:t>
      </w:r>
    </w:p>
    <w:p w14:paraId="5AAE144D" w14:textId="77777777" w:rsidR="008F1C68" w:rsidRPr="008F1C68" w:rsidRDefault="008F1C68" w:rsidP="008F1C68">
      <w:pPr>
        <w:numPr>
          <w:ilvl w:val="1"/>
          <w:numId w:val="11"/>
        </w:numPr>
      </w:pPr>
      <w:r w:rsidRPr="008F1C68">
        <w:t>Har dere sett eksempler på hvordan grupper fremstilles negativt i nyheter, filmer eller sosiale medier?</w:t>
      </w:r>
    </w:p>
    <w:p w14:paraId="634DB2D3" w14:textId="77777777" w:rsidR="008F1C68" w:rsidRPr="008F1C68" w:rsidRDefault="008F1C68" w:rsidP="008F1C68">
      <w:pPr>
        <w:numPr>
          <w:ilvl w:val="0"/>
          <w:numId w:val="12"/>
        </w:numPr>
      </w:pPr>
      <w:r w:rsidRPr="008F1C68">
        <w:rPr>
          <w:b/>
          <w:bCs/>
        </w:rPr>
        <w:t>Gruppearbeid (30 min)</w:t>
      </w:r>
    </w:p>
    <w:p w14:paraId="36D23539" w14:textId="77777777" w:rsidR="008F1C68" w:rsidRPr="008F1C68" w:rsidRDefault="008F1C68" w:rsidP="008F1C68">
      <w:pPr>
        <w:numPr>
          <w:ilvl w:val="0"/>
          <w:numId w:val="13"/>
        </w:numPr>
      </w:pPr>
      <w:r w:rsidRPr="008F1C68">
        <w:t>Del klassen i grupper på 3–4 elever.</w:t>
      </w:r>
    </w:p>
    <w:p w14:paraId="3950AD1D" w14:textId="77777777" w:rsidR="008F1C68" w:rsidRPr="008F1C68" w:rsidRDefault="008F1C68" w:rsidP="008F1C68">
      <w:pPr>
        <w:numPr>
          <w:ilvl w:val="0"/>
          <w:numId w:val="13"/>
        </w:numPr>
      </w:pPr>
      <w:r w:rsidRPr="008F1C68">
        <w:t>Hver gruppe velger tre hendelser fra tidslinjen.</w:t>
      </w:r>
    </w:p>
    <w:p w14:paraId="670E1078" w14:textId="77777777" w:rsidR="008F1C68" w:rsidRPr="008F1C68" w:rsidRDefault="008F1C68" w:rsidP="008F1C68">
      <w:pPr>
        <w:numPr>
          <w:ilvl w:val="0"/>
          <w:numId w:val="13"/>
        </w:numPr>
      </w:pPr>
      <w:r w:rsidRPr="008F1C68">
        <w:t>For hver hendelse, svar på:</w:t>
      </w:r>
    </w:p>
    <w:p w14:paraId="219AAAC1" w14:textId="77777777" w:rsidR="008F1C68" w:rsidRPr="008F1C68" w:rsidRDefault="008F1C68" w:rsidP="008F1C68">
      <w:pPr>
        <w:numPr>
          <w:ilvl w:val="1"/>
          <w:numId w:val="13"/>
        </w:numPr>
      </w:pPr>
      <w:r w:rsidRPr="008F1C68">
        <w:t>Hva skjedde? (kort, 2–3 setninger)</w:t>
      </w:r>
    </w:p>
    <w:p w14:paraId="45957BD0" w14:textId="77777777" w:rsidR="008F1C68" w:rsidRPr="008F1C68" w:rsidRDefault="008F1C68" w:rsidP="008F1C68">
      <w:pPr>
        <w:numPr>
          <w:ilvl w:val="1"/>
          <w:numId w:val="13"/>
        </w:numPr>
      </w:pPr>
      <w:r w:rsidRPr="008F1C68">
        <w:t>Hvordan ble islam eller muslimer fremstilt? (farlig, fremmed, politisk, religiøs, eller noe annet?)</w:t>
      </w:r>
    </w:p>
    <w:p w14:paraId="12BBC244" w14:textId="77777777" w:rsidR="008F1C68" w:rsidRPr="008F1C68" w:rsidRDefault="008F1C68" w:rsidP="008F1C68">
      <w:pPr>
        <w:numPr>
          <w:ilvl w:val="1"/>
          <w:numId w:val="13"/>
        </w:numPr>
      </w:pPr>
      <w:r w:rsidRPr="008F1C68">
        <w:t xml:space="preserve">Hvem stod bak denne fremstillingen? (myndigheter, media, </w:t>
      </w:r>
      <w:proofErr w:type="gramStart"/>
      <w:r w:rsidRPr="008F1C68">
        <w:t>religiøse ledere,</w:t>
      </w:r>
      <w:proofErr w:type="gramEnd"/>
      <w:r w:rsidRPr="008F1C68">
        <w:t xml:space="preserve"> enkeltpersoner?)</w:t>
      </w:r>
    </w:p>
    <w:p w14:paraId="48186D2A" w14:textId="77777777" w:rsidR="008F1C68" w:rsidRPr="008F1C68" w:rsidRDefault="008F1C68" w:rsidP="008F1C68">
      <w:pPr>
        <w:numPr>
          <w:ilvl w:val="0"/>
          <w:numId w:val="14"/>
        </w:numPr>
      </w:pPr>
      <w:r w:rsidRPr="008F1C68">
        <w:rPr>
          <w:b/>
          <w:bCs/>
        </w:rPr>
        <w:t>Diskusjon i grupper (10 min)</w:t>
      </w:r>
    </w:p>
    <w:p w14:paraId="6C20C284" w14:textId="77777777" w:rsidR="008F1C68" w:rsidRPr="008F1C68" w:rsidRDefault="008F1C68" w:rsidP="008F1C68">
      <w:pPr>
        <w:numPr>
          <w:ilvl w:val="0"/>
          <w:numId w:val="15"/>
        </w:numPr>
      </w:pPr>
      <w:r w:rsidRPr="008F1C68">
        <w:t>Snakk sammen:</w:t>
      </w:r>
    </w:p>
    <w:p w14:paraId="3FD32F20" w14:textId="77777777" w:rsidR="008F1C68" w:rsidRPr="008F1C68" w:rsidRDefault="008F1C68" w:rsidP="008F1C68">
      <w:pPr>
        <w:numPr>
          <w:ilvl w:val="1"/>
          <w:numId w:val="15"/>
        </w:numPr>
      </w:pPr>
      <w:r w:rsidRPr="008F1C68">
        <w:t>Hvilke likheter ser dere i fremstillingene?</w:t>
      </w:r>
    </w:p>
    <w:p w14:paraId="23C3AB21" w14:textId="77777777" w:rsidR="008F1C68" w:rsidRPr="008F1C68" w:rsidRDefault="008F1C68" w:rsidP="008F1C68">
      <w:pPr>
        <w:numPr>
          <w:ilvl w:val="1"/>
          <w:numId w:val="15"/>
        </w:numPr>
      </w:pPr>
      <w:r w:rsidRPr="008F1C68">
        <w:t>Hvilke forskjeller?</w:t>
      </w:r>
    </w:p>
    <w:p w14:paraId="2488D5ED" w14:textId="77777777" w:rsidR="008F1C68" w:rsidRPr="008F1C68" w:rsidRDefault="008F1C68" w:rsidP="008F1C68">
      <w:pPr>
        <w:numPr>
          <w:ilvl w:val="1"/>
          <w:numId w:val="15"/>
        </w:numPr>
      </w:pPr>
      <w:r w:rsidRPr="008F1C68">
        <w:t>Hvilke historiske forhold kan forklare disse forskjellene? (krig, kolonitid, migrasjon, terrorangrep, politiske konflikter osv.)</w:t>
      </w:r>
    </w:p>
    <w:p w14:paraId="30839CC5" w14:textId="77777777" w:rsidR="008F1C68" w:rsidRPr="008F1C68" w:rsidRDefault="008F1C68" w:rsidP="008F1C68">
      <w:pPr>
        <w:numPr>
          <w:ilvl w:val="0"/>
          <w:numId w:val="16"/>
        </w:numPr>
      </w:pPr>
      <w:r w:rsidRPr="008F1C68">
        <w:rPr>
          <w:b/>
          <w:bCs/>
        </w:rPr>
        <w:t>Felles oppsummering (10–15 min)</w:t>
      </w:r>
    </w:p>
    <w:p w14:paraId="442209D5" w14:textId="77777777" w:rsidR="008F1C68" w:rsidRPr="008F1C68" w:rsidRDefault="008F1C68" w:rsidP="008F1C68">
      <w:pPr>
        <w:numPr>
          <w:ilvl w:val="0"/>
          <w:numId w:val="17"/>
        </w:numPr>
      </w:pPr>
      <w:r w:rsidRPr="008F1C68">
        <w:t>Læreren leder klassesamtale med spørsmål:</w:t>
      </w:r>
    </w:p>
    <w:p w14:paraId="68E0092B" w14:textId="77777777" w:rsidR="008F1C68" w:rsidRPr="008F1C68" w:rsidRDefault="008F1C68" w:rsidP="008F1C68">
      <w:pPr>
        <w:numPr>
          <w:ilvl w:val="1"/>
          <w:numId w:val="17"/>
        </w:numPr>
      </w:pPr>
      <w:r w:rsidRPr="008F1C68">
        <w:t>Hvorfor tror dere slike forestillinger oppstår i samfunnet?</w:t>
      </w:r>
    </w:p>
    <w:p w14:paraId="75CC99D3" w14:textId="77777777" w:rsidR="008F1C68" w:rsidRPr="008F1C68" w:rsidRDefault="008F1C68" w:rsidP="008F1C68">
      <w:pPr>
        <w:numPr>
          <w:ilvl w:val="1"/>
          <w:numId w:val="17"/>
        </w:numPr>
      </w:pPr>
      <w:r w:rsidRPr="008F1C68">
        <w:t>Hvordan kan gamle forestillinger påvirke holdninger i dag?</w:t>
      </w:r>
    </w:p>
    <w:p w14:paraId="45362060" w14:textId="77777777" w:rsidR="008F1C68" w:rsidRPr="008F1C68" w:rsidRDefault="008F1C68" w:rsidP="008F1C68">
      <w:pPr>
        <w:numPr>
          <w:ilvl w:val="1"/>
          <w:numId w:val="17"/>
        </w:numPr>
      </w:pPr>
      <w:r w:rsidRPr="008F1C68">
        <w:lastRenderedPageBreak/>
        <w:t>Hvilke forestillinger om muslimer kjenner vi igjen i dagens samfunn?</w:t>
      </w:r>
    </w:p>
    <w:p w14:paraId="4884CBEE" w14:textId="77777777" w:rsidR="008F1C68" w:rsidRPr="008F1C68" w:rsidRDefault="008F1C68" w:rsidP="008F1C68">
      <w:pPr>
        <w:numPr>
          <w:ilvl w:val="0"/>
          <w:numId w:val="18"/>
        </w:numPr>
      </w:pPr>
      <w:r w:rsidRPr="008F1C68">
        <w:rPr>
          <w:b/>
          <w:bCs/>
        </w:rPr>
        <w:t>Avslutning: Bryt ned en fordom (10 min)</w:t>
      </w:r>
    </w:p>
    <w:p w14:paraId="2990471F" w14:textId="77777777" w:rsidR="008F1C68" w:rsidRPr="008F1C68" w:rsidRDefault="008F1C68" w:rsidP="008F1C68">
      <w:r w:rsidRPr="008F1C68">
        <w:t>Trekk frem en fordomsfull forestilling om muslimer som elevene kjenner igjen i dagens samfunn (fra diskusjonen). Klassen jobber i gruppene for å dekonstruere forestillingen:</w:t>
      </w:r>
    </w:p>
    <w:p w14:paraId="1F054C0D" w14:textId="77777777" w:rsidR="008F1C68" w:rsidRPr="008F1C68" w:rsidRDefault="008F1C68" w:rsidP="008F1C68">
      <w:pPr>
        <w:numPr>
          <w:ilvl w:val="0"/>
          <w:numId w:val="19"/>
        </w:numPr>
      </w:pPr>
      <w:r w:rsidRPr="008F1C68">
        <w:t xml:space="preserve">Hva bygger denne forestillingen på? (rykter, enkelthendelser, </w:t>
      </w:r>
      <w:proofErr w:type="gramStart"/>
      <w:r w:rsidRPr="008F1C68">
        <w:t>medier,</w:t>
      </w:r>
      <w:proofErr w:type="gramEnd"/>
      <w:r w:rsidRPr="008F1C68">
        <w:t xml:space="preserve"> historiske bilder?)</w:t>
      </w:r>
    </w:p>
    <w:p w14:paraId="294355C2" w14:textId="77777777" w:rsidR="008F1C68" w:rsidRPr="008F1C68" w:rsidRDefault="008F1C68" w:rsidP="008F1C68">
      <w:pPr>
        <w:numPr>
          <w:ilvl w:val="0"/>
          <w:numId w:val="19"/>
        </w:numPr>
      </w:pPr>
      <w:r w:rsidRPr="008F1C68">
        <w:t>Hvorfor er det en forenkling eller urettferdig generalisering?</w:t>
      </w:r>
    </w:p>
    <w:p w14:paraId="173DAE73" w14:textId="77777777" w:rsidR="008F1C68" w:rsidRPr="008F1C68" w:rsidRDefault="008F1C68" w:rsidP="008F1C68">
      <w:pPr>
        <w:numPr>
          <w:ilvl w:val="0"/>
          <w:numId w:val="19"/>
        </w:numPr>
      </w:pPr>
      <w:r w:rsidRPr="008F1C68">
        <w:t>Hvilke mot-eksempler eller erfaringer kan vi trekke frem?</w:t>
      </w:r>
    </w:p>
    <w:p w14:paraId="345A2362" w14:textId="77777777" w:rsidR="008F1C68" w:rsidRPr="008F1C68" w:rsidRDefault="008F1C68" w:rsidP="008F1C68">
      <w:pPr>
        <w:numPr>
          <w:ilvl w:val="0"/>
          <w:numId w:val="19"/>
        </w:numPr>
      </w:pPr>
      <w:r w:rsidRPr="008F1C68">
        <w:t>Hvordan kan vi formulere en mer rettferdig og nyansert forståelse?</w:t>
      </w:r>
    </w:p>
    <w:p w14:paraId="010C2386" w14:textId="77777777" w:rsidR="008F1C68" w:rsidRPr="008F1C68" w:rsidRDefault="008F1C68" w:rsidP="008F1C68">
      <w:pPr>
        <w:numPr>
          <w:ilvl w:val="0"/>
          <w:numId w:val="20"/>
        </w:numPr>
      </w:pPr>
      <w:r w:rsidRPr="008F1C68">
        <w:rPr>
          <w:b/>
          <w:bCs/>
        </w:rPr>
        <w:t>Avrunding:</w:t>
      </w:r>
    </w:p>
    <w:p w14:paraId="49BB72A4" w14:textId="77777777" w:rsidR="008F1C68" w:rsidRPr="008F1C68" w:rsidRDefault="008F1C68" w:rsidP="008F1C68">
      <w:pPr>
        <w:numPr>
          <w:ilvl w:val="0"/>
          <w:numId w:val="21"/>
        </w:numPr>
      </w:pPr>
      <w:r w:rsidRPr="008F1C68">
        <w:t>Læreren fremhever at forestillinger ikke er sannheter, men skapt og videreført gjennom tid.</w:t>
      </w:r>
    </w:p>
    <w:p w14:paraId="3729E8CD" w14:textId="77777777" w:rsidR="008F1C68" w:rsidRPr="008F1C68" w:rsidRDefault="008F1C68" w:rsidP="008F1C68">
      <w:pPr>
        <w:numPr>
          <w:ilvl w:val="0"/>
          <w:numId w:val="21"/>
        </w:numPr>
      </w:pPr>
      <w:r w:rsidRPr="008F1C68">
        <w:t>Elevene får et siste spørsmål: Hva kan dere gjøre når dere møter en slik forestilling i hverdagen?</w:t>
      </w:r>
    </w:p>
    <w:p w14:paraId="63F59FB6" w14:textId="77777777" w:rsidR="00C33956" w:rsidRDefault="00C33956"/>
    <w:sectPr w:rsidR="00C3395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C94A" w14:textId="77777777" w:rsidR="001B06DB" w:rsidRDefault="001B06DB" w:rsidP="00C676A3">
      <w:pPr>
        <w:spacing w:after="0" w:line="240" w:lineRule="auto"/>
      </w:pPr>
      <w:r>
        <w:separator/>
      </w:r>
    </w:p>
  </w:endnote>
  <w:endnote w:type="continuationSeparator" w:id="0">
    <w:p w14:paraId="716B1D01" w14:textId="77777777" w:rsidR="001B06DB" w:rsidRDefault="001B06DB" w:rsidP="00C6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2F7A" w14:textId="77777777" w:rsidR="001B06DB" w:rsidRDefault="001B06DB" w:rsidP="00C676A3">
      <w:pPr>
        <w:spacing w:after="0" w:line="240" w:lineRule="auto"/>
      </w:pPr>
      <w:r>
        <w:separator/>
      </w:r>
    </w:p>
  </w:footnote>
  <w:footnote w:type="continuationSeparator" w:id="0">
    <w:p w14:paraId="1D9078CE" w14:textId="77777777" w:rsidR="001B06DB" w:rsidRDefault="001B06DB" w:rsidP="00C67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9014" w14:textId="77777777" w:rsidR="00C676A3" w:rsidRDefault="00C676A3" w:rsidP="00C676A3">
    <w:pPr>
      <w:pStyle w:val="Topptekst"/>
      <w:tabs>
        <w:tab w:val="clear" w:pos="4513"/>
      </w:tabs>
    </w:pPr>
    <w:r w:rsidRPr="00723F03">
      <w:rPr>
        <w:noProof/>
        <w:color w:val="808080" w:themeColor="background1" w:themeShade="80"/>
      </w:rPr>
      <w:drawing>
        <wp:anchor distT="0" distB="0" distL="114300" distR="114300" simplePos="0" relativeHeight="251659264" behindDoc="1" locked="1" layoutInCell="1" allowOverlap="1" wp14:anchorId="7B861997" wp14:editId="6290BD40">
          <wp:simplePos x="0" y="0"/>
          <wp:positionH relativeFrom="margin">
            <wp:posOffset>4622165</wp:posOffset>
          </wp:positionH>
          <wp:positionV relativeFrom="paragraph">
            <wp:posOffset>-217170</wp:posOffset>
          </wp:positionV>
          <wp:extent cx="1868170" cy="593725"/>
          <wp:effectExtent l="0" t="0" r="0" b="0"/>
          <wp:wrapNone/>
          <wp:docPr id="1490941874" name="Bilde 3" descr="Et bilde som inneholder Font, Grafikk, logo,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Font, Grafikk, logo, tekst&#10;&#10;Automatisk generert beskrivelse"/>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868170" cy="593725"/>
                  </a:xfrm>
                  <a:prstGeom prst="rect">
                    <a:avLst/>
                  </a:prstGeom>
                </pic:spPr>
              </pic:pic>
            </a:graphicData>
          </a:graphic>
          <wp14:sizeRelH relativeFrom="page">
            <wp14:pctWidth>0</wp14:pctWidth>
          </wp14:sizeRelH>
          <wp14:sizeRelV relativeFrom="page">
            <wp14:pctHeight>0</wp14:pctHeight>
          </wp14:sizeRelV>
        </wp:anchor>
      </w:drawing>
    </w:r>
    <w:r>
      <w:tab/>
    </w:r>
  </w:p>
  <w:p w14:paraId="5EDA1F7D" w14:textId="77777777" w:rsidR="00C676A3" w:rsidRDefault="00C676A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A08"/>
    <w:multiLevelType w:val="multilevel"/>
    <w:tmpl w:val="229061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63267"/>
    <w:multiLevelType w:val="multilevel"/>
    <w:tmpl w:val="CC36F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45249"/>
    <w:multiLevelType w:val="multilevel"/>
    <w:tmpl w:val="F968D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F4EFE"/>
    <w:multiLevelType w:val="multilevel"/>
    <w:tmpl w:val="6A50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76DB7"/>
    <w:multiLevelType w:val="hybridMultilevel"/>
    <w:tmpl w:val="C512D6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E491C2E"/>
    <w:multiLevelType w:val="multilevel"/>
    <w:tmpl w:val="82D6D6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E13A2"/>
    <w:multiLevelType w:val="multilevel"/>
    <w:tmpl w:val="C152F2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2D70A2"/>
    <w:multiLevelType w:val="hybridMultilevel"/>
    <w:tmpl w:val="A15CBE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B063CF8"/>
    <w:multiLevelType w:val="multilevel"/>
    <w:tmpl w:val="74BE1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52BD2"/>
    <w:multiLevelType w:val="multilevel"/>
    <w:tmpl w:val="BB7C3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0741C"/>
    <w:multiLevelType w:val="multilevel"/>
    <w:tmpl w:val="3DC29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8A1383"/>
    <w:multiLevelType w:val="multilevel"/>
    <w:tmpl w:val="9A5C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1C4074"/>
    <w:multiLevelType w:val="multilevel"/>
    <w:tmpl w:val="C046D3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15DE5"/>
    <w:multiLevelType w:val="multilevel"/>
    <w:tmpl w:val="D16C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E75A7"/>
    <w:multiLevelType w:val="multilevel"/>
    <w:tmpl w:val="AE7092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276BBF"/>
    <w:multiLevelType w:val="multilevel"/>
    <w:tmpl w:val="B8483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E2ED5"/>
    <w:multiLevelType w:val="multilevel"/>
    <w:tmpl w:val="B704AA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C02F21"/>
    <w:multiLevelType w:val="multilevel"/>
    <w:tmpl w:val="7D76B9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A2485D"/>
    <w:multiLevelType w:val="hybridMultilevel"/>
    <w:tmpl w:val="3DDCB2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66272178"/>
    <w:multiLevelType w:val="multilevel"/>
    <w:tmpl w:val="51602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A253D7"/>
    <w:multiLevelType w:val="multilevel"/>
    <w:tmpl w:val="4ACCDA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188054">
    <w:abstractNumId w:val="8"/>
  </w:num>
  <w:num w:numId="2" w16cid:durableId="319161776">
    <w:abstractNumId w:val="16"/>
  </w:num>
  <w:num w:numId="3" w16cid:durableId="152381523">
    <w:abstractNumId w:val="20"/>
  </w:num>
  <w:num w:numId="4" w16cid:durableId="654914816">
    <w:abstractNumId w:val="9"/>
  </w:num>
  <w:num w:numId="5" w16cid:durableId="148257430">
    <w:abstractNumId w:val="19"/>
  </w:num>
  <w:num w:numId="6" w16cid:durableId="2036342209">
    <w:abstractNumId w:val="13"/>
  </w:num>
  <w:num w:numId="7" w16cid:durableId="1842817507">
    <w:abstractNumId w:val="7"/>
  </w:num>
  <w:num w:numId="8" w16cid:durableId="1700474092">
    <w:abstractNumId w:val="18"/>
  </w:num>
  <w:num w:numId="9" w16cid:durableId="1267932559">
    <w:abstractNumId w:val="4"/>
  </w:num>
  <w:num w:numId="10" w16cid:durableId="1796870215">
    <w:abstractNumId w:val="1"/>
  </w:num>
  <w:num w:numId="11" w16cid:durableId="1464344669">
    <w:abstractNumId w:val="2"/>
  </w:num>
  <w:num w:numId="12" w16cid:durableId="32657761">
    <w:abstractNumId w:val="14"/>
  </w:num>
  <w:num w:numId="13" w16cid:durableId="1988313480">
    <w:abstractNumId w:val="12"/>
  </w:num>
  <w:num w:numId="14" w16cid:durableId="2047677101">
    <w:abstractNumId w:val="10"/>
  </w:num>
  <w:num w:numId="15" w16cid:durableId="616177135">
    <w:abstractNumId w:val="5"/>
  </w:num>
  <w:num w:numId="16" w16cid:durableId="228998853">
    <w:abstractNumId w:val="0"/>
  </w:num>
  <w:num w:numId="17" w16cid:durableId="1221597240">
    <w:abstractNumId w:val="15"/>
  </w:num>
  <w:num w:numId="18" w16cid:durableId="1548832640">
    <w:abstractNumId w:val="17"/>
  </w:num>
  <w:num w:numId="19" w16cid:durableId="1148477356">
    <w:abstractNumId w:val="3"/>
  </w:num>
  <w:num w:numId="20" w16cid:durableId="292295485">
    <w:abstractNumId w:val="6"/>
  </w:num>
  <w:num w:numId="21" w16cid:durableId="1188450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A5"/>
    <w:rsid w:val="001855C7"/>
    <w:rsid w:val="001A4F25"/>
    <w:rsid w:val="001B06DB"/>
    <w:rsid w:val="001E4335"/>
    <w:rsid w:val="001F00D9"/>
    <w:rsid w:val="003D5FA1"/>
    <w:rsid w:val="004C59E7"/>
    <w:rsid w:val="0054555D"/>
    <w:rsid w:val="005E0797"/>
    <w:rsid w:val="008F1C68"/>
    <w:rsid w:val="00A316D8"/>
    <w:rsid w:val="00B41D3F"/>
    <w:rsid w:val="00B61463"/>
    <w:rsid w:val="00C33956"/>
    <w:rsid w:val="00C676A3"/>
    <w:rsid w:val="00C713A5"/>
    <w:rsid w:val="00E010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40B9"/>
  <w15:chartTrackingRefBased/>
  <w15:docId w15:val="{1D4868EE-8C93-4689-A072-1B8B2322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713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C713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C713A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C713A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C713A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C713A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713A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713A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713A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713A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C713A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C713A5"/>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C713A5"/>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C713A5"/>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C713A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713A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713A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713A5"/>
    <w:rPr>
      <w:rFonts w:eastAsiaTheme="majorEastAsia" w:cstheme="majorBidi"/>
      <w:color w:val="272727" w:themeColor="text1" w:themeTint="D8"/>
    </w:rPr>
  </w:style>
  <w:style w:type="paragraph" w:styleId="Tittel">
    <w:name w:val="Title"/>
    <w:basedOn w:val="Normal"/>
    <w:next w:val="Normal"/>
    <w:link w:val="TittelTegn"/>
    <w:uiPriority w:val="10"/>
    <w:qFormat/>
    <w:rsid w:val="00C71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713A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713A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713A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713A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713A5"/>
    <w:rPr>
      <w:i/>
      <w:iCs/>
      <w:color w:val="404040" w:themeColor="text1" w:themeTint="BF"/>
    </w:rPr>
  </w:style>
  <w:style w:type="paragraph" w:styleId="Listeavsnitt">
    <w:name w:val="List Paragraph"/>
    <w:basedOn w:val="Normal"/>
    <w:uiPriority w:val="34"/>
    <w:qFormat/>
    <w:rsid w:val="00C713A5"/>
    <w:pPr>
      <w:ind w:left="720"/>
      <w:contextualSpacing/>
    </w:pPr>
  </w:style>
  <w:style w:type="character" w:styleId="Sterkutheving">
    <w:name w:val="Intense Emphasis"/>
    <w:basedOn w:val="Standardskriftforavsnitt"/>
    <w:uiPriority w:val="21"/>
    <w:qFormat/>
    <w:rsid w:val="00C713A5"/>
    <w:rPr>
      <w:i/>
      <w:iCs/>
      <w:color w:val="2F5496" w:themeColor="accent1" w:themeShade="BF"/>
    </w:rPr>
  </w:style>
  <w:style w:type="paragraph" w:styleId="Sterktsitat">
    <w:name w:val="Intense Quote"/>
    <w:basedOn w:val="Normal"/>
    <w:next w:val="Normal"/>
    <w:link w:val="SterktsitatTegn"/>
    <w:uiPriority w:val="30"/>
    <w:qFormat/>
    <w:rsid w:val="00C71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C713A5"/>
    <w:rPr>
      <w:i/>
      <w:iCs/>
      <w:color w:val="2F5496" w:themeColor="accent1" w:themeShade="BF"/>
    </w:rPr>
  </w:style>
  <w:style w:type="character" w:styleId="Sterkreferanse">
    <w:name w:val="Intense Reference"/>
    <w:basedOn w:val="Standardskriftforavsnitt"/>
    <w:uiPriority w:val="32"/>
    <w:qFormat/>
    <w:rsid w:val="00C713A5"/>
    <w:rPr>
      <w:b/>
      <w:bCs/>
      <w:smallCaps/>
      <w:color w:val="2F5496" w:themeColor="accent1" w:themeShade="BF"/>
      <w:spacing w:val="5"/>
    </w:rPr>
  </w:style>
  <w:style w:type="paragraph" w:styleId="Topptekst">
    <w:name w:val="header"/>
    <w:basedOn w:val="Normal"/>
    <w:link w:val="TopptekstTegn"/>
    <w:uiPriority w:val="99"/>
    <w:unhideWhenUsed/>
    <w:rsid w:val="00C713A5"/>
    <w:pPr>
      <w:tabs>
        <w:tab w:val="center" w:pos="4513"/>
        <w:tab w:val="right" w:pos="9026"/>
      </w:tabs>
      <w:spacing w:after="0" w:line="240" w:lineRule="auto"/>
    </w:pPr>
    <w:rPr>
      <w:kern w:val="2"/>
      <w:sz w:val="24"/>
      <w:szCs w:val="24"/>
      <w14:ligatures w14:val="standardContextual"/>
    </w:rPr>
  </w:style>
  <w:style w:type="character" w:customStyle="1" w:styleId="TopptekstTegn">
    <w:name w:val="Topptekst Tegn"/>
    <w:basedOn w:val="Standardskriftforavsnitt"/>
    <w:link w:val="Topptekst"/>
    <w:uiPriority w:val="99"/>
    <w:rsid w:val="00C713A5"/>
    <w:rPr>
      <w:kern w:val="2"/>
      <w:sz w:val="24"/>
      <w:szCs w:val="24"/>
      <w14:ligatures w14:val="standardContextual"/>
    </w:rPr>
  </w:style>
  <w:style w:type="paragraph" w:styleId="Bunntekst">
    <w:name w:val="footer"/>
    <w:basedOn w:val="Normal"/>
    <w:link w:val="BunntekstTegn"/>
    <w:uiPriority w:val="99"/>
    <w:unhideWhenUsed/>
    <w:rsid w:val="00C676A3"/>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C6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4470">
      <w:bodyDiv w:val="1"/>
      <w:marLeft w:val="0"/>
      <w:marRight w:val="0"/>
      <w:marTop w:val="0"/>
      <w:marBottom w:val="0"/>
      <w:divBdr>
        <w:top w:val="none" w:sz="0" w:space="0" w:color="auto"/>
        <w:left w:val="none" w:sz="0" w:space="0" w:color="auto"/>
        <w:bottom w:val="none" w:sz="0" w:space="0" w:color="auto"/>
        <w:right w:val="none" w:sz="0" w:space="0" w:color="auto"/>
      </w:divBdr>
    </w:div>
    <w:div w:id="18190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396</Words>
  <Characters>2100</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Hibo Jama</dc:creator>
  <cp:keywords/>
  <dc:description/>
  <cp:lastModifiedBy>Hibo Jama</cp:lastModifiedBy>
  <cp:revision>11</cp:revision>
  <dcterms:created xsi:type="dcterms:W3CDTF">2025-11-07T13:32:00Z</dcterms:created>
  <dcterms:modified xsi:type="dcterms:W3CDTF">2025-12-17T09:36:00Z</dcterms:modified>
</cp:coreProperties>
</file>