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CA53" w14:textId="77777777" w:rsidR="00BC1395" w:rsidRPr="00D6625C" w:rsidRDefault="00BC1395" w:rsidP="00BC1395">
      <w:pPr>
        <w:rPr>
          <w:b/>
          <w:bCs/>
          <w:sz w:val="28"/>
          <w:szCs w:val="28"/>
        </w:rPr>
      </w:pPr>
      <w:r w:rsidRPr="00D6625C">
        <w:rPr>
          <w:b/>
          <w:bCs/>
          <w:sz w:val="28"/>
          <w:szCs w:val="28"/>
        </w:rPr>
        <w:t>Tema: Fiendebilder og forestillinger om muslimer</w:t>
      </w:r>
    </w:p>
    <w:p w14:paraId="37AECD1C" w14:textId="77777777" w:rsidR="00BC1395" w:rsidRPr="00DC3961" w:rsidRDefault="00BC1395" w:rsidP="00BC1395">
      <w:pPr>
        <w:rPr>
          <w:b/>
          <w:bCs/>
        </w:rPr>
      </w:pPr>
      <w:r w:rsidRPr="7B0DC61C">
        <w:rPr>
          <w:b/>
          <w:bCs/>
        </w:rPr>
        <w:t xml:space="preserve">Varighet: </w:t>
      </w:r>
      <w:r>
        <w:rPr>
          <w:b/>
          <w:bCs/>
        </w:rPr>
        <w:t>9</w:t>
      </w:r>
      <w:r w:rsidRPr="7B0DC61C">
        <w:rPr>
          <w:b/>
          <w:bCs/>
        </w:rPr>
        <w:t>0 min</w:t>
      </w:r>
    </w:p>
    <w:p w14:paraId="2D57EB13" w14:textId="723DAAAE" w:rsidR="00BC1395" w:rsidRPr="00BC1395" w:rsidRDefault="00BC1395" w:rsidP="00BC1395">
      <w:r w:rsidRPr="00675FF1">
        <w:t>Mål: Elevene skal analysere og sammenligne historiske hendelser for å forstå hvordan synet på islam har endret seg, og hvilke samfunnsforhold som kan forklare dette.</w:t>
      </w:r>
    </w:p>
    <w:p w14:paraId="20E2145E" w14:textId="77777777" w:rsidR="00BC1395" w:rsidRDefault="00BC1395" w:rsidP="00BC1395">
      <w:pPr>
        <w:rPr>
          <w:b/>
          <w:bCs/>
        </w:rPr>
      </w:pPr>
      <w:r w:rsidRPr="7B0DC61C">
        <w:rPr>
          <w:b/>
          <w:bCs/>
        </w:rPr>
        <w:t>1. Felles oppstart (15 min)</w:t>
      </w:r>
    </w:p>
    <w:p w14:paraId="1C34132C" w14:textId="77777777" w:rsidR="00BC1395" w:rsidRDefault="00BC1395" w:rsidP="00BC1395">
      <w:pPr>
        <w:numPr>
          <w:ilvl w:val="0"/>
          <w:numId w:val="1"/>
        </w:numPr>
      </w:pPr>
      <w:r>
        <w:t xml:space="preserve">Kort samtale om forholdet mellom forestillinger og fakta, gjerne med eksempler fra introduksjon om muslimfiendtlighet. </w:t>
      </w:r>
    </w:p>
    <w:p w14:paraId="14D03B3B" w14:textId="77777777" w:rsidR="00BC1395" w:rsidRDefault="00BC1395" w:rsidP="00BC1395">
      <w:pPr>
        <w:numPr>
          <w:ilvl w:val="0"/>
          <w:numId w:val="1"/>
        </w:numPr>
      </w:pPr>
      <w:r w:rsidRPr="00DC3961">
        <w:t>Læreren viser tidslinjen.</w:t>
      </w:r>
    </w:p>
    <w:p w14:paraId="137CFB69" w14:textId="77777777" w:rsidR="00BC1395" w:rsidRDefault="00BC1395" w:rsidP="00BC1395">
      <w:pPr>
        <w:numPr>
          <w:ilvl w:val="0"/>
          <w:numId w:val="1"/>
        </w:numPr>
      </w:pPr>
      <w:r>
        <w:t>Felles gjennomgang av periodene i tidslinjen.</w:t>
      </w:r>
    </w:p>
    <w:p w14:paraId="3CC5AEBB" w14:textId="77777777" w:rsidR="00BC1395" w:rsidRPr="00DC3961" w:rsidRDefault="00BC1395" w:rsidP="00BC1395">
      <w:pPr>
        <w:rPr>
          <w:b/>
          <w:bCs/>
        </w:rPr>
      </w:pPr>
      <w:r w:rsidRPr="00DC3961">
        <w:rPr>
          <w:b/>
          <w:bCs/>
        </w:rPr>
        <w:t>2. Gruppearbeid (</w:t>
      </w:r>
      <w:r>
        <w:rPr>
          <w:b/>
          <w:bCs/>
        </w:rPr>
        <w:t>2</w:t>
      </w:r>
      <w:r w:rsidRPr="00DC3961">
        <w:rPr>
          <w:b/>
          <w:bCs/>
        </w:rPr>
        <w:t>0 min)</w:t>
      </w:r>
    </w:p>
    <w:p w14:paraId="06CD0FA2" w14:textId="77777777" w:rsidR="00BC1395" w:rsidRPr="00DC3961" w:rsidRDefault="00BC1395" w:rsidP="00BC1395">
      <w:pPr>
        <w:numPr>
          <w:ilvl w:val="0"/>
          <w:numId w:val="2"/>
        </w:numPr>
      </w:pPr>
      <w:r w:rsidRPr="00DC3961">
        <w:t>Del klassen i grupper på 3–4 elever.</w:t>
      </w:r>
    </w:p>
    <w:p w14:paraId="03DD6936" w14:textId="77777777" w:rsidR="00BC1395" w:rsidRPr="00DC3961" w:rsidRDefault="00BC1395" w:rsidP="00BC1395">
      <w:pPr>
        <w:numPr>
          <w:ilvl w:val="0"/>
          <w:numId w:val="2"/>
        </w:numPr>
      </w:pPr>
      <w:r w:rsidRPr="00DC3961">
        <w:t>Hver gruppe får utdelt én hendelse fra før 1900 og én hendelse etter 1970.</w:t>
      </w:r>
    </w:p>
    <w:p w14:paraId="6019E84C" w14:textId="77777777" w:rsidR="00BC1395" w:rsidRPr="00DC3961" w:rsidRDefault="00BC1395" w:rsidP="00BC1395">
      <w:pPr>
        <w:numPr>
          <w:ilvl w:val="0"/>
          <w:numId w:val="2"/>
        </w:numPr>
      </w:pPr>
      <w:r w:rsidRPr="00DC3961">
        <w:t>Oppgave: Bruk tidslinjen + én ekstra kilde til å svare skriftlig på:</w:t>
      </w:r>
    </w:p>
    <w:p w14:paraId="5CF1A7D7" w14:textId="77777777" w:rsidR="00BC1395" w:rsidRPr="00DC3961" w:rsidRDefault="00BC1395" w:rsidP="00BC1395">
      <w:pPr>
        <w:numPr>
          <w:ilvl w:val="1"/>
          <w:numId w:val="2"/>
        </w:numPr>
      </w:pPr>
      <w:r w:rsidRPr="00DC3961">
        <w:t>Hva skjedde i hendelsene?</w:t>
      </w:r>
    </w:p>
    <w:p w14:paraId="3DC0C317" w14:textId="77777777" w:rsidR="00BC1395" w:rsidRPr="00DC3961" w:rsidRDefault="00BC1395" w:rsidP="00BC1395">
      <w:pPr>
        <w:numPr>
          <w:ilvl w:val="1"/>
          <w:numId w:val="2"/>
        </w:numPr>
      </w:pPr>
      <w:r w:rsidRPr="00DC3961">
        <w:t>Hvordan ble islam eller muslimer fremstilt? (</w:t>
      </w:r>
      <w:r w:rsidRPr="00381037">
        <w:t>Religiøst eller kulturelt annerledes</w:t>
      </w:r>
      <w:r w:rsidRPr="00DC3961">
        <w:t>, politi</w:t>
      </w:r>
      <w:r w:rsidRPr="00381037">
        <w:t>sk trussel</w:t>
      </w:r>
      <w:r w:rsidRPr="00DC3961">
        <w:t>, sikkerhet</w:t>
      </w:r>
      <w:r w:rsidRPr="00381037">
        <w:t>strussel</w:t>
      </w:r>
      <w:r w:rsidRPr="00DC3961">
        <w:t>?)</w:t>
      </w:r>
    </w:p>
    <w:p w14:paraId="270916FC" w14:textId="77777777" w:rsidR="00BC1395" w:rsidRDefault="00BC1395" w:rsidP="00BC1395">
      <w:pPr>
        <w:numPr>
          <w:ilvl w:val="1"/>
          <w:numId w:val="2"/>
        </w:numPr>
      </w:pPr>
      <w:r>
        <w:t>Hvilke samfunnsforhold kan ha bidratt til denne fremstillingen? (se periodebeskrivelse)</w:t>
      </w:r>
    </w:p>
    <w:p w14:paraId="22C37BEB" w14:textId="77777777" w:rsidR="00BC1395" w:rsidRPr="009E494D" w:rsidRDefault="00BC1395" w:rsidP="00BC1395">
      <w:pPr>
        <w:numPr>
          <w:ilvl w:val="1"/>
          <w:numId w:val="2"/>
        </w:numPr>
      </w:pPr>
      <w:r w:rsidRPr="009E494D">
        <w:t xml:space="preserve">Hvilke positive samhandlinger preget forholdet mellom muslimer og andre i denne perioden? </w:t>
      </w:r>
    </w:p>
    <w:p w14:paraId="4075ACF4" w14:textId="77777777" w:rsidR="00BC1395" w:rsidRPr="00DC3961" w:rsidRDefault="00BC1395" w:rsidP="00BC1395">
      <w:pPr>
        <w:rPr>
          <w:b/>
          <w:bCs/>
        </w:rPr>
      </w:pPr>
      <w:r w:rsidRPr="00DC3961">
        <w:rPr>
          <w:b/>
          <w:bCs/>
        </w:rPr>
        <w:t>3. Hurtigpresentasjoner</w:t>
      </w:r>
      <w:r>
        <w:rPr>
          <w:b/>
          <w:bCs/>
        </w:rPr>
        <w:t xml:space="preserve"> (10 min)</w:t>
      </w:r>
    </w:p>
    <w:p w14:paraId="7D78EA86" w14:textId="77777777" w:rsidR="00BC1395" w:rsidRPr="00381037" w:rsidRDefault="00BC1395" w:rsidP="00BC1395">
      <w:pPr>
        <w:numPr>
          <w:ilvl w:val="0"/>
          <w:numId w:val="3"/>
        </w:numPr>
      </w:pPr>
      <w:r w:rsidRPr="00381037">
        <w:t xml:space="preserve">Gruppene deler seg i to, og slår seg sammen med en eller to fra en annen gruppe. </w:t>
      </w:r>
    </w:p>
    <w:p w14:paraId="22CA0760" w14:textId="77777777" w:rsidR="00BC1395" w:rsidRPr="00DC3961" w:rsidRDefault="00BC1395" w:rsidP="00BC1395">
      <w:pPr>
        <w:numPr>
          <w:ilvl w:val="0"/>
          <w:numId w:val="3"/>
        </w:numPr>
      </w:pPr>
      <w:r w:rsidRPr="00381037">
        <w:t>Elevene presenterer hendelsene i ny gruppe.</w:t>
      </w:r>
    </w:p>
    <w:p w14:paraId="3B89A88B" w14:textId="77777777" w:rsidR="00BC1395" w:rsidRPr="00DC3961" w:rsidRDefault="00BC1395" w:rsidP="00BC1395">
      <w:pPr>
        <w:rPr>
          <w:b/>
          <w:bCs/>
        </w:rPr>
      </w:pPr>
      <w:r w:rsidRPr="00DC3961">
        <w:rPr>
          <w:b/>
          <w:bCs/>
        </w:rPr>
        <w:t xml:space="preserve">4. </w:t>
      </w:r>
      <w:r>
        <w:rPr>
          <w:b/>
          <w:bCs/>
        </w:rPr>
        <w:t>Klassediskusjon (15 min)</w:t>
      </w:r>
    </w:p>
    <w:p w14:paraId="2B13BEF4" w14:textId="77777777" w:rsidR="00BC1395" w:rsidRPr="00DC3961" w:rsidRDefault="00BC1395" w:rsidP="00BC1395">
      <w:pPr>
        <w:numPr>
          <w:ilvl w:val="0"/>
          <w:numId w:val="4"/>
        </w:numPr>
      </w:pPr>
      <w:r w:rsidRPr="00DC3961">
        <w:t>Hele klassen samles.</w:t>
      </w:r>
    </w:p>
    <w:p w14:paraId="2F91640B" w14:textId="77777777" w:rsidR="00BC1395" w:rsidRPr="00DC3961" w:rsidRDefault="00BC1395" w:rsidP="00BC1395">
      <w:pPr>
        <w:numPr>
          <w:ilvl w:val="0"/>
          <w:numId w:val="4"/>
        </w:numPr>
      </w:pPr>
      <w:r w:rsidRPr="00DC3961">
        <w:t>Læreren stiller åpne spørsmål for å trekke ut mønstre:</w:t>
      </w:r>
    </w:p>
    <w:p w14:paraId="77B7C5D2" w14:textId="77777777" w:rsidR="00BC1395" w:rsidRPr="00DC3961" w:rsidRDefault="00BC1395" w:rsidP="00BC1395">
      <w:pPr>
        <w:numPr>
          <w:ilvl w:val="1"/>
          <w:numId w:val="4"/>
        </w:numPr>
      </w:pPr>
      <w:r w:rsidRPr="00DC3961">
        <w:t>Hva endret seg i fremstillingene av islam over tid?</w:t>
      </w:r>
    </w:p>
    <w:p w14:paraId="602D0299" w14:textId="77777777" w:rsidR="00BC1395" w:rsidRPr="00DC3961" w:rsidRDefault="00BC1395" w:rsidP="00BC1395">
      <w:pPr>
        <w:numPr>
          <w:ilvl w:val="1"/>
          <w:numId w:val="4"/>
        </w:numPr>
      </w:pPr>
      <w:r w:rsidRPr="00DC3961">
        <w:t>Hvilke samfunnsendringer kan forklare dette?</w:t>
      </w:r>
      <w:r w:rsidRPr="00381037">
        <w:t xml:space="preserve"> </w:t>
      </w:r>
    </w:p>
    <w:p w14:paraId="39C9846B" w14:textId="77777777" w:rsidR="00BC1395" w:rsidRPr="00B47F41" w:rsidRDefault="00BC1395" w:rsidP="00BC1395">
      <w:pPr>
        <w:rPr>
          <w:b/>
          <w:bCs/>
          <w:i/>
          <w:iCs/>
        </w:rPr>
      </w:pPr>
      <w:r w:rsidRPr="00B47F41">
        <w:rPr>
          <w:b/>
          <w:bCs/>
        </w:rPr>
        <w:t xml:space="preserve">5. </w:t>
      </w:r>
      <w:proofErr w:type="spellStart"/>
      <w:r>
        <w:rPr>
          <w:b/>
          <w:bCs/>
        </w:rPr>
        <w:t>Gruppediskudjon</w:t>
      </w:r>
      <w:proofErr w:type="spellEnd"/>
      <w:r w:rsidRPr="00B47F41">
        <w:rPr>
          <w:b/>
          <w:bCs/>
        </w:rPr>
        <w:t xml:space="preserve"> (20 min)</w:t>
      </w:r>
    </w:p>
    <w:p w14:paraId="02E9D8BD" w14:textId="77777777" w:rsidR="00BC1395" w:rsidRPr="00B47F41" w:rsidRDefault="00BC1395" w:rsidP="00BC1395">
      <w:r>
        <w:lastRenderedPageBreak/>
        <w:t xml:space="preserve">Jobb i grupper. </w:t>
      </w:r>
      <w:r w:rsidRPr="00B47F41">
        <w:t xml:space="preserve">Velg én </w:t>
      </w:r>
      <w:r>
        <w:t xml:space="preserve">fordomsfull </w:t>
      </w:r>
      <w:r w:rsidRPr="00B47F41">
        <w:t>forestilling om muslimer som dere kjenner igjen fra dagens samfunn (f.eks. “muslimer er voldelige”, “muslimer undertrykker kvinner”, “muslimer passer ikke inn i Norge”). Diskuter:</w:t>
      </w:r>
    </w:p>
    <w:p w14:paraId="602C724C" w14:textId="77777777" w:rsidR="00BC1395" w:rsidRPr="00B47F41" w:rsidRDefault="00BC1395" w:rsidP="00BC1395">
      <w:pPr>
        <w:numPr>
          <w:ilvl w:val="0"/>
          <w:numId w:val="5"/>
        </w:numPr>
      </w:pPr>
      <w:r w:rsidRPr="00B47F41">
        <w:t>Historiske røtter: Hvor på tidslinjen kan dere finne tidlige spor av denne forestillingen? Hvordan har den utviklet seg over tid?</w:t>
      </w:r>
    </w:p>
    <w:p w14:paraId="2429AAD3" w14:textId="77777777" w:rsidR="00BC1395" w:rsidRPr="00B47F41" w:rsidRDefault="00BC1395" w:rsidP="00BC1395">
      <w:pPr>
        <w:numPr>
          <w:ilvl w:val="0"/>
          <w:numId w:val="5"/>
        </w:numPr>
      </w:pPr>
      <w:r>
        <w:t>Fordommens røtter</w:t>
      </w:r>
      <w:r w:rsidRPr="00B47F41">
        <w:t>: Hva bygger denne forestillingen på – enkelthendelser, stereotypier eller ideologi?</w:t>
      </w:r>
    </w:p>
    <w:p w14:paraId="6D8B29A1" w14:textId="77777777" w:rsidR="00BC1395" w:rsidRPr="00B47F41" w:rsidRDefault="00BC1395" w:rsidP="00BC1395">
      <w:pPr>
        <w:numPr>
          <w:ilvl w:val="0"/>
          <w:numId w:val="5"/>
        </w:numPr>
      </w:pPr>
      <w:r w:rsidRPr="00B47F41">
        <w:t>Konsekvenser: Hvordan kan denne forestillingen påvirke hvordan muslimer blir møtt i samfunnet i dag?</w:t>
      </w:r>
    </w:p>
    <w:p w14:paraId="0EC9028C" w14:textId="77777777" w:rsidR="00BC1395" w:rsidRPr="00B47F41" w:rsidRDefault="00BC1395" w:rsidP="00BC1395">
      <w:pPr>
        <w:numPr>
          <w:ilvl w:val="0"/>
          <w:numId w:val="5"/>
        </w:numPr>
      </w:pPr>
      <w:r w:rsidRPr="00B47F41">
        <w:t>Motstemmer: Hvilke erfaringer, fortellinger eller historiske hendelser kan brukes til å utfordre og nyansere denne forestillingen?</w:t>
      </w:r>
    </w:p>
    <w:p w14:paraId="50736E7B" w14:textId="77777777" w:rsidR="00BC1395" w:rsidRDefault="00BC1395" w:rsidP="00BC1395">
      <w:pPr>
        <w:numPr>
          <w:ilvl w:val="0"/>
          <w:numId w:val="5"/>
        </w:numPr>
      </w:pPr>
      <w:r w:rsidRPr="00B47F41">
        <w:t>Dekonstruksjon: Hvis dere skulle forklare til en yngre elev hvorfor denne forestillingen er urettferdig eller misvisende – hva ville dere sagt?</w:t>
      </w:r>
      <w:r>
        <w:t xml:space="preserve"> Skriv ned.</w:t>
      </w:r>
    </w:p>
    <w:p w14:paraId="7762324E" w14:textId="77777777" w:rsidR="00BC1395" w:rsidRPr="00920BA2" w:rsidRDefault="00BC1395" w:rsidP="00BC1395">
      <w:pPr>
        <w:rPr>
          <w:b/>
          <w:bCs/>
        </w:rPr>
      </w:pPr>
      <w:r>
        <w:rPr>
          <w:b/>
          <w:bCs/>
        </w:rPr>
        <w:t>6.</w:t>
      </w:r>
      <w:r w:rsidRPr="00920BA2">
        <w:rPr>
          <w:b/>
          <w:bCs/>
        </w:rPr>
        <w:t>Avslutning (10–12 min)</w:t>
      </w:r>
    </w:p>
    <w:p w14:paraId="0D30E16F" w14:textId="77777777" w:rsidR="00BC1395" w:rsidRPr="00920BA2" w:rsidRDefault="00BC1395" w:rsidP="00BC1395">
      <w:pPr>
        <w:ind w:firstLine="360"/>
      </w:pPr>
      <w:r w:rsidRPr="00920BA2">
        <w:rPr>
          <w:b/>
          <w:bCs/>
        </w:rPr>
        <w:t xml:space="preserve"> Gruppene presenterer </w:t>
      </w:r>
    </w:p>
    <w:p w14:paraId="274525FC" w14:textId="77777777" w:rsidR="00BC1395" w:rsidRPr="00920BA2" w:rsidRDefault="00BC1395" w:rsidP="00BC1395">
      <w:pPr>
        <w:numPr>
          <w:ilvl w:val="0"/>
          <w:numId w:val="6"/>
        </w:numPr>
      </w:pPr>
      <w:r w:rsidRPr="00920BA2">
        <w:t>Hver gruppe deler kort:</w:t>
      </w:r>
    </w:p>
    <w:p w14:paraId="22CEF30A" w14:textId="77777777" w:rsidR="00BC1395" w:rsidRPr="00920BA2" w:rsidRDefault="00BC1395" w:rsidP="00BC1395">
      <w:pPr>
        <w:numPr>
          <w:ilvl w:val="1"/>
          <w:numId w:val="6"/>
        </w:numPr>
      </w:pPr>
      <w:r w:rsidRPr="00920BA2">
        <w:t>Forestillingen dere valgte</w:t>
      </w:r>
    </w:p>
    <w:p w14:paraId="784E8CD6" w14:textId="77777777" w:rsidR="00BC1395" w:rsidRPr="00920BA2" w:rsidRDefault="00BC1395" w:rsidP="00BC1395">
      <w:pPr>
        <w:numPr>
          <w:ilvl w:val="1"/>
          <w:numId w:val="6"/>
        </w:numPr>
      </w:pPr>
      <w:r w:rsidRPr="00920BA2">
        <w:t>Hvor dere fant spor i tidslinjen</w:t>
      </w:r>
    </w:p>
    <w:p w14:paraId="787DF582" w14:textId="77777777" w:rsidR="00BC1395" w:rsidRPr="00920BA2" w:rsidRDefault="00BC1395" w:rsidP="00BC1395">
      <w:pPr>
        <w:numPr>
          <w:ilvl w:val="1"/>
          <w:numId w:val="6"/>
        </w:numPr>
      </w:pPr>
      <w:r w:rsidRPr="00920BA2">
        <w:t>Hvordan dere ville utfordre forestillingen</w:t>
      </w:r>
    </w:p>
    <w:p w14:paraId="13408187" w14:textId="77777777" w:rsidR="00BC1395" w:rsidRPr="00920BA2" w:rsidRDefault="00BC1395" w:rsidP="00BC1395">
      <w:r w:rsidRPr="00920BA2">
        <w:rPr>
          <w:i/>
          <w:iCs/>
        </w:rPr>
        <w:t>(Maks 2 minutter per gruppe. Læreren kan velge ut noen grupper hvis tiden blir knapp.)</w:t>
      </w:r>
    </w:p>
    <w:p w14:paraId="2CB5D0EA" w14:textId="77777777" w:rsidR="00BC1395" w:rsidRPr="00920BA2" w:rsidRDefault="00BC1395" w:rsidP="00BC1395">
      <w:r w:rsidRPr="00920BA2">
        <w:rPr>
          <w:b/>
          <w:bCs/>
        </w:rPr>
        <w:t xml:space="preserve">2. </w:t>
      </w:r>
      <w:r>
        <w:rPr>
          <w:b/>
          <w:bCs/>
        </w:rPr>
        <w:t>Kort oppsummering fra lærer:</w:t>
      </w:r>
    </w:p>
    <w:p w14:paraId="561C75AD" w14:textId="77777777" w:rsidR="00BC1395" w:rsidRPr="00920BA2" w:rsidRDefault="00BC1395" w:rsidP="00BC1395">
      <w:pPr>
        <w:numPr>
          <w:ilvl w:val="0"/>
          <w:numId w:val="7"/>
        </w:numPr>
      </w:pPr>
      <w:r w:rsidRPr="00920BA2">
        <w:t>Hvilke fellestrekk ser vi mellom de ulike forestillingene?</w:t>
      </w:r>
    </w:p>
    <w:p w14:paraId="1CDB516E" w14:textId="77777777" w:rsidR="00BC1395" w:rsidRPr="00920BA2" w:rsidRDefault="00BC1395" w:rsidP="00BC1395">
      <w:pPr>
        <w:numPr>
          <w:ilvl w:val="0"/>
          <w:numId w:val="7"/>
        </w:numPr>
      </w:pPr>
      <w:r w:rsidRPr="00920BA2">
        <w:t>Hvilke motstemmer var mest overbevisende?</w:t>
      </w:r>
    </w:p>
    <w:p w14:paraId="24CFABCD" w14:textId="77777777" w:rsidR="00BC1395" w:rsidRPr="00B47F41" w:rsidRDefault="00BC1395" w:rsidP="00BC1395">
      <w:pPr>
        <w:numPr>
          <w:ilvl w:val="0"/>
          <w:numId w:val="7"/>
        </w:numPr>
      </w:pPr>
      <w:r w:rsidRPr="00920BA2">
        <w:t>Hva lærer vi av dette om hvordan forestillinger kan oppstå – og endres?</w:t>
      </w:r>
    </w:p>
    <w:p w14:paraId="1BAB8714" w14:textId="77777777" w:rsidR="00C33956" w:rsidRDefault="00C33956"/>
    <w:sectPr w:rsidR="00C33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3127" w14:textId="77777777" w:rsidR="00BC1395" w:rsidRDefault="00BC1395" w:rsidP="00BC1395">
      <w:pPr>
        <w:spacing w:after="0" w:line="240" w:lineRule="auto"/>
      </w:pPr>
      <w:r>
        <w:separator/>
      </w:r>
    </w:p>
  </w:endnote>
  <w:endnote w:type="continuationSeparator" w:id="0">
    <w:p w14:paraId="1401D7A8" w14:textId="77777777" w:rsidR="00BC1395" w:rsidRDefault="00BC1395" w:rsidP="00BC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4307" w14:textId="77777777" w:rsidR="000348AE" w:rsidRDefault="000348A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B1A0" w14:textId="77777777" w:rsidR="000348AE" w:rsidRDefault="000348A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56CE" w14:textId="77777777" w:rsidR="000348AE" w:rsidRDefault="000348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51B3" w14:textId="77777777" w:rsidR="00BC1395" w:rsidRDefault="00BC1395" w:rsidP="00BC1395">
      <w:pPr>
        <w:spacing w:after="0" w:line="240" w:lineRule="auto"/>
      </w:pPr>
      <w:r>
        <w:separator/>
      </w:r>
    </w:p>
  </w:footnote>
  <w:footnote w:type="continuationSeparator" w:id="0">
    <w:p w14:paraId="64DE2672" w14:textId="77777777" w:rsidR="00BC1395" w:rsidRDefault="00BC1395" w:rsidP="00BC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B3C8" w14:textId="77777777" w:rsidR="000348AE" w:rsidRDefault="000348A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E764" w14:textId="2500ADB3" w:rsidR="00BC1395" w:rsidRDefault="00BC1395" w:rsidP="000348AE">
    <w:pPr>
      <w:pStyle w:val="Topptekst"/>
      <w:tabs>
        <w:tab w:val="clear" w:pos="4513"/>
      </w:tabs>
    </w:pPr>
    <w:r w:rsidRPr="00723F03">
      <w:rPr>
        <w:noProof/>
        <w:color w:val="808080" w:themeColor="background1" w:themeShade="80"/>
      </w:rPr>
      <w:drawing>
        <wp:anchor distT="0" distB="0" distL="114300" distR="114300" simplePos="0" relativeHeight="251659264" behindDoc="1" locked="1" layoutInCell="1" allowOverlap="1" wp14:anchorId="2D9F968B" wp14:editId="0EA7FF45">
          <wp:simplePos x="0" y="0"/>
          <wp:positionH relativeFrom="margin">
            <wp:posOffset>4622165</wp:posOffset>
          </wp:positionH>
          <wp:positionV relativeFrom="paragraph">
            <wp:posOffset>-217170</wp:posOffset>
          </wp:positionV>
          <wp:extent cx="1868170" cy="593725"/>
          <wp:effectExtent l="0" t="0" r="0" b="0"/>
          <wp:wrapNone/>
          <wp:docPr id="1490941874" name="Bilde 3" descr="Et bilde som inneholder Font, Grafikk, logo,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Font, Grafikk, logo, tekst&#10;&#10;Automatisk generert beskrivelse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17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8A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42F1" w14:textId="77777777" w:rsidR="000348AE" w:rsidRDefault="000348A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13F9"/>
    <w:multiLevelType w:val="multilevel"/>
    <w:tmpl w:val="E0B0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70E1A"/>
    <w:multiLevelType w:val="multilevel"/>
    <w:tmpl w:val="6452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46061"/>
    <w:multiLevelType w:val="multilevel"/>
    <w:tmpl w:val="799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C0A4E"/>
    <w:multiLevelType w:val="multilevel"/>
    <w:tmpl w:val="1064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A6DE0"/>
    <w:multiLevelType w:val="multilevel"/>
    <w:tmpl w:val="38EC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5"/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94749"/>
    <w:multiLevelType w:val="multilevel"/>
    <w:tmpl w:val="FB16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B4903"/>
    <w:multiLevelType w:val="multilevel"/>
    <w:tmpl w:val="61BE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106553">
    <w:abstractNumId w:val="2"/>
  </w:num>
  <w:num w:numId="2" w16cid:durableId="1180655069">
    <w:abstractNumId w:val="5"/>
  </w:num>
  <w:num w:numId="3" w16cid:durableId="257520108">
    <w:abstractNumId w:val="3"/>
  </w:num>
  <w:num w:numId="4" w16cid:durableId="1439135532">
    <w:abstractNumId w:val="4"/>
  </w:num>
  <w:num w:numId="5" w16cid:durableId="1937398471">
    <w:abstractNumId w:val="6"/>
  </w:num>
  <w:num w:numId="6" w16cid:durableId="1738939634">
    <w:abstractNumId w:val="1"/>
  </w:num>
  <w:num w:numId="7" w16cid:durableId="100047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95"/>
    <w:rsid w:val="000348AE"/>
    <w:rsid w:val="001855C7"/>
    <w:rsid w:val="001E4335"/>
    <w:rsid w:val="001F00D9"/>
    <w:rsid w:val="00214635"/>
    <w:rsid w:val="002D1878"/>
    <w:rsid w:val="00964D19"/>
    <w:rsid w:val="009E494D"/>
    <w:rsid w:val="00A316D8"/>
    <w:rsid w:val="00BC1395"/>
    <w:rsid w:val="00C33956"/>
    <w:rsid w:val="00D6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607814"/>
  <w15:chartTrackingRefBased/>
  <w15:docId w15:val="{F8232E43-E9B0-4989-8C92-A9B84760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C1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1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13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1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13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1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1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1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1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1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C1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C1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C139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C139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13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C13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C13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C139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C1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C1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C1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C1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C1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C139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C139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C139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C1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C139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C1395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C1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1395"/>
    <w:rPr>
      <w:kern w:val="2"/>
      <w:sz w:val="24"/>
      <w:szCs w:val="24"/>
      <w14:ligatures w14:val="standardContextual"/>
    </w:rPr>
  </w:style>
  <w:style w:type="paragraph" w:styleId="Bunntekst">
    <w:name w:val="footer"/>
    <w:basedOn w:val="Normal"/>
    <w:link w:val="BunntekstTegn"/>
    <w:uiPriority w:val="99"/>
    <w:unhideWhenUsed/>
    <w:rsid w:val="00BC1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1395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424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Hibo Jama</dc:creator>
  <cp:keywords/>
  <dc:description/>
  <cp:lastModifiedBy>Hibo Jama</cp:lastModifiedBy>
  <cp:revision>5</cp:revision>
  <dcterms:created xsi:type="dcterms:W3CDTF">2025-11-05T11:32:00Z</dcterms:created>
  <dcterms:modified xsi:type="dcterms:W3CDTF">2025-12-17T09:45:00Z</dcterms:modified>
</cp:coreProperties>
</file>