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9CBC1" w14:textId="2F562A6E" w:rsidR="00B478E8" w:rsidRDefault="00223C75" w:rsidP="003D5FC4">
      <w:pPr>
        <w:pStyle w:val="Heading1"/>
        <w:rPr>
          <w:b/>
          <w:bCs/>
        </w:rPr>
      </w:pPr>
      <w:r w:rsidRPr="00223C75">
        <w:rPr>
          <w:b/>
          <w:bCs/>
        </w:rPr>
        <w:t>Midtausten inspirerer til fred!</w:t>
      </w:r>
    </w:p>
    <w:p w14:paraId="692C5268" w14:textId="77777777" w:rsidR="003D5FC4" w:rsidRPr="003D5FC4" w:rsidRDefault="003D5FC4" w:rsidP="003D5FC4"/>
    <w:p w14:paraId="1CD12134" w14:textId="20EFB61A" w:rsidR="00223C75" w:rsidRPr="00223C75" w:rsidRDefault="00223C75" w:rsidP="00223C75">
      <w:pPr>
        <w:rPr>
          <w:b/>
          <w:bCs/>
          <w:i/>
          <w:iCs/>
          <w:sz w:val="24"/>
          <w:szCs w:val="24"/>
        </w:rPr>
      </w:pPr>
      <w:r w:rsidRPr="00223C75">
        <w:rPr>
          <w:b/>
          <w:bCs/>
          <w:i/>
          <w:iCs/>
          <w:sz w:val="24"/>
          <w:szCs w:val="24"/>
        </w:rPr>
        <w:t>Aktivitet 1 – bli kjent med ulike fredsprosjekt.</w:t>
      </w:r>
    </w:p>
    <w:p w14:paraId="1DF39691" w14:textId="77777777" w:rsidR="00223C75" w:rsidRPr="00245BB6" w:rsidRDefault="00223C75" w:rsidP="00223C75">
      <w:pPr>
        <w:pStyle w:val="ListParagraph"/>
        <w:numPr>
          <w:ilvl w:val="0"/>
          <w:numId w:val="2"/>
        </w:numPr>
        <w:rPr>
          <w:rStyle w:val="Hyperlink"/>
          <w:color w:val="auto"/>
        </w:rPr>
      </w:pPr>
      <w:r w:rsidRPr="00245BB6">
        <w:rPr>
          <w:lang w:val="nn-NO"/>
        </w:rPr>
        <w:t xml:space="preserve">Sjå </w:t>
      </w:r>
      <w:proofErr w:type="spellStart"/>
      <w:r w:rsidRPr="00245BB6">
        <w:rPr>
          <w:lang w:val="nn-NO"/>
        </w:rPr>
        <w:t>youtubesnutten</w:t>
      </w:r>
      <w:proofErr w:type="spellEnd"/>
      <w:r w:rsidRPr="00245BB6">
        <w:rPr>
          <w:lang w:val="nn-NO"/>
        </w:rPr>
        <w:t xml:space="preserve"> om </w:t>
      </w:r>
      <w:hyperlink r:id="rId7" w:history="1">
        <w:r w:rsidRPr="00245BB6">
          <w:rPr>
            <w:rStyle w:val="Hyperlink"/>
            <w:i/>
            <w:iCs/>
          </w:rPr>
          <w:t>Chefs for Peace</w:t>
        </w:r>
      </w:hyperlink>
      <w:r w:rsidRPr="00245BB6">
        <w:rPr>
          <w:lang w:val="nn-NO"/>
        </w:rPr>
        <w:t xml:space="preserve"> i lag med heile klassen. For å finne ut meir om </w:t>
      </w:r>
      <w:r w:rsidRPr="00245BB6">
        <w:rPr>
          <w:i/>
          <w:iCs/>
          <w:lang w:val="nn-NO"/>
        </w:rPr>
        <w:t xml:space="preserve">Chefs for </w:t>
      </w:r>
      <w:proofErr w:type="spellStart"/>
      <w:r w:rsidRPr="00245BB6">
        <w:rPr>
          <w:i/>
          <w:iCs/>
          <w:lang w:val="nn-NO"/>
        </w:rPr>
        <w:t>peace</w:t>
      </w:r>
      <w:proofErr w:type="spellEnd"/>
      <w:r w:rsidRPr="00245BB6">
        <w:rPr>
          <w:lang w:val="nn-NO"/>
        </w:rPr>
        <w:t xml:space="preserve"> </w:t>
      </w:r>
      <w:hyperlink r:id="rId8" w:history="1">
        <w:r w:rsidRPr="00245BB6">
          <w:rPr>
            <w:rStyle w:val="Hyperlink"/>
          </w:rPr>
          <w:t>besøk nettsida deira</w:t>
        </w:r>
      </w:hyperlink>
      <w:r w:rsidRPr="00245BB6">
        <w:rPr>
          <w:lang w:val="nn-NO"/>
        </w:rPr>
        <w:t>.</w:t>
      </w:r>
    </w:p>
    <w:p w14:paraId="24E407E1" w14:textId="77777777" w:rsidR="00223C75" w:rsidRPr="00245BB6" w:rsidRDefault="00223C75" w:rsidP="00223C75">
      <w:pPr>
        <w:pStyle w:val="ListParagraph"/>
        <w:numPr>
          <w:ilvl w:val="0"/>
          <w:numId w:val="2"/>
        </w:numPr>
        <w:rPr>
          <w:lang w:val="nn-NO"/>
        </w:rPr>
      </w:pPr>
      <w:r w:rsidRPr="00245BB6">
        <w:rPr>
          <w:lang w:val="nn-NO"/>
        </w:rPr>
        <w:t xml:space="preserve">Diskuter: </w:t>
      </w:r>
    </w:p>
    <w:p w14:paraId="5B0EF5FD" w14:textId="77777777" w:rsidR="00223C75" w:rsidRPr="00245BB6" w:rsidRDefault="00223C75" w:rsidP="00223C75">
      <w:pPr>
        <w:pStyle w:val="ListParagraph"/>
        <w:numPr>
          <w:ilvl w:val="1"/>
          <w:numId w:val="2"/>
        </w:numPr>
        <w:rPr>
          <w:lang w:val="nn-NO"/>
        </w:rPr>
      </w:pPr>
      <w:r w:rsidRPr="00245BB6">
        <w:rPr>
          <w:lang w:val="nn-NO"/>
        </w:rPr>
        <w:t>Kva trur dokker var motivasjonen til kokkane då dei oppretta organisasjonen?</w:t>
      </w:r>
    </w:p>
    <w:p w14:paraId="67FFCE0A" w14:textId="77777777" w:rsidR="00223C75" w:rsidRDefault="00223C75" w:rsidP="00223C75">
      <w:pPr>
        <w:pStyle w:val="ListParagraph"/>
        <w:numPr>
          <w:ilvl w:val="1"/>
          <w:numId w:val="2"/>
        </w:numPr>
        <w:rPr>
          <w:lang w:val="nn-NO"/>
        </w:rPr>
      </w:pPr>
      <w:r w:rsidRPr="00245BB6">
        <w:rPr>
          <w:lang w:val="nn-NO"/>
        </w:rPr>
        <w:t>Kva kan dei få til med aktivitetane dei gjer?</w:t>
      </w:r>
    </w:p>
    <w:p w14:paraId="7318EC7E" w14:textId="5556B6CC" w:rsidR="00223C75" w:rsidRDefault="00223C75" w:rsidP="00223C75">
      <w:pPr>
        <w:pStyle w:val="ListParagraph"/>
        <w:numPr>
          <w:ilvl w:val="1"/>
          <w:numId w:val="2"/>
        </w:numPr>
        <w:rPr>
          <w:lang w:val="nn-NO"/>
        </w:rPr>
      </w:pPr>
      <w:r>
        <w:rPr>
          <w:lang w:val="nn-NO"/>
        </w:rPr>
        <w:t>Kokkane kan lage mat, men jobbar for fred og forsoning. Kva kan elevane, som dei kan bruke til å jobbe for fred?</w:t>
      </w:r>
    </w:p>
    <w:p w14:paraId="3BA51CF1" w14:textId="77777777" w:rsidR="00530717" w:rsidRPr="00530717" w:rsidRDefault="00530717" w:rsidP="00530717">
      <w:pPr>
        <w:pStyle w:val="ListParagraph"/>
        <w:numPr>
          <w:ilvl w:val="0"/>
          <w:numId w:val="0"/>
        </w:numPr>
        <w:ind w:left="1440"/>
        <w:rPr>
          <w:lang w:val="nn-NO"/>
        </w:rPr>
      </w:pPr>
    </w:p>
    <w:p w14:paraId="006CECBE" w14:textId="77777777" w:rsidR="00223C75" w:rsidRPr="00FD3595" w:rsidRDefault="00223C75" w:rsidP="00223C75">
      <w:pPr>
        <w:rPr>
          <w:rStyle w:val="scxw15887141"/>
          <w:rFonts w:ascii="Calibri" w:hAnsi="Calibri" w:cs="Calibri"/>
          <w:b/>
          <w:bCs/>
          <w:i/>
          <w:iCs/>
          <w:sz w:val="24"/>
          <w:szCs w:val="24"/>
        </w:rPr>
      </w:pPr>
      <w:r w:rsidRPr="00FD3595">
        <w:rPr>
          <w:rStyle w:val="scxw15887141"/>
          <w:rFonts w:ascii="Calibri" w:hAnsi="Calibri" w:cs="Calibri"/>
          <w:b/>
          <w:bCs/>
          <w:i/>
          <w:iCs/>
          <w:sz w:val="24"/>
          <w:szCs w:val="24"/>
        </w:rPr>
        <w:t xml:space="preserve">Aktivitet 2: </w:t>
      </w:r>
      <w:r w:rsidRPr="00FD3595">
        <w:rPr>
          <w:b/>
          <w:bCs/>
          <w:i/>
          <w:iCs/>
          <w:sz w:val="24"/>
          <w:szCs w:val="24"/>
        </w:rPr>
        <w:t>–</w:t>
      </w:r>
      <w:r w:rsidRPr="00FD3595">
        <w:rPr>
          <w:rStyle w:val="scxw15887141"/>
          <w:rFonts w:ascii="Calibri" w:hAnsi="Calibri" w:cs="Calibri"/>
          <w:b/>
          <w:bCs/>
          <w:i/>
          <w:iCs/>
          <w:sz w:val="24"/>
          <w:szCs w:val="24"/>
        </w:rPr>
        <w:t xml:space="preserve"> planlegg eit eige fredsprosjekt!</w:t>
      </w:r>
    </w:p>
    <w:p w14:paraId="6DC2F66F" w14:textId="77777777" w:rsidR="00223C75" w:rsidRDefault="00223C75" w:rsidP="00223C75">
      <w:pPr>
        <w:pStyle w:val="ListParagraph"/>
        <w:numPr>
          <w:ilvl w:val="0"/>
          <w:numId w:val="2"/>
        </w:numPr>
        <w:rPr>
          <w:lang w:val="nn-NO"/>
        </w:rPr>
      </w:pPr>
      <w:r w:rsidRPr="00245BB6">
        <w:rPr>
          <w:lang w:val="nn-NO"/>
        </w:rPr>
        <w:t>I dei ulike fred</w:t>
      </w:r>
      <w:r>
        <w:rPr>
          <w:lang w:val="nn-NO"/>
        </w:rPr>
        <w:t>sprosjekta har menneske brukt det dei er gode på for å bidra til fred og sosial utvikling. Prosjekta over inneheld mellom anna kokkar, rabbinarar, bønder, akademikarar, lærarar og munkar. Kva er elevane gode på, som dei kan bruke til eit fredsprosjekt? Det kan vere eit prosjekt som skal spreie kunnskap om eller samle inn pengar til ei sak, eller noko som kan bygge bru over motsetningar i lokalsamfunnet.</w:t>
      </w:r>
    </w:p>
    <w:p w14:paraId="6B74F01E" w14:textId="77777777" w:rsidR="00223C75" w:rsidRDefault="00223C75" w:rsidP="00223C75">
      <w:pPr>
        <w:pStyle w:val="ListParagraph"/>
        <w:numPr>
          <w:ilvl w:val="1"/>
          <w:numId w:val="2"/>
        </w:numPr>
        <w:rPr>
          <w:lang w:val="nn-NO"/>
        </w:rPr>
      </w:pPr>
      <w:r w:rsidRPr="006A558D">
        <w:rPr>
          <w:lang w:val="nn-NO"/>
        </w:rPr>
        <w:t xml:space="preserve">Elevane skriv ned individuelt kva dei interesserer seg for, om det er fotball, </w:t>
      </w:r>
      <w:proofErr w:type="spellStart"/>
      <w:r w:rsidRPr="006A558D">
        <w:rPr>
          <w:lang w:val="nn-NO"/>
        </w:rPr>
        <w:t>influensarar</w:t>
      </w:r>
      <w:proofErr w:type="spellEnd"/>
      <w:r w:rsidRPr="006A558D">
        <w:rPr>
          <w:lang w:val="nn-NO"/>
        </w:rPr>
        <w:t xml:space="preserve">, </w:t>
      </w:r>
      <w:proofErr w:type="spellStart"/>
      <w:r w:rsidRPr="006A558D">
        <w:rPr>
          <w:lang w:val="nn-NO"/>
        </w:rPr>
        <w:t>gaming</w:t>
      </w:r>
      <w:proofErr w:type="spellEnd"/>
      <w:r w:rsidRPr="006A558D">
        <w:rPr>
          <w:lang w:val="nn-NO"/>
        </w:rPr>
        <w:t xml:space="preserve"> eller matte. Etterpå set dei seg saman i grupper, og </w:t>
      </w:r>
      <w:proofErr w:type="spellStart"/>
      <w:r w:rsidRPr="006A558D">
        <w:rPr>
          <w:lang w:val="nn-NO"/>
        </w:rPr>
        <w:t>drodlar</w:t>
      </w:r>
      <w:proofErr w:type="spellEnd"/>
      <w:r w:rsidRPr="006A558D">
        <w:rPr>
          <w:lang w:val="nn-NO"/>
        </w:rPr>
        <w:t xml:space="preserve"> rundt idear til ting dei kan gjere knyta til dei ulike interessene sine. </w:t>
      </w:r>
    </w:p>
    <w:p w14:paraId="002C9495" w14:textId="77777777" w:rsidR="00223C75" w:rsidRPr="006A558D" w:rsidRDefault="00223C75" w:rsidP="00223C75">
      <w:pPr>
        <w:pStyle w:val="ListParagraph"/>
        <w:numPr>
          <w:ilvl w:val="0"/>
          <w:numId w:val="0"/>
        </w:numPr>
        <w:ind w:left="1440"/>
        <w:rPr>
          <w:lang w:val="nn-NO"/>
        </w:rPr>
      </w:pPr>
    </w:p>
    <w:p w14:paraId="494CB7F9" w14:textId="77777777" w:rsidR="00223C75" w:rsidRPr="00FD3595" w:rsidRDefault="00223C75" w:rsidP="00223C75">
      <w:pPr>
        <w:rPr>
          <w:b/>
          <w:bCs/>
          <w:i/>
          <w:iCs/>
          <w:sz w:val="24"/>
          <w:szCs w:val="24"/>
        </w:rPr>
      </w:pPr>
      <w:r w:rsidRPr="00FD3595">
        <w:rPr>
          <w:b/>
          <w:bCs/>
          <w:i/>
          <w:iCs/>
          <w:sz w:val="24"/>
          <w:szCs w:val="24"/>
        </w:rPr>
        <w:t xml:space="preserve">Aktivitet 4: - samarbeid med musikkfaget. </w:t>
      </w:r>
    </w:p>
    <w:p w14:paraId="1F3AACDE" w14:textId="77777777" w:rsidR="00223C75" w:rsidRDefault="00223C75" w:rsidP="00223C75">
      <w:pPr>
        <w:pStyle w:val="ListParagraph"/>
        <w:numPr>
          <w:ilvl w:val="1"/>
          <w:numId w:val="2"/>
        </w:numPr>
        <w:rPr>
          <w:lang w:val="nn-NO"/>
        </w:rPr>
      </w:pPr>
      <w:r>
        <w:rPr>
          <w:lang w:val="nn-NO"/>
        </w:rPr>
        <w:t>Flett</w:t>
      </w:r>
      <w:r w:rsidRPr="006A558D">
        <w:rPr>
          <w:lang w:val="nn-NO"/>
        </w:rPr>
        <w:t xml:space="preserve"> inn lærdomen om «Make </w:t>
      </w:r>
      <w:r>
        <w:rPr>
          <w:lang w:val="nn-NO"/>
        </w:rPr>
        <w:t xml:space="preserve">love </w:t>
      </w:r>
      <w:proofErr w:type="spellStart"/>
      <w:r>
        <w:rPr>
          <w:lang w:val="nn-NO"/>
        </w:rPr>
        <w:t>not</w:t>
      </w:r>
      <w:proofErr w:type="spellEnd"/>
      <w:r>
        <w:rPr>
          <w:lang w:val="nn-NO"/>
        </w:rPr>
        <w:t xml:space="preserve"> </w:t>
      </w:r>
      <w:proofErr w:type="spellStart"/>
      <w:r>
        <w:rPr>
          <w:lang w:val="nn-NO"/>
        </w:rPr>
        <w:t>war</w:t>
      </w:r>
      <w:proofErr w:type="spellEnd"/>
      <w:r>
        <w:rPr>
          <w:lang w:val="nn-NO"/>
        </w:rPr>
        <w:t>» ved å lære songen «</w:t>
      </w:r>
      <w:proofErr w:type="spellStart"/>
      <w:r>
        <w:rPr>
          <w:lang w:val="nn-NO"/>
        </w:rPr>
        <w:t>Mind</w:t>
      </w:r>
      <w:proofErr w:type="spellEnd"/>
      <w:r>
        <w:rPr>
          <w:lang w:val="nn-NO"/>
        </w:rPr>
        <w:t xml:space="preserve"> games» av John Lennon. Den er lett og lære, og fungerer med alt frå ei stemme og ein gitar, til eit kor med orkester.  </w:t>
      </w:r>
    </w:p>
    <w:p w14:paraId="2906879B" w14:textId="77777777" w:rsidR="00223C75" w:rsidRDefault="00223C75" w:rsidP="00223C75">
      <w:pPr>
        <w:pStyle w:val="ListParagraph"/>
        <w:numPr>
          <w:ilvl w:val="1"/>
          <w:numId w:val="2"/>
        </w:numPr>
        <w:rPr>
          <w:lang w:val="nn-NO"/>
        </w:rPr>
      </w:pPr>
      <w:r>
        <w:rPr>
          <w:lang w:val="nn-NO"/>
        </w:rPr>
        <w:t xml:space="preserve">Bruk songen i ei førestilling med eit bodskap elevane vil fremje, eller til inntekt for ei sak dei synst er viktig. </w:t>
      </w:r>
    </w:p>
    <w:p w14:paraId="7A8D1FAB" w14:textId="77777777" w:rsidR="00223C75" w:rsidRDefault="00223C75" w:rsidP="00223C75">
      <w:pPr>
        <w:pStyle w:val="ListParagraph"/>
        <w:numPr>
          <w:ilvl w:val="1"/>
          <w:numId w:val="2"/>
        </w:numPr>
        <w:rPr>
          <w:lang w:val="nn-NO"/>
        </w:rPr>
      </w:pPr>
      <w:r>
        <w:rPr>
          <w:lang w:val="nn-NO"/>
        </w:rPr>
        <w:t>Kanskje kjem det opp prosjekt i aktivitet 2 som kan kombinerast med dette, som munnar ut i ein fredsdag eller veke for skolen.</w:t>
      </w:r>
    </w:p>
    <w:p w14:paraId="15784D16" w14:textId="03A2EFAB" w:rsidR="00DA18C0" w:rsidRDefault="00DA18C0"/>
    <w:sectPr w:rsidR="00DA18C0">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5D622" w14:textId="77777777" w:rsidR="00223C75" w:rsidRDefault="00223C75" w:rsidP="00223C75">
      <w:pPr>
        <w:spacing w:after="0" w:line="240" w:lineRule="auto"/>
      </w:pPr>
      <w:r>
        <w:separator/>
      </w:r>
    </w:p>
  </w:endnote>
  <w:endnote w:type="continuationSeparator" w:id="0">
    <w:p w14:paraId="4820B627" w14:textId="77777777" w:rsidR="00223C75" w:rsidRDefault="00223C75" w:rsidP="00223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A7FC8" w14:textId="77777777" w:rsidR="00223C75" w:rsidRDefault="00223C75" w:rsidP="00223C75">
      <w:pPr>
        <w:spacing w:after="0" w:line="240" w:lineRule="auto"/>
      </w:pPr>
      <w:r>
        <w:separator/>
      </w:r>
    </w:p>
  </w:footnote>
  <w:footnote w:type="continuationSeparator" w:id="0">
    <w:p w14:paraId="17CDA5FF" w14:textId="77777777" w:rsidR="00223C75" w:rsidRDefault="00223C75" w:rsidP="00223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70D0F" w14:textId="0F668971" w:rsidR="00223C75" w:rsidRDefault="00223C75">
    <w:pPr>
      <w:pStyle w:val="Header"/>
    </w:pPr>
    <w:r w:rsidRPr="00723F03">
      <w:rPr>
        <w:noProof/>
        <w:color w:val="808080" w:themeColor="background1" w:themeShade="80"/>
      </w:rPr>
      <w:drawing>
        <wp:anchor distT="0" distB="0" distL="114300" distR="114300" simplePos="0" relativeHeight="251659264" behindDoc="1" locked="1" layoutInCell="1" allowOverlap="1" wp14:anchorId="6BB35EE8" wp14:editId="5A643AA8">
          <wp:simplePos x="0" y="0"/>
          <wp:positionH relativeFrom="margin">
            <wp:posOffset>4463415</wp:posOffset>
          </wp:positionH>
          <wp:positionV relativeFrom="paragraph">
            <wp:posOffset>-264795</wp:posOffset>
          </wp:positionV>
          <wp:extent cx="1868170" cy="593725"/>
          <wp:effectExtent l="0" t="0" r="0" b="0"/>
          <wp:wrapNone/>
          <wp:docPr id="3" name="Bilde 3" descr="Et bilde som inneholder Font, Grafikk, logo,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Et bilde som inneholder Font, Grafikk, logo, tekst&#10;&#10;Automatisk generert beskrivelse"/>
                  <pic:cNvPicPr/>
                </pic:nvPicPr>
                <pic:blipFill>
                  <a:blip r:embed="rId1" cstate="print">
                    <a:alphaModFix/>
                    <a:extLst>
                      <a:ext uri="{28A0092B-C50C-407E-A947-70E740481C1C}">
                        <a14:useLocalDpi xmlns:a14="http://schemas.microsoft.com/office/drawing/2010/main" val="0"/>
                      </a:ext>
                    </a:extLst>
                  </a:blip>
                  <a:stretch>
                    <a:fillRect/>
                  </a:stretch>
                </pic:blipFill>
                <pic:spPr>
                  <a:xfrm>
                    <a:off x="0" y="0"/>
                    <a:ext cx="1868170" cy="5937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E83A3D"/>
    <w:multiLevelType w:val="hybridMultilevel"/>
    <w:tmpl w:val="ADA88AE2"/>
    <w:lvl w:ilvl="0" w:tplc="DAEC3182">
      <w:start w:val="1"/>
      <w:numFmt w:val="bullet"/>
      <w:pStyle w:val="ListParagraph"/>
      <w:lvlText w:val=""/>
      <w:lvlJc w:val="left"/>
      <w:pPr>
        <w:ind w:left="720" w:hanging="360"/>
      </w:pPr>
      <w:rPr>
        <w:rFonts w:ascii="Symbol" w:hAnsi="Symbol" w:hint="default"/>
      </w:rPr>
    </w:lvl>
    <w:lvl w:ilvl="1" w:tplc="93EAE57E">
      <w:start w:val="1"/>
      <w:numFmt w:val="bullet"/>
      <w:pStyle w:val="ListParagraph"/>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7B007BFF"/>
    <w:multiLevelType w:val="hybridMultilevel"/>
    <w:tmpl w:val="472AA742"/>
    <w:lvl w:ilvl="0" w:tplc="99D60CBE">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794908542">
    <w:abstractNumId w:val="0"/>
  </w:num>
  <w:num w:numId="2" w16cid:durableId="1080718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C75"/>
    <w:rsid w:val="001F00D9"/>
    <w:rsid w:val="00223C75"/>
    <w:rsid w:val="003D5FC4"/>
    <w:rsid w:val="00530717"/>
    <w:rsid w:val="00A316D8"/>
    <w:rsid w:val="00B478E8"/>
    <w:rsid w:val="00C102CF"/>
    <w:rsid w:val="00C17E78"/>
    <w:rsid w:val="00DA18C0"/>
    <w:rsid w:val="00FD359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76AF4"/>
  <w15:chartTrackingRefBased/>
  <w15:docId w15:val="{B79319A1-EC83-4ECB-AF3C-AA5B49DE7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C75"/>
    <w:rPr>
      <w:kern w:val="2"/>
      <w:lang w:val="nn-NO"/>
      <w14:ligatures w14:val="standardContextual"/>
    </w:rPr>
  </w:style>
  <w:style w:type="paragraph" w:styleId="Heading1">
    <w:name w:val="heading 1"/>
    <w:basedOn w:val="Normal"/>
    <w:next w:val="Normal"/>
    <w:link w:val="Heading1Char"/>
    <w:uiPriority w:val="9"/>
    <w:qFormat/>
    <w:rsid w:val="00223C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23C75"/>
    <w:pPr>
      <w:numPr>
        <w:ilvl w:val="1"/>
        <w:numId w:val="1"/>
      </w:numPr>
      <w:spacing w:after="0" w:line="240" w:lineRule="auto"/>
      <w:ind w:left="1418"/>
      <w:contextualSpacing/>
    </w:pPr>
    <w:rPr>
      <w:sz w:val="24"/>
      <w:szCs w:val="24"/>
      <w:lang w:val="nb-NO"/>
    </w:rPr>
  </w:style>
  <w:style w:type="character" w:customStyle="1" w:styleId="ListParagraphChar">
    <w:name w:val="List Paragraph Char"/>
    <w:basedOn w:val="DefaultParagraphFont"/>
    <w:link w:val="ListParagraph"/>
    <w:uiPriority w:val="34"/>
    <w:rsid w:val="00223C75"/>
    <w:rPr>
      <w:kern w:val="2"/>
      <w:sz w:val="24"/>
      <w:szCs w:val="24"/>
      <w14:ligatures w14:val="standardContextual"/>
    </w:rPr>
  </w:style>
  <w:style w:type="character" w:styleId="Hyperlink">
    <w:name w:val="Hyperlink"/>
    <w:basedOn w:val="DefaultParagraphFont"/>
    <w:uiPriority w:val="99"/>
    <w:unhideWhenUsed/>
    <w:rsid w:val="00223C75"/>
    <w:rPr>
      <w:color w:val="0563C1" w:themeColor="hyperlink"/>
      <w:u w:val="single"/>
    </w:rPr>
  </w:style>
  <w:style w:type="paragraph" w:customStyle="1" w:styleId="paragraph">
    <w:name w:val="paragraph"/>
    <w:basedOn w:val="Normal"/>
    <w:rsid w:val="00223C75"/>
    <w:pPr>
      <w:spacing w:before="100" w:beforeAutospacing="1" w:after="100" w:afterAutospacing="1" w:line="240" w:lineRule="auto"/>
    </w:pPr>
    <w:rPr>
      <w:rFonts w:ascii="Times New Roman" w:eastAsia="Times New Roman" w:hAnsi="Times New Roman" w:cs="Times New Roman"/>
      <w:kern w:val="0"/>
      <w:sz w:val="24"/>
      <w:szCs w:val="24"/>
      <w:lang w:val="nb-NO" w:eastAsia="nb-NO"/>
      <w14:ligatures w14:val="none"/>
    </w:rPr>
  </w:style>
  <w:style w:type="character" w:customStyle="1" w:styleId="normaltextrun">
    <w:name w:val="normaltextrun"/>
    <w:basedOn w:val="DefaultParagraphFont"/>
    <w:rsid w:val="00223C75"/>
  </w:style>
  <w:style w:type="character" w:customStyle="1" w:styleId="scxw15887141">
    <w:name w:val="scxw15887141"/>
    <w:basedOn w:val="DefaultParagraphFont"/>
    <w:rsid w:val="00223C75"/>
  </w:style>
  <w:style w:type="character" w:customStyle="1" w:styleId="eop">
    <w:name w:val="eop"/>
    <w:basedOn w:val="DefaultParagraphFont"/>
    <w:rsid w:val="00223C75"/>
  </w:style>
  <w:style w:type="paragraph" w:styleId="Header">
    <w:name w:val="header"/>
    <w:basedOn w:val="Normal"/>
    <w:link w:val="HeaderChar"/>
    <w:uiPriority w:val="99"/>
    <w:unhideWhenUsed/>
    <w:rsid w:val="00223C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3C75"/>
    <w:rPr>
      <w:kern w:val="2"/>
      <w:lang w:val="nn-NO"/>
      <w14:ligatures w14:val="standardContextual"/>
    </w:rPr>
  </w:style>
  <w:style w:type="paragraph" w:styleId="Footer">
    <w:name w:val="footer"/>
    <w:basedOn w:val="Normal"/>
    <w:link w:val="FooterChar"/>
    <w:uiPriority w:val="99"/>
    <w:unhideWhenUsed/>
    <w:rsid w:val="00223C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3C75"/>
    <w:rPr>
      <w:kern w:val="2"/>
      <w:lang w:val="nn-NO"/>
      <w14:ligatures w14:val="standardContextual"/>
    </w:rPr>
  </w:style>
  <w:style w:type="character" w:customStyle="1" w:styleId="Heading1Char">
    <w:name w:val="Heading 1 Char"/>
    <w:basedOn w:val="DefaultParagraphFont"/>
    <w:link w:val="Heading1"/>
    <w:uiPriority w:val="9"/>
    <w:rsid w:val="00223C75"/>
    <w:rPr>
      <w:rFonts w:asciiTheme="majorHAnsi" w:eastAsiaTheme="majorEastAsia" w:hAnsiTheme="majorHAnsi" w:cstheme="majorBidi"/>
      <w:color w:val="2F5496" w:themeColor="accent1" w:themeShade="BF"/>
      <w:kern w:val="2"/>
      <w:sz w:val="32"/>
      <w:szCs w:val="32"/>
      <w:lang w:val="nn-NO"/>
      <w14:ligatures w14:val="standardContextual"/>
    </w:rPr>
  </w:style>
  <w:style w:type="character" w:styleId="FollowedHyperlink">
    <w:name w:val="FollowedHyperlink"/>
    <w:basedOn w:val="DefaultParagraphFont"/>
    <w:uiPriority w:val="99"/>
    <w:semiHidden/>
    <w:unhideWhenUsed/>
    <w:rsid w:val="00C17E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efs4peace.com/about-us/" TargetMode="External"/><Relationship Id="rId3" Type="http://schemas.openxmlformats.org/officeDocument/2006/relationships/settings" Target="settings.xml"/><Relationship Id="rId7" Type="http://schemas.openxmlformats.org/officeDocument/2006/relationships/hyperlink" Target="https://www.youtube.com/watch?v=dM0GX0218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63b6811-b0a4-4b2a-b932-72c4c970c5d2}" enabled="0" method="" siteId="{463b6811-b0a4-4b2a-b932-72c4c970c5d2}" removed="1"/>
</clbl:labelList>
</file>

<file path=docProps/app.xml><?xml version="1.0" encoding="utf-8"?>
<Properties xmlns="http://schemas.openxmlformats.org/officeDocument/2006/extended-properties" xmlns:vt="http://schemas.openxmlformats.org/officeDocument/2006/docPropsVTypes">
  <Template>Normal</Template>
  <TotalTime>862</TotalTime>
  <Pages>1</Pages>
  <Words>276</Words>
  <Characters>1467</Characters>
  <Application>Microsoft Office Word</Application>
  <DocSecurity>0</DocSecurity>
  <Lines>12</Lines>
  <Paragraphs>3</Paragraphs>
  <ScaleCrop>false</ScaleCrop>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Hibo Jama</dc:creator>
  <cp:keywords/>
  <dc:description/>
  <cp:lastModifiedBy>Hibo Jama</cp:lastModifiedBy>
  <cp:revision>7</cp:revision>
  <dcterms:created xsi:type="dcterms:W3CDTF">2024-08-29T17:02:00Z</dcterms:created>
  <dcterms:modified xsi:type="dcterms:W3CDTF">2024-08-30T07:39:00Z</dcterms:modified>
</cp:coreProperties>
</file>