
<file path=[Content_Types].xml><?xml version="1.0" encoding="utf-8"?>
<Types xmlns="http://schemas.openxmlformats.org/package/2006/content-types">
  <Default Extension="bin" ContentType="image/unknow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3193C" w14:textId="668B11B8" w:rsidR="001F3A2F" w:rsidRPr="000773C3" w:rsidRDefault="004E5ABF" w:rsidP="00130002">
      <w:pPr>
        <w:rPr>
          <w:rFonts w:eastAsia="Times New Roman" w:cs="Arial"/>
          <w:b/>
          <w:kern w:val="32"/>
          <w:sz w:val="40"/>
          <w:szCs w:val="40"/>
          <w:lang w:eastAsia="nb-NO"/>
        </w:rPr>
      </w:pPr>
      <w:bookmarkStart w:id="0" w:name="_Toc99554755"/>
      <w:r>
        <w:rPr>
          <w:rFonts w:eastAsia="Times New Roman" w:cs="Arial"/>
          <w:b/>
          <w:kern w:val="32"/>
          <w:sz w:val="40"/>
          <w:szCs w:val="40"/>
          <w:lang w:eastAsia="nb-NO"/>
        </w:rPr>
        <w:t>I</w:t>
      </w:r>
      <w:r w:rsidR="00B41EF4">
        <w:rPr>
          <w:rFonts w:eastAsia="Times New Roman" w:cs="Arial"/>
          <w:b/>
          <w:kern w:val="32"/>
          <w:sz w:val="40"/>
          <w:szCs w:val="40"/>
          <w:lang w:eastAsia="nb-NO"/>
        </w:rPr>
        <w:t xml:space="preserve">nstruks om </w:t>
      </w:r>
      <w:r w:rsidR="002116FF">
        <w:rPr>
          <w:rFonts w:eastAsia="Times New Roman" w:cs="Arial"/>
          <w:b/>
          <w:kern w:val="32"/>
          <w:sz w:val="40"/>
          <w:szCs w:val="40"/>
          <w:lang w:eastAsia="nb-NO"/>
        </w:rPr>
        <w:t>A</w:t>
      </w:r>
      <w:r w:rsidR="00B41EF4">
        <w:rPr>
          <w:rFonts w:eastAsia="Times New Roman" w:cs="Arial"/>
          <w:b/>
          <w:kern w:val="32"/>
          <w:sz w:val="40"/>
          <w:szCs w:val="40"/>
          <w:lang w:eastAsia="nb-NO"/>
        </w:rPr>
        <w:t xml:space="preserve">dgang og </w:t>
      </w:r>
      <w:r w:rsidR="002116FF">
        <w:rPr>
          <w:rFonts w:eastAsia="Times New Roman" w:cs="Arial"/>
          <w:b/>
          <w:kern w:val="32"/>
          <w:sz w:val="40"/>
          <w:szCs w:val="40"/>
          <w:lang w:eastAsia="nb-NO"/>
        </w:rPr>
        <w:t>T</w:t>
      </w:r>
      <w:r w:rsidR="00B41EF4">
        <w:rPr>
          <w:rFonts w:eastAsia="Times New Roman" w:cs="Arial"/>
          <w:b/>
          <w:kern w:val="32"/>
          <w:sz w:val="40"/>
          <w:szCs w:val="40"/>
          <w:lang w:eastAsia="nb-NO"/>
        </w:rPr>
        <w:t>ilgang</w:t>
      </w:r>
    </w:p>
    <w:p w14:paraId="796BD94D" w14:textId="77777777" w:rsidR="001F4DF8" w:rsidRPr="000773C3" w:rsidRDefault="001F4DF8" w:rsidP="00130002">
      <w:pPr>
        <w:rPr>
          <w:rFonts w:cs="Arial"/>
          <w:b/>
          <w:bCs/>
          <w:noProof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940"/>
        <w:gridCol w:w="2700"/>
        <w:gridCol w:w="3182"/>
      </w:tblGrid>
      <w:tr w:rsidR="00932B58" w:rsidRPr="00296C9A" w14:paraId="5AD6AE6C" w14:textId="77777777" w:rsidTr="7E978F18">
        <w:trPr>
          <w:trHeight w:val="42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D0B2E"/>
            <w:vAlign w:val="bottom"/>
            <w:hideMark/>
          </w:tcPr>
          <w:p w14:paraId="40324BE7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nb-NO"/>
              </w:rPr>
              <w:t>Vers.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D0B2E"/>
            <w:vAlign w:val="bottom"/>
            <w:hideMark/>
          </w:tcPr>
          <w:p w14:paraId="6496BD0D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nb-NO"/>
              </w:rPr>
              <w:t>Dato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D0B2E"/>
            <w:vAlign w:val="bottom"/>
            <w:hideMark/>
          </w:tcPr>
          <w:p w14:paraId="05DF774A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nb-NO"/>
              </w:rPr>
              <w:t>Utført av</w:t>
            </w:r>
          </w:p>
        </w:tc>
        <w:tc>
          <w:tcPr>
            <w:tcW w:w="31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D0B2E"/>
            <w:vAlign w:val="bottom"/>
            <w:hideMark/>
          </w:tcPr>
          <w:p w14:paraId="68F00402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nb-NO"/>
              </w:rPr>
              <w:t>Kort beskrivelse av endringen</w:t>
            </w:r>
          </w:p>
        </w:tc>
      </w:tr>
      <w:tr w:rsidR="00932B58" w:rsidRPr="00296C9A" w14:paraId="3D819F3B" w14:textId="77777777" w:rsidTr="7E978F18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vAlign w:val="bottom"/>
            <w:hideMark/>
          </w:tcPr>
          <w:p w14:paraId="78EE3C13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  <w:t>1.0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bottom"/>
            <w:hideMark/>
          </w:tcPr>
          <w:p w14:paraId="668392BF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  <w:t>13.02.2026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bottom"/>
            <w:hideMark/>
          </w:tcPr>
          <w:p w14:paraId="60A18E50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  <w:t>Kjersti Dæhlen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bottom"/>
            <w:hideMark/>
          </w:tcPr>
          <w:p w14:paraId="30DD869A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  <w:t>Oppretting</w:t>
            </w:r>
          </w:p>
        </w:tc>
      </w:tr>
      <w:tr w:rsidR="00932B58" w:rsidRPr="00296C9A" w14:paraId="6ABECFC8" w14:textId="77777777" w:rsidTr="7E978F18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vAlign w:val="bottom"/>
            <w:hideMark/>
          </w:tcPr>
          <w:p w14:paraId="30C679BE" w14:textId="074685DF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bottom"/>
            <w:hideMark/>
          </w:tcPr>
          <w:p w14:paraId="493949A9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bottom"/>
            <w:hideMark/>
          </w:tcPr>
          <w:p w14:paraId="35CBB7DB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bottom"/>
            <w:hideMark/>
          </w:tcPr>
          <w:p w14:paraId="63590FC4" w14:textId="77777777" w:rsidR="00296C9A" w:rsidRPr="00296C9A" w:rsidRDefault="00296C9A" w:rsidP="00296C9A">
            <w:pPr>
              <w:spacing w:before="0" w:after="0"/>
              <w:contextualSpacing w:val="0"/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</w:pPr>
            <w:r w:rsidRPr="00296C9A">
              <w:rPr>
                <w:rFonts w:eastAsia="Times New Roman" w:cs="Arial"/>
                <w:color w:val="000000"/>
                <w:sz w:val="16"/>
                <w:szCs w:val="16"/>
                <w:lang w:eastAsia="nb-NO"/>
              </w:rPr>
              <w:t> </w:t>
            </w:r>
          </w:p>
        </w:tc>
      </w:tr>
    </w:tbl>
    <w:p w14:paraId="0C391CB7" w14:textId="77777777" w:rsidR="00CA18BF" w:rsidRPr="000773C3" w:rsidRDefault="00CA18BF" w:rsidP="00130002">
      <w:pPr>
        <w:spacing w:before="0" w:after="160" w:line="259" w:lineRule="auto"/>
        <w:rPr>
          <w:rFonts w:cs="Arial"/>
          <w:sz w:val="16"/>
          <w:szCs w:val="16"/>
          <w:highlight w:val="yellow"/>
        </w:rPr>
      </w:pPr>
    </w:p>
    <w:sdt>
      <w:sdtPr>
        <w:rPr>
          <w:rFonts w:eastAsia="Calibri" w:cs="Times New Roman"/>
          <w:caps w:val="0"/>
          <w:color w:val="auto"/>
          <w:sz w:val="22"/>
          <w:szCs w:val="22"/>
          <w:lang w:val="nb-NO"/>
        </w:rPr>
        <w:id w:val="271179592"/>
        <w:docPartObj>
          <w:docPartGallery w:val="Table of Contents"/>
          <w:docPartUnique/>
        </w:docPartObj>
      </w:sdtPr>
      <w:sdtEndPr/>
      <w:sdtContent>
        <w:p w14:paraId="060F3EEC" w14:textId="77777777" w:rsidR="000F7908" w:rsidRPr="0092550A" w:rsidRDefault="000F7908" w:rsidP="00B45717">
          <w:pPr>
            <w:pStyle w:val="Overskriftforinnholdsfortegnelse"/>
            <w:numPr>
              <w:ilvl w:val="0"/>
              <w:numId w:val="0"/>
            </w:numPr>
            <w:rPr>
              <w:rFonts w:cs="Arial"/>
            </w:rPr>
          </w:pPr>
          <w:r w:rsidRPr="71FDE156">
            <w:rPr>
              <w:rFonts w:cs="Arial"/>
              <w:b/>
              <w:bCs/>
            </w:rPr>
            <w:t>Innholdsfortegnelse</w:t>
          </w:r>
        </w:p>
        <w:p w14:paraId="5B6B29C2" w14:textId="464E02B2" w:rsidR="00FA02F1" w:rsidRDefault="008E6E07" w:rsidP="42969DD1">
          <w:pPr>
            <w:pStyle w:val="INNH1"/>
            <w:tabs>
              <w:tab w:val="left" w:pos="435"/>
              <w:tab w:val="right" w:leader="dot" w:pos="9060"/>
            </w:tabs>
          </w:pPr>
          <w:r>
            <w:fldChar w:fldCharType="begin"/>
          </w:r>
          <w:r>
            <w:instrText>TOC \o "1-3" \z \u \h</w:instrText>
          </w:r>
          <w:r>
            <w:fldChar w:fldCharType="separate"/>
          </w:r>
          <w:hyperlink w:anchor="_Toc1164360478">
            <w:r w:rsidR="42969DD1" w:rsidRPr="42969DD1">
              <w:rPr>
                <w:rStyle w:val="Hyperkobling"/>
              </w:rPr>
              <w:t>1</w:t>
            </w:r>
            <w:r>
              <w:tab/>
            </w:r>
            <w:r w:rsidR="42969DD1" w:rsidRPr="42969DD1">
              <w:rPr>
                <w:rStyle w:val="Hyperkobling"/>
              </w:rPr>
              <w:t>Formål og målsetning</w:t>
            </w:r>
            <w:r>
              <w:tab/>
            </w:r>
            <w:r>
              <w:fldChar w:fldCharType="begin"/>
            </w:r>
            <w:r>
              <w:instrText>PAGEREF _Toc1164360478 \h</w:instrText>
            </w:r>
            <w:r>
              <w:fldChar w:fldCharType="separate"/>
            </w:r>
            <w:r w:rsidR="42969DD1" w:rsidRPr="42969DD1">
              <w:rPr>
                <w:rStyle w:val="Hyperkobling"/>
              </w:rPr>
              <w:t>1</w:t>
            </w:r>
            <w:r>
              <w:fldChar w:fldCharType="end"/>
            </w:r>
          </w:hyperlink>
        </w:p>
        <w:p w14:paraId="392DD6A3" w14:textId="5AC00FD0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1747156900">
            <w:r w:rsidRPr="42969DD1">
              <w:rPr>
                <w:rStyle w:val="Hyperkobling"/>
              </w:rPr>
              <w:t>1.1</w:t>
            </w:r>
            <w:r w:rsidR="00FA02F1">
              <w:tab/>
            </w:r>
            <w:r w:rsidRPr="42969DD1">
              <w:rPr>
                <w:rStyle w:val="Hyperkobling"/>
              </w:rPr>
              <w:t>Målgrupper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_Toc1747156900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</w:t>
            </w:r>
            <w:r w:rsidR="00FA02F1">
              <w:fldChar w:fldCharType="end"/>
            </w:r>
          </w:hyperlink>
        </w:p>
        <w:p w14:paraId="2E8FF8EB" w14:textId="5D81D6FF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256681006">
            <w:r w:rsidRPr="42969DD1">
              <w:rPr>
                <w:rStyle w:val="Hyperkobling"/>
              </w:rPr>
              <w:t>1.2</w:t>
            </w:r>
            <w:r w:rsidR="00FA02F1">
              <w:tab/>
            </w:r>
            <w:r w:rsidRPr="42969DD1">
              <w:rPr>
                <w:rStyle w:val="Hyperkobling"/>
              </w:rPr>
              <w:t>Definisjoner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_Toc256681006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</w:t>
            </w:r>
            <w:r w:rsidR="00FA02F1">
              <w:fldChar w:fldCharType="end"/>
            </w:r>
          </w:hyperlink>
        </w:p>
        <w:p w14:paraId="644D10B5" w14:textId="0F2F206F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1120391868">
            <w:r w:rsidRPr="42969DD1">
              <w:rPr>
                <w:rStyle w:val="Hyperkobling"/>
              </w:rPr>
              <w:t>2</w:t>
            </w:r>
            <w:r w:rsidR="00FA02F1">
              <w:tab/>
            </w:r>
            <w:r w:rsidRPr="42969DD1">
              <w:rPr>
                <w:rStyle w:val="Hyperkobling"/>
              </w:rPr>
              <w:t>Ansvar og myndighet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_Toc1120391868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3</w:t>
            </w:r>
            <w:r w:rsidR="00FA02F1">
              <w:fldChar w:fldCharType="end"/>
            </w:r>
          </w:hyperlink>
        </w:p>
        <w:p w14:paraId="7B86D893" w14:textId="3F8C52FA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1660164825">
            <w:r w:rsidRPr="42969DD1">
              <w:rPr>
                <w:rStyle w:val="Hyperkobling"/>
              </w:rPr>
              <w:t>3</w:t>
            </w:r>
            <w:r w:rsidR="00FA02F1">
              <w:tab/>
            </w:r>
            <w:r w:rsidRPr="42969DD1">
              <w:rPr>
                <w:rStyle w:val="Hyperkobling"/>
              </w:rPr>
              <w:t>Sikkerhetskrav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_Toc1660164825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3</w:t>
            </w:r>
            <w:r w:rsidR="00FA02F1">
              <w:fldChar w:fldCharType="end"/>
            </w:r>
          </w:hyperlink>
        </w:p>
        <w:p w14:paraId="7F2F8406" w14:textId="24543CEB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241912791">
            <w:r w:rsidRPr="42969DD1">
              <w:rPr>
                <w:rStyle w:val="Hyperkobling"/>
              </w:rPr>
              <w:t>3.1</w:t>
            </w:r>
            <w:r w:rsidR="00FA02F1">
              <w:tab/>
            </w:r>
            <w:r w:rsidRPr="42969DD1">
              <w:rPr>
                <w:rStyle w:val="Hyperkobling"/>
              </w:rPr>
              <w:t>Krav til fast ansatte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_Toc241912791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3</w:t>
            </w:r>
            <w:r w:rsidR="00FA02F1">
              <w:fldChar w:fldCharType="end"/>
            </w:r>
          </w:hyperlink>
        </w:p>
        <w:p w14:paraId="5CE8C780" w14:textId="24C10832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2063496618">
            <w:r w:rsidRPr="42969DD1">
              <w:rPr>
                <w:rStyle w:val="Hyperkobling"/>
              </w:rPr>
              <w:t>3.2</w:t>
            </w:r>
            <w:r w:rsidR="00FA02F1">
              <w:tab/>
            </w:r>
            <w:r w:rsidRPr="42969DD1">
              <w:rPr>
                <w:rStyle w:val="Hyperkobling"/>
              </w:rPr>
              <w:t>Krav til eksternt personell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_Toc2063496618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4</w:t>
            </w:r>
            <w:r w:rsidR="00FA02F1">
              <w:fldChar w:fldCharType="end"/>
            </w:r>
          </w:hyperlink>
        </w:p>
        <w:p w14:paraId="693A53F0" w14:textId="193FB12A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79402800">
            <w:r w:rsidRPr="42969DD1">
              <w:rPr>
                <w:rStyle w:val="Hyperkobling"/>
              </w:rPr>
              <w:t>4</w:t>
            </w:r>
            <w:r w:rsidR="00FA02F1">
              <w:tab/>
            </w:r>
            <w:r w:rsidRPr="42969DD1">
              <w:rPr>
                <w:rStyle w:val="Hyperkobling"/>
              </w:rPr>
              <w:t>HMS-krav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_Toc79402800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4</w:t>
            </w:r>
            <w:r w:rsidR="00FA02F1">
              <w:fldChar w:fldCharType="end"/>
            </w:r>
          </w:hyperlink>
        </w:p>
        <w:p w14:paraId="7DB3013D" w14:textId="2F3AD838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1729562934">
            <w:r w:rsidRPr="42969DD1">
              <w:rPr>
                <w:rStyle w:val="Hyperkobling"/>
              </w:rPr>
              <w:t>5</w:t>
            </w:r>
            <w:r w:rsidR="00FA02F1">
              <w:tab/>
            </w:r>
            <w:r w:rsidRPr="42969DD1">
              <w:rPr>
                <w:rStyle w:val="Hyperkobling"/>
              </w:rPr>
              <w:t>Adgangs- og tilgangskontroll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_Toc1729562934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5</w:t>
            </w:r>
            <w:r w:rsidR="00FA02F1">
              <w:fldChar w:fldCharType="end"/>
            </w:r>
          </w:hyperlink>
        </w:p>
        <w:p w14:paraId="5743864E" w14:textId="73976E11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156519117">
            <w:r w:rsidRPr="42969DD1">
              <w:rPr>
                <w:rStyle w:val="Hyperkobling"/>
              </w:rPr>
              <w:t>5.1</w:t>
            </w:r>
            <w:r w:rsidR="00FA02F1">
              <w:tab/>
            </w:r>
            <w:r w:rsidRPr="42969DD1">
              <w:rPr>
                <w:rStyle w:val="Hyperkobling"/>
              </w:rPr>
              <w:t>Adgangskort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_Toc156519117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5</w:t>
            </w:r>
            <w:r w:rsidR="00FA02F1">
              <w:fldChar w:fldCharType="end"/>
            </w:r>
          </w:hyperlink>
        </w:p>
        <w:p w14:paraId="548455FF" w14:textId="1C8036BD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1003689655">
            <w:r w:rsidRPr="42969DD1">
              <w:rPr>
                <w:rStyle w:val="Hyperkobling"/>
              </w:rPr>
              <w:t>5.2</w:t>
            </w:r>
            <w:r w:rsidR="00FA02F1">
              <w:tab/>
            </w:r>
            <w:r w:rsidRPr="42969DD1">
              <w:rPr>
                <w:rStyle w:val="Hyperkobling"/>
              </w:rPr>
              <w:t>Sikkerhetskort for elektriske anlegg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_Toc1003689655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5</w:t>
            </w:r>
            <w:r w:rsidR="00FA02F1">
              <w:fldChar w:fldCharType="end"/>
            </w:r>
          </w:hyperlink>
        </w:p>
        <w:p w14:paraId="73E3F48C" w14:textId="6A1628E6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628005007">
            <w:r w:rsidRPr="42969DD1">
              <w:rPr>
                <w:rStyle w:val="Hyperkobling"/>
              </w:rPr>
              <w:t>5.3</w:t>
            </w:r>
            <w:r w:rsidR="00FA02F1">
              <w:tab/>
            </w:r>
            <w:r w:rsidRPr="42969DD1">
              <w:rPr>
                <w:rStyle w:val="Hyperkobling"/>
              </w:rPr>
              <w:t>Bygge- og anleggsplass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_Toc628005007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6</w:t>
            </w:r>
            <w:r w:rsidR="00FA02F1">
              <w:fldChar w:fldCharType="end"/>
            </w:r>
          </w:hyperlink>
        </w:p>
        <w:p w14:paraId="0B2981B1" w14:textId="6FC76099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968722360">
            <w:r w:rsidRPr="42969DD1">
              <w:rPr>
                <w:rStyle w:val="Hyperkobling"/>
              </w:rPr>
              <w:t>5.4</w:t>
            </w:r>
            <w:r w:rsidR="00FA02F1">
              <w:tab/>
            </w:r>
            <w:r w:rsidRPr="42969DD1">
              <w:rPr>
                <w:rStyle w:val="Hyperkobling"/>
              </w:rPr>
              <w:t>KSI og OT-systemer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_Toc968722360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6</w:t>
            </w:r>
            <w:r w:rsidR="00FA02F1">
              <w:fldChar w:fldCharType="end"/>
            </w:r>
          </w:hyperlink>
        </w:p>
        <w:p w14:paraId="52612D41" w14:textId="657BBBA8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1298569263">
            <w:r w:rsidRPr="42969DD1">
              <w:rPr>
                <w:rStyle w:val="Hyperkobling"/>
              </w:rPr>
              <w:t>6</w:t>
            </w:r>
            <w:r w:rsidR="00FA02F1">
              <w:tab/>
            </w:r>
            <w:r w:rsidRPr="42969DD1">
              <w:rPr>
                <w:rStyle w:val="Hyperkobling"/>
              </w:rPr>
              <w:t>Ledsaging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_Toc1298569263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6</w:t>
            </w:r>
            <w:r w:rsidR="00FA02F1">
              <w:fldChar w:fldCharType="end"/>
            </w:r>
          </w:hyperlink>
        </w:p>
        <w:p w14:paraId="7511FB2A" w14:textId="4676281C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1913126756">
            <w:r w:rsidRPr="42969DD1">
              <w:rPr>
                <w:rStyle w:val="Hyperkobling"/>
              </w:rPr>
              <w:t>6.1</w:t>
            </w:r>
            <w:r w:rsidR="00FA02F1">
              <w:tab/>
            </w:r>
            <w:r w:rsidRPr="42969DD1">
              <w:rPr>
                <w:rStyle w:val="Hyperkobling"/>
              </w:rPr>
              <w:t>Generelle bestemmelser for ledsaging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_Toc1913126756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6</w:t>
            </w:r>
            <w:r w:rsidR="00FA02F1">
              <w:fldChar w:fldCharType="end"/>
            </w:r>
          </w:hyperlink>
        </w:p>
        <w:p w14:paraId="4DDD7151" w14:textId="11B39DBC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1894219764">
            <w:r w:rsidRPr="42969DD1">
              <w:rPr>
                <w:rStyle w:val="Hyperkobling"/>
              </w:rPr>
              <w:t>6.2</w:t>
            </w:r>
            <w:r w:rsidR="00FA02F1">
              <w:tab/>
            </w:r>
            <w:r w:rsidRPr="42969DD1">
              <w:rPr>
                <w:rStyle w:val="Hyperkobling"/>
              </w:rPr>
              <w:t>Krav til ledsageren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_Toc1894219764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7</w:t>
            </w:r>
            <w:r w:rsidR="00FA02F1">
              <w:fldChar w:fldCharType="end"/>
            </w:r>
          </w:hyperlink>
        </w:p>
        <w:p w14:paraId="43512264" w14:textId="14A1CFFF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1830296734">
            <w:r w:rsidRPr="42969DD1">
              <w:rPr>
                <w:rStyle w:val="Hyperkobling"/>
              </w:rPr>
              <w:t>6.3</w:t>
            </w:r>
            <w:r w:rsidR="00FA02F1">
              <w:tab/>
            </w:r>
            <w:r w:rsidRPr="42969DD1">
              <w:rPr>
                <w:rStyle w:val="Hyperkobling"/>
              </w:rPr>
              <w:t>Krav til den som blir ledsaget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_Toc1830296734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7</w:t>
            </w:r>
            <w:r w:rsidR="00FA02F1">
              <w:fldChar w:fldCharType="end"/>
            </w:r>
          </w:hyperlink>
        </w:p>
        <w:p w14:paraId="1AA13ABC" w14:textId="62E21BA4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598128698">
            <w:r w:rsidRPr="42969DD1">
              <w:rPr>
                <w:rStyle w:val="Hyperkobling"/>
              </w:rPr>
              <w:t>6.4</w:t>
            </w:r>
            <w:r w:rsidR="00FA02F1">
              <w:tab/>
            </w:r>
            <w:r w:rsidRPr="42969DD1">
              <w:rPr>
                <w:rStyle w:val="Hyperkobling"/>
              </w:rPr>
              <w:t>Unntak og begrensninger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_Toc598128698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7</w:t>
            </w:r>
            <w:r w:rsidR="00FA02F1">
              <w:fldChar w:fldCharType="end"/>
            </w:r>
          </w:hyperlink>
        </w:p>
        <w:p w14:paraId="3657010F" w14:textId="1FD515EA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1443180339">
            <w:r w:rsidRPr="42969DD1">
              <w:rPr>
                <w:rStyle w:val="Hyperkobling"/>
              </w:rPr>
              <w:t>7</w:t>
            </w:r>
            <w:r w:rsidR="00FA02F1">
              <w:tab/>
            </w:r>
            <w:r w:rsidRPr="42969DD1">
              <w:rPr>
                <w:rStyle w:val="Hyperkobling"/>
              </w:rPr>
              <w:t>Adgangskrav til elektriske anlegg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_Toc1443180339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7</w:t>
            </w:r>
            <w:r w:rsidR="00FA02F1">
              <w:fldChar w:fldCharType="end"/>
            </w:r>
          </w:hyperlink>
        </w:p>
        <w:p w14:paraId="42D07038" w14:textId="6298B709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786898402">
            <w:r w:rsidRPr="42969DD1">
              <w:rPr>
                <w:rStyle w:val="Hyperkobling"/>
              </w:rPr>
              <w:t>7.1</w:t>
            </w:r>
            <w:r w:rsidR="00FA02F1">
              <w:tab/>
            </w:r>
            <w:r w:rsidRPr="42969DD1">
              <w:rPr>
                <w:rStyle w:val="Hyperkobling"/>
              </w:rPr>
              <w:t>Områder med adgangsbegrensning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_Toc786898402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8</w:t>
            </w:r>
            <w:r w:rsidR="00FA02F1">
              <w:fldChar w:fldCharType="end"/>
            </w:r>
          </w:hyperlink>
        </w:p>
        <w:p w14:paraId="516DF108" w14:textId="17C38BEC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78210786">
            <w:r w:rsidRPr="42969DD1">
              <w:rPr>
                <w:rStyle w:val="Hyperkobling"/>
              </w:rPr>
              <w:t>7.2</w:t>
            </w:r>
            <w:r w:rsidR="00FA02F1">
              <w:tab/>
            </w:r>
            <w:r w:rsidRPr="42969DD1">
              <w:rPr>
                <w:rStyle w:val="Hyperkobling"/>
              </w:rPr>
              <w:t>Dokumentasjon og myndighet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_Toc78210786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8</w:t>
            </w:r>
            <w:r w:rsidR="00FA02F1">
              <w:fldChar w:fldCharType="end"/>
            </w:r>
          </w:hyperlink>
        </w:p>
        <w:p w14:paraId="01C48DD6" w14:textId="6EE3DD98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130621732">
            <w:r w:rsidRPr="42969DD1">
              <w:rPr>
                <w:rStyle w:val="Hyperkobling"/>
              </w:rPr>
              <w:t>7.3</w:t>
            </w:r>
            <w:r w:rsidR="00FA02F1">
              <w:tab/>
            </w:r>
            <w:r w:rsidRPr="42969DD1">
              <w:rPr>
                <w:rStyle w:val="Hyperkobling"/>
              </w:rPr>
              <w:t>Ledsaging i elektriske anlegg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_Toc130621732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8</w:t>
            </w:r>
            <w:r w:rsidR="00FA02F1">
              <w:fldChar w:fldCharType="end"/>
            </w:r>
          </w:hyperlink>
        </w:p>
        <w:p w14:paraId="6C81FA9E" w14:textId="065D4903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54762922">
            <w:r w:rsidRPr="42969DD1">
              <w:rPr>
                <w:rStyle w:val="Hyperkobling"/>
              </w:rPr>
              <w:t>8</w:t>
            </w:r>
            <w:r w:rsidR="00FA02F1">
              <w:tab/>
            </w:r>
            <w:r w:rsidRPr="42969DD1">
              <w:rPr>
                <w:rStyle w:val="Hyperkobling"/>
              </w:rPr>
              <w:t>Adgangskontrollerte, kritiske soner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_Toc54762922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8</w:t>
            </w:r>
            <w:r w:rsidR="00FA02F1">
              <w:fldChar w:fldCharType="end"/>
            </w:r>
          </w:hyperlink>
        </w:p>
        <w:p w14:paraId="5178823A" w14:textId="08B077C2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588103998">
            <w:r w:rsidRPr="42969DD1">
              <w:rPr>
                <w:rStyle w:val="Hyperkobling"/>
              </w:rPr>
              <w:t>8.1</w:t>
            </w:r>
            <w:r w:rsidR="00FA02F1">
              <w:tab/>
            </w:r>
            <w:r w:rsidRPr="42969DD1">
              <w:rPr>
                <w:rStyle w:val="Hyperkobling"/>
              </w:rPr>
              <w:t>Områder med adgangsbegrensning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_Toc588103998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8</w:t>
            </w:r>
            <w:r w:rsidR="00FA02F1">
              <w:fldChar w:fldCharType="end"/>
            </w:r>
          </w:hyperlink>
        </w:p>
        <w:p w14:paraId="1728BB2C" w14:textId="593C79EA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1377745">
            <w:r w:rsidRPr="42969DD1">
              <w:rPr>
                <w:rStyle w:val="Hyperkobling"/>
              </w:rPr>
              <w:t>9</w:t>
            </w:r>
            <w:r w:rsidR="00FA02F1">
              <w:tab/>
            </w:r>
            <w:r w:rsidRPr="42969DD1">
              <w:rPr>
                <w:rStyle w:val="Hyperkobling"/>
              </w:rPr>
              <w:t>Adgangregistrering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_Toc1377745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9</w:t>
            </w:r>
            <w:r w:rsidR="00FA02F1">
              <w:fldChar w:fldCharType="end"/>
            </w:r>
          </w:hyperlink>
        </w:p>
        <w:p w14:paraId="10A14122" w14:textId="2A36B404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341596673">
            <w:r w:rsidRPr="42969DD1">
              <w:rPr>
                <w:rStyle w:val="Hyperkobling"/>
              </w:rPr>
              <w:t>10</w:t>
            </w:r>
            <w:r w:rsidR="00FA02F1">
              <w:tab/>
            </w:r>
            <w:r w:rsidRPr="42969DD1">
              <w:rPr>
                <w:rStyle w:val="Hyperkobling"/>
              </w:rPr>
              <w:t>Anlegg etter klassifisering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_Toc341596673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9</w:t>
            </w:r>
            <w:r w:rsidR="00FA02F1">
              <w:fldChar w:fldCharType="end"/>
            </w:r>
          </w:hyperlink>
        </w:p>
        <w:p w14:paraId="154C6708" w14:textId="60C62233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941684155">
            <w:r w:rsidRPr="42969DD1">
              <w:rPr>
                <w:rStyle w:val="Hyperkobling"/>
              </w:rPr>
              <w:t>10.1</w:t>
            </w:r>
            <w:r w:rsidR="00FA02F1">
              <w:tab/>
            </w:r>
            <w:r w:rsidRPr="42969DD1">
              <w:rPr>
                <w:rStyle w:val="Hyperkobling"/>
              </w:rPr>
              <w:t>Uklassifiserte anlegg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_Toc941684155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10</w:t>
            </w:r>
            <w:r w:rsidR="00FA02F1">
              <w:fldChar w:fldCharType="end"/>
            </w:r>
          </w:hyperlink>
        </w:p>
        <w:p w14:paraId="2F1961CB" w14:textId="77E87033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1409004056">
            <w:r w:rsidRPr="42969DD1">
              <w:rPr>
                <w:rStyle w:val="Hyperkobling"/>
              </w:rPr>
              <w:t>10.2</w:t>
            </w:r>
            <w:r w:rsidR="00FA02F1">
              <w:tab/>
            </w:r>
            <w:r w:rsidRPr="42969DD1">
              <w:rPr>
                <w:rStyle w:val="Hyperkobling"/>
              </w:rPr>
              <w:t>Klasse 1 anlegg (50–100 MVA)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_Toc1409004056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10</w:t>
            </w:r>
            <w:r w:rsidR="00FA02F1">
              <w:fldChar w:fldCharType="end"/>
            </w:r>
          </w:hyperlink>
        </w:p>
        <w:p w14:paraId="7BC971F3" w14:textId="5109049A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221864164">
            <w:r w:rsidRPr="42969DD1">
              <w:rPr>
                <w:rStyle w:val="Hyperkobling"/>
              </w:rPr>
              <w:t>10.3</w:t>
            </w:r>
            <w:r w:rsidR="00FA02F1">
              <w:tab/>
            </w:r>
            <w:r w:rsidRPr="42969DD1">
              <w:rPr>
                <w:rStyle w:val="Hyperkobling"/>
              </w:rPr>
              <w:t>Klasse 2 anlegg (100–250 MVA)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_Toc221864164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10</w:t>
            </w:r>
            <w:r w:rsidR="00FA02F1">
              <w:fldChar w:fldCharType="end"/>
            </w:r>
          </w:hyperlink>
        </w:p>
        <w:p w14:paraId="7A2562DF" w14:textId="2688BC85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528267021">
            <w:r w:rsidRPr="42969DD1">
              <w:rPr>
                <w:rStyle w:val="Hyperkobling"/>
              </w:rPr>
              <w:t>10.4</w:t>
            </w:r>
            <w:r w:rsidR="00FA02F1">
              <w:tab/>
            </w:r>
            <w:r w:rsidRPr="42969DD1">
              <w:rPr>
                <w:rStyle w:val="Hyperkobling"/>
              </w:rPr>
              <w:t>Klasse 3 anlegg (250 MVA+)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_Toc528267021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10</w:t>
            </w:r>
            <w:r w:rsidR="00FA02F1">
              <w:fldChar w:fldCharType="end"/>
            </w:r>
          </w:hyperlink>
        </w:p>
        <w:p w14:paraId="074EFEED" w14:textId="2DDD2068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993036755">
            <w:r w:rsidRPr="42969DD1">
              <w:rPr>
                <w:rStyle w:val="Hyperkobling"/>
              </w:rPr>
              <w:t>10.5</w:t>
            </w:r>
            <w:r w:rsidR="00FA02F1">
              <w:tab/>
            </w:r>
            <w:r w:rsidRPr="42969DD1">
              <w:rPr>
                <w:rStyle w:val="Hyperkobling"/>
              </w:rPr>
              <w:t>Driftssentral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_Toc993036755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10</w:t>
            </w:r>
            <w:r w:rsidR="00FA02F1">
              <w:fldChar w:fldCharType="end"/>
            </w:r>
          </w:hyperlink>
        </w:p>
        <w:p w14:paraId="7C966B96" w14:textId="000EA7EF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690418725">
            <w:r w:rsidRPr="42969DD1">
              <w:rPr>
                <w:rStyle w:val="Hyperkobling"/>
              </w:rPr>
              <w:t>11</w:t>
            </w:r>
            <w:r w:rsidR="00FA02F1">
              <w:tab/>
            </w:r>
            <w:r w:rsidRPr="42969DD1">
              <w:rPr>
                <w:rStyle w:val="Hyperkobling"/>
              </w:rPr>
              <w:t>Krav tilknyttet vassdragsanlegg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_Toc690418725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11</w:t>
            </w:r>
            <w:r w:rsidR="00FA02F1">
              <w:fldChar w:fldCharType="end"/>
            </w:r>
          </w:hyperlink>
        </w:p>
        <w:p w14:paraId="31AA611D" w14:textId="5DBB1AA1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646508449">
            <w:r w:rsidRPr="42969DD1">
              <w:rPr>
                <w:rStyle w:val="Hyperkobling"/>
              </w:rPr>
              <w:t>11.1</w:t>
            </w:r>
            <w:r w:rsidR="00FA02F1">
              <w:tab/>
            </w:r>
            <w:r w:rsidRPr="42969DD1">
              <w:rPr>
                <w:rStyle w:val="Hyperkobling"/>
              </w:rPr>
              <w:t>Vassdragsanlegg i direkte tilknytning til kraftstasjon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_Toc646508449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11</w:t>
            </w:r>
            <w:r w:rsidR="00FA02F1">
              <w:fldChar w:fldCharType="end"/>
            </w:r>
          </w:hyperlink>
        </w:p>
        <w:p w14:paraId="705C66AE" w14:textId="490311EC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50739169">
            <w:r w:rsidRPr="42969DD1">
              <w:rPr>
                <w:rStyle w:val="Hyperkobling"/>
              </w:rPr>
              <w:t>11.2</w:t>
            </w:r>
            <w:r w:rsidR="00FA02F1">
              <w:tab/>
            </w:r>
            <w:r w:rsidRPr="42969DD1">
              <w:rPr>
                <w:rStyle w:val="Hyperkobling"/>
              </w:rPr>
              <w:t>Vassdragsanlegg (Konsekvensklasse 1)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_Toc50739169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11</w:t>
            </w:r>
            <w:r w:rsidR="00FA02F1">
              <w:fldChar w:fldCharType="end"/>
            </w:r>
          </w:hyperlink>
        </w:p>
        <w:p w14:paraId="23DC168D" w14:textId="14C4103E" w:rsidR="00FA02F1" w:rsidRDefault="42969DD1" w:rsidP="42969DD1">
          <w:pPr>
            <w:pStyle w:val="INNH2"/>
            <w:tabs>
              <w:tab w:val="left" w:pos="660"/>
              <w:tab w:val="right" w:leader="dot" w:pos="9060"/>
            </w:tabs>
          </w:pPr>
          <w:hyperlink w:anchor="_Toc1631402221">
            <w:r w:rsidRPr="42969DD1">
              <w:rPr>
                <w:rStyle w:val="Hyperkobling"/>
              </w:rPr>
              <w:t>11.3</w:t>
            </w:r>
            <w:r w:rsidR="00FA02F1">
              <w:tab/>
            </w:r>
            <w:r w:rsidRPr="42969DD1">
              <w:rPr>
                <w:rStyle w:val="Hyperkobling"/>
              </w:rPr>
              <w:t>Vassdragsanlegg (Konsekvensklasse 2, 3 og 4)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_Toc1631402221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11</w:t>
            </w:r>
            <w:r w:rsidR="00FA02F1">
              <w:fldChar w:fldCharType="end"/>
            </w:r>
          </w:hyperlink>
        </w:p>
        <w:p w14:paraId="4D59E415" w14:textId="05E8C9B7" w:rsidR="00FA02F1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1438273571">
            <w:r w:rsidRPr="42969DD1">
              <w:rPr>
                <w:rStyle w:val="Hyperkobling"/>
              </w:rPr>
              <w:t>12</w:t>
            </w:r>
            <w:r w:rsidR="00FA02F1">
              <w:tab/>
            </w:r>
            <w:r w:rsidRPr="42969DD1">
              <w:rPr>
                <w:rStyle w:val="Hyperkobling"/>
              </w:rPr>
              <w:t>Revisjon</w:t>
            </w:r>
            <w:r w:rsidR="00FA02F1">
              <w:tab/>
            </w:r>
            <w:r w:rsidR="00FA02F1">
              <w:fldChar w:fldCharType="begin"/>
            </w:r>
            <w:r w:rsidR="00FA02F1">
              <w:instrText>PAGEREF _Toc1438273571 \h</w:instrText>
            </w:r>
            <w:r w:rsidR="00FA02F1">
              <w:fldChar w:fldCharType="separate"/>
            </w:r>
            <w:r w:rsidRPr="42969DD1">
              <w:rPr>
                <w:rStyle w:val="Hyperkobling"/>
              </w:rPr>
              <w:t>11</w:t>
            </w:r>
            <w:r w:rsidR="00FA02F1">
              <w:fldChar w:fldCharType="end"/>
            </w:r>
          </w:hyperlink>
        </w:p>
        <w:p w14:paraId="1790D589" w14:textId="68D6DAB9" w:rsidR="001F4DF8" w:rsidRPr="006D02AE" w:rsidRDefault="42969DD1" w:rsidP="42969DD1">
          <w:pPr>
            <w:pStyle w:val="INNH1"/>
            <w:tabs>
              <w:tab w:val="left" w:pos="435"/>
              <w:tab w:val="right" w:leader="dot" w:pos="9060"/>
            </w:tabs>
          </w:pPr>
          <w:hyperlink w:anchor="_Toc2143776954">
            <w:r w:rsidRPr="42969DD1">
              <w:rPr>
                <w:rStyle w:val="Hyperkobling"/>
              </w:rPr>
              <w:t>13</w:t>
            </w:r>
            <w:r w:rsidR="008E6E07">
              <w:tab/>
            </w:r>
            <w:r w:rsidRPr="42969DD1">
              <w:rPr>
                <w:rStyle w:val="Hyperkobling"/>
              </w:rPr>
              <w:t>Referanse til ÅEVK rutiner og instrukser</w:t>
            </w:r>
            <w:r w:rsidR="008E6E07">
              <w:tab/>
            </w:r>
            <w:r w:rsidR="008E6E07">
              <w:fldChar w:fldCharType="begin"/>
            </w:r>
            <w:r w:rsidR="008E6E07">
              <w:instrText>PAGEREF _Toc2143776954 \h</w:instrText>
            </w:r>
            <w:r w:rsidR="008E6E07">
              <w:fldChar w:fldCharType="separate"/>
            </w:r>
            <w:r w:rsidRPr="42969DD1">
              <w:rPr>
                <w:rStyle w:val="Hyperkobling"/>
              </w:rPr>
              <w:t>12</w:t>
            </w:r>
            <w:r w:rsidR="008E6E07">
              <w:fldChar w:fldCharType="end"/>
            </w:r>
          </w:hyperlink>
          <w:r w:rsidR="008E6E07">
            <w:fldChar w:fldCharType="end"/>
          </w:r>
        </w:p>
      </w:sdtContent>
    </w:sdt>
    <w:bookmarkEnd w:id="0" w:displacedByCustomXml="prev"/>
    <w:p w14:paraId="621BB5A5" w14:textId="28C5322B" w:rsidR="002B3516" w:rsidRDefault="002B3516" w:rsidP="42969DD1">
      <w:pPr>
        <w:pStyle w:val="Overskrift1"/>
        <w:rPr>
          <w:rFonts w:cs="Arial"/>
        </w:rPr>
      </w:pPr>
      <w:bookmarkStart w:id="1" w:name="_Toc1164360478"/>
      <w:r w:rsidRPr="42969DD1">
        <w:rPr>
          <w:rFonts w:cs="Arial"/>
        </w:rPr>
        <w:t>Formål</w:t>
      </w:r>
      <w:r w:rsidR="005313D2" w:rsidRPr="42969DD1">
        <w:rPr>
          <w:rFonts w:cs="Arial"/>
        </w:rPr>
        <w:t xml:space="preserve"> og målsetning</w:t>
      </w:r>
      <w:bookmarkEnd w:id="1"/>
    </w:p>
    <w:p w14:paraId="01C18D6A" w14:textId="0CB31CAE" w:rsidR="71FDE156" w:rsidRDefault="00DD07D3" w:rsidP="00A415E3">
      <w:pPr>
        <w:spacing w:before="100" w:beforeAutospacing="1" w:after="100" w:afterAutospacing="1"/>
        <w:contextualSpacing w:val="0"/>
        <w:rPr>
          <w:rFonts w:asciiTheme="minorHAnsi" w:eastAsia="Times New Roman" w:hAnsiTheme="minorHAnsi" w:cstheme="minorBidi"/>
          <w:lang w:eastAsia="nb-NO"/>
        </w:rPr>
      </w:pPr>
      <w:r w:rsidRPr="71FDE156">
        <w:rPr>
          <w:rFonts w:asciiTheme="minorHAnsi" w:eastAsia="Times New Roman" w:hAnsiTheme="minorHAnsi" w:cstheme="minorBidi"/>
          <w:lang w:eastAsia="nb-NO"/>
        </w:rPr>
        <w:t>Denne instruksen skal sikre at alt personell som gis fysisk</w:t>
      </w:r>
      <w:r w:rsidR="006B5B4E">
        <w:rPr>
          <w:rFonts w:asciiTheme="minorHAnsi" w:eastAsia="Times New Roman" w:hAnsiTheme="minorHAnsi" w:cstheme="minorBidi"/>
          <w:lang w:eastAsia="nb-NO"/>
        </w:rPr>
        <w:t xml:space="preserve"> adgang</w:t>
      </w:r>
      <w:r w:rsidRPr="71FDE156">
        <w:rPr>
          <w:rFonts w:asciiTheme="minorHAnsi" w:eastAsia="Times New Roman" w:hAnsiTheme="minorHAnsi" w:cstheme="minorBidi"/>
          <w:lang w:eastAsia="nb-NO"/>
        </w:rPr>
        <w:t xml:space="preserve"> eller logisk tilgang til Å Energi Vannkraft (ÅEVK) sine lokasjoner og systemer, tilfredsstiller lovpålagte krav til personellsikkerhet, elsikkerhet og informasjonssikkerhet. Instruksen er forankret i Kraftberedskapsforskriften (KBF), Damsikkerhetsforskriften (DSF)</w:t>
      </w:r>
      <w:r w:rsidR="5518CC37" w:rsidRPr="71FDE156">
        <w:rPr>
          <w:rFonts w:asciiTheme="minorHAnsi" w:eastAsia="Times New Roman" w:hAnsiTheme="minorHAnsi" w:cstheme="minorBidi"/>
          <w:lang w:eastAsia="nb-NO"/>
        </w:rPr>
        <w:t xml:space="preserve">, </w:t>
      </w:r>
      <w:r w:rsidRPr="71FDE156">
        <w:rPr>
          <w:rFonts w:asciiTheme="minorHAnsi" w:eastAsia="Times New Roman" w:hAnsiTheme="minorHAnsi" w:cstheme="minorBidi"/>
          <w:lang w:eastAsia="nb-NO"/>
        </w:rPr>
        <w:t>Forskrift om sikkerhet ved arbeid i og drift av elektriske anlegg (FSE)</w:t>
      </w:r>
      <w:r w:rsidR="7C62F845" w:rsidRPr="71FDE156">
        <w:rPr>
          <w:rFonts w:asciiTheme="minorHAnsi" w:eastAsia="Times New Roman" w:hAnsiTheme="minorHAnsi" w:cstheme="minorBidi"/>
          <w:lang w:eastAsia="nb-NO"/>
        </w:rPr>
        <w:t xml:space="preserve"> og Å Energi Vannkrafts egne retningslinjer for sikkerhet</w:t>
      </w:r>
      <w:r w:rsidR="00BB61B8" w:rsidRPr="71FDE156">
        <w:rPr>
          <w:rFonts w:asciiTheme="minorHAnsi" w:eastAsia="Times New Roman" w:hAnsiTheme="minorHAnsi" w:cstheme="minorBidi"/>
          <w:lang w:eastAsia="nb-NO"/>
        </w:rPr>
        <w:t>.</w:t>
      </w:r>
    </w:p>
    <w:p w14:paraId="0E34A7A8" w14:textId="30B25080" w:rsidR="3F367D58" w:rsidRDefault="3F367D58" w:rsidP="53A2E746">
      <w:pPr>
        <w:spacing w:beforeAutospacing="1" w:afterAutospacing="1"/>
        <w:contextualSpacing w:val="0"/>
      </w:pPr>
      <w:r w:rsidRPr="53A2E746">
        <w:rPr>
          <w:rFonts w:eastAsia="Arial" w:cs="Arial"/>
        </w:rPr>
        <w:t>Instruksen er utformet som et oppslagsverk for å sikre at du raskt og enkelt finner svar på de kravene som gjelder for din spesifikke arbeidshverdag. For at hvert kapittel skal være komplett og selvstendig, vil enkelte krav gjentas i flere deler av dokumentet. Dette er gjort bevisst slik at det aldri skal oppstå tvil om hvilke regler som gjelder for det enkelte emne</w:t>
      </w:r>
      <w:r w:rsidR="13A7B6C3" w:rsidRPr="53A2E746">
        <w:rPr>
          <w:rFonts w:eastAsia="Arial" w:cs="Arial"/>
        </w:rPr>
        <w:t>t</w:t>
      </w:r>
      <w:r w:rsidRPr="53A2E746">
        <w:rPr>
          <w:rFonts w:eastAsia="Arial" w:cs="Arial"/>
        </w:rPr>
        <w:t>, uavhengig av om du har lest resten av instruksen eller ikke.</w:t>
      </w:r>
    </w:p>
    <w:p w14:paraId="2C91FB2E" w14:textId="405C0CA7" w:rsidR="004E5ABF" w:rsidRPr="004E5ABF" w:rsidRDefault="008310D3" w:rsidP="71FDE156">
      <w:pPr>
        <w:spacing w:before="100" w:beforeAutospacing="1" w:after="100" w:afterAutospacing="1"/>
        <w:contextualSpacing w:val="0"/>
        <w:rPr>
          <w:rFonts w:asciiTheme="minorHAnsi" w:eastAsia="Times New Roman" w:hAnsiTheme="minorHAnsi" w:cstheme="minorBidi"/>
          <w:lang w:eastAsia="nb-NO"/>
        </w:rPr>
      </w:pPr>
      <w:r>
        <w:rPr>
          <w:rFonts w:asciiTheme="minorHAnsi" w:eastAsia="Times New Roman" w:hAnsiTheme="minorHAnsi" w:cstheme="minorBidi"/>
          <w:lang w:eastAsia="nb-NO"/>
        </w:rPr>
        <w:t>Formålet</w:t>
      </w:r>
      <w:r w:rsidR="00DD07D3" w:rsidRPr="71FDE156">
        <w:rPr>
          <w:rFonts w:asciiTheme="minorHAnsi" w:eastAsia="Times New Roman" w:hAnsiTheme="minorHAnsi" w:cstheme="minorBidi"/>
          <w:lang w:eastAsia="nb-NO"/>
        </w:rPr>
        <w:t xml:space="preserve"> er å garantere at alt personell som gis </w:t>
      </w:r>
      <w:r w:rsidR="00B1659C" w:rsidRPr="71FDE156">
        <w:rPr>
          <w:rFonts w:asciiTheme="minorHAnsi" w:eastAsia="Times New Roman" w:hAnsiTheme="minorHAnsi" w:cstheme="minorBidi"/>
          <w:lang w:eastAsia="nb-NO"/>
        </w:rPr>
        <w:t xml:space="preserve">fysisk </w:t>
      </w:r>
      <w:r w:rsidR="00DD07D3" w:rsidRPr="71FDE156">
        <w:rPr>
          <w:rFonts w:asciiTheme="minorHAnsi" w:eastAsia="Times New Roman" w:hAnsiTheme="minorHAnsi" w:cstheme="minorBidi"/>
          <w:lang w:eastAsia="nb-NO"/>
        </w:rPr>
        <w:t>adgang til anleggsområder, kraftstasjoner, damanlegg, sambandsanlegg, administrasjonsbygg, verksteder eller lager der ÅEVK har eier- eller operatøransvar, tilfredsstiller minstekravene til sikkerhet. Det</w:t>
      </w:r>
      <w:r w:rsidR="00667F0E" w:rsidRPr="71FDE156">
        <w:rPr>
          <w:rFonts w:asciiTheme="minorHAnsi" w:eastAsia="Times New Roman" w:hAnsiTheme="minorHAnsi" w:cstheme="minorBidi"/>
          <w:lang w:eastAsia="nb-NO"/>
        </w:rPr>
        <w:t xml:space="preserve"> skal følgelig</w:t>
      </w:r>
      <w:r w:rsidR="00DD07D3" w:rsidRPr="71FDE156">
        <w:rPr>
          <w:rFonts w:asciiTheme="minorHAnsi" w:eastAsia="Times New Roman" w:hAnsiTheme="minorHAnsi" w:cstheme="minorBidi"/>
          <w:lang w:eastAsia="nb-NO"/>
        </w:rPr>
        <w:t xml:space="preserve"> påse</w:t>
      </w:r>
      <w:r w:rsidR="00667F0E" w:rsidRPr="71FDE156">
        <w:rPr>
          <w:rFonts w:asciiTheme="minorHAnsi" w:eastAsia="Times New Roman" w:hAnsiTheme="minorHAnsi" w:cstheme="minorBidi"/>
          <w:lang w:eastAsia="nb-NO"/>
        </w:rPr>
        <w:t>s</w:t>
      </w:r>
      <w:r w:rsidR="00DD07D3" w:rsidRPr="71FDE156">
        <w:rPr>
          <w:rFonts w:asciiTheme="minorHAnsi" w:eastAsia="Times New Roman" w:hAnsiTheme="minorHAnsi" w:cstheme="minorBidi"/>
          <w:lang w:eastAsia="nb-NO"/>
        </w:rPr>
        <w:t xml:space="preserve"> at de som gis logisk tilgang til alle våre ulike driftskontrollsystemer (OT-systemer) eller kraftsensitiv informasjon (KSI), oppfyller lovpålagte krav i henhold til KBF og DSF. Videre skal instruksen sikre at personell med selvstendig adgang til områder med lav- og høyspenningsanlegg innehar tilstrekkelig kompetanse innen elsikkerhet jfr. FSE, samt at alle som ferdes på våre prosjekt-, bygge- og anleggsområder eller øvrige anlegg, etterlever generelle selskapskrav til HMS.</w:t>
      </w:r>
    </w:p>
    <w:p w14:paraId="70A97C63" w14:textId="1E30E94E" w:rsidR="002013E4" w:rsidRDefault="002013E4" w:rsidP="71FDE156">
      <w:pPr>
        <w:pStyle w:val="Overskrift2"/>
        <w:rPr>
          <w:rFonts w:cs="Arial"/>
        </w:rPr>
      </w:pPr>
      <w:bookmarkStart w:id="2" w:name="_Toc1747156900"/>
      <w:r w:rsidRPr="42969DD1">
        <w:rPr>
          <w:rFonts w:cs="Arial"/>
        </w:rPr>
        <w:t>Målgrupper</w:t>
      </w:r>
      <w:bookmarkEnd w:id="2"/>
    </w:p>
    <w:p w14:paraId="4BC0F435" w14:textId="44EC4394" w:rsidR="2B2B4DFD" w:rsidRDefault="2B2B4DFD" w:rsidP="71FDE156">
      <w:r w:rsidRPr="700341FD">
        <w:rPr>
          <w:rFonts w:eastAsia="Arial" w:cs="Arial"/>
        </w:rPr>
        <w:t>Målgruppen er alt personell med behov for adgang eller tilgang til ÅEVKs lokasjoner og systemer. Dette inkluderer også retningslinjer for besøkende og krav til ledsaging.</w:t>
      </w:r>
    </w:p>
    <w:p w14:paraId="40B34278" w14:textId="6C38D6C6" w:rsidR="700341FD" w:rsidRDefault="700341FD" w:rsidP="700341FD">
      <w:pPr>
        <w:rPr>
          <w:rFonts w:eastAsia="Arial" w:cs="Arial"/>
        </w:rPr>
      </w:pPr>
    </w:p>
    <w:p w14:paraId="179AC241" w14:textId="2BDA897C" w:rsidR="2B2B4DFD" w:rsidRDefault="2B2B4DFD" w:rsidP="71FDE156">
      <w:pPr>
        <w:pStyle w:val="Overskrift2"/>
      </w:pPr>
      <w:bookmarkStart w:id="3" w:name="_Toc256681006"/>
      <w:r>
        <w:t>Definisjoner</w:t>
      </w:r>
      <w:bookmarkEnd w:id="3"/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4"/>
        <w:gridCol w:w="2723"/>
        <w:gridCol w:w="4095"/>
      </w:tblGrid>
      <w:tr w:rsidR="00CB059A" w:rsidRPr="005727DB" w14:paraId="32649427" w14:textId="77777777" w:rsidTr="700341FD">
        <w:trPr>
          <w:trHeight w:val="288"/>
        </w:trPr>
        <w:tc>
          <w:tcPr>
            <w:tcW w:w="2265" w:type="dxa"/>
            <w:shd w:val="clear" w:color="auto" w:fill="4D0B2E"/>
            <w:vAlign w:val="center"/>
            <w:hideMark/>
          </w:tcPr>
          <w:p w14:paraId="2DE9E8F8" w14:textId="77777777" w:rsidR="005727DB" w:rsidRPr="005727DB" w:rsidRDefault="005727DB" w:rsidP="005727DB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5727D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Begrep</w:t>
            </w:r>
          </w:p>
        </w:tc>
        <w:tc>
          <w:tcPr>
            <w:tcW w:w="2702" w:type="dxa"/>
            <w:shd w:val="clear" w:color="auto" w:fill="4D0B2E"/>
            <w:noWrap/>
            <w:vAlign w:val="center"/>
            <w:hideMark/>
          </w:tcPr>
          <w:p w14:paraId="019B2E0A" w14:textId="77777777" w:rsidR="005727DB" w:rsidRPr="005727DB" w:rsidRDefault="005727DB" w:rsidP="005727DB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5727DB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Definisjon</w:t>
            </w:r>
          </w:p>
        </w:tc>
        <w:tc>
          <w:tcPr>
            <w:tcW w:w="4095" w:type="dxa"/>
            <w:shd w:val="clear" w:color="auto" w:fill="4D0B2E"/>
            <w:noWrap/>
            <w:vAlign w:val="center"/>
            <w:hideMark/>
          </w:tcPr>
          <w:p w14:paraId="3941F519" w14:textId="77777777" w:rsidR="005727DB" w:rsidRPr="005727DB" w:rsidRDefault="005727DB" w:rsidP="005727DB">
            <w:pPr>
              <w:spacing w:before="0" w:after="0"/>
              <w:contextualSpacing w:val="0"/>
              <w:rPr>
                <w:rFonts w:ascii="Aptos Narrow" w:eastAsia="Times New Roman" w:hAnsi="Aptos Narrow"/>
                <w:b/>
                <w:bCs/>
                <w:color w:val="FFFFFF"/>
                <w:lang w:eastAsia="nb-NO"/>
              </w:rPr>
            </w:pPr>
            <w:r w:rsidRPr="005727DB">
              <w:rPr>
                <w:rFonts w:ascii="Aptos Narrow" w:eastAsia="Times New Roman" w:hAnsi="Aptos Narrow"/>
                <w:b/>
                <w:bCs/>
                <w:color w:val="FFFFFF"/>
                <w:lang w:eastAsia="nb-NO"/>
              </w:rPr>
              <w:t>Beskrivelse</w:t>
            </w:r>
          </w:p>
        </w:tc>
      </w:tr>
      <w:tr w:rsidR="00537AD5" w:rsidRPr="005727DB" w14:paraId="0214EFCA" w14:textId="77777777" w:rsidTr="700341FD">
        <w:trPr>
          <w:trHeight w:val="864"/>
        </w:trPr>
        <w:tc>
          <w:tcPr>
            <w:tcW w:w="2265" w:type="dxa"/>
            <w:shd w:val="clear" w:color="auto" w:fill="4D0B2E"/>
            <w:vAlign w:val="center"/>
          </w:tcPr>
          <w:p w14:paraId="46CCF3A0" w14:textId="4BC96C2B" w:rsidR="00537AD5" w:rsidRDefault="00537AD5" w:rsidP="005727DB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Adgang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3FAB0BE7" w14:textId="5E806D90" w:rsidR="00537AD5" w:rsidRPr="005727DB" w:rsidRDefault="54CACF21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Fysisk tilstedeværelse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1FF48166" w14:textId="4AAE2E48" w:rsidR="00537AD5" w:rsidRPr="005727DB" w:rsidRDefault="54CACF21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 xml:space="preserve">Brukes om kontrollert </w:t>
            </w:r>
            <w:r w:rsidRPr="7F6D703F">
              <w:rPr>
                <w:rFonts w:ascii="Aptos Narrow" w:eastAsia="Aptos Narrow" w:hAnsi="Aptos Narrow" w:cs="Aptos Narrow"/>
                <w:i/>
                <w:iCs/>
              </w:rPr>
              <w:t>fysisk adgang</w:t>
            </w:r>
            <w:r w:rsidRPr="7F6D703F">
              <w:rPr>
                <w:rFonts w:ascii="Aptos Narrow" w:eastAsia="Aptos Narrow" w:hAnsi="Aptos Narrow" w:cs="Aptos Narrow"/>
              </w:rPr>
              <w:t xml:space="preserve"> til ÅEVKs lokasjoner, som anleggsområder, kraftstasjoner, damanlegg, administrasjonsbygg og inngjerdede utendørsanlegg.</w:t>
            </w:r>
          </w:p>
        </w:tc>
      </w:tr>
      <w:tr w:rsidR="7F6D703F" w14:paraId="59133FF8" w14:textId="77777777" w:rsidTr="700341FD">
        <w:trPr>
          <w:trHeight w:val="864"/>
        </w:trPr>
        <w:tc>
          <w:tcPr>
            <w:tcW w:w="2265" w:type="dxa"/>
            <w:shd w:val="clear" w:color="auto" w:fill="4D0B2E"/>
            <w:vAlign w:val="center"/>
          </w:tcPr>
          <w:p w14:paraId="7A76DE13" w14:textId="33FC2A3A" w:rsidR="7F6D703F" w:rsidRDefault="7F6D703F" w:rsidP="7F6D703F">
            <w:pPr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lastRenderedPageBreak/>
              <w:t>AFA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490FBDA9" w14:textId="76F4EB6C" w:rsidR="7F6D703F" w:rsidRDefault="7F6D703F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Ansvarlig for arbeidet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08B9623D" w14:textId="2F931B73" w:rsidR="7F6D703F" w:rsidRDefault="7F6D703F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 xml:space="preserve">Rolle definert i FSE som har særskilt ansvar for sikkerheten </w:t>
            </w:r>
            <w:r w:rsidR="3CCBCD94" w:rsidRPr="755BA73E">
              <w:rPr>
                <w:rFonts w:ascii="Aptos Narrow" w:eastAsia="Aptos Narrow" w:hAnsi="Aptos Narrow" w:cs="Aptos Narrow"/>
              </w:rPr>
              <w:t>ved</w:t>
            </w:r>
            <w:r w:rsidRPr="7F6D703F">
              <w:rPr>
                <w:rFonts w:ascii="Aptos Narrow" w:eastAsia="Aptos Narrow" w:hAnsi="Aptos Narrow" w:cs="Aptos Narrow"/>
              </w:rPr>
              <w:t xml:space="preserve"> arbeid på elektriske </w:t>
            </w:r>
            <w:r w:rsidR="49F013F2" w:rsidRPr="751BA045">
              <w:rPr>
                <w:rFonts w:ascii="Aptos Narrow" w:eastAsia="Aptos Narrow" w:hAnsi="Aptos Narrow" w:cs="Aptos Narrow"/>
              </w:rPr>
              <w:t>lavspennings</w:t>
            </w:r>
            <w:r w:rsidRPr="751BA045">
              <w:rPr>
                <w:rFonts w:ascii="Aptos Narrow" w:eastAsia="Aptos Narrow" w:hAnsi="Aptos Narrow" w:cs="Aptos Narrow"/>
              </w:rPr>
              <w:t>anlegg</w:t>
            </w:r>
            <w:r w:rsidRPr="7F6D703F">
              <w:rPr>
                <w:rFonts w:ascii="Aptos Narrow" w:eastAsia="Aptos Narrow" w:hAnsi="Aptos Narrow" w:cs="Aptos Narrow"/>
              </w:rPr>
              <w:t>.</w:t>
            </w:r>
          </w:p>
          <w:p w14:paraId="215EF44B" w14:textId="6B0C2F97" w:rsidR="7F6D703F" w:rsidRDefault="7F6D703F" w:rsidP="7F6D703F">
            <w:pPr>
              <w:rPr>
                <w:rFonts w:ascii="Aptos Narrow" w:eastAsia="Aptos Narrow" w:hAnsi="Aptos Narrow" w:cs="Aptos Narrow"/>
              </w:rPr>
            </w:pPr>
          </w:p>
        </w:tc>
      </w:tr>
      <w:tr w:rsidR="700341FD" w14:paraId="565AA039" w14:textId="77777777" w:rsidTr="700341FD">
        <w:trPr>
          <w:trHeight w:val="864"/>
        </w:trPr>
        <w:tc>
          <w:tcPr>
            <w:tcW w:w="2265" w:type="dxa"/>
            <w:shd w:val="clear" w:color="auto" w:fill="4D0B2E"/>
            <w:vAlign w:val="center"/>
          </w:tcPr>
          <w:p w14:paraId="717CDD5F" w14:textId="70B296E2" w:rsidR="0788DD00" w:rsidRDefault="0788DD00" w:rsidP="700341FD">
            <w:r w:rsidRPr="700341FD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Egnethetsvurdering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7148115B" w14:textId="0038F684" w:rsidR="2C3A07A4" w:rsidRDefault="2C3A07A4" w:rsidP="700341FD">
            <w:pPr>
              <w:rPr>
                <w:rFonts w:ascii="Aptos Narrow" w:eastAsia="Aptos Narrow" w:hAnsi="Aptos Narrow" w:cs="Aptos Narrow"/>
              </w:rPr>
            </w:pPr>
            <w:r w:rsidRPr="700341FD">
              <w:rPr>
                <w:rFonts w:ascii="Aptos" w:eastAsia="Aptos" w:hAnsi="Aptos" w:cs="Aptos"/>
                <w:color w:val="000000" w:themeColor="text1"/>
              </w:rPr>
              <w:t>Helhetlig vurdering av om en person utgjør en sikkerhetsrisiko.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1645548E" w14:textId="55CD7A12" w:rsidR="2C3A07A4" w:rsidRDefault="2C3A07A4" w:rsidP="700341FD">
            <w:r w:rsidRPr="700341FD">
              <w:rPr>
                <w:rFonts w:ascii="Aptos Narrow" w:eastAsia="Aptos Narrow" w:hAnsi="Aptos Narrow" w:cs="Aptos Narrow"/>
              </w:rPr>
              <w:t>Utføres av det eksterne selskapets ansvarlig for personell/attestant</w:t>
            </w:r>
            <w:r w:rsidR="2521D528" w:rsidRPr="700341FD">
              <w:rPr>
                <w:rFonts w:ascii="Aptos Narrow" w:eastAsia="Aptos Narrow" w:hAnsi="Aptos Narrow" w:cs="Aptos Narrow"/>
              </w:rPr>
              <w:t xml:space="preserve"> ved adgang/tilgang til klassifiserte anlegg (jf. KBF)</w:t>
            </w:r>
            <w:r w:rsidRPr="700341FD">
              <w:rPr>
                <w:rFonts w:ascii="Aptos Narrow" w:eastAsia="Aptos Narrow" w:hAnsi="Aptos Narrow" w:cs="Aptos Narrow"/>
              </w:rPr>
              <w:t xml:space="preserve">, og dokumenteres utført i Permitto. </w:t>
            </w:r>
          </w:p>
        </w:tc>
      </w:tr>
      <w:tr w:rsidR="7F6D703F" w14:paraId="0FDDA6F2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56A369C2" w14:textId="56C47B66" w:rsidR="12235D0C" w:rsidRDefault="12235D0C" w:rsidP="7F6D703F">
            <w:pPr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HLR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69681994" w14:textId="7D97A74F" w:rsidR="12235D0C" w:rsidRDefault="12235D0C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Hjerte- og lungeredning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60C92D11" w14:textId="60710D04" w:rsidR="12235D0C" w:rsidRDefault="12235D0C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Brukes som et krav for å få adgangskort ("praktisk førstehjelpskurs med HLR")</w:t>
            </w:r>
          </w:p>
        </w:tc>
      </w:tr>
      <w:tr w:rsidR="7F6D703F" w14:paraId="3076D793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360FC16A" w14:textId="77777777" w:rsidR="005727DB" w:rsidRDefault="005727DB" w:rsidP="7F6D703F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ISA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434E1344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Informasjonssikkerhetsavtale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39AA0B75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En avtale mellom ÅEVK og leverandørfirma som regulerer behandling av konfidensiell informasjon.</w:t>
            </w:r>
          </w:p>
        </w:tc>
      </w:tr>
      <w:tr w:rsidR="7F6D703F" w14:paraId="472649B2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145AFFB6" w14:textId="64E3D62D" w:rsidR="32482C4E" w:rsidRDefault="32482C4E" w:rsidP="7F6D703F">
            <w:pPr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KBF-klasse 1,2,3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12210B07" w14:textId="15E28791" w:rsidR="32482C4E" w:rsidRDefault="32482C4E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K</w:t>
            </w:r>
            <w:r w:rsidR="56CE2C9E" w:rsidRPr="7F6D703F">
              <w:rPr>
                <w:rFonts w:ascii="Aptos Narrow" w:eastAsia="Aptos Narrow" w:hAnsi="Aptos Narrow" w:cs="Aptos Narrow"/>
              </w:rPr>
              <w:t>lassifisering ihht. K</w:t>
            </w:r>
            <w:r w:rsidRPr="7F6D703F">
              <w:rPr>
                <w:rFonts w:ascii="Aptos Narrow" w:eastAsia="Aptos Narrow" w:hAnsi="Aptos Narrow" w:cs="Aptos Narrow"/>
              </w:rPr>
              <w:t>raftberedskapsforskriften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47419C8D" w14:textId="3C67AEC8" w:rsidR="32482C4E" w:rsidRDefault="32482C4E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Brukes for å angi anleggets betydning for kraftforsyningen</w:t>
            </w:r>
          </w:p>
        </w:tc>
      </w:tr>
      <w:tr w:rsidR="7F6D703F" w14:paraId="399C6CAA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25E888F6" w14:textId="77777777" w:rsidR="005727DB" w:rsidRDefault="005727DB" w:rsidP="7F6D703F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KBO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2101224E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Kraftforsyningens beredskapsorganisasjon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6163CE1F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Enheter som har en rolle i nasjonal energiforsyning og er underlagt KBF.</w:t>
            </w:r>
          </w:p>
        </w:tc>
      </w:tr>
      <w:tr w:rsidR="7F6D703F" w14:paraId="664C0782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5734E305" w14:textId="695352AF" w:rsidR="3CC45BCA" w:rsidRDefault="3CC45BCA" w:rsidP="7F6D703F">
            <w:pPr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Konsekvensklasse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0C6A81E6" w14:textId="7DA7AB60" w:rsidR="3CC45BCA" w:rsidRDefault="3CC45BCA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Klassifisering iht. Damsikkerhetsforskriften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3484857A" w14:textId="05A85F2A" w:rsidR="3CC45BCA" w:rsidRDefault="3CC45BCA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Brukes spesifikt for vassdragsanlegg/dammer for å angi konsekvensen ved et eventuelt dambrudd</w:t>
            </w:r>
          </w:p>
        </w:tc>
      </w:tr>
      <w:tr w:rsidR="7F6D703F" w14:paraId="69387FF8" w14:textId="77777777" w:rsidTr="700341FD">
        <w:trPr>
          <w:trHeight w:val="864"/>
        </w:trPr>
        <w:tc>
          <w:tcPr>
            <w:tcW w:w="2265" w:type="dxa"/>
            <w:shd w:val="clear" w:color="auto" w:fill="4D0B2E"/>
            <w:vAlign w:val="center"/>
          </w:tcPr>
          <w:p w14:paraId="5F353016" w14:textId="77777777" w:rsidR="005727DB" w:rsidRDefault="005727DB" w:rsidP="7F6D703F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KSI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3AB7528A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Kraftsensitiv informasjon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25A59B40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Opplysninger som kan brukes til å planlegge eller gjennomføre handlinger som skader anlegg eller påvirker funksjoner som er viktige for energiforsyningen.</w:t>
            </w:r>
          </w:p>
        </w:tc>
      </w:tr>
      <w:tr w:rsidR="7F6D703F" w14:paraId="273D37B0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40EA1994" w14:textId="0DE46259" w:rsidR="12235D0C" w:rsidRDefault="12235D0C" w:rsidP="7F6D703F">
            <w:pPr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LFS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66416701" w14:textId="6973C8CF" w:rsidR="12235D0C" w:rsidRDefault="12235D0C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Leder for sikkerhet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425491A9" w14:textId="7A8793C1" w:rsidR="12235D0C" w:rsidRDefault="12235D0C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 xml:space="preserve">Rolle definert i FSE som har særskilt ansvar for sikkerheten </w:t>
            </w:r>
            <w:r w:rsidR="0788F306" w:rsidRPr="4AFF40DC">
              <w:rPr>
                <w:rFonts w:ascii="Aptos Narrow" w:eastAsia="Aptos Narrow" w:hAnsi="Aptos Narrow" w:cs="Aptos Narrow"/>
              </w:rPr>
              <w:t>ved</w:t>
            </w:r>
            <w:r w:rsidRPr="7F6D703F">
              <w:rPr>
                <w:rFonts w:ascii="Aptos Narrow" w:eastAsia="Aptos Narrow" w:hAnsi="Aptos Narrow" w:cs="Aptos Narrow"/>
              </w:rPr>
              <w:t xml:space="preserve"> arbeid på </w:t>
            </w:r>
            <w:r w:rsidR="1182F4B7" w:rsidRPr="751BA045">
              <w:rPr>
                <w:rFonts w:ascii="Aptos Narrow" w:eastAsia="Aptos Narrow" w:hAnsi="Aptos Narrow" w:cs="Aptos Narrow"/>
              </w:rPr>
              <w:t>elektriske</w:t>
            </w:r>
            <w:r w:rsidRPr="751BA045">
              <w:rPr>
                <w:rFonts w:ascii="Aptos Narrow" w:eastAsia="Aptos Narrow" w:hAnsi="Aptos Narrow" w:cs="Aptos Narrow"/>
              </w:rPr>
              <w:t xml:space="preserve"> </w:t>
            </w:r>
            <w:r w:rsidR="0B323AC9" w:rsidRPr="3446FC03">
              <w:rPr>
                <w:rFonts w:ascii="Aptos Narrow" w:eastAsia="Aptos Narrow" w:hAnsi="Aptos Narrow" w:cs="Aptos Narrow"/>
              </w:rPr>
              <w:t>høyspenningsanlegg</w:t>
            </w:r>
            <w:r w:rsidRPr="7F6D703F">
              <w:rPr>
                <w:rFonts w:ascii="Aptos Narrow" w:eastAsia="Aptos Narrow" w:hAnsi="Aptos Narrow" w:cs="Aptos Narrow"/>
              </w:rPr>
              <w:t>.</w:t>
            </w:r>
          </w:p>
        </w:tc>
      </w:tr>
      <w:tr w:rsidR="7F6D703F" w14:paraId="0B9E40B4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4CD25EBB" w14:textId="6D9D7C82" w:rsidR="12235D0C" w:rsidRDefault="12235D0C" w:rsidP="7F6D703F">
            <w:pPr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MVA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4A5EFD38" w14:textId="0D16B84F" w:rsidR="12235D0C" w:rsidRDefault="22E6ECA9" w:rsidP="7F6D703F">
            <w:pPr>
              <w:rPr>
                <w:rFonts w:ascii="Aptos Narrow" w:eastAsia="Aptos Narrow" w:hAnsi="Aptos Narrow" w:cs="Aptos Narrow"/>
              </w:rPr>
            </w:pPr>
            <w:r w:rsidRPr="700341FD">
              <w:rPr>
                <w:rFonts w:ascii="Aptos Narrow" w:eastAsia="Aptos Narrow" w:hAnsi="Aptos Narrow" w:cs="Aptos Narrow"/>
              </w:rPr>
              <w:t>Megavoltampere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4DE2C8CC" w14:textId="3592565B" w:rsidR="12235D0C" w:rsidRDefault="12235D0C" w:rsidP="7F6D703F">
            <w:pPr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Brukes for å angi anleggets effektstørrelse og dermed KBF-klasse.</w:t>
            </w:r>
          </w:p>
        </w:tc>
      </w:tr>
      <w:tr w:rsidR="7F6D703F" w14:paraId="69BBED0A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4E3FCC9D" w14:textId="77777777" w:rsidR="005727DB" w:rsidRDefault="005727DB" w:rsidP="7F6D703F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OT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4D272F21" w14:textId="45B51B89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Operasjonell Teknologi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60A4C634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Driftskontrollsystemer og industrielle nettverk som styrer og overvåker kraftproduksjonen.</w:t>
            </w:r>
          </w:p>
        </w:tc>
      </w:tr>
      <w:tr w:rsidR="7F6D703F" w14:paraId="479FA44A" w14:textId="77777777" w:rsidTr="700341FD">
        <w:trPr>
          <w:trHeight w:val="420"/>
        </w:trPr>
        <w:tc>
          <w:tcPr>
            <w:tcW w:w="2265" w:type="dxa"/>
            <w:shd w:val="clear" w:color="auto" w:fill="4D0B2E"/>
            <w:vAlign w:val="center"/>
          </w:tcPr>
          <w:p w14:paraId="122EFD43" w14:textId="77777777" w:rsidR="005727DB" w:rsidRDefault="005727DB" w:rsidP="7F6D703F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Permitto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7984C373" w14:textId="4F4C07CC" w:rsidR="005727DB" w:rsidRDefault="005727DB" w:rsidP="700341FD">
            <w:pPr>
              <w:spacing w:before="0" w:after="0"/>
            </w:pPr>
            <w:r w:rsidRPr="700341FD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System for adgangs</w:t>
            </w:r>
            <w:r w:rsidR="6F678276" w:rsidRPr="700341FD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kontroll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39F7B219" w14:textId="0374AE90" w:rsidR="005727DB" w:rsidRDefault="6F678276" w:rsidP="700341FD">
            <w:pPr>
              <w:spacing w:before="0" w:after="0"/>
            </w:pPr>
            <w:r w:rsidRPr="700341FD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Søknad om adgang, tilgang, dokumentasjon, k</w:t>
            </w:r>
            <w:r w:rsidR="005727DB" w:rsidRPr="700341FD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 xml:space="preserve">ompetansekontroll og </w:t>
            </w:r>
            <w:r w:rsidR="33BEAB99" w:rsidRPr="700341FD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 xml:space="preserve">mannskapslister/adgangsregistrering. </w:t>
            </w:r>
          </w:p>
        </w:tc>
      </w:tr>
      <w:tr w:rsidR="7F6D703F" w14:paraId="7BB22C39" w14:textId="77777777" w:rsidTr="700341FD">
        <w:trPr>
          <w:trHeight w:val="648"/>
        </w:trPr>
        <w:tc>
          <w:tcPr>
            <w:tcW w:w="2265" w:type="dxa"/>
            <w:shd w:val="clear" w:color="auto" w:fill="4D0B2E"/>
            <w:vAlign w:val="center"/>
          </w:tcPr>
          <w:p w14:paraId="2C50E1BF" w14:textId="77777777" w:rsidR="005727DB" w:rsidRDefault="005727DB" w:rsidP="7F6D703F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SHA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00879DF1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Sikkerhet, helse og arbeidsmiljø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69E6D57A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Forskrift om sikkerhet, helse og arbeidsmiljø på bygge- eller anleggsplasser (byggherreforskriften).</w:t>
            </w:r>
          </w:p>
        </w:tc>
      </w:tr>
      <w:tr w:rsidR="7F6D703F" w14:paraId="1610C81B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11C7C72B" w14:textId="5C5464AF" w:rsidR="00ED2E03" w:rsidRDefault="00ED2E03" w:rsidP="7F6D703F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 xml:space="preserve">Sikkerhetskort for elektriske </w:t>
            </w:r>
            <w:r w:rsidR="00D3239B"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anlegg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63172952" w14:textId="1B0482E5" w:rsidR="34A725BC" w:rsidRDefault="34A725BC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En digital autorisasjon i Permitto som utstedes av Driftsleder (eller stedfortreder)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070FF09D" w14:textId="51C635D6" w:rsidR="34A725BC" w:rsidRDefault="34A725BC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 xml:space="preserve">Kortet kreves for alle som skal utføre oppdrag på eller nær </w:t>
            </w:r>
            <w:r w:rsidR="127F4521" w:rsidRPr="60FE1A8E">
              <w:rPr>
                <w:rFonts w:ascii="Aptos Narrow" w:eastAsia="Aptos Narrow" w:hAnsi="Aptos Narrow" w:cs="Aptos Narrow"/>
              </w:rPr>
              <w:t xml:space="preserve">adgangsregulerte </w:t>
            </w:r>
            <w:r w:rsidRPr="60FE1A8E">
              <w:rPr>
                <w:rFonts w:ascii="Aptos Narrow" w:eastAsia="Aptos Narrow" w:hAnsi="Aptos Narrow" w:cs="Aptos Narrow"/>
              </w:rPr>
              <w:t>elektriske</w:t>
            </w:r>
            <w:r w:rsidRPr="7F6D703F">
              <w:rPr>
                <w:rFonts w:ascii="Aptos Narrow" w:eastAsia="Aptos Narrow" w:hAnsi="Aptos Narrow" w:cs="Aptos Narrow"/>
              </w:rPr>
              <w:t xml:space="preserve"> lav- og høyspenningsanlegg. Kortet gir adgang til </w:t>
            </w:r>
            <w:r w:rsidR="00C172E7" w:rsidRPr="00C172E7">
              <w:rPr>
                <w:rFonts w:ascii="Aptos Narrow" w:eastAsia="Aptos Narrow" w:hAnsi="Aptos Narrow" w:cs="Aptos Narrow"/>
              </w:rPr>
              <w:t>adgangsregulerte elektriske anlegg </w:t>
            </w:r>
          </w:p>
        </w:tc>
      </w:tr>
      <w:tr w:rsidR="7F6D703F" w14:paraId="7CAEAB8C" w14:textId="77777777" w:rsidTr="700341FD">
        <w:trPr>
          <w:trHeight w:val="576"/>
        </w:trPr>
        <w:tc>
          <w:tcPr>
            <w:tcW w:w="2265" w:type="dxa"/>
            <w:shd w:val="clear" w:color="auto" w:fill="4D0B2E"/>
            <w:vAlign w:val="center"/>
          </w:tcPr>
          <w:p w14:paraId="48BF992A" w14:textId="77777777" w:rsidR="005727DB" w:rsidRDefault="005727DB" w:rsidP="7F6D703F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F6D703F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SJA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35B7BD40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Sikker Jobb Analyse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1CBD6B28" w14:textId="77777777" w:rsidR="005727DB" w:rsidRDefault="005727DB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</w:pPr>
            <w:r w:rsidRPr="7F6D703F">
              <w:rPr>
                <w:rFonts w:ascii="Aptos Narrow" w:eastAsia="Aptos Narrow" w:hAnsi="Aptos Narrow" w:cs="Aptos Narrow"/>
                <w:color w:val="000000" w:themeColor="text1"/>
                <w:lang w:eastAsia="nb-NO"/>
              </w:rPr>
              <w:t>En systematisk gjennomgang av farer i forkant av en spesifikk arbeidsoppgave.</w:t>
            </w:r>
          </w:p>
        </w:tc>
      </w:tr>
      <w:tr w:rsidR="005C5659" w:rsidRPr="005727DB" w14:paraId="68FFB874" w14:textId="77777777" w:rsidTr="700341FD">
        <w:trPr>
          <w:trHeight w:val="864"/>
        </w:trPr>
        <w:tc>
          <w:tcPr>
            <w:tcW w:w="2265" w:type="dxa"/>
            <w:shd w:val="clear" w:color="auto" w:fill="4D0B2E"/>
            <w:vAlign w:val="center"/>
          </w:tcPr>
          <w:p w14:paraId="738F687D" w14:textId="1977BC72" w:rsidR="005C5659" w:rsidRPr="005727DB" w:rsidRDefault="00537AD5" w:rsidP="005727DB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lastRenderedPageBreak/>
              <w:t>Tilgang</w:t>
            </w:r>
          </w:p>
        </w:tc>
        <w:tc>
          <w:tcPr>
            <w:tcW w:w="2702" w:type="dxa"/>
            <w:shd w:val="clear" w:color="auto" w:fill="E8E8E8"/>
            <w:vAlign w:val="center"/>
          </w:tcPr>
          <w:p w14:paraId="5FA8669D" w14:textId="6F734E75" w:rsidR="005C5659" w:rsidRPr="005727DB" w:rsidRDefault="6B471614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>Logisk eller digital tilstedeværelse.</w:t>
            </w:r>
          </w:p>
        </w:tc>
        <w:tc>
          <w:tcPr>
            <w:tcW w:w="4095" w:type="dxa"/>
            <w:shd w:val="clear" w:color="auto" w:fill="E8E8E8"/>
            <w:vAlign w:val="center"/>
          </w:tcPr>
          <w:p w14:paraId="5A7581C1" w14:textId="480A0CD4" w:rsidR="005C5659" w:rsidRPr="005727DB" w:rsidRDefault="6B471614" w:rsidP="7F6D703F">
            <w:pPr>
              <w:spacing w:before="0" w:after="0"/>
              <w:contextualSpacing w:val="0"/>
              <w:rPr>
                <w:rFonts w:ascii="Aptos Narrow" w:eastAsia="Aptos Narrow" w:hAnsi="Aptos Narrow" w:cs="Aptos Narrow"/>
              </w:rPr>
            </w:pPr>
            <w:r w:rsidRPr="7F6D703F">
              <w:rPr>
                <w:rFonts w:ascii="Aptos Narrow" w:eastAsia="Aptos Narrow" w:hAnsi="Aptos Narrow" w:cs="Aptos Narrow"/>
              </w:rPr>
              <w:t xml:space="preserve">Brukes om innlogging og </w:t>
            </w:r>
            <w:r w:rsidRPr="7F6D703F">
              <w:rPr>
                <w:rFonts w:ascii="Aptos Narrow" w:eastAsia="Aptos Narrow" w:hAnsi="Aptos Narrow" w:cs="Aptos Narrow"/>
                <w:i/>
                <w:iCs/>
              </w:rPr>
              <w:t>logisk tilgang</w:t>
            </w:r>
            <w:r w:rsidRPr="7F6D703F">
              <w:rPr>
                <w:rFonts w:ascii="Aptos Narrow" w:eastAsia="Aptos Narrow" w:hAnsi="Aptos Narrow" w:cs="Aptos Narrow"/>
              </w:rPr>
              <w:t xml:space="preserve"> til ÅEVKs digitale ressurser, herunder driftskontrollsystemer (OT), IT-systemer, samband, og innsyn i kraftsensitiv informasjon (KSI)</w:t>
            </w:r>
          </w:p>
        </w:tc>
      </w:tr>
    </w:tbl>
    <w:p w14:paraId="17F30BBE" w14:textId="77777777" w:rsidR="00811360" w:rsidRPr="000773C3" w:rsidRDefault="00811360" w:rsidP="004E5ABF">
      <w:pPr>
        <w:rPr>
          <w:rFonts w:cs="Arial"/>
        </w:rPr>
      </w:pPr>
    </w:p>
    <w:p w14:paraId="29719D6D" w14:textId="5E7563CB" w:rsidR="0015626C" w:rsidRPr="00886A6B" w:rsidRDefault="00236CDB" w:rsidP="00886A6B">
      <w:pPr>
        <w:pStyle w:val="Overskrift1"/>
        <w:rPr>
          <w:rFonts w:cs="Arial"/>
        </w:rPr>
      </w:pPr>
      <w:bookmarkStart w:id="4" w:name="_Toc1120391868"/>
      <w:r w:rsidRPr="42969DD1">
        <w:rPr>
          <w:rFonts w:cs="Arial"/>
        </w:rPr>
        <w:t>Ansvar og myndighet</w:t>
      </w:r>
      <w:bookmarkEnd w:id="4"/>
    </w:p>
    <w:p w14:paraId="78E9C113" w14:textId="27A16028" w:rsidR="00886A6B" w:rsidRDefault="00886A6B" w:rsidP="00886A6B">
      <w:pPr>
        <w:rPr>
          <w:rFonts w:cs="Arial"/>
          <w:lang w:eastAsia="ja-JP"/>
        </w:rPr>
      </w:pPr>
      <w:r w:rsidRPr="71FDE156">
        <w:rPr>
          <w:rFonts w:cs="Arial"/>
          <w:lang w:eastAsia="ja-JP"/>
        </w:rPr>
        <w:t xml:space="preserve">For å </w:t>
      </w:r>
      <w:r w:rsidR="0A351CA6" w:rsidRPr="71FDE156">
        <w:rPr>
          <w:rFonts w:cs="Arial"/>
          <w:lang w:eastAsia="ja-JP"/>
        </w:rPr>
        <w:t xml:space="preserve">sikre god kvalitet, forankring og </w:t>
      </w:r>
      <w:r w:rsidRPr="71FDE156">
        <w:rPr>
          <w:rFonts w:cs="Arial"/>
          <w:lang w:eastAsia="ja-JP"/>
        </w:rPr>
        <w:t>etterlevelse er ansvaret fordelt på følgende funksjoner:</w:t>
      </w:r>
    </w:p>
    <w:p w14:paraId="0AEC2109" w14:textId="19F4C0ED" w:rsidR="00886A6B" w:rsidRPr="00886A6B" w:rsidRDefault="00886A6B" w:rsidP="00886A6B">
      <w:pPr>
        <w:rPr>
          <w:rFonts w:cs="Arial"/>
          <w:lang w:eastAsia="ja-JP"/>
        </w:rPr>
      </w:pPr>
    </w:p>
    <w:p w14:paraId="06B13465" w14:textId="3BA6BA9D" w:rsidR="0045114F" w:rsidRDefault="00932B58" w:rsidP="002471C4">
      <w:pPr>
        <w:rPr>
          <w:rFonts w:cs="Arial"/>
          <w:lang w:eastAsia="ja-JP"/>
        </w:rPr>
      </w:pPr>
      <w:r>
        <w:rPr>
          <w:rFonts w:cs="Arial"/>
          <w:b/>
          <w:bCs/>
          <w:lang w:eastAsia="ja-JP"/>
        </w:rPr>
        <w:t>Beredskapsleder</w:t>
      </w:r>
      <w:r w:rsidR="00E60713">
        <w:rPr>
          <w:rFonts w:cs="Arial"/>
          <w:b/>
          <w:bCs/>
          <w:lang w:eastAsia="ja-JP"/>
        </w:rPr>
        <w:t>/ Sikkerhetsansvarlig</w:t>
      </w:r>
      <w:r w:rsidR="00886A6B" w:rsidRPr="71FDE156">
        <w:rPr>
          <w:rFonts w:cs="Arial"/>
          <w:b/>
          <w:bCs/>
          <w:lang w:eastAsia="ja-JP"/>
        </w:rPr>
        <w:t>:</w:t>
      </w:r>
      <w:r w:rsidR="00886A6B" w:rsidRPr="71FDE156">
        <w:rPr>
          <w:rFonts w:cs="Arial"/>
          <w:lang w:eastAsia="ja-JP"/>
        </w:rPr>
        <w:t xml:space="preserve"> </w:t>
      </w:r>
      <w:r w:rsidR="00885D51" w:rsidRPr="71FDE156">
        <w:rPr>
          <w:rFonts w:cs="Arial"/>
          <w:lang w:eastAsia="ja-JP"/>
        </w:rPr>
        <w:t xml:space="preserve">Ansvarlig for å </w:t>
      </w:r>
      <w:r w:rsidR="00885D51">
        <w:rPr>
          <w:rFonts w:cs="Arial"/>
          <w:lang w:eastAsia="ja-JP"/>
        </w:rPr>
        <w:t>o</w:t>
      </w:r>
      <w:r w:rsidR="00886A6B" w:rsidRPr="71FDE156">
        <w:rPr>
          <w:rFonts w:cs="Arial"/>
          <w:lang w:eastAsia="ja-JP"/>
        </w:rPr>
        <w:t xml:space="preserve">ppstille krav </w:t>
      </w:r>
      <w:r w:rsidR="00885D51">
        <w:rPr>
          <w:rFonts w:cs="Arial"/>
          <w:lang w:eastAsia="ja-JP"/>
        </w:rPr>
        <w:t>til</w:t>
      </w:r>
      <w:r w:rsidR="00886A6B" w:rsidRPr="71FDE156">
        <w:rPr>
          <w:rFonts w:cs="Arial"/>
          <w:lang w:eastAsia="ja-JP"/>
        </w:rPr>
        <w:t xml:space="preserve"> taushetserklæring</w:t>
      </w:r>
      <w:r w:rsidR="28CB0D91" w:rsidRPr="71FDE156">
        <w:rPr>
          <w:rFonts w:cs="Arial"/>
          <w:lang w:eastAsia="ja-JP"/>
        </w:rPr>
        <w:t xml:space="preserve">, </w:t>
      </w:r>
      <w:r w:rsidR="00886A6B" w:rsidRPr="71FDE156">
        <w:rPr>
          <w:rFonts w:cs="Arial"/>
          <w:lang w:eastAsia="ja-JP"/>
        </w:rPr>
        <w:t>bakgrunnssjekk</w:t>
      </w:r>
      <w:r w:rsidR="1CDCE3AA" w:rsidRPr="71FDE156">
        <w:rPr>
          <w:rFonts w:cs="Arial"/>
          <w:lang w:eastAsia="ja-JP"/>
        </w:rPr>
        <w:t xml:space="preserve"> og ISA</w:t>
      </w:r>
      <w:r w:rsidR="00886A6B" w:rsidRPr="71FDE156">
        <w:rPr>
          <w:rFonts w:cs="Arial"/>
          <w:lang w:eastAsia="ja-JP"/>
        </w:rPr>
        <w:t xml:space="preserve">. Rollen </w:t>
      </w:r>
      <w:r w:rsidR="008E0292">
        <w:rPr>
          <w:rFonts w:cs="Arial"/>
          <w:lang w:eastAsia="ja-JP"/>
        </w:rPr>
        <w:t>definerer og forvalter</w:t>
      </w:r>
      <w:r w:rsidR="00461367">
        <w:rPr>
          <w:rFonts w:cs="Arial"/>
          <w:lang w:eastAsia="ja-JP"/>
        </w:rPr>
        <w:t xml:space="preserve"> </w:t>
      </w:r>
      <w:r w:rsidR="00F93F91">
        <w:rPr>
          <w:rFonts w:cs="Arial"/>
          <w:lang w:eastAsia="ja-JP"/>
        </w:rPr>
        <w:t xml:space="preserve">alle </w:t>
      </w:r>
      <w:r w:rsidR="00EA1B32">
        <w:rPr>
          <w:rFonts w:cs="Arial"/>
          <w:lang w:eastAsia="ja-JP"/>
        </w:rPr>
        <w:t xml:space="preserve">sikkerhetskrav </w:t>
      </w:r>
      <w:r w:rsidR="00F93F91">
        <w:rPr>
          <w:rFonts w:cs="Arial"/>
          <w:lang w:eastAsia="ja-JP"/>
        </w:rPr>
        <w:t>til</w:t>
      </w:r>
      <w:r w:rsidR="00EA1B32">
        <w:rPr>
          <w:rFonts w:cs="Arial"/>
          <w:lang w:eastAsia="ja-JP"/>
        </w:rPr>
        <w:t xml:space="preserve"> </w:t>
      </w:r>
      <w:r w:rsidR="00931DB4" w:rsidRPr="71FDE156">
        <w:rPr>
          <w:rFonts w:cs="Arial"/>
          <w:lang w:eastAsia="ja-JP"/>
        </w:rPr>
        <w:t xml:space="preserve">fysisk </w:t>
      </w:r>
      <w:r w:rsidR="00B175E1">
        <w:rPr>
          <w:rFonts w:cs="Arial"/>
          <w:lang w:eastAsia="ja-JP"/>
        </w:rPr>
        <w:t xml:space="preserve">adgang </w:t>
      </w:r>
      <w:r w:rsidR="00931DB4" w:rsidRPr="71FDE156">
        <w:rPr>
          <w:rFonts w:cs="Arial"/>
          <w:lang w:eastAsia="ja-JP"/>
        </w:rPr>
        <w:t>og logisk tilgang</w:t>
      </w:r>
      <w:r w:rsidR="00F93F91">
        <w:rPr>
          <w:rFonts w:cs="Arial"/>
          <w:lang w:eastAsia="ja-JP"/>
        </w:rPr>
        <w:t xml:space="preserve"> til alle ÅEVKs anlegg.</w:t>
      </w:r>
    </w:p>
    <w:p w14:paraId="5996569F" w14:textId="77777777" w:rsidR="00457E8F" w:rsidRDefault="00457E8F" w:rsidP="002471C4">
      <w:pPr>
        <w:rPr>
          <w:rFonts w:cs="Arial"/>
          <w:lang w:eastAsia="ja-JP"/>
        </w:rPr>
      </w:pPr>
    </w:p>
    <w:p w14:paraId="69139473" w14:textId="6AE7F3CE" w:rsidR="00457E8F" w:rsidRPr="00CD47A7" w:rsidRDefault="00457E8F" w:rsidP="002471C4">
      <w:pPr>
        <w:rPr>
          <w:rFonts w:cs="Arial"/>
          <w:lang w:eastAsia="ja-JP"/>
        </w:rPr>
      </w:pPr>
      <w:r w:rsidRPr="00457E8F">
        <w:rPr>
          <w:rFonts w:cs="Arial"/>
          <w:b/>
          <w:bCs/>
          <w:lang w:eastAsia="ja-JP"/>
        </w:rPr>
        <w:t>Leder jfr. Damsikkerhetsforskriften:</w:t>
      </w:r>
      <w:r w:rsidR="00CD47A7">
        <w:rPr>
          <w:rFonts w:cs="Arial"/>
          <w:b/>
          <w:bCs/>
          <w:lang w:eastAsia="ja-JP"/>
        </w:rPr>
        <w:t xml:space="preserve"> </w:t>
      </w:r>
      <w:r w:rsidR="006A21F6">
        <w:rPr>
          <w:rFonts w:cs="Arial"/>
          <w:lang w:eastAsia="ja-JP"/>
        </w:rPr>
        <w:t xml:space="preserve">Ansvaret </w:t>
      </w:r>
      <w:r w:rsidR="004D3BA2">
        <w:rPr>
          <w:rFonts w:cs="Arial"/>
          <w:lang w:eastAsia="ja-JP"/>
        </w:rPr>
        <w:t>skal sikre</w:t>
      </w:r>
      <w:r w:rsidR="0076578B">
        <w:rPr>
          <w:rFonts w:cs="Arial"/>
          <w:lang w:eastAsia="ja-JP"/>
        </w:rPr>
        <w:t xml:space="preserve"> at </w:t>
      </w:r>
      <w:r w:rsidR="00605187">
        <w:rPr>
          <w:rFonts w:cs="Arial"/>
          <w:lang w:eastAsia="ja-JP"/>
        </w:rPr>
        <w:t>D</w:t>
      </w:r>
      <w:r w:rsidR="000D4CEE">
        <w:rPr>
          <w:rFonts w:cs="Arial"/>
          <w:lang w:eastAsia="ja-JP"/>
        </w:rPr>
        <w:t>amsikkerhets</w:t>
      </w:r>
      <w:r w:rsidR="0076578B">
        <w:rPr>
          <w:rFonts w:cs="Arial"/>
          <w:lang w:eastAsia="ja-JP"/>
        </w:rPr>
        <w:t xml:space="preserve">forskriften og </w:t>
      </w:r>
      <w:r w:rsidR="00605187">
        <w:rPr>
          <w:rFonts w:cs="Arial"/>
          <w:lang w:eastAsia="ja-JP"/>
        </w:rPr>
        <w:t>V</w:t>
      </w:r>
      <w:r w:rsidR="0076578B">
        <w:rPr>
          <w:rFonts w:cs="Arial"/>
          <w:lang w:eastAsia="ja-JP"/>
        </w:rPr>
        <w:t>annressursloven ivaretas gjennom denne</w:t>
      </w:r>
      <w:r w:rsidR="00056FD3">
        <w:rPr>
          <w:rFonts w:cs="Arial"/>
          <w:lang w:eastAsia="ja-JP"/>
        </w:rPr>
        <w:t xml:space="preserve"> instruksen. </w:t>
      </w:r>
    </w:p>
    <w:p w14:paraId="2DF474D0" w14:textId="77777777" w:rsidR="00267E42" w:rsidRDefault="00267E42" w:rsidP="002471C4">
      <w:pPr>
        <w:rPr>
          <w:rFonts w:cs="Arial"/>
          <w:b/>
          <w:bCs/>
          <w:lang w:eastAsia="ja-JP"/>
        </w:rPr>
      </w:pPr>
    </w:p>
    <w:p w14:paraId="1A408A90" w14:textId="094A6F6E" w:rsidR="00267E42" w:rsidRPr="00526344" w:rsidRDefault="00267E42" w:rsidP="002471C4">
      <w:pPr>
        <w:rPr>
          <w:rFonts w:cs="Arial"/>
          <w:lang w:eastAsia="ja-JP"/>
        </w:rPr>
      </w:pPr>
      <w:r w:rsidRPr="00886A6B">
        <w:rPr>
          <w:rFonts w:cs="Arial"/>
          <w:b/>
          <w:bCs/>
          <w:lang w:eastAsia="ja-JP"/>
        </w:rPr>
        <w:t>HMS-ansvarlig:</w:t>
      </w:r>
      <w:r w:rsidRPr="00886A6B">
        <w:rPr>
          <w:rFonts w:cs="Arial"/>
          <w:lang w:eastAsia="ja-JP"/>
        </w:rPr>
        <w:t xml:space="preserve"> Har ansvar for </w:t>
      </w:r>
      <w:r w:rsidR="00E3008D">
        <w:rPr>
          <w:rFonts w:cs="Arial"/>
          <w:lang w:eastAsia="ja-JP"/>
        </w:rPr>
        <w:t xml:space="preserve">å oppstille adgangskrav </w:t>
      </w:r>
      <w:r w:rsidRPr="00886A6B">
        <w:rPr>
          <w:rFonts w:cs="Arial"/>
          <w:lang w:eastAsia="ja-JP"/>
        </w:rPr>
        <w:t xml:space="preserve">knyttet til </w:t>
      </w:r>
      <w:r w:rsidR="000D4B59">
        <w:rPr>
          <w:rFonts w:cs="Arial"/>
          <w:lang w:eastAsia="ja-JP"/>
        </w:rPr>
        <w:t>HMS,</w:t>
      </w:r>
      <w:r w:rsidR="00575BDB">
        <w:rPr>
          <w:rFonts w:cs="Arial"/>
          <w:lang w:eastAsia="ja-JP"/>
        </w:rPr>
        <w:t xml:space="preserve"> samt adgangskrav</w:t>
      </w:r>
      <w:r w:rsidR="000D4B59">
        <w:rPr>
          <w:rFonts w:cs="Arial"/>
          <w:lang w:eastAsia="ja-JP"/>
        </w:rPr>
        <w:t xml:space="preserve"> </w:t>
      </w:r>
      <w:r w:rsidR="00575BDB">
        <w:rPr>
          <w:rFonts w:cs="Arial"/>
          <w:lang w:eastAsia="ja-JP"/>
        </w:rPr>
        <w:t>knyttet til</w:t>
      </w:r>
      <w:r w:rsidR="005D3CF1">
        <w:rPr>
          <w:rFonts w:cs="Arial"/>
          <w:lang w:eastAsia="ja-JP"/>
        </w:rPr>
        <w:t xml:space="preserve"> bygg</w:t>
      </w:r>
      <w:r w:rsidR="00E3008D">
        <w:rPr>
          <w:rFonts w:cs="Arial"/>
          <w:lang w:eastAsia="ja-JP"/>
        </w:rPr>
        <w:t>-</w:t>
      </w:r>
      <w:r w:rsidR="005D3CF1">
        <w:rPr>
          <w:rFonts w:cs="Arial"/>
          <w:lang w:eastAsia="ja-JP"/>
        </w:rPr>
        <w:t xml:space="preserve"> og anleggsplass. </w:t>
      </w:r>
    </w:p>
    <w:p w14:paraId="6E90A1DC" w14:textId="77777777" w:rsidR="00457E8F" w:rsidRDefault="00457E8F" w:rsidP="002471C4">
      <w:pPr>
        <w:rPr>
          <w:rFonts w:cs="Arial"/>
          <w:b/>
          <w:bCs/>
          <w:lang w:eastAsia="ja-JP"/>
        </w:rPr>
      </w:pPr>
    </w:p>
    <w:p w14:paraId="28D8D3AF" w14:textId="2CEF7393" w:rsidR="00457E8F" w:rsidRPr="00457E8F" w:rsidRDefault="00457E8F" w:rsidP="002471C4">
      <w:pPr>
        <w:rPr>
          <w:rFonts w:cs="Arial"/>
          <w:lang w:eastAsia="ja-JP"/>
        </w:rPr>
      </w:pPr>
      <w:r w:rsidRPr="71FDE156">
        <w:rPr>
          <w:rFonts w:cs="Arial"/>
          <w:b/>
          <w:bCs/>
          <w:lang w:eastAsia="ja-JP"/>
        </w:rPr>
        <w:t>Driftsleder:</w:t>
      </w:r>
      <w:r w:rsidRPr="71FDE156">
        <w:rPr>
          <w:rFonts w:cs="Arial"/>
          <w:lang w:eastAsia="ja-JP"/>
        </w:rPr>
        <w:t xml:space="preserve"> </w:t>
      </w:r>
      <w:r w:rsidR="00437F38">
        <w:rPr>
          <w:rFonts w:cs="Arial"/>
          <w:lang w:eastAsia="ja-JP"/>
        </w:rPr>
        <w:t xml:space="preserve">Oppstiller adgangskrav for </w:t>
      </w:r>
      <w:r w:rsidR="007043B4">
        <w:rPr>
          <w:rFonts w:cs="Arial"/>
          <w:lang w:eastAsia="ja-JP"/>
        </w:rPr>
        <w:t>elektriske anlegg.</w:t>
      </w:r>
    </w:p>
    <w:p w14:paraId="3B731790" w14:textId="5AA8652F" w:rsidR="002B3516" w:rsidRPr="000773C3" w:rsidRDefault="65DB3A0F" w:rsidP="00B45717">
      <w:pPr>
        <w:pStyle w:val="Overskrift1"/>
        <w:rPr>
          <w:rFonts w:cs="Arial"/>
        </w:rPr>
      </w:pPr>
      <w:bookmarkStart w:id="5" w:name="_Toc1660164825"/>
      <w:r w:rsidRPr="42969DD1">
        <w:rPr>
          <w:rFonts w:cs="Arial"/>
        </w:rPr>
        <w:t>S</w:t>
      </w:r>
      <w:r w:rsidR="00C95E04" w:rsidRPr="42969DD1">
        <w:rPr>
          <w:rFonts w:cs="Arial"/>
        </w:rPr>
        <w:t>ikkerhet</w:t>
      </w:r>
      <w:r w:rsidR="005727DB" w:rsidRPr="42969DD1">
        <w:rPr>
          <w:rFonts w:cs="Arial"/>
        </w:rPr>
        <w:t>s</w:t>
      </w:r>
      <w:r w:rsidR="00C915B8" w:rsidRPr="42969DD1">
        <w:rPr>
          <w:rFonts w:cs="Arial"/>
        </w:rPr>
        <w:t>krav</w:t>
      </w:r>
      <w:bookmarkEnd w:id="5"/>
    </w:p>
    <w:p w14:paraId="5E74EF0A" w14:textId="636A56D5" w:rsidR="0015626C" w:rsidRPr="000773C3" w:rsidRDefault="00C95E04" w:rsidP="00C95E04">
      <w:pPr>
        <w:rPr>
          <w:rFonts w:cs="Arial"/>
        </w:rPr>
      </w:pPr>
      <w:r w:rsidRPr="71FDE156">
        <w:rPr>
          <w:rFonts w:cs="Arial"/>
          <w:lang w:eastAsia="ja-JP"/>
        </w:rPr>
        <w:t xml:space="preserve">Dette kapittelet fastsetter de overordnede kravene til </w:t>
      </w:r>
      <w:r w:rsidR="2E80E556" w:rsidRPr="71FDE156">
        <w:rPr>
          <w:rFonts w:cs="Arial"/>
          <w:lang w:eastAsia="ja-JP"/>
        </w:rPr>
        <w:t xml:space="preserve">sikkerhet </w:t>
      </w:r>
      <w:r w:rsidRPr="71FDE156">
        <w:rPr>
          <w:rFonts w:cs="Arial"/>
          <w:lang w:eastAsia="ja-JP"/>
        </w:rPr>
        <w:t xml:space="preserve">for både fast ansatte og eksternt personell i Å Energi Vannkraft (ÅEVK). Formålet er å sikre at alle som gis adgang </w:t>
      </w:r>
      <w:r w:rsidR="00D05665">
        <w:rPr>
          <w:rFonts w:cs="Arial"/>
          <w:lang w:eastAsia="ja-JP"/>
        </w:rPr>
        <w:t xml:space="preserve">og tilgang </w:t>
      </w:r>
      <w:r w:rsidRPr="71FDE156">
        <w:rPr>
          <w:rFonts w:cs="Arial"/>
          <w:lang w:eastAsia="ja-JP"/>
        </w:rPr>
        <w:t>til selskapets anlegg, systemer eller konfidensiell informasjon, gjennomgår en kontrollert og dokumentert sikkerhetsprosess.</w:t>
      </w:r>
    </w:p>
    <w:p w14:paraId="470348B8" w14:textId="54BEECBA" w:rsidR="00C31656" w:rsidRPr="000773C3" w:rsidRDefault="00C95E04" w:rsidP="00C31656">
      <w:pPr>
        <w:pStyle w:val="Overskrift2"/>
        <w:rPr>
          <w:rFonts w:cs="Arial"/>
        </w:rPr>
      </w:pPr>
      <w:bookmarkStart w:id="6" w:name="_Toc241912791"/>
      <w:r w:rsidRPr="42969DD1">
        <w:rPr>
          <w:rFonts w:cs="Arial"/>
        </w:rPr>
        <w:t>K</w:t>
      </w:r>
      <w:r w:rsidR="00A8167E" w:rsidRPr="42969DD1">
        <w:rPr>
          <w:rFonts w:cs="Arial"/>
        </w:rPr>
        <w:t xml:space="preserve">rav </w:t>
      </w:r>
      <w:r w:rsidR="00811360" w:rsidRPr="42969DD1">
        <w:rPr>
          <w:rFonts w:cs="Arial"/>
        </w:rPr>
        <w:t>til</w:t>
      </w:r>
      <w:r w:rsidR="00A8167E" w:rsidRPr="42969DD1">
        <w:rPr>
          <w:rFonts w:cs="Arial"/>
        </w:rPr>
        <w:t xml:space="preserve"> fast ansatte</w:t>
      </w:r>
      <w:bookmarkEnd w:id="6"/>
    </w:p>
    <w:p w14:paraId="59F6DA74" w14:textId="262712BA" w:rsidR="00A8167E" w:rsidRPr="00A8167E" w:rsidRDefault="00A8167E" w:rsidP="700341FD">
      <w:pPr>
        <w:rPr>
          <w:rFonts w:cs="Arial"/>
          <w:lang w:eastAsia="ja-JP"/>
        </w:rPr>
      </w:pPr>
      <w:r w:rsidRPr="700341FD">
        <w:rPr>
          <w:rFonts w:cs="Arial"/>
          <w:lang w:eastAsia="ja-JP"/>
        </w:rPr>
        <w:t xml:space="preserve">For alle faste ansettelser </w:t>
      </w:r>
      <w:r w:rsidR="781D6CE9" w:rsidRPr="700341FD">
        <w:rPr>
          <w:rFonts w:cs="Arial"/>
          <w:lang w:eastAsia="ja-JP"/>
        </w:rPr>
        <w:t>gjelder</w:t>
      </w:r>
      <w:r w:rsidRPr="700341FD">
        <w:rPr>
          <w:rFonts w:cs="Arial"/>
          <w:lang w:eastAsia="ja-JP"/>
        </w:rPr>
        <w:t xml:space="preserve"> følgende punkter:</w:t>
      </w:r>
    </w:p>
    <w:p w14:paraId="03B957B6" w14:textId="3913403D" w:rsidR="67F3C412" w:rsidRDefault="67F3C412" w:rsidP="42969DD1">
      <w:pPr>
        <w:pStyle w:val="Listeavsnitt"/>
        <w:numPr>
          <w:ilvl w:val="0"/>
          <w:numId w:val="4"/>
        </w:numPr>
        <w:rPr>
          <w:rFonts w:ascii="Lato" w:eastAsia="Lato" w:hAnsi="Lato" w:cs="Lato"/>
          <w:color w:val="555555"/>
          <w:sz w:val="24"/>
          <w:szCs w:val="24"/>
        </w:rPr>
      </w:pPr>
      <w:r w:rsidRPr="42969DD1">
        <w:rPr>
          <w:rFonts w:cs="Arial"/>
          <w:b/>
          <w:bCs/>
          <w:lang w:eastAsia="ja-JP"/>
        </w:rPr>
        <w:t>Obligatorisk k</w:t>
      </w:r>
      <w:r w:rsidR="583A920F" w:rsidRPr="42969DD1">
        <w:rPr>
          <w:rFonts w:cs="Arial"/>
          <w:b/>
          <w:bCs/>
          <w:lang w:eastAsia="ja-JP"/>
        </w:rPr>
        <w:t>urs i sikkerhetsintruks</w:t>
      </w:r>
      <w:r w:rsidR="00A8167E" w:rsidRPr="42969DD1">
        <w:rPr>
          <w:rFonts w:cs="Arial"/>
          <w:b/>
          <w:bCs/>
          <w:lang w:eastAsia="ja-JP"/>
        </w:rPr>
        <w:t>:</w:t>
      </w:r>
      <w:r w:rsidR="00A8167E" w:rsidRPr="42969DD1">
        <w:rPr>
          <w:rFonts w:cs="Arial"/>
          <w:lang w:eastAsia="ja-JP"/>
        </w:rPr>
        <w:t xml:space="preserve"> </w:t>
      </w:r>
      <w:r w:rsidR="4D351F9D" w:rsidRPr="42969DD1">
        <w:rPr>
          <w:rFonts w:cs="Arial"/>
          <w:lang w:eastAsia="ja-JP"/>
        </w:rPr>
        <w:t xml:space="preserve">Obligatorisk kurs i sikkerhetsinstruks </w:t>
      </w:r>
      <w:r w:rsidR="5C2CE509" w:rsidRPr="42969DD1">
        <w:rPr>
          <w:rFonts w:cs="Arial"/>
          <w:lang w:eastAsia="ja-JP"/>
        </w:rPr>
        <w:t xml:space="preserve">skal gjennomføres </w:t>
      </w:r>
      <w:r w:rsidR="4D351F9D" w:rsidRPr="42969DD1">
        <w:rPr>
          <w:rFonts w:cs="Arial"/>
          <w:lang w:eastAsia="ja-JP"/>
        </w:rPr>
        <w:t>for å ivareta informasjonssikkerhet og redusere risiko for uønsked</w:t>
      </w:r>
      <w:r w:rsidR="473FEF1A" w:rsidRPr="42969DD1">
        <w:rPr>
          <w:rFonts w:cs="Arial"/>
          <w:lang w:eastAsia="ja-JP"/>
        </w:rPr>
        <w:t>e sikkerhetshendelser.</w:t>
      </w:r>
    </w:p>
    <w:p w14:paraId="5E49D2A1" w14:textId="37828701" w:rsidR="00D85C8F" w:rsidRPr="00A8167E" w:rsidRDefault="00A8167E" w:rsidP="700341FD">
      <w:pPr>
        <w:pStyle w:val="Listeavsnitt"/>
        <w:numPr>
          <w:ilvl w:val="0"/>
          <w:numId w:val="4"/>
        </w:numPr>
        <w:rPr>
          <w:rFonts w:cs="Arial"/>
          <w:lang w:eastAsia="ja-JP"/>
        </w:rPr>
      </w:pPr>
      <w:r w:rsidRPr="59060614">
        <w:rPr>
          <w:rFonts w:cs="Arial"/>
          <w:b/>
          <w:bCs/>
          <w:lang w:eastAsia="ja-JP"/>
        </w:rPr>
        <w:t>Taushetserklæring:</w:t>
      </w:r>
      <w:r w:rsidRPr="59060614">
        <w:rPr>
          <w:rFonts w:cs="Arial"/>
          <w:lang w:eastAsia="ja-JP"/>
        </w:rPr>
        <w:t xml:space="preserve"> Signert erklæring </w:t>
      </w:r>
      <w:r w:rsidR="5BBE36AF" w:rsidRPr="59060614">
        <w:rPr>
          <w:rFonts w:cs="Arial"/>
          <w:lang w:eastAsia="ja-JP"/>
        </w:rPr>
        <w:t>som gjelder</w:t>
      </w:r>
      <w:r w:rsidRPr="59060614">
        <w:rPr>
          <w:rFonts w:cs="Arial"/>
          <w:lang w:eastAsia="ja-JP"/>
        </w:rPr>
        <w:t xml:space="preserve"> konfidensialitet og</w:t>
      </w:r>
      <w:r w:rsidR="70D97562" w:rsidRPr="59060614">
        <w:rPr>
          <w:rFonts w:cs="Arial"/>
          <w:lang w:eastAsia="ja-JP"/>
        </w:rPr>
        <w:t xml:space="preserve"> sikker </w:t>
      </w:r>
      <w:r w:rsidRPr="59060614">
        <w:rPr>
          <w:rFonts w:cs="Arial"/>
          <w:lang w:eastAsia="ja-JP"/>
        </w:rPr>
        <w:t>informasjonshåndtering.</w:t>
      </w:r>
      <w:r w:rsidR="18CD53A7" w:rsidRPr="59060614">
        <w:rPr>
          <w:rFonts w:cs="Arial"/>
          <w:lang w:eastAsia="ja-JP"/>
        </w:rPr>
        <w:t xml:space="preserve"> Foretas tidlig i onboardings</w:t>
      </w:r>
      <w:r w:rsidR="373116FB" w:rsidRPr="59060614">
        <w:rPr>
          <w:rFonts w:cs="Arial"/>
          <w:lang w:eastAsia="ja-JP"/>
        </w:rPr>
        <w:t>-</w:t>
      </w:r>
      <w:r w:rsidR="18CD53A7" w:rsidRPr="59060614">
        <w:rPr>
          <w:rFonts w:cs="Arial"/>
          <w:lang w:eastAsia="ja-JP"/>
        </w:rPr>
        <w:t>prosess</w:t>
      </w:r>
      <w:r w:rsidR="6B733CCE" w:rsidRPr="59060614">
        <w:rPr>
          <w:rFonts w:cs="Arial"/>
          <w:lang w:eastAsia="ja-JP"/>
        </w:rPr>
        <w:t>en</w:t>
      </w:r>
      <w:r w:rsidR="18CD53A7" w:rsidRPr="59060614">
        <w:rPr>
          <w:rFonts w:cs="Arial"/>
          <w:lang w:eastAsia="ja-JP"/>
        </w:rPr>
        <w:t>.</w:t>
      </w:r>
    </w:p>
    <w:p w14:paraId="6DEAC224" w14:textId="0FE467E5" w:rsidR="00D85C8F" w:rsidRPr="00A8167E" w:rsidRDefault="625B4883" w:rsidP="42969DD1">
      <w:pPr>
        <w:pStyle w:val="Listeavsnitt"/>
        <w:numPr>
          <w:ilvl w:val="0"/>
          <w:numId w:val="4"/>
        </w:numPr>
        <w:rPr>
          <w:rFonts w:asciiTheme="minorHAnsi" w:eastAsiaTheme="minorEastAsia" w:hAnsiTheme="minorHAnsi" w:cstheme="minorBidi"/>
          <w:color w:val="000000" w:themeColor="text1"/>
        </w:rPr>
      </w:pPr>
      <w:r w:rsidRPr="42969DD1">
        <w:rPr>
          <w:rFonts w:cs="Arial"/>
          <w:b/>
          <w:bCs/>
          <w:lang w:eastAsia="ja-JP"/>
        </w:rPr>
        <w:t>Egnethetsvurdering</w:t>
      </w:r>
      <w:r w:rsidR="3F4B3AC9" w:rsidRPr="42969DD1">
        <w:rPr>
          <w:rFonts w:cs="Arial"/>
          <w:b/>
          <w:bCs/>
          <w:lang w:eastAsia="ja-JP"/>
        </w:rPr>
        <w:t>:</w:t>
      </w:r>
      <w:r w:rsidR="3F4B3AC9" w:rsidRPr="42969DD1">
        <w:rPr>
          <w:rFonts w:asciiTheme="minorHAnsi" w:eastAsiaTheme="minorEastAsia" w:hAnsiTheme="minorHAnsi" w:cstheme="minorBidi"/>
          <w:lang w:eastAsia="ja-JP"/>
        </w:rPr>
        <w:t xml:space="preserve"> </w:t>
      </w:r>
      <w:r w:rsidR="7B7D62F5" w:rsidRPr="42969DD1">
        <w:rPr>
          <w:rFonts w:asciiTheme="minorHAnsi" w:eastAsiaTheme="minorEastAsia" w:hAnsiTheme="minorHAnsi" w:cstheme="minorBidi"/>
          <w:color w:val="000000" w:themeColor="text1"/>
        </w:rPr>
        <w:t>Som et prinsipp for å beskytte ÅEVKs kritiske infrastruktur og kraftsensitive informasjon (KSI), skal det gjennomføres egnethetsvurdering før a</w:t>
      </w:r>
      <w:r w:rsidR="627E2A5C" w:rsidRPr="42969DD1">
        <w:rPr>
          <w:rFonts w:asciiTheme="minorHAnsi" w:eastAsiaTheme="minorEastAsia" w:hAnsiTheme="minorHAnsi" w:cstheme="minorBidi"/>
          <w:color w:val="000000" w:themeColor="text1"/>
        </w:rPr>
        <w:t xml:space="preserve">nsettelse. </w:t>
      </w:r>
    </w:p>
    <w:p w14:paraId="50C7BFC7" w14:textId="5D8139F8" w:rsidR="7F4FF52C" w:rsidRDefault="7F4FF52C" w:rsidP="59060614">
      <w:pPr>
        <w:shd w:val="clear" w:color="auto" w:fill="FFFFFF" w:themeFill="background1"/>
        <w:ind w:firstLine="708"/>
        <w:rPr>
          <w:rFonts w:asciiTheme="minorHAnsi" w:eastAsiaTheme="minorEastAsia" w:hAnsiTheme="minorHAnsi" w:cstheme="minorBidi"/>
          <w:b/>
          <w:bCs/>
          <w:i/>
          <w:iCs/>
          <w:color w:val="000000" w:themeColor="text1"/>
        </w:rPr>
      </w:pPr>
      <w:r w:rsidRPr="59060614">
        <w:rPr>
          <w:rFonts w:asciiTheme="minorHAnsi" w:eastAsiaTheme="minorEastAsia" w:hAnsiTheme="minorHAnsi" w:cstheme="minorBidi"/>
          <w:b/>
          <w:bCs/>
          <w:i/>
          <w:iCs/>
          <w:color w:val="000000" w:themeColor="text1"/>
        </w:rPr>
        <w:t xml:space="preserve">Egnethetsvurdering </w:t>
      </w:r>
      <w:r w:rsidR="2313383D" w:rsidRPr="59060614">
        <w:rPr>
          <w:rFonts w:asciiTheme="minorHAnsi" w:eastAsiaTheme="minorEastAsia" w:hAnsiTheme="minorHAnsi" w:cstheme="minorBidi"/>
          <w:b/>
          <w:bCs/>
          <w:i/>
          <w:iCs/>
          <w:color w:val="000000" w:themeColor="text1"/>
        </w:rPr>
        <w:t>består av</w:t>
      </w:r>
    </w:p>
    <w:p w14:paraId="76E3B234" w14:textId="1C3B7E5F" w:rsidR="7F4FF52C" w:rsidRDefault="7F4FF52C" w:rsidP="59060614">
      <w:pPr>
        <w:shd w:val="clear" w:color="auto" w:fill="FFFFFF" w:themeFill="background1"/>
        <w:ind w:firstLine="708"/>
        <w:rPr>
          <w:rFonts w:asciiTheme="minorHAnsi" w:eastAsiaTheme="minorEastAsia" w:hAnsiTheme="minorHAnsi" w:cstheme="minorBidi"/>
          <w:i/>
          <w:iCs/>
          <w:color w:val="000000" w:themeColor="text1"/>
        </w:rPr>
      </w:pP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  <w:u w:val="single"/>
        </w:rPr>
        <w:t>Bakgrunnssjekk:</w:t>
      </w: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</w:rPr>
        <w:t xml:space="preserve"> Arbeidsforhold, utdanning, referanser og offentlige registre.</w:t>
      </w:r>
    </w:p>
    <w:p w14:paraId="0095DB4F" w14:textId="3EEBCE47" w:rsidR="7F4FF52C" w:rsidRDefault="7F4FF52C" w:rsidP="59060614">
      <w:pPr>
        <w:shd w:val="clear" w:color="auto" w:fill="FFFFFF" w:themeFill="background1"/>
        <w:ind w:firstLine="708"/>
        <w:rPr>
          <w:rFonts w:asciiTheme="minorHAnsi" w:eastAsiaTheme="minorEastAsia" w:hAnsiTheme="minorHAnsi" w:cstheme="minorBidi"/>
          <w:i/>
          <w:iCs/>
          <w:color w:val="000000" w:themeColor="text1"/>
        </w:rPr>
      </w:pP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  <w:u w:val="single"/>
        </w:rPr>
        <w:t>Tilknytningsvurdering:</w:t>
      </w: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</w:rPr>
        <w:t xml:space="preserve"> Statsborgerskap og eventuelle bindinger til høyrisikoland.</w:t>
      </w:r>
    </w:p>
    <w:p w14:paraId="5C46AAF2" w14:textId="6127D48B" w:rsidR="7F4FF52C" w:rsidRDefault="7F4FF52C" w:rsidP="59060614">
      <w:pPr>
        <w:shd w:val="clear" w:color="auto" w:fill="FFFFFF" w:themeFill="background1"/>
        <w:ind w:firstLine="708"/>
      </w:pP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  <w:u w:val="single"/>
        </w:rPr>
        <w:t>Pålitelighet og lojalitet</w:t>
      </w: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</w:rPr>
        <w:t>: Forståelse for taushetsplikt og sikkerhetskrav</w:t>
      </w:r>
      <w:r w:rsidRPr="59060614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3DCE8E63" w14:textId="44CCEEE5" w:rsidR="59060614" w:rsidRDefault="59060614" w:rsidP="59060614">
      <w:pPr>
        <w:shd w:val="clear" w:color="auto" w:fill="FFFFFF" w:themeFill="background1"/>
        <w:ind w:firstLine="708"/>
        <w:rPr>
          <w:rFonts w:asciiTheme="minorHAnsi" w:eastAsiaTheme="minorEastAsia" w:hAnsiTheme="minorHAnsi" w:cstheme="minorBidi"/>
          <w:color w:val="000000" w:themeColor="text1"/>
        </w:rPr>
      </w:pPr>
    </w:p>
    <w:p w14:paraId="3BBA1BD7" w14:textId="0FCE9341" w:rsidR="281F125E" w:rsidRDefault="39441738" w:rsidP="42EE455B">
      <w:pPr>
        <w:ind w:left="708"/>
      </w:pPr>
      <w:r w:rsidRPr="42EE455B">
        <w:t xml:space="preserve">Godkjent vurdering </w:t>
      </w:r>
      <w:r w:rsidR="039BCA56" w:rsidRPr="42EE455B">
        <w:t>dokumenteres</w:t>
      </w:r>
      <w:r w:rsidR="73C38051" w:rsidRPr="42EE455B">
        <w:t xml:space="preserve"> </w:t>
      </w:r>
      <w:r w:rsidR="281F125E" w:rsidRPr="42EE455B">
        <w:t xml:space="preserve">i </w:t>
      </w:r>
      <w:r w:rsidR="56D78770" w:rsidRPr="42EE455B">
        <w:t>P</w:t>
      </w:r>
      <w:r w:rsidR="281F125E" w:rsidRPr="42EE455B">
        <w:t>ermitto.</w:t>
      </w:r>
    </w:p>
    <w:p w14:paraId="4F288F6C" w14:textId="22D9ECCE" w:rsidR="00D85C8F" w:rsidRPr="00D85C8F" w:rsidRDefault="69BA8049" w:rsidP="00D85C8F">
      <w:pPr>
        <w:pStyle w:val="Overskrift2"/>
        <w:rPr>
          <w:rFonts w:cs="Arial"/>
        </w:rPr>
      </w:pPr>
      <w:bookmarkStart w:id="7" w:name="_Toc2063496618"/>
      <w:r w:rsidRPr="42969DD1">
        <w:rPr>
          <w:rFonts w:cs="Arial"/>
        </w:rPr>
        <w:lastRenderedPageBreak/>
        <w:t>Krav til eksternt personell</w:t>
      </w:r>
      <w:bookmarkEnd w:id="7"/>
    </w:p>
    <w:p w14:paraId="36DE1F39" w14:textId="64F143D8" w:rsidR="00D85C8F" w:rsidRPr="00A8167E" w:rsidRDefault="00D85C8F" w:rsidP="700341FD">
      <w:r w:rsidRPr="700341FD">
        <w:rPr>
          <w:rFonts w:cs="Arial"/>
          <w:lang w:eastAsia="ja-JP"/>
        </w:rPr>
        <w:t xml:space="preserve">For </w:t>
      </w:r>
      <w:r w:rsidR="000135E4" w:rsidRPr="700341FD">
        <w:rPr>
          <w:rFonts w:cs="Arial"/>
          <w:lang w:eastAsia="ja-JP"/>
        </w:rPr>
        <w:t xml:space="preserve">eksternt, </w:t>
      </w:r>
      <w:r w:rsidRPr="700341FD">
        <w:rPr>
          <w:rFonts w:cs="Arial"/>
          <w:lang w:eastAsia="ja-JP"/>
        </w:rPr>
        <w:t xml:space="preserve">innleid personell skal følgende punkter </w:t>
      </w:r>
      <w:r w:rsidR="54CC0E06" w:rsidRPr="700341FD">
        <w:rPr>
          <w:rFonts w:cs="Arial"/>
          <w:lang w:eastAsia="ja-JP"/>
        </w:rPr>
        <w:t>gjennomføres:</w:t>
      </w:r>
    </w:p>
    <w:p w14:paraId="14A3DDFA" w14:textId="3343A9C2" w:rsidR="00D85C8F" w:rsidRDefault="00D85C8F" w:rsidP="00B908E2">
      <w:pPr>
        <w:pStyle w:val="Listeavsnitt"/>
        <w:numPr>
          <w:ilvl w:val="0"/>
          <w:numId w:val="7"/>
        </w:numPr>
        <w:rPr>
          <w:lang w:eastAsia="ja-JP"/>
        </w:rPr>
      </w:pPr>
      <w:r w:rsidRPr="700341FD">
        <w:rPr>
          <w:b/>
          <w:bCs/>
          <w:lang w:eastAsia="ja-JP"/>
        </w:rPr>
        <w:t>Informasjonssikkerhetsavtale:</w:t>
      </w:r>
      <w:r w:rsidRPr="700341FD">
        <w:rPr>
          <w:lang w:eastAsia="ja-JP"/>
        </w:rPr>
        <w:t xml:space="preserve"> </w:t>
      </w:r>
      <w:r w:rsidR="78907206" w:rsidRPr="700341FD">
        <w:rPr>
          <w:lang w:eastAsia="ja-JP"/>
        </w:rPr>
        <w:t xml:space="preserve">For klassifiserte anlegg skal det </w:t>
      </w:r>
      <w:r w:rsidR="00830CDE" w:rsidRPr="700341FD">
        <w:rPr>
          <w:lang w:eastAsia="ja-JP"/>
        </w:rPr>
        <w:t xml:space="preserve">foreligge en signert ISA med det aktuelle </w:t>
      </w:r>
      <w:r w:rsidR="5CAE08A4" w:rsidRPr="700341FD">
        <w:rPr>
          <w:lang w:eastAsia="ja-JP"/>
        </w:rPr>
        <w:t>firmaet.</w:t>
      </w:r>
      <w:r w:rsidR="3E3BA3CC" w:rsidRPr="700341FD">
        <w:rPr>
          <w:lang w:eastAsia="ja-JP"/>
        </w:rPr>
        <w:t xml:space="preserve"> </w:t>
      </w:r>
      <w:r w:rsidR="320FB3CC" w:rsidRPr="700341FD">
        <w:rPr>
          <w:lang w:eastAsia="ja-JP"/>
        </w:rPr>
        <w:t xml:space="preserve">Informasjonssikkerhetsavtalen utstedes av </w:t>
      </w:r>
      <w:r w:rsidR="57E831E5" w:rsidRPr="700341FD">
        <w:rPr>
          <w:lang w:eastAsia="ja-JP"/>
        </w:rPr>
        <w:t xml:space="preserve">ansvarlig for </w:t>
      </w:r>
      <w:r w:rsidR="20A2A666" w:rsidRPr="700341FD">
        <w:rPr>
          <w:lang w:eastAsia="ja-JP"/>
        </w:rPr>
        <w:t xml:space="preserve">anskaffelser og leverandørforhold </w:t>
      </w:r>
      <w:r w:rsidR="320FB3CC" w:rsidRPr="700341FD">
        <w:rPr>
          <w:lang w:eastAsia="ja-JP"/>
        </w:rPr>
        <w:t>i ÅEVK</w:t>
      </w:r>
      <w:r w:rsidR="0900AEBC" w:rsidRPr="700341FD">
        <w:rPr>
          <w:lang w:eastAsia="ja-JP"/>
        </w:rPr>
        <w:t>, og signeres av det eksterne selskapets kontaktperson.</w:t>
      </w:r>
    </w:p>
    <w:p w14:paraId="5A7066BE" w14:textId="604B129A" w:rsidR="6FD79B6C" w:rsidRDefault="6FD79B6C" w:rsidP="700341FD">
      <w:pPr>
        <w:pStyle w:val="Listeavsnitt"/>
        <w:numPr>
          <w:ilvl w:val="0"/>
          <w:numId w:val="7"/>
        </w:numPr>
        <w:rPr>
          <w:rFonts w:cs="Arial"/>
          <w:lang w:eastAsia="ja-JP"/>
        </w:rPr>
      </w:pPr>
      <w:r w:rsidRPr="42969DD1">
        <w:rPr>
          <w:rFonts w:cs="Arial"/>
          <w:b/>
          <w:bCs/>
          <w:lang w:eastAsia="ja-JP"/>
        </w:rPr>
        <w:t>Egnethetsvurdering</w:t>
      </w:r>
      <w:r w:rsidR="001E4F0B" w:rsidRPr="42969DD1">
        <w:rPr>
          <w:rFonts w:cs="Arial"/>
          <w:b/>
          <w:bCs/>
          <w:lang w:eastAsia="ja-JP"/>
        </w:rPr>
        <w:t xml:space="preserve">: </w:t>
      </w:r>
      <w:r w:rsidR="5AE1D7E7" w:rsidRPr="42969DD1">
        <w:rPr>
          <w:rFonts w:asciiTheme="minorHAnsi" w:eastAsiaTheme="minorEastAsia" w:hAnsiTheme="minorHAnsi" w:cstheme="minorBidi"/>
          <w:color w:val="000000" w:themeColor="text1"/>
        </w:rPr>
        <w:t xml:space="preserve">Som et prinsipp for å beskytte ÅEVKs kritiske infrastruktur og kraftsensitive informasjon (KSI), skal det gjennomføres en egnethetsvurdering. </w:t>
      </w:r>
      <w:r w:rsidR="7D24338B" w:rsidRPr="42969DD1">
        <w:t xml:space="preserve">ÅEVK krever at </w:t>
      </w:r>
      <w:r w:rsidR="50ED49C0" w:rsidRPr="42969DD1">
        <w:t xml:space="preserve">ansvarlige for personell hos </w:t>
      </w:r>
      <w:r w:rsidR="7D24338B" w:rsidRPr="42969DD1">
        <w:t xml:space="preserve">eksterne selskaper </w:t>
      </w:r>
      <w:r w:rsidR="4BEC7162" w:rsidRPr="42969DD1">
        <w:t xml:space="preserve">utfører og dokumenterer </w:t>
      </w:r>
      <w:r w:rsidR="7D24338B" w:rsidRPr="42969DD1">
        <w:t>egnethetsvurdering av personell som skal ha</w:t>
      </w:r>
      <w:r w:rsidR="373A190E" w:rsidRPr="42969DD1">
        <w:rPr>
          <w:rFonts w:cs="Arial"/>
          <w:lang w:eastAsia="ja-JP"/>
        </w:rPr>
        <w:t xml:space="preserve"> </w:t>
      </w:r>
    </w:p>
    <w:p w14:paraId="209136DA" w14:textId="14ED9CDE" w:rsidR="373A190E" w:rsidRDefault="373A190E" w:rsidP="700341FD">
      <w:pPr>
        <w:pStyle w:val="Listeavsnitt"/>
        <w:numPr>
          <w:ilvl w:val="0"/>
          <w:numId w:val="1"/>
        </w:numPr>
        <w:rPr>
          <w:rFonts w:cs="Arial"/>
          <w:lang w:eastAsia="ja-JP"/>
        </w:rPr>
      </w:pPr>
      <w:r w:rsidRPr="59060614">
        <w:rPr>
          <w:rFonts w:cs="Arial"/>
          <w:lang w:eastAsia="ja-JP"/>
        </w:rPr>
        <w:t>Adgang til klass</w:t>
      </w:r>
      <w:r w:rsidR="17380440" w:rsidRPr="59060614">
        <w:rPr>
          <w:rFonts w:cs="Arial"/>
          <w:lang w:eastAsia="ja-JP"/>
        </w:rPr>
        <w:t xml:space="preserve">e 3 </w:t>
      </w:r>
      <w:r w:rsidRPr="59060614">
        <w:rPr>
          <w:rFonts w:cs="Arial"/>
          <w:lang w:eastAsia="ja-JP"/>
        </w:rPr>
        <w:t>anleg</w:t>
      </w:r>
      <w:r w:rsidR="3C687228" w:rsidRPr="59060614">
        <w:rPr>
          <w:rFonts w:cs="Arial"/>
          <w:lang w:eastAsia="ja-JP"/>
        </w:rPr>
        <w:t>g</w:t>
      </w:r>
      <w:r w:rsidR="4BBC327F" w:rsidRPr="59060614">
        <w:rPr>
          <w:rFonts w:cs="Arial"/>
          <w:lang w:eastAsia="ja-JP"/>
        </w:rPr>
        <w:t xml:space="preserve"> og driftssentral</w:t>
      </w:r>
    </w:p>
    <w:p w14:paraId="152557BF" w14:textId="777B3A13" w:rsidR="373A190E" w:rsidRDefault="373A190E" w:rsidP="700341FD">
      <w:pPr>
        <w:pStyle w:val="Listeavsnitt"/>
        <w:numPr>
          <w:ilvl w:val="0"/>
          <w:numId w:val="1"/>
        </w:numPr>
        <w:rPr>
          <w:rFonts w:cs="Arial"/>
          <w:lang w:eastAsia="ja-JP"/>
        </w:rPr>
      </w:pPr>
      <w:r w:rsidRPr="1AB6A1F8">
        <w:rPr>
          <w:rFonts w:cs="Arial"/>
          <w:lang w:eastAsia="ja-JP"/>
        </w:rPr>
        <w:t>Digital tilgang til OT</w:t>
      </w:r>
    </w:p>
    <w:p w14:paraId="32D7FBBD" w14:textId="1D369635" w:rsidR="20D76CB9" w:rsidRDefault="20D76CB9" w:rsidP="59060614">
      <w:pPr>
        <w:shd w:val="clear" w:color="auto" w:fill="FFFFFF" w:themeFill="background1"/>
        <w:ind w:firstLine="708"/>
        <w:rPr>
          <w:rFonts w:asciiTheme="minorHAnsi" w:eastAsiaTheme="minorEastAsia" w:hAnsiTheme="minorHAnsi" w:cstheme="minorBidi"/>
          <w:b/>
          <w:bCs/>
          <w:i/>
          <w:iCs/>
          <w:color w:val="000000" w:themeColor="text1"/>
        </w:rPr>
      </w:pPr>
      <w:r w:rsidRPr="59060614">
        <w:rPr>
          <w:rFonts w:asciiTheme="minorHAnsi" w:eastAsiaTheme="minorEastAsia" w:hAnsiTheme="minorHAnsi" w:cstheme="minorBidi"/>
          <w:b/>
          <w:bCs/>
          <w:i/>
          <w:iCs/>
          <w:color w:val="000000" w:themeColor="text1"/>
        </w:rPr>
        <w:t>E</w:t>
      </w:r>
      <w:r w:rsidR="3FBFF7C1" w:rsidRPr="59060614">
        <w:rPr>
          <w:rFonts w:asciiTheme="minorHAnsi" w:eastAsiaTheme="minorEastAsia" w:hAnsiTheme="minorHAnsi" w:cstheme="minorBidi"/>
          <w:b/>
          <w:bCs/>
          <w:i/>
          <w:iCs/>
          <w:color w:val="000000" w:themeColor="text1"/>
        </w:rPr>
        <w:t xml:space="preserve">gnethetsvurdering </w:t>
      </w:r>
      <w:r w:rsidR="459AE089" w:rsidRPr="59060614">
        <w:rPr>
          <w:rFonts w:asciiTheme="minorHAnsi" w:eastAsiaTheme="minorEastAsia" w:hAnsiTheme="minorHAnsi" w:cstheme="minorBidi"/>
          <w:b/>
          <w:bCs/>
          <w:i/>
          <w:iCs/>
          <w:color w:val="000000" w:themeColor="text1"/>
        </w:rPr>
        <w:t>består av</w:t>
      </w:r>
    </w:p>
    <w:p w14:paraId="0A5617BE" w14:textId="1C3B7E5F" w:rsidR="3FBFF7C1" w:rsidRDefault="3FBFF7C1" w:rsidP="59060614">
      <w:pPr>
        <w:shd w:val="clear" w:color="auto" w:fill="FFFFFF" w:themeFill="background1"/>
        <w:ind w:firstLine="708"/>
        <w:rPr>
          <w:rFonts w:asciiTheme="minorHAnsi" w:eastAsiaTheme="minorEastAsia" w:hAnsiTheme="minorHAnsi" w:cstheme="minorBidi"/>
          <w:i/>
          <w:iCs/>
          <w:color w:val="000000" w:themeColor="text1"/>
        </w:rPr>
      </w:pP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  <w:u w:val="single"/>
        </w:rPr>
        <w:t>Bakgrunnssjekk</w:t>
      </w: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</w:rPr>
        <w:t>: Arbeidsforhold, utdanning, referanser og offentlige registre.</w:t>
      </w:r>
    </w:p>
    <w:p w14:paraId="220D6CC7" w14:textId="3EEBCE47" w:rsidR="3FBFF7C1" w:rsidRDefault="3FBFF7C1" w:rsidP="59060614">
      <w:pPr>
        <w:shd w:val="clear" w:color="auto" w:fill="FFFFFF" w:themeFill="background1"/>
        <w:ind w:firstLine="708"/>
        <w:rPr>
          <w:rFonts w:asciiTheme="minorHAnsi" w:eastAsiaTheme="minorEastAsia" w:hAnsiTheme="minorHAnsi" w:cstheme="minorBidi"/>
          <w:i/>
          <w:iCs/>
          <w:color w:val="000000" w:themeColor="text1"/>
        </w:rPr>
      </w:pP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  <w:u w:val="single"/>
        </w:rPr>
        <w:t>Tilknytningsvurdering</w:t>
      </w:r>
      <w:r w:rsidRPr="59060614">
        <w:rPr>
          <w:rFonts w:asciiTheme="minorHAnsi" w:eastAsiaTheme="minorEastAsia" w:hAnsiTheme="minorHAnsi" w:cstheme="minorBidi"/>
          <w:i/>
          <w:iCs/>
          <w:color w:val="000000" w:themeColor="text1"/>
        </w:rPr>
        <w:t>: Statsborgerskap og eventuelle bindinger til høyrisikoland.</w:t>
      </w:r>
    </w:p>
    <w:p w14:paraId="70DE662D" w14:textId="4B4B7837" w:rsidR="42969DD1" w:rsidRDefault="3FBFF7C1" w:rsidP="42EE455B">
      <w:pPr>
        <w:shd w:val="clear" w:color="auto" w:fill="FFFFFF" w:themeFill="background1"/>
        <w:ind w:firstLine="708"/>
      </w:pPr>
      <w:r w:rsidRPr="42EE455B">
        <w:rPr>
          <w:rFonts w:asciiTheme="minorHAnsi" w:eastAsiaTheme="minorEastAsia" w:hAnsiTheme="minorHAnsi" w:cstheme="minorBidi"/>
          <w:i/>
          <w:iCs/>
          <w:color w:val="000000" w:themeColor="text1"/>
          <w:u w:val="single"/>
        </w:rPr>
        <w:t>Pålitelighet og lojalitet</w:t>
      </w:r>
      <w:r w:rsidRPr="42EE455B">
        <w:rPr>
          <w:rFonts w:asciiTheme="minorHAnsi" w:eastAsiaTheme="minorEastAsia" w:hAnsiTheme="minorHAnsi" w:cstheme="minorBidi"/>
          <w:i/>
          <w:iCs/>
          <w:color w:val="000000" w:themeColor="text1"/>
        </w:rPr>
        <w:t>: Forståelse for taushetsplikt og sikkerhetskrav</w:t>
      </w:r>
      <w:r w:rsidR="033D4ECD" w:rsidRPr="42EE455B">
        <w:rPr>
          <w:rFonts w:asciiTheme="minorHAnsi" w:eastAsiaTheme="minorEastAsia" w:hAnsiTheme="minorHAnsi" w:cstheme="minorBidi"/>
          <w:i/>
          <w:iCs/>
          <w:color w:val="000000" w:themeColor="text1"/>
        </w:rPr>
        <w:t>.</w:t>
      </w:r>
    </w:p>
    <w:p w14:paraId="0469A2A1" w14:textId="28E0A574" w:rsidR="42EE455B" w:rsidRDefault="42EE455B" w:rsidP="42EE455B">
      <w:pPr>
        <w:shd w:val="clear" w:color="auto" w:fill="FFFFFF" w:themeFill="background1"/>
        <w:ind w:firstLine="708"/>
        <w:rPr>
          <w:rFonts w:asciiTheme="minorHAnsi" w:eastAsiaTheme="minorEastAsia" w:hAnsiTheme="minorHAnsi" w:cstheme="minorBidi"/>
          <w:i/>
          <w:iCs/>
          <w:color w:val="000000" w:themeColor="text1"/>
        </w:rPr>
      </w:pPr>
    </w:p>
    <w:p w14:paraId="35AE4D0D" w14:textId="5E178B04" w:rsidR="35FDAB0A" w:rsidRDefault="21913831" w:rsidP="42EE455B">
      <w:pPr>
        <w:ind w:left="708"/>
      </w:pPr>
      <w:r w:rsidRPr="42EE455B">
        <w:t>Godkjent v</w:t>
      </w:r>
      <w:r w:rsidR="35FDAB0A" w:rsidRPr="42EE455B">
        <w:t xml:space="preserve">urdering bekreftes </w:t>
      </w:r>
      <w:r w:rsidR="4A7CF6A5" w:rsidRPr="42EE455B">
        <w:t>via skjema og dokumenteres i Permitto.</w:t>
      </w:r>
    </w:p>
    <w:p w14:paraId="0DBEF69C" w14:textId="1C71DB83" w:rsidR="42EE455B" w:rsidRDefault="42EE455B" w:rsidP="42EE455B">
      <w:pPr>
        <w:ind w:left="708"/>
      </w:pPr>
    </w:p>
    <w:p w14:paraId="2589BA42" w14:textId="023C7122" w:rsidR="00D85C8F" w:rsidRPr="00D85C8F" w:rsidRDefault="75F84CF6" w:rsidP="08530C56">
      <w:pPr>
        <w:pStyle w:val="Listeavsnitt"/>
        <w:numPr>
          <w:ilvl w:val="0"/>
          <w:numId w:val="7"/>
        </w:numPr>
        <w:rPr>
          <w:lang w:eastAsia="ja-JP"/>
        </w:rPr>
      </w:pPr>
      <w:r w:rsidRPr="700341FD">
        <w:rPr>
          <w:b/>
          <w:bCs/>
          <w:lang w:eastAsia="ja-JP"/>
        </w:rPr>
        <w:t xml:space="preserve">Digital tilgang </w:t>
      </w:r>
      <w:r w:rsidR="007F647D" w:rsidRPr="700341FD">
        <w:rPr>
          <w:b/>
          <w:bCs/>
          <w:lang w:eastAsia="ja-JP"/>
        </w:rPr>
        <w:t xml:space="preserve">til </w:t>
      </w:r>
      <w:r w:rsidRPr="700341FD">
        <w:rPr>
          <w:b/>
          <w:bCs/>
          <w:lang w:eastAsia="ja-JP"/>
        </w:rPr>
        <w:t>OT</w:t>
      </w:r>
      <w:r w:rsidR="00D85C8F" w:rsidRPr="700341FD">
        <w:rPr>
          <w:b/>
          <w:bCs/>
          <w:lang w:eastAsia="ja-JP"/>
        </w:rPr>
        <w:t>:</w:t>
      </w:r>
      <w:r w:rsidR="00D85C8F" w:rsidRPr="700341FD">
        <w:rPr>
          <w:lang w:eastAsia="ja-JP"/>
        </w:rPr>
        <w:t xml:space="preserve"> Ved tilgang til driftskontrollsystemer skal personell</w:t>
      </w:r>
      <w:r w:rsidR="2CA2F08C" w:rsidRPr="700341FD">
        <w:rPr>
          <w:lang w:eastAsia="ja-JP"/>
        </w:rPr>
        <w:t>et med tilgangsbehov</w:t>
      </w:r>
      <w:r w:rsidR="00D85C8F" w:rsidRPr="700341FD">
        <w:rPr>
          <w:lang w:eastAsia="ja-JP"/>
        </w:rPr>
        <w:t xml:space="preserve"> signere «instruks for bruk av IT utstyr i driftskontrollsystemer».</w:t>
      </w:r>
      <w:r w:rsidR="2B0040EA" w:rsidRPr="700341FD">
        <w:rPr>
          <w:lang w:eastAsia="ja-JP"/>
        </w:rPr>
        <w:t xml:space="preserve"> IKT-instruks utstedes av IKT-sikkerhetskoordinator i ÅEVK.</w:t>
      </w:r>
    </w:p>
    <w:p w14:paraId="707F3902" w14:textId="6ADEFB5F" w:rsidR="00294053" w:rsidRPr="005727DB" w:rsidRDefault="00AE5309" w:rsidP="00294053">
      <w:pPr>
        <w:pStyle w:val="Overskrift1"/>
        <w:rPr>
          <w:rFonts w:cs="Arial"/>
        </w:rPr>
      </w:pPr>
      <w:bookmarkStart w:id="8" w:name="_Toc79402800"/>
      <w:r w:rsidRPr="42969DD1">
        <w:rPr>
          <w:rFonts w:cs="Arial"/>
        </w:rPr>
        <w:t>HMS</w:t>
      </w:r>
      <w:r w:rsidR="00012774" w:rsidRPr="42969DD1">
        <w:rPr>
          <w:rFonts w:cs="Arial"/>
        </w:rPr>
        <w:t>-krav</w:t>
      </w:r>
      <w:bookmarkEnd w:id="8"/>
    </w:p>
    <w:p w14:paraId="1054146F" w14:textId="55A17045" w:rsidR="00D85C8F" w:rsidRDefault="005727DB" w:rsidP="00D85C8F">
      <w:pPr>
        <w:rPr>
          <w:lang w:eastAsia="ja-JP"/>
        </w:rPr>
      </w:pPr>
      <w:r w:rsidRPr="71FDE156">
        <w:rPr>
          <w:lang w:eastAsia="ja-JP"/>
        </w:rPr>
        <w:t>For å sikre et trygt arbeidsmiljø og iva</w:t>
      </w:r>
      <w:r w:rsidR="7482F6EE" w:rsidRPr="71FDE156">
        <w:rPr>
          <w:lang w:eastAsia="ja-JP"/>
        </w:rPr>
        <w:t>reta helse, miljø og sikkerhet</w:t>
      </w:r>
      <w:r w:rsidRPr="71FDE156">
        <w:rPr>
          <w:lang w:eastAsia="ja-JP"/>
        </w:rPr>
        <w:t>, stilles følgende krav til alle som ferdes på ÅEVK sine anlegg:</w:t>
      </w:r>
    </w:p>
    <w:p w14:paraId="52026527" w14:textId="77777777" w:rsidR="005727DB" w:rsidRDefault="005727DB" w:rsidP="00D85C8F">
      <w:pPr>
        <w:rPr>
          <w:lang w:eastAsia="ja-JP"/>
        </w:rPr>
      </w:pPr>
    </w:p>
    <w:p w14:paraId="66DB372E" w14:textId="7B36C563" w:rsidR="004A7FA6" w:rsidRPr="00811360" w:rsidRDefault="00811360" w:rsidP="00B908E2">
      <w:pPr>
        <w:pStyle w:val="Listeavsnitt"/>
        <w:numPr>
          <w:ilvl w:val="0"/>
          <w:numId w:val="15"/>
        </w:numPr>
        <w:spacing w:line="360" w:lineRule="auto"/>
        <w:rPr>
          <w:lang w:eastAsia="ja-JP"/>
        </w:rPr>
      </w:pPr>
      <w:r w:rsidRPr="00811360">
        <w:rPr>
          <w:b/>
          <w:bCs/>
          <w:lang w:eastAsia="ja-JP"/>
        </w:rPr>
        <w:t>Bransjespesifikke HMS-kort</w:t>
      </w:r>
    </w:p>
    <w:p w14:paraId="75E45E8D" w14:textId="77777777" w:rsidR="00811360" w:rsidRPr="00811360" w:rsidRDefault="00811360" w:rsidP="00B908E2">
      <w:pPr>
        <w:pStyle w:val="Listeavsnitt"/>
        <w:numPr>
          <w:ilvl w:val="0"/>
          <w:numId w:val="16"/>
        </w:numPr>
        <w:spacing w:line="360" w:lineRule="auto"/>
        <w:rPr>
          <w:lang w:eastAsia="ja-JP"/>
        </w:rPr>
      </w:pPr>
      <w:r w:rsidRPr="00811360">
        <w:rPr>
          <w:b/>
          <w:bCs/>
          <w:lang w:eastAsia="ja-JP"/>
        </w:rPr>
        <w:t>Renholds-kort:</w:t>
      </w:r>
      <w:r w:rsidRPr="00811360">
        <w:rPr>
          <w:lang w:eastAsia="ja-JP"/>
        </w:rPr>
        <w:t xml:space="preserve"> Obligatorisk for alle som utfører renholdstjenester.</w:t>
      </w:r>
    </w:p>
    <w:p w14:paraId="0ADC736B" w14:textId="4C5F269D" w:rsidR="004C13C3" w:rsidRDefault="00811360" w:rsidP="00B908E2">
      <w:pPr>
        <w:pStyle w:val="Listeavsnitt"/>
        <w:numPr>
          <w:ilvl w:val="0"/>
          <w:numId w:val="16"/>
        </w:numPr>
        <w:rPr>
          <w:lang w:eastAsia="ja-JP"/>
        </w:rPr>
      </w:pPr>
      <w:r w:rsidRPr="00811360">
        <w:rPr>
          <w:b/>
          <w:bCs/>
          <w:lang w:eastAsia="ja-JP"/>
        </w:rPr>
        <w:t>HMS-kort for varebil:</w:t>
      </w:r>
      <w:r w:rsidRPr="00811360">
        <w:rPr>
          <w:lang w:eastAsia="ja-JP"/>
        </w:rPr>
        <w:t xml:space="preserve"> </w:t>
      </w:r>
      <w:r w:rsidR="00862123">
        <w:rPr>
          <w:lang w:eastAsia="ja-JP"/>
        </w:rPr>
        <w:t>F</w:t>
      </w:r>
      <w:r w:rsidRPr="00811360">
        <w:rPr>
          <w:lang w:eastAsia="ja-JP"/>
        </w:rPr>
        <w:t>or sjåfører og medhjelpere (fossilbiler opp til 3,5 t / elbiler opp til 4,25 t) ved transport av andres varer. Kravet gjelder ikke ved transport av egne varer.</w:t>
      </w:r>
    </w:p>
    <w:p w14:paraId="6DF3DC01" w14:textId="77777777" w:rsidR="00811360" w:rsidRPr="00811360" w:rsidRDefault="00811360" w:rsidP="004C13C3">
      <w:pPr>
        <w:pStyle w:val="Listeavsnitt"/>
        <w:rPr>
          <w:lang w:eastAsia="ja-JP"/>
        </w:rPr>
      </w:pPr>
    </w:p>
    <w:p w14:paraId="100DB327" w14:textId="14C4709B" w:rsidR="00811360" w:rsidRDefault="00811360" w:rsidP="71FDE156">
      <w:pPr>
        <w:pStyle w:val="Listeavsnitt"/>
        <w:numPr>
          <w:ilvl w:val="0"/>
          <w:numId w:val="15"/>
        </w:numPr>
        <w:rPr>
          <w:lang w:eastAsia="ja-JP"/>
        </w:rPr>
      </w:pPr>
      <w:r w:rsidRPr="71FDE156">
        <w:rPr>
          <w:b/>
          <w:bCs/>
          <w:lang w:eastAsia="ja-JP"/>
        </w:rPr>
        <w:t>Obligatorisk opplæring:</w:t>
      </w:r>
    </w:p>
    <w:p w14:paraId="3BD9A437" w14:textId="77777777" w:rsidR="00811360" w:rsidRPr="00811360" w:rsidRDefault="00811360" w:rsidP="00B908E2">
      <w:pPr>
        <w:numPr>
          <w:ilvl w:val="0"/>
          <w:numId w:val="13"/>
        </w:numPr>
        <w:rPr>
          <w:lang w:eastAsia="ja-JP"/>
        </w:rPr>
      </w:pPr>
      <w:r w:rsidRPr="00811360">
        <w:rPr>
          <w:b/>
          <w:bCs/>
          <w:lang w:eastAsia="ja-JP"/>
        </w:rPr>
        <w:t>HMS-kurs for ÅEVK:</w:t>
      </w:r>
      <w:r w:rsidRPr="00811360">
        <w:rPr>
          <w:lang w:eastAsia="ja-JP"/>
        </w:rPr>
        <w:t xml:space="preserve"> Alle skal årlig gjennomføre kurset "Å Energi Vannkraft - HMS" via Trainor.</w:t>
      </w:r>
    </w:p>
    <w:p w14:paraId="277D951E" w14:textId="569AA6A9" w:rsidR="00811360" w:rsidRDefault="00811360" w:rsidP="00B908E2">
      <w:pPr>
        <w:numPr>
          <w:ilvl w:val="0"/>
          <w:numId w:val="13"/>
        </w:numPr>
        <w:rPr>
          <w:lang w:eastAsia="ja-JP"/>
        </w:rPr>
      </w:pPr>
      <w:r w:rsidRPr="71FDE156">
        <w:rPr>
          <w:b/>
          <w:bCs/>
          <w:lang w:eastAsia="ja-JP"/>
        </w:rPr>
        <w:t>Førstehjelp:</w:t>
      </w:r>
      <w:r w:rsidRPr="71FDE156">
        <w:rPr>
          <w:lang w:eastAsia="ja-JP"/>
        </w:rPr>
        <w:t xml:space="preserve"> Det kreves årlig gjennomført førstehjelpskurs med praktisk HLR for alle</w:t>
      </w:r>
      <w:r w:rsidR="005413DF">
        <w:rPr>
          <w:lang w:eastAsia="ja-JP"/>
        </w:rPr>
        <w:t>.</w:t>
      </w:r>
    </w:p>
    <w:p w14:paraId="1837EE7F" w14:textId="58DDEC5C" w:rsidR="004C13C3" w:rsidRPr="00811360" w:rsidRDefault="5C5BA46F" w:rsidP="0D7AFF18">
      <w:pPr>
        <w:pStyle w:val="Listeavsnitt"/>
        <w:numPr>
          <w:ilvl w:val="0"/>
          <w:numId w:val="2"/>
        </w:numPr>
        <w:rPr>
          <w:i/>
          <w:iCs/>
          <w:lang w:eastAsia="ja-JP"/>
        </w:rPr>
      </w:pPr>
      <w:r w:rsidRPr="0D7AFF18">
        <w:rPr>
          <w:i/>
          <w:iCs/>
          <w:lang w:eastAsia="ja-JP"/>
        </w:rPr>
        <w:t>Overnevnte krav (</w:t>
      </w:r>
      <w:r w:rsidR="24D96F85" w:rsidRPr="0D7AFF18">
        <w:rPr>
          <w:i/>
          <w:iCs/>
          <w:lang w:eastAsia="ja-JP"/>
        </w:rPr>
        <w:t>1+2</w:t>
      </w:r>
      <w:r w:rsidRPr="0D7AFF18">
        <w:rPr>
          <w:i/>
          <w:iCs/>
          <w:lang w:eastAsia="ja-JP"/>
        </w:rPr>
        <w:t xml:space="preserve">) utgjør dokumentasjonskravet til adgangskort (se kapittel </w:t>
      </w:r>
      <w:r w:rsidR="7A5B4AD3" w:rsidRPr="0D7AFF18">
        <w:rPr>
          <w:i/>
          <w:iCs/>
          <w:lang w:eastAsia="ja-JP"/>
        </w:rPr>
        <w:t>5</w:t>
      </w:r>
      <w:r w:rsidRPr="0D7AFF18">
        <w:rPr>
          <w:i/>
          <w:iCs/>
          <w:lang w:eastAsia="ja-JP"/>
        </w:rPr>
        <w:t>)</w:t>
      </w:r>
    </w:p>
    <w:p w14:paraId="17CE7026" w14:textId="2E4F4C70" w:rsidR="00811360" w:rsidRPr="00811360" w:rsidRDefault="00811360" w:rsidP="00B908E2">
      <w:pPr>
        <w:pStyle w:val="Listeavsnitt"/>
        <w:numPr>
          <w:ilvl w:val="0"/>
          <w:numId w:val="15"/>
        </w:numPr>
        <w:rPr>
          <w:lang w:eastAsia="ja-JP"/>
        </w:rPr>
      </w:pPr>
      <w:r w:rsidRPr="00811360">
        <w:rPr>
          <w:b/>
          <w:bCs/>
          <w:lang w:eastAsia="ja-JP"/>
        </w:rPr>
        <w:t>Lokale sikkerhetstiltak:</w:t>
      </w:r>
    </w:p>
    <w:p w14:paraId="65B129E2" w14:textId="77777777" w:rsidR="00811360" w:rsidRPr="00811360" w:rsidRDefault="00811360" w:rsidP="00B908E2">
      <w:pPr>
        <w:numPr>
          <w:ilvl w:val="0"/>
          <w:numId w:val="14"/>
        </w:numPr>
        <w:rPr>
          <w:lang w:eastAsia="ja-JP"/>
        </w:rPr>
      </w:pPr>
      <w:r w:rsidRPr="00811360">
        <w:rPr>
          <w:b/>
          <w:bCs/>
          <w:lang w:eastAsia="ja-JP"/>
        </w:rPr>
        <w:t>Stedlig sikkerhetsrunde:</w:t>
      </w:r>
      <w:r w:rsidRPr="00811360">
        <w:rPr>
          <w:lang w:eastAsia="ja-JP"/>
        </w:rPr>
        <w:t xml:space="preserve"> Skal gjennomføres og dokumenteres i Permitto første gang man besøker et nytt kraftanlegg.</w:t>
      </w:r>
    </w:p>
    <w:p w14:paraId="58A0B943" w14:textId="77777777" w:rsidR="00811360" w:rsidRDefault="00811360" w:rsidP="00B908E2">
      <w:pPr>
        <w:numPr>
          <w:ilvl w:val="0"/>
          <w:numId w:val="14"/>
        </w:numPr>
        <w:rPr>
          <w:lang w:eastAsia="ja-JP"/>
        </w:rPr>
      </w:pPr>
      <w:r w:rsidRPr="00811360">
        <w:rPr>
          <w:b/>
          <w:bCs/>
          <w:lang w:eastAsia="ja-JP"/>
        </w:rPr>
        <w:lastRenderedPageBreak/>
        <w:t>Vernebekledning:</w:t>
      </w:r>
      <w:r w:rsidRPr="00811360">
        <w:rPr>
          <w:lang w:eastAsia="ja-JP"/>
        </w:rPr>
        <w:t xml:space="preserve"> Det er krav om bruk av personlig verneutstyr og korrekt arbeidstøy i samsvar med "Instruks for bruk av verneutstyr / arbeidstøy i ÅEVK".</w:t>
      </w:r>
    </w:p>
    <w:p w14:paraId="6610DF4F" w14:textId="77777777" w:rsidR="004C13C3" w:rsidRPr="00811360" w:rsidRDefault="004C13C3" w:rsidP="004C13C3">
      <w:pPr>
        <w:ind w:left="720"/>
        <w:rPr>
          <w:lang w:eastAsia="ja-JP"/>
        </w:rPr>
      </w:pPr>
    </w:p>
    <w:p w14:paraId="3CD25AAD" w14:textId="3B74A962" w:rsidR="00811360" w:rsidRPr="00811360" w:rsidRDefault="00811360" w:rsidP="00B908E2">
      <w:pPr>
        <w:pStyle w:val="Listeavsnitt"/>
        <w:numPr>
          <w:ilvl w:val="0"/>
          <w:numId w:val="15"/>
        </w:numPr>
        <w:spacing w:line="360" w:lineRule="auto"/>
        <w:rPr>
          <w:lang w:eastAsia="ja-JP"/>
        </w:rPr>
      </w:pPr>
      <w:r w:rsidRPr="71FDE156">
        <w:rPr>
          <w:b/>
          <w:bCs/>
          <w:lang w:eastAsia="ja-JP"/>
        </w:rPr>
        <w:t>Helse:</w:t>
      </w:r>
    </w:p>
    <w:p w14:paraId="699770B0" w14:textId="213967E1" w:rsidR="00811360" w:rsidRPr="00811360" w:rsidRDefault="5E2D086E" w:rsidP="71FDE156">
      <w:pPr>
        <w:pStyle w:val="Listeavsnitt"/>
        <w:numPr>
          <w:ilvl w:val="0"/>
          <w:numId w:val="17"/>
        </w:numPr>
        <w:spacing w:line="276" w:lineRule="auto"/>
        <w:rPr>
          <w:rFonts w:asciiTheme="minorHAnsi" w:hAnsiTheme="minorHAnsi" w:cstheme="minorBidi"/>
          <w:sz w:val="20"/>
          <w:szCs w:val="20"/>
          <w:lang w:eastAsia="ja-JP"/>
        </w:rPr>
      </w:pPr>
      <w:r w:rsidRPr="71FDE156">
        <w:rPr>
          <w:rFonts w:asciiTheme="minorHAnsi" w:eastAsia="Times New Roman" w:hAnsiTheme="minorHAnsi" w:cstheme="minorBidi"/>
          <w:b/>
          <w:bCs/>
          <w:lang w:eastAsia="nb-NO"/>
        </w:rPr>
        <w:t>S</w:t>
      </w:r>
      <w:r w:rsidR="00811360" w:rsidRPr="71FDE156">
        <w:rPr>
          <w:rFonts w:asciiTheme="minorHAnsi" w:eastAsia="Times New Roman" w:hAnsiTheme="minorHAnsi" w:cstheme="minorBidi"/>
          <w:b/>
          <w:bCs/>
          <w:lang w:eastAsia="nb-NO"/>
        </w:rPr>
        <w:t>kikkethet:</w:t>
      </w:r>
      <w:r w:rsidR="00811360" w:rsidRPr="71FDE156">
        <w:rPr>
          <w:rFonts w:asciiTheme="minorHAnsi" w:eastAsia="Times New Roman" w:hAnsiTheme="minorHAnsi" w:cstheme="minorBidi"/>
          <w:lang w:eastAsia="nb-NO"/>
        </w:rPr>
        <w:t xml:space="preserve"> Alt personell som skal utføre arbeid, skal være både mentalt og fysisk skikket til å utføre de tildelte oppgavene på en sikker måte.</w:t>
      </w:r>
    </w:p>
    <w:p w14:paraId="1F485FF0" w14:textId="5397E82B" w:rsidR="00811360" w:rsidRPr="00FA31F0" w:rsidRDefault="00811360" w:rsidP="00B908E2">
      <w:pPr>
        <w:pStyle w:val="Listeavsnit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sz w:val="20"/>
          <w:szCs w:val="20"/>
          <w:lang w:eastAsia="ja-JP"/>
        </w:rPr>
      </w:pPr>
      <w:r w:rsidRPr="00811360">
        <w:rPr>
          <w:rFonts w:asciiTheme="minorHAnsi" w:eastAsia="Times New Roman" w:hAnsiTheme="minorHAnsi" w:cstheme="minorHAnsi"/>
          <w:b/>
          <w:bCs/>
          <w:lang w:eastAsia="nb-NO"/>
        </w:rPr>
        <w:t>Varslingsplikt:</w:t>
      </w:r>
      <w:r w:rsidRPr="00811360">
        <w:rPr>
          <w:rFonts w:asciiTheme="minorHAnsi" w:eastAsia="Times New Roman" w:hAnsiTheme="minorHAnsi" w:cstheme="minorHAnsi"/>
          <w:lang w:eastAsia="nb-NO"/>
        </w:rPr>
        <w:t xml:space="preserve"> Dersom en person ikke er skikket til arbeid, skal dette varsles umiddelbart til leder eller kontaktperson hos ÅEVK. Dette er avgjørende for å unngå situasjoner som kan utsette vedkommende selv eller andre for fare.</w:t>
      </w:r>
    </w:p>
    <w:p w14:paraId="2549914E" w14:textId="783367C9" w:rsidR="00C95E04" w:rsidRDefault="00B038F2" w:rsidP="00C95E04">
      <w:pPr>
        <w:pStyle w:val="Overskrift1"/>
        <w:rPr>
          <w:rFonts w:cs="Arial"/>
        </w:rPr>
      </w:pPr>
      <w:bookmarkStart w:id="9" w:name="_Toc1729562934"/>
      <w:r>
        <w:t>A</w:t>
      </w:r>
      <w:r w:rsidR="0988ADF7">
        <w:t>dgangs- og tilgangskontroll</w:t>
      </w:r>
      <w:bookmarkEnd w:id="9"/>
      <w:r w:rsidR="42D01D60" w:rsidRPr="42969DD1">
        <w:rPr>
          <w:rFonts w:cs="Arial"/>
        </w:rPr>
        <w:t xml:space="preserve"> </w:t>
      </w:r>
    </w:p>
    <w:p w14:paraId="2B2DE5DC" w14:textId="64D92DE8" w:rsidR="00C95E04" w:rsidRDefault="00294053" w:rsidP="71FDE156">
      <w:pPr>
        <w:rPr>
          <w:rFonts w:cs="Arial"/>
        </w:rPr>
      </w:pPr>
      <w:r w:rsidRPr="71FDE156">
        <w:rPr>
          <w:rFonts w:cs="Arial"/>
          <w:lang w:eastAsia="ja-JP"/>
        </w:rPr>
        <w:t xml:space="preserve">Hovedmålet med kravene er å sikre kontrollert fysisk og logisk adgang </w:t>
      </w:r>
      <w:r w:rsidR="7118CF9B" w:rsidRPr="484C5D48">
        <w:rPr>
          <w:rFonts w:cs="Arial"/>
          <w:lang w:eastAsia="ja-JP"/>
        </w:rPr>
        <w:t xml:space="preserve">og tilgang </w:t>
      </w:r>
      <w:r w:rsidRPr="71FDE156">
        <w:rPr>
          <w:rFonts w:cs="Arial"/>
          <w:lang w:eastAsia="ja-JP"/>
        </w:rPr>
        <w:t>til ÅEVK sine områder, anlegg</w:t>
      </w:r>
      <w:r w:rsidR="005727DB" w:rsidRPr="71FDE156">
        <w:rPr>
          <w:rFonts w:cs="Arial"/>
          <w:lang w:eastAsia="ja-JP"/>
        </w:rPr>
        <w:t xml:space="preserve">, </w:t>
      </w:r>
      <w:r w:rsidRPr="71FDE156">
        <w:rPr>
          <w:rFonts w:cs="Arial"/>
          <w:lang w:eastAsia="ja-JP"/>
        </w:rPr>
        <w:t>stasjoner</w:t>
      </w:r>
      <w:r w:rsidR="2CAFA7DA" w:rsidRPr="484C5D48">
        <w:rPr>
          <w:rFonts w:cs="Arial"/>
          <w:lang w:eastAsia="ja-JP"/>
        </w:rPr>
        <w:t>, prosjekter</w:t>
      </w:r>
      <w:r w:rsidR="005727DB" w:rsidRPr="71FDE156">
        <w:rPr>
          <w:rFonts w:cs="Arial"/>
          <w:lang w:eastAsia="ja-JP"/>
        </w:rPr>
        <w:t xml:space="preserve"> og systemer</w:t>
      </w:r>
      <w:r w:rsidRPr="71FDE156">
        <w:rPr>
          <w:rFonts w:cs="Arial"/>
          <w:lang w:eastAsia="ja-JP"/>
        </w:rPr>
        <w:t xml:space="preserve">. Dette skal garantere at personell som får tilgang til </w:t>
      </w:r>
      <w:r w:rsidR="00826838">
        <w:rPr>
          <w:rFonts w:cs="Arial"/>
          <w:lang w:eastAsia="ja-JP"/>
        </w:rPr>
        <w:t>KSI</w:t>
      </w:r>
      <w:r w:rsidRPr="71FDE156">
        <w:rPr>
          <w:rFonts w:cs="Arial"/>
          <w:lang w:eastAsia="ja-JP"/>
        </w:rPr>
        <w:t>, kritiske komponenter og generelt områder som innebærer fare, innehar de nødvendige kvalifikasjonene og er sikkerhetsmessig vurdert</w:t>
      </w:r>
      <w:r w:rsidR="00826838">
        <w:rPr>
          <w:rFonts w:cs="Arial"/>
          <w:lang w:eastAsia="ja-JP"/>
        </w:rPr>
        <w:t>.</w:t>
      </w:r>
    </w:p>
    <w:p w14:paraId="680F1121" w14:textId="042EAC01" w:rsidR="00C95E04" w:rsidRDefault="00294053" w:rsidP="00C95E04">
      <w:pPr>
        <w:pStyle w:val="Overskrift2"/>
        <w:rPr>
          <w:rFonts w:cs="Arial"/>
        </w:rPr>
      </w:pPr>
      <w:bookmarkStart w:id="10" w:name="_Toc156519117"/>
      <w:r w:rsidRPr="42969DD1">
        <w:rPr>
          <w:rFonts w:cs="Arial"/>
        </w:rPr>
        <w:t>Adgangskor</w:t>
      </w:r>
      <w:r w:rsidR="00C1745D" w:rsidRPr="42969DD1">
        <w:rPr>
          <w:rFonts w:cs="Arial"/>
        </w:rPr>
        <w:t>t</w:t>
      </w:r>
      <w:bookmarkEnd w:id="10"/>
    </w:p>
    <w:p w14:paraId="744CF53B" w14:textId="286C58CC" w:rsidR="00294053" w:rsidRDefault="00294053" w:rsidP="00294053">
      <w:pPr>
        <w:rPr>
          <w:lang w:eastAsia="ja-JP"/>
        </w:rPr>
      </w:pPr>
      <w:r w:rsidRPr="00294053">
        <w:rPr>
          <w:lang w:eastAsia="ja-JP"/>
        </w:rPr>
        <w:t>Sikre</w:t>
      </w:r>
      <w:r>
        <w:rPr>
          <w:lang w:eastAsia="ja-JP"/>
        </w:rPr>
        <w:t>r</w:t>
      </w:r>
      <w:r w:rsidRPr="00294053">
        <w:rPr>
          <w:lang w:eastAsia="ja-JP"/>
        </w:rPr>
        <w:t xml:space="preserve"> at alt personell har grunnleggende kunnskap om HMS, lokale forhold og generelle sikkerhetsrutiner ved våre anlegg</w:t>
      </w:r>
      <w:r>
        <w:rPr>
          <w:lang w:eastAsia="ja-JP"/>
        </w:rPr>
        <w:t>.</w:t>
      </w:r>
      <w:r w:rsidR="00C1745D">
        <w:rPr>
          <w:lang w:eastAsia="ja-JP"/>
        </w:rPr>
        <w:t xml:space="preserve"> Adgangskortet </w:t>
      </w:r>
      <w:r w:rsidR="004C13C3">
        <w:rPr>
          <w:lang w:eastAsia="ja-JP"/>
        </w:rPr>
        <w:t>utstedes digitalt i Permitto.</w:t>
      </w:r>
    </w:p>
    <w:p w14:paraId="3DFAB6A7" w14:textId="77777777" w:rsidR="00294053" w:rsidRDefault="00294053" w:rsidP="00294053">
      <w:pPr>
        <w:rPr>
          <w:lang w:eastAsia="ja-JP"/>
        </w:rPr>
      </w:pPr>
    </w:p>
    <w:p w14:paraId="3DB0ACA8" w14:textId="4013D8AA" w:rsidR="003547E6" w:rsidRPr="003547E6" w:rsidRDefault="003547E6" w:rsidP="003547E6">
      <w:pPr>
        <w:rPr>
          <w:b/>
          <w:bCs/>
          <w:u w:val="single"/>
          <w:lang w:eastAsia="ja-JP"/>
        </w:rPr>
      </w:pPr>
      <w:r w:rsidRPr="003547E6">
        <w:rPr>
          <w:b/>
          <w:bCs/>
          <w:u w:val="single"/>
          <w:lang w:eastAsia="ja-JP"/>
        </w:rPr>
        <w:t>Krav og dokumentasjon</w:t>
      </w:r>
    </w:p>
    <w:p w14:paraId="02B59B47" w14:textId="77777777" w:rsidR="003547E6" w:rsidRDefault="003547E6" w:rsidP="003547E6">
      <w:pPr>
        <w:rPr>
          <w:lang w:eastAsia="ja-JP"/>
        </w:rPr>
      </w:pPr>
    </w:p>
    <w:p w14:paraId="4FAF5585" w14:textId="23AEC483" w:rsidR="003547E6" w:rsidRPr="003547E6" w:rsidRDefault="003547E6" w:rsidP="00B908E2">
      <w:pPr>
        <w:pStyle w:val="Listeavsnitt"/>
        <w:numPr>
          <w:ilvl w:val="0"/>
          <w:numId w:val="10"/>
        </w:numPr>
        <w:rPr>
          <w:lang w:eastAsia="ja-JP"/>
        </w:rPr>
      </w:pPr>
      <w:r w:rsidRPr="003547E6">
        <w:rPr>
          <w:lang w:eastAsia="ja-JP"/>
        </w:rPr>
        <w:t>Gyldig HMS-kort (byggekort, renholdskort eller varebilkort der det er relevant).</w:t>
      </w:r>
    </w:p>
    <w:p w14:paraId="68C69580" w14:textId="77777777" w:rsidR="003547E6" w:rsidRPr="003547E6" w:rsidRDefault="003547E6" w:rsidP="00B908E2">
      <w:pPr>
        <w:pStyle w:val="Listeavsnitt"/>
        <w:numPr>
          <w:ilvl w:val="0"/>
          <w:numId w:val="10"/>
        </w:numPr>
        <w:rPr>
          <w:lang w:eastAsia="ja-JP"/>
        </w:rPr>
      </w:pPr>
      <w:r w:rsidRPr="003547E6">
        <w:rPr>
          <w:lang w:eastAsia="ja-JP"/>
        </w:rPr>
        <w:t>Gjennomført og bestått HMS-kurs for Å Energi Vannkraft via Trainor (gjennomføres årlig).</w:t>
      </w:r>
    </w:p>
    <w:p w14:paraId="4AAE8B18" w14:textId="77777777" w:rsidR="003547E6" w:rsidRPr="003547E6" w:rsidRDefault="003547E6" w:rsidP="00B908E2">
      <w:pPr>
        <w:pStyle w:val="Listeavsnitt"/>
        <w:numPr>
          <w:ilvl w:val="0"/>
          <w:numId w:val="10"/>
        </w:numPr>
        <w:rPr>
          <w:lang w:eastAsia="ja-JP"/>
        </w:rPr>
      </w:pPr>
      <w:r w:rsidRPr="003547E6">
        <w:rPr>
          <w:lang w:eastAsia="ja-JP"/>
        </w:rPr>
        <w:t>Gjennomført praktisk førstehjelpskurs med HLR (årlig).</w:t>
      </w:r>
    </w:p>
    <w:p w14:paraId="490A7214" w14:textId="4F38A213" w:rsidR="003547E6" w:rsidRPr="003547E6" w:rsidRDefault="003547E6" w:rsidP="00B908E2">
      <w:pPr>
        <w:pStyle w:val="Listeavsnitt"/>
        <w:numPr>
          <w:ilvl w:val="0"/>
          <w:numId w:val="10"/>
        </w:numPr>
        <w:rPr>
          <w:lang w:eastAsia="ja-JP"/>
        </w:rPr>
      </w:pPr>
      <w:r w:rsidRPr="003547E6">
        <w:rPr>
          <w:lang w:eastAsia="ja-JP"/>
        </w:rPr>
        <w:t>Gjennomført stedlig sikkerhetsrunde ved første gangs oppmøte på et nytt anlegg, dokumentert i Permitto.</w:t>
      </w:r>
    </w:p>
    <w:p w14:paraId="6F34A75B" w14:textId="77777777" w:rsidR="003547E6" w:rsidRDefault="003547E6" w:rsidP="003547E6">
      <w:pPr>
        <w:rPr>
          <w:lang w:eastAsia="ja-JP"/>
        </w:rPr>
      </w:pPr>
    </w:p>
    <w:p w14:paraId="197FF73E" w14:textId="7D43289E" w:rsidR="00294053" w:rsidRDefault="003547E6" w:rsidP="00294053">
      <w:pPr>
        <w:rPr>
          <w:lang w:eastAsia="ja-JP"/>
        </w:rPr>
      </w:pPr>
      <w:r w:rsidRPr="71FDE156">
        <w:rPr>
          <w:b/>
          <w:bCs/>
          <w:lang w:eastAsia="ja-JP"/>
        </w:rPr>
        <w:t>Adgangsrettigheter:</w:t>
      </w:r>
      <w:r w:rsidRPr="71FDE156">
        <w:rPr>
          <w:lang w:eastAsia="ja-JP"/>
        </w:rPr>
        <w:t xml:space="preserve"> Gir adgang til fellesområder og deler av anlegget som ikke er definert som elektriske anlegg eller spesielle faresoner.</w:t>
      </w:r>
    </w:p>
    <w:p w14:paraId="63A8AF17" w14:textId="488AC0A7" w:rsidR="00AB5966" w:rsidRDefault="00AB5966" w:rsidP="00294053">
      <w:pPr>
        <w:rPr>
          <w:b/>
          <w:bCs/>
          <w:lang w:eastAsia="ja-JP"/>
        </w:rPr>
      </w:pPr>
    </w:p>
    <w:p w14:paraId="7E24A013" w14:textId="74BC969C" w:rsidR="00294053" w:rsidRDefault="00294053" w:rsidP="00294053">
      <w:pPr>
        <w:pStyle w:val="Overskrift2"/>
        <w:rPr>
          <w:rFonts w:cs="Arial"/>
        </w:rPr>
      </w:pPr>
      <w:bookmarkStart w:id="11" w:name="_Toc1003689655"/>
      <w:r w:rsidRPr="42969DD1">
        <w:rPr>
          <w:rFonts w:cs="Arial"/>
        </w:rPr>
        <w:t>Sikkerhetskort for elektriske anlegg</w:t>
      </w:r>
      <w:bookmarkEnd w:id="11"/>
    </w:p>
    <w:p w14:paraId="0996ECB4" w14:textId="6D398AF3" w:rsidR="00213D69" w:rsidRPr="00C95E04" w:rsidRDefault="003547E6" w:rsidP="00C95E04">
      <w:pPr>
        <w:rPr>
          <w:lang w:eastAsia="ja-JP"/>
        </w:rPr>
      </w:pPr>
      <w:r>
        <w:t xml:space="preserve">Dersom oppdraget innebærer arbeid på eller nær ved </w:t>
      </w:r>
      <w:r w:rsidR="195A3861">
        <w:t>adgangsregulerte</w:t>
      </w:r>
      <w:r w:rsidR="76156814">
        <w:t xml:space="preserve"> </w:t>
      </w:r>
      <w:r>
        <w:t xml:space="preserve">elektriske lav- eller høyspenningsanlegg, kreves det i tillegg et gyldig sikkerhetskort. </w:t>
      </w:r>
      <w:r w:rsidR="00496B54">
        <w:t>I sikkerhetskortet</w:t>
      </w:r>
      <w:r>
        <w:t xml:space="preserve"> dokumenteres </w:t>
      </w:r>
      <w:r w:rsidR="00496B54">
        <w:t>adgang- og ledsagingsrettigheter</w:t>
      </w:r>
      <w:r w:rsidR="00B74A3C">
        <w:t xml:space="preserve"> </w:t>
      </w:r>
      <w:r>
        <w:t>i henhold til FSE (Forskrift om sikkerhet ved arbeid i og drift av elektriske anlegg).</w:t>
      </w:r>
      <w:r w:rsidR="004C13C3">
        <w:t xml:space="preserve"> </w:t>
      </w:r>
      <w:r w:rsidR="004C13C3" w:rsidRPr="7F6D703F">
        <w:rPr>
          <w:lang w:eastAsia="ja-JP"/>
        </w:rPr>
        <w:t>Sikkerhetskortet utstedes digitalt i Permitto</w:t>
      </w:r>
    </w:p>
    <w:p w14:paraId="64099EDF" w14:textId="23D47F8C" w:rsidR="003C70CA" w:rsidRDefault="003C70CA" w:rsidP="00D85C8F">
      <w:pPr>
        <w:rPr>
          <w:rFonts w:cs="Arial"/>
          <w:lang w:eastAsia="ja-JP"/>
        </w:rPr>
      </w:pPr>
    </w:p>
    <w:p w14:paraId="0081A339" w14:textId="1CC838CF" w:rsidR="003547E6" w:rsidRPr="003547E6" w:rsidRDefault="003547E6" w:rsidP="71FDE156">
      <w:pPr>
        <w:rPr>
          <w:rFonts w:cs="Arial"/>
          <w:b/>
          <w:bCs/>
          <w:u w:val="single"/>
          <w:lang w:eastAsia="ja-JP"/>
        </w:rPr>
      </w:pPr>
      <w:r w:rsidRPr="71FDE156">
        <w:rPr>
          <w:rFonts w:cs="Arial"/>
          <w:b/>
          <w:bCs/>
          <w:u w:val="single"/>
          <w:lang w:eastAsia="ja-JP"/>
        </w:rPr>
        <w:t>Krav og dokumentasjon</w:t>
      </w:r>
    </w:p>
    <w:p w14:paraId="4C06AD12" w14:textId="20E341BB" w:rsidR="003547E6" w:rsidRDefault="003547E6" w:rsidP="00B908E2">
      <w:pPr>
        <w:pStyle w:val="Listeavsnitt"/>
        <w:numPr>
          <w:ilvl w:val="0"/>
          <w:numId w:val="9"/>
        </w:numPr>
        <w:rPr>
          <w:rFonts w:cs="Arial"/>
          <w:lang w:eastAsia="ja-JP"/>
        </w:rPr>
      </w:pPr>
      <w:r w:rsidRPr="0D7AFF18">
        <w:rPr>
          <w:rFonts w:cs="Arial"/>
          <w:lang w:eastAsia="ja-JP"/>
        </w:rPr>
        <w:t xml:space="preserve">Inneha gyldig </w:t>
      </w:r>
      <w:r w:rsidRPr="0D7AFF18">
        <w:rPr>
          <w:rFonts w:cs="Arial"/>
          <w:b/>
          <w:bCs/>
          <w:lang w:eastAsia="ja-JP"/>
        </w:rPr>
        <w:t>Adgangskort</w:t>
      </w:r>
      <w:r w:rsidRPr="0D7AFF18">
        <w:rPr>
          <w:rFonts w:cs="Arial"/>
          <w:lang w:eastAsia="ja-JP"/>
        </w:rPr>
        <w:t xml:space="preserve"> (se </w:t>
      </w:r>
      <w:r w:rsidR="125D2812" w:rsidRPr="0D7AFF18">
        <w:rPr>
          <w:rFonts w:cs="Arial"/>
          <w:lang w:eastAsia="ja-JP"/>
        </w:rPr>
        <w:t>avsnitt 5.1</w:t>
      </w:r>
      <w:r w:rsidRPr="0D7AFF18">
        <w:rPr>
          <w:rFonts w:cs="Arial"/>
          <w:lang w:eastAsia="ja-JP"/>
        </w:rPr>
        <w:t>).</w:t>
      </w:r>
    </w:p>
    <w:p w14:paraId="75CE57C1" w14:textId="77777777" w:rsidR="003547E6" w:rsidRDefault="003547E6" w:rsidP="00B908E2">
      <w:pPr>
        <w:pStyle w:val="Listeavsnitt"/>
        <w:numPr>
          <w:ilvl w:val="0"/>
          <w:numId w:val="9"/>
        </w:numPr>
        <w:rPr>
          <w:rFonts w:cs="Arial"/>
          <w:lang w:eastAsia="ja-JP"/>
        </w:rPr>
      </w:pPr>
      <w:r w:rsidRPr="003547E6">
        <w:rPr>
          <w:rFonts w:cs="Arial"/>
          <w:lang w:eastAsia="ja-JP"/>
        </w:rPr>
        <w:t xml:space="preserve">Dokumentert </w:t>
      </w:r>
      <w:r w:rsidRPr="003547E6">
        <w:rPr>
          <w:rFonts w:cs="Arial"/>
          <w:b/>
          <w:bCs/>
          <w:lang w:eastAsia="ja-JP"/>
        </w:rPr>
        <w:t>elektrofaglig kompetanse</w:t>
      </w:r>
      <w:r w:rsidRPr="003547E6">
        <w:rPr>
          <w:rFonts w:cs="Arial"/>
          <w:lang w:eastAsia="ja-JP"/>
        </w:rPr>
        <w:t>.</w:t>
      </w:r>
    </w:p>
    <w:p w14:paraId="4CE223A6" w14:textId="77777777" w:rsidR="003547E6" w:rsidRDefault="003547E6" w:rsidP="00B908E2">
      <w:pPr>
        <w:pStyle w:val="Listeavsnitt"/>
        <w:numPr>
          <w:ilvl w:val="0"/>
          <w:numId w:val="9"/>
        </w:numPr>
        <w:rPr>
          <w:rFonts w:cs="Arial"/>
          <w:lang w:eastAsia="ja-JP"/>
        </w:rPr>
      </w:pPr>
      <w:r w:rsidRPr="003547E6">
        <w:rPr>
          <w:rFonts w:cs="Arial"/>
          <w:lang w:eastAsia="ja-JP"/>
        </w:rPr>
        <w:t xml:space="preserve">Gyldig </w:t>
      </w:r>
      <w:r w:rsidRPr="003547E6">
        <w:rPr>
          <w:rFonts w:cs="Arial"/>
          <w:b/>
          <w:bCs/>
          <w:lang w:eastAsia="ja-JP"/>
        </w:rPr>
        <w:t>FSE-kurs</w:t>
      </w:r>
      <w:r w:rsidRPr="003547E6">
        <w:rPr>
          <w:rFonts w:cs="Arial"/>
          <w:lang w:eastAsia="ja-JP"/>
        </w:rPr>
        <w:t>, inkludert strømspesifikk førstehjelp.</w:t>
      </w:r>
    </w:p>
    <w:p w14:paraId="590009DA" w14:textId="5E90B15F" w:rsidR="003547E6" w:rsidRPr="003547E6" w:rsidRDefault="003547E6" w:rsidP="003547E6">
      <w:pPr>
        <w:ind w:left="360"/>
        <w:rPr>
          <w:rFonts w:cs="Arial"/>
          <w:lang w:eastAsia="ja-JP"/>
        </w:rPr>
      </w:pPr>
      <w:r w:rsidRPr="003547E6">
        <w:rPr>
          <w:rFonts w:cs="Arial"/>
          <w:lang w:eastAsia="ja-JP"/>
        </w:rPr>
        <w:lastRenderedPageBreak/>
        <w:t xml:space="preserve">Sikkerhetskortet utstedes kun av </w:t>
      </w:r>
      <w:r w:rsidRPr="00641B45">
        <w:rPr>
          <w:rFonts w:cs="Arial"/>
          <w:lang w:eastAsia="ja-JP"/>
        </w:rPr>
        <w:t>Driftsleder</w:t>
      </w:r>
      <w:r w:rsidRPr="003547E6">
        <w:rPr>
          <w:rFonts w:cs="Arial"/>
          <w:lang w:eastAsia="ja-JP"/>
        </w:rPr>
        <w:t xml:space="preserve"> eller </w:t>
      </w:r>
      <w:r w:rsidR="00D32248">
        <w:rPr>
          <w:rFonts w:cs="Arial"/>
          <w:lang w:eastAsia="ja-JP"/>
        </w:rPr>
        <w:t xml:space="preserve">stedfortredende </w:t>
      </w:r>
      <w:r w:rsidR="65F74FA7" w:rsidRPr="484C5D48">
        <w:rPr>
          <w:rFonts w:cs="Arial"/>
          <w:lang w:eastAsia="ja-JP"/>
        </w:rPr>
        <w:t>D</w:t>
      </w:r>
      <w:r w:rsidR="090B5D17" w:rsidRPr="484C5D48">
        <w:rPr>
          <w:rFonts w:cs="Arial"/>
          <w:lang w:eastAsia="ja-JP"/>
        </w:rPr>
        <w:t>riftsleder</w:t>
      </w:r>
      <w:r w:rsidRPr="003547E6">
        <w:rPr>
          <w:rFonts w:cs="Arial"/>
          <w:lang w:eastAsia="ja-JP"/>
        </w:rPr>
        <w:t>.</w:t>
      </w:r>
    </w:p>
    <w:p w14:paraId="5E25BBF5" w14:textId="77777777" w:rsidR="003547E6" w:rsidRDefault="003547E6" w:rsidP="003547E6">
      <w:pPr>
        <w:rPr>
          <w:rFonts w:cs="Arial"/>
          <w:lang w:eastAsia="ja-JP"/>
        </w:rPr>
      </w:pPr>
    </w:p>
    <w:p w14:paraId="4C0CE6CB" w14:textId="250B2508" w:rsidR="00AE5309" w:rsidRDefault="003547E6" w:rsidP="003547E6">
      <w:pPr>
        <w:rPr>
          <w:rFonts w:cs="Arial"/>
          <w:lang w:eastAsia="ja-JP"/>
        </w:rPr>
      </w:pPr>
      <w:r w:rsidRPr="71FDE156">
        <w:rPr>
          <w:rFonts w:cs="Arial"/>
          <w:b/>
          <w:bCs/>
          <w:lang w:eastAsia="ja-JP"/>
        </w:rPr>
        <w:t>Adgangsrettigheter:</w:t>
      </w:r>
      <w:r w:rsidRPr="71FDE156">
        <w:rPr>
          <w:rFonts w:cs="Arial"/>
          <w:lang w:eastAsia="ja-JP"/>
        </w:rPr>
        <w:t xml:space="preserve"> Gir adgang til </w:t>
      </w:r>
      <w:r w:rsidR="5EEE2C28" w:rsidRPr="10F6B900">
        <w:rPr>
          <w:rFonts w:asciiTheme="minorHAnsi" w:eastAsiaTheme="minorEastAsia" w:hAnsiTheme="minorHAnsi" w:cstheme="minorBidi"/>
          <w:sz w:val="21"/>
          <w:szCs w:val="21"/>
        </w:rPr>
        <w:t>berøringsfarlige elektriske anlegg</w:t>
      </w:r>
      <w:r w:rsidRPr="10F6B900">
        <w:rPr>
          <w:rFonts w:asciiTheme="minorHAnsi" w:eastAsiaTheme="minorEastAsia" w:hAnsiTheme="minorHAnsi" w:cstheme="minorBidi"/>
          <w:sz w:val="21"/>
          <w:szCs w:val="21"/>
        </w:rPr>
        <w:t xml:space="preserve"> som høyspentrom</w:t>
      </w:r>
      <w:r w:rsidRPr="10F6B900">
        <w:rPr>
          <w:rFonts w:asciiTheme="minorHAnsi" w:eastAsiaTheme="minorEastAsia" w:hAnsiTheme="minorHAnsi" w:cstheme="minorBidi"/>
          <w:lang w:eastAsia="ja-JP"/>
        </w:rPr>
        <w:t>,</w:t>
      </w:r>
      <w:r w:rsidRPr="71FDE156">
        <w:rPr>
          <w:rFonts w:cs="Arial"/>
          <w:lang w:eastAsia="ja-JP"/>
        </w:rPr>
        <w:t xml:space="preserve"> transformatorstasjoner og andre områder med elektrisk fare.</w:t>
      </w:r>
    </w:p>
    <w:p w14:paraId="6BA883B6" w14:textId="5C937C4B" w:rsidR="00AE5309" w:rsidRDefault="00676AF1" w:rsidP="00AE5309">
      <w:pPr>
        <w:pStyle w:val="Overskrift2"/>
        <w:rPr>
          <w:rFonts w:cs="Arial"/>
        </w:rPr>
      </w:pPr>
      <w:bookmarkStart w:id="12" w:name="_Toc628005007"/>
      <w:r w:rsidRPr="42969DD1">
        <w:rPr>
          <w:rFonts w:cs="Arial"/>
        </w:rPr>
        <w:t>Bygge- og a</w:t>
      </w:r>
      <w:r w:rsidR="00AE5309" w:rsidRPr="42969DD1">
        <w:rPr>
          <w:rFonts w:cs="Arial"/>
        </w:rPr>
        <w:t>nleggs</w:t>
      </w:r>
      <w:r w:rsidRPr="42969DD1">
        <w:rPr>
          <w:rFonts w:cs="Arial"/>
        </w:rPr>
        <w:t>plass</w:t>
      </w:r>
      <w:bookmarkEnd w:id="12"/>
    </w:p>
    <w:p w14:paraId="5B285010" w14:textId="2B86AE2F" w:rsidR="00AE5309" w:rsidRDefault="005727DB" w:rsidP="00AE5309">
      <w:pPr>
        <w:rPr>
          <w:lang w:eastAsia="ja-JP"/>
        </w:rPr>
      </w:pPr>
      <w:r w:rsidRPr="005727DB">
        <w:rPr>
          <w:lang w:eastAsia="ja-JP"/>
        </w:rPr>
        <w:t>For arbeid som defineres s</w:t>
      </w:r>
      <w:r w:rsidR="00422831">
        <w:rPr>
          <w:lang w:eastAsia="ja-JP"/>
        </w:rPr>
        <w:t xml:space="preserve">om </w:t>
      </w:r>
      <w:r w:rsidRPr="005727DB">
        <w:rPr>
          <w:lang w:eastAsia="ja-JP"/>
        </w:rPr>
        <w:t>bygge- og anlegg</w:t>
      </w:r>
      <w:r w:rsidR="00676AF1">
        <w:rPr>
          <w:lang w:eastAsia="ja-JP"/>
        </w:rPr>
        <w:t>splass</w:t>
      </w:r>
      <w:r w:rsidR="00422831">
        <w:rPr>
          <w:lang w:eastAsia="ja-JP"/>
        </w:rPr>
        <w:t xml:space="preserve"> </w:t>
      </w:r>
      <w:r w:rsidRPr="005727DB">
        <w:rPr>
          <w:lang w:eastAsia="ja-JP"/>
        </w:rPr>
        <w:t xml:space="preserve">gjelder </w:t>
      </w:r>
      <w:r w:rsidR="001D32E3">
        <w:rPr>
          <w:lang w:eastAsia="ja-JP"/>
        </w:rPr>
        <w:t>følgende krav:</w:t>
      </w:r>
    </w:p>
    <w:p w14:paraId="3497FF78" w14:textId="77777777" w:rsidR="005727DB" w:rsidRDefault="005727DB" w:rsidP="00AE5309">
      <w:pPr>
        <w:rPr>
          <w:lang w:eastAsia="ja-JP"/>
        </w:rPr>
      </w:pPr>
    </w:p>
    <w:p w14:paraId="5335310E" w14:textId="405C79C1" w:rsidR="005727DB" w:rsidRPr="00AE5309" w:rsidRDefault="005C36DD" w:rsidP="00FB2EED">
      <w:pPr>
        <w:pStyle w:val="Listeavsnitt"/>
        <w:numPr>
          <w:ilvl w:val="0"/>
          <w:numId w:val="12"/>
        </w:numPr>
        <w:rPr>
          <w:lang w:eastAsia="ja-JP"/>
        </w:rPr>
      </w:pPr>
      <w:r w:rsidRPr="700341FD">
        <w:rPr>
          <w:b/>
          <w:bCs/>
          <w:lang w:eastAsia="ja-JP"/>
        </w:rPr>
        <w:t xml:space="preserve">Adgangskort: </w:t>
      </w:r>
      <w:r w:rsidRPr="700341FD">
        <w:rPr>
          <w:lang w:eastAsia="ja-JP"/>
        </w:rPr>
        <w:t>Følgende dokumentasjon til HMS-kort, HMS-kurs og praktisk førstehjelp</w:t>
      </w:r>
      <w:r w:rsidR="33FAE59C" w:rsidRPr="700341FD">
        <w:rPr>
          <w:lang w:eastAsia="ja-JP"/>
        </w:rPr>
        <w:t>skurs</w:t>
      </w:r>
      <w:r w:rsidRPr="700341FD">
        <w:rPr>
          <w:lang w:eastAsia="ja-JP"/>
        </w:rPr>
        <w:t xml:space="preserve"> (se avsnitt </w:t>
      </w:r>
      <w:r w:rsidR="00FB2EED" w:rsidRPr="700341FD">
        <w:rPr>
          <w:lang w:eastAsia="ja-JP"/>
        </w:rPr>
        <w:t>5</w:t>
      </w:r>
      <w:r w:rsidRPr="700341FD">
        <w:rPr>
          <w:lang w:eastAsia="ja-JP"/>
        </w:rPr>
        <w:t>.1)</w:t>
      </w:r>
    </w:p>
    <w:p w14:paraId="1D64244C" w14:textId="1A10D213" w:rsidR="00AE5309" w:rsidRDefault="00AE5309" w:rsidP="00AE5309">
      <w:pPr>
        <w:pStyle w:val="Overskrift2"/>
        <w:rPr>
          <w:rFonts w:cs="Arial"/>
        </w:rPr>
      </w:pPr>
      <w:bookmarkStart w:id="13" w:name="_Toc968722360"/>
      <w:r w:rsidRPr="42969DD1">
        <w:rPr>
          <w:rFonts w:cs="Arial"/>
        </w:rPr>
        <w:t>KSI og OT-systemer</w:t>
      </w:r>
      <w:bookmarkEnd w:id="13"/>
    </w:p>
    <w:p w14:paraId="1056E547" w14:textId="2236DB0A" w:rsidR="00AE5309" w:rsidRDefault="00AE5309" w:rsidP="003547E6">
      <w:pPr>
        <w:rPr>
          <w:rFonts w:cs="Arial"/>
          <w:lang w:eastAsia="ja-JP"/>
        </w:rPr>
      </w:pPr>
      <w:r w:rsidRPr="71FDE156">
        <w:rPr>
          <w:rFonts w:cs="Arial"/>
          <w:lang w:eastAsia="ja-JP"/>
        </w:rPr>
        <w:t>For personell som gjennom sitt arbeid får logisk tilgang til driftskontrollsystemer (OT) eller innsyn i kraftsensitiv informasjon, gjelder ytterligere sikkerhetskrav.</w:t>
      </w:r>
      <w:r w:rsidR="00C34925" w:rsidRPr="71FDE156">
        <w:rPr>
          <w:rFonts w:cs="Arial"/>
          <w:lang w:eastAsia="ja-JP"/>
        </w:rPr>
        <w:t xml:space="preserve"> Dette innebærer også </w:t>
      </w:r>
      <w:r w:rsidR="0039782C" w:rsidRPr="71FDE156">
        <w:rPr>
          <w:rFonts w:cs="Arial"/>
          <w:lang w:eastAsia="ja-JP"/>
        </w:rPr>
        <w:t xml:space="preserve">tilgang til </w:t>
      </w:r>
      <w:r w:rsidR="00C34925" w:rsidRPr="71FDE156">
        <w:rPr>
          <w:rFonts w:cs="Arial"/>
          <w:lang w:eastAsia="ja-JP"/>
        </w:rPr>
        <w:t xml:space="preserve">sambandsanlegg, </w:t>
      </w:r>
      <w:r w:rsidR="0039782C" w:rsidRPr="71FDE156">
        <w:rPr>
          <w:rFonts w:cs="Arial"/>
          <w:lang w:eastAsia="ja-JP"/>
        </w:rPr>
        <w:t xml:space="preserve">tilgang via </w:t>
      </w:r>
      <w:r w:rsidR="00C34925" w:rsidRPr="71FDE156">
        <w:rPr>
          <w:rFonts w:cs="Arial"/>
          <w:lang w:eastAsia="ja-JP"/>
        </w:rPr>
        <w:t>lokal tilkobling</w:t>
      </w:r>
      <w:r w:rsidR="0039782C" w:rsidRPr="71FDE156">
        <w:rPr>
          <w:rFonts w:cs="Arial"/>
          <w:lang w:eastAsia="ja-JP"/>
        </w:rPr>
        <w:t xml:space="preserve"> og fjerndiagnostisering.</w:t>
      </w:r>
    </w:p>
    <w:p w14:paraId="38576451" w14:textId="77777777" w:rsidR="00AE5309" w:rsidRDefault="00AE5309" w:rsidP="003547E6">
      <w:pPr>
        <w:rPr>
          <w:rFonts w:cs="Arial"/>
          <w:lang w:eastAsia="ja-JP"/>
        </w:rPr>
      </w:pPr>
    </w:p>
    <w:p w14:paraId="7F1A8961" w14:textId="540F8043" w:rsidR="00AE5309" w:rsidRDefault="00AE5309" w:rsidP="00B908E2">
      <w:pPr>
        <w:pStyle w:val="Listeavsnitt"/>
        <w:numPr>
          <w:ilvl w:val="0"/>
          <w:numId w:val="11"/>
        </w:numPr>
        <w:rPr>
          <w:rFonts w:cs="Arial"/>
          <w:lang w:eastAsia="ja-JP"/>
        </w:rPr>
      </w:pPr>
      <w:r w:rsidRPr="00AE5309">
        <w:rPr>
          <w:rFonts w:cs="Arial"/>
          <w:b/>
          <w:bCs/>
          <w:lang w:eastAsia="ja-JP"/>
        </w:rPr>
        <w:t>Logisk tilgang:</w:t>
      </w:r>
      <w:r w:rsidRPr="00AE5309">
        <w:rPr>
          <w:rFonts w:cs="Arial"/>
          <w:lang w:eastAsia="ja-JP"/>
        </w:rPr>
        <w:t xml:space="preserve"> Krever særskilt opplæring i «instruks for bruk av IT-utstyr i driftskontrollsystemer</w:t>
      </w:r>
      <w:r w:rsidRPr="75A0009B">
        <w:rPr>
          <w:rFonts w:cs="Arial"/>
          <w:lang w:eastAsia="ja-JP"/>
        </w:rPr>
        <w:t>»</w:t>
      </w:r>
      <w:r w:rsidR="1DDE4B1F" w:rsidRPr="75A0009B">
        <w:rPr>
          <w:rFonts w:cs="Arial"/>
          <w:lang w:eastAsia="ja-JP"/>
        </w:rPr>
        <w:t xml:space="preserve">, som </w:t>
      </w:r>
      <w:r w:rsidR="1DDE4B1F" w:rsidRPr="1380693A">
        <w:rPr>
          <w:rFonts w:cs="Arial"/>
          <w:lang w:eastAsia="ja-JP"/>
        </w:rPr>
        <w:t>skal signeres av mottaker</w:t>
      </w:r>
      <w:r w:rsidRPr="1380693A">
        <w:rPr>
          <w:rFonts w:cs="Arial"/>
          <w:lang w:eastAsia="ja-JP"/>
        </w:rPr>
        <w:t>.</w:t>
      </w:r>
    </w:p>
    <w:p w14:paraId="32A68CD3" w14:textId="7767EAAB" w:rsidR="00AE5309" w:rsidRDefault="00601795" w:rsidP="00B908E2">
      <w:pPr>
        <w:pStyle w:val="Listeavsnitt"/>
        <w:numPr>
          <w:ilvl w:val="0"/>
          <w:numId w:val="11"/>
        </w:numPr>
        <w:rPr>
          <w:rFonts w:cs="Arial"/>
          <w:lang w:eastAsia="ja-JP"/>
        </w:rPr>
      </w:pPr>
      <w:r w:rsidRPr="59060614">
        <w:rPr>
          <w:rFonts w:cs="Arial"/>
          <w:b/>
          <w:bCs/>
          <w:lang w:eastAsia="ja-JP"/>
        </w:rPr>
        <w:t>Informasjonssikkerhetsavtale</w:t>
      </w:r>
      <w:r w:rsidR="00AE5309" w:rsidRPr="59060614">
        <w:rPr>
          <w:rFonts w:cs="Arial"/>
          <w:b/>
          <w:bCs/>
          <w:lang w:eastAsia="ja-JP"/>
        </w:rPr>
        <w:t>:</w:t>
      </w:r>
      <w:r w:rsidR="00AE5309" w:rsidRPr="59060614">
        <w:rPr>
          <w:rFonts w:cs="Arial"/>
          <w:lang w:eastAsia="ja-JP"/>
        </w:rPr>
        <w:t xml:space="preserve"> Det skal foreligge en signert ISA med leverandørfirmaet</w:t>
      </w:r>
      <w:r w:rsidR="56A457AC" w:rsidRPr="59060614">
        <w:rPr>
          <w:rFonts w:cs="Arial"/>
          <w:lang w:eastAsia="ja-JP"/>
        </w:rPr>
        <w:t xml:space="preserve"> som ivaretar </w:t>
      </w:r>
      <w:r w:rsidR="38130D5B" w:rsidRPr="59060614">
        <w:rPr>
          <w:rFonts w:cs="Arial"/>
          <w:lang w:eastAsia="ja-JP"/>
        </w:rPr>
        <w:t>taushetserklæring</w:t>
      </w:r>
      <w:r w:rsidR="00EE5888" w:rsidRPr="59060614">
        <w:rPr>
          <w:rFonts w:cs="Arial"/>
          <w:lang w:eastAsia="ja-JP"/>
        </w:rPr>
        <w:t>.</w:t>
      </w:r>
    </w:p>
    <w:p w14:paraId="6377210A" w14:textId="7F3E5ECC" w:rsidR="005C36DD" w:rsidRPr="00CE7B85" w:rsidRDefault="004C13C3" w:rsidP="71FDE156">
      <w:pPr>
        <w:pStyle w:val="Overskrift1"/>
      </w:pPr>
      <w:bookmarkStart w:id="14" w:name="_Toc1298569263"/>
      <w:r>
        <w:t>Ledsaging</w:t>
      </w:r>
      <w:bookmarkEnd w:id="14"/>
    </w:p>
    <w:p w14:paraId="591D1ED1" w14:textId="0DADAE2B" w:rsidR="00CE7B85" w:rsidRPr="00CE7B85" w:rsidRDefault="00CE7B85" w:rsidP="00CE7B85">
      <w:pPr>
        <w:rPr>
          <w:lang w:eastAsia="ja-JP"/>
        </w:rPr>
      </w:pPr>
      <w:r w:rsidRPr="71FDE156">
        <w:rPr>
          <w:lang w:eastAsia="ja-JP"/>
        </w:rPr>
        <w:t>Ledsaging er en midlertidig løsning for personell som ikke oppfyller kravene til selvstendig adgang. Det stilles krav til både den som ledsager og den som blir ledsaget.</w:t>
      </w:r>
    </w:p>
    <w:p w14:paraId="3FDA1513" w14:textId="0977CA86" w:rsidR="00CE7B85" w:rsidRPr="00CE7B85" w:rsidRDefault="00CE7B85" w:rsidP="71FDE156">
      <w:pPr>
        <w:pStyle w:val="Overskrift2"/>
      </w:pPr>
      <w:bookmarkStart w:id="15" w:name="_Toc1913126756"/>
      <w:r>
        <w:t>Generelle bestemmelser for ledsaging</w:t>
      </w:r>
      <w:bookmarkEnd w:id="15"/>
    </w:p>
    <w:p w14:paraId="2C675CE2" w14:textId="34F97323" w:rsidR="00CE7B85" w:rsidRPr="00CE7B85" w:rsidRDefault="00CE7B85" w:rsidP="00CE7B85">
      <w:pPr>
        <w:rPr>
          <w:lang w:eastAsia="ja-JP"/>
        </w:rPr>
      </w:pPr>
      <w:r w:rsidRPr="00CE7B85">
        <w:rPr>
          <w:b/>
          <w:bCs/>
          <w:lang w:eastAsia="ja-JP"/>
        </w:rPr>
        <w:t>Hovedregel:</w:t>
      </w:r>
      <w:r w:rsidRPr="00CE7B85">
        <w:rPr>
          <w:lang w:eastAsia="ja-JP"/>
        </w:rPr>
        <w:t xml:space="preserve"> </w:t>
      </w:r>
      <w:r w:rsidR="00A64EB6">
        <w:rPr>
          <w:lang w:eastAsia="ja-JP"/>
        </w:rPr>
        <w:t>P</w:t>
      </w:r>
      <w:r w:rsidRPr="00CE7B85">
        <w:rPr>
          <w:lang w:eastAsia="ja-JP"/>
        </w:rPr>
        <w:t xml:space="preserve">ersonell </w:t>
      </w:r>
      <w:r w:rsidR="00A64EB6">
        <w:rPr>
          <w:lang w:eastAsia="ja-JP"/>
        </w:rPr>
        <w:t xml:space="preserve">uten selvstendig adgang </w:t>
      </w:r>
      <w:r w:rsidRPr="00CE7B85">
        <w:rPr>
          <w:lang w:eastAsia="ja-JP"/>
        </w:rPr>
        <w:t>til enhver tid ledsages av en fast ansatt eller en godkjent person med selvstendig adgang.</w:t>
      </w:r>
    </w:p>
    <w:p w14:paraId="6B63279B" w14:textId="77777777" w:rsidR="00CE7B85" w:rsidRDefault="00CE7B85" w:rsidP="00CE7B85">
      <w:pPr>
        <w:rPr>
          <w:b/>
          <w:bCs/>
          <w:lang w:eastAsia="ja-JP"/>
        </w:rPr>
      </w:pPr>
    </w:p>
    <w:p w14:paraId="146321EC" w14:textId="0ACCBC5E" w:rsidR="00CE7B85" w:rsidRPr="00CE7B85" w:rsidRDefault="00CE7B85" w:rsidP="00CE7B85">
      <w:pPr>
        <w:rPr>
          <w:lang w:eastAsia="ja-JP"/>
        </w:rPr>
      </w:pPr>
      <w:r w:rsidRPr="62E4F44C">
        <w:rPr>
          <w:b/>
          <w:bCs/>
          <w:lang w:eastAsia="ja-JP"/>
        </w:rPr>
        <w:t>Varighet:</w:t>
      </w:r>
      <w:r w:rsidRPr="62E4F44C">
        <w:rPr>
          <w:lang w:eastAsia="ja-JP"/>
        </w:rPr>
        <w:t xml:space="preserve"> Ledsaging skal som utgangspunkt begrenses til kortvarige opphold (normalt under 1 uke).</w:t>
      </w:r>
    </w:p>
    <w:p w14:paraId="71FAED68" w14:textId="77777777" w:rsidR="00CE7B85" w:rsidRDefault="00CE7B85" w:rsidP="00CE7B85">
      <w:pPr>
        <w:rPr>
          <w:b/>
          <w:bCs/>
          <w:lang w:eastAsia="ja-JP"/>
        </w:rPr>
      </w:pPr>
    </w:p>
    <w:p w14:paraId="13D4C6D8" w14:textId="66F70972" w:rsidR="00CE7B85" w:rsidRDefault="00CE7B85" w:rsidP="71FDE156">
      <w:pPr>
        <w:rPr>
          <w:lang w:eastAsia="ja-JP"/>
        </w:rPr>
      </w:pPr>
      <w:r w:rsidRPr="71FDE156">
        <w:rPr>
          <w:b/>
          <w:bCs/>
          <w:lang w:eastAsia="ja-JP"/>
        </w:rPr>
        <w:t>Lengre opphold:</w:t>
      </w:r>
      <w:r w:rsidRPr="71FDE156">
        <w:rPr>
          <w:lang w:eastAsia="ja-JP"/>
        </w:rPr>
        <w:t xml:space="preserve"> Dersom ledsaging skal foregå over en lengre periode, kreves det en egen risikovurdering som må godkjennes av beredskapsleder.</w:t>
      </w:r>
    </w:p>
    <w:p w14:paraId="112CA004" w14:textId="77777777" w:rsidR="006E0544" w:rsidRDefault="006E0544" w:rsidP="71FDE156">
      <w:pPr>
        <w:rPr>
          <w:lang w:eastAsia="ja-JP"/>
        </w:rPr>
      </w:pPr>
    </w:p>
    <w:p w14:paraId="68C1C797" w14:textId="77777777" w:rsidR="006E0544" w:rsidRDefault="006E0544" w:rsidP="006E0544">
      <w:pPr>
        <w:rPr>
          <w:b/>
          <w:bCs/>
          <w:lang w:eastAsia="ja-JP"/>
        </w:rPr>
      </w:pPr>
      <w:r>
        <w:rPr>
          <w:b/>
          <w:bCs/>
          <w:lang w:eastAsia="ja-JP"/>
        </w:rPr>
        <w:t>Myndighet (ledsaging og «gi adgang»):</w:t>
      </w:r>
    </w:p>
    <w:p w14:paraId="6D12D5E0" w14:textId="77777777" w:rsidR="006E0544" w:rsidRPr="007B7158" w:rsidRDefault="006E0544" w:rsidP="006E0544">
      <w:pPr>
        <w:rPr>
          <w:lang w:eastAsia="ja-JP"/>
        </w:rPr>
      </w:pPr>
      <w:r w:rsidRPr="007B7158">
        <w:rPr>
          <w:lang w:eastAsia="ja-JP"/>
        </w:rPr>
        <w:t xml:space="preserve">Noen </w:t>
      </w:r>
      <w:r>
        <w:rPr>
          <w:lang w:eastAsia="ja-JP"/>
        </w:rPr>
        <w:t xml:space="preserve">internt </w:t>
      </w:r>
      <w:r w:rsidRPr="007B7158">
        <w:rPr>
          <w:lang w:eastAsia="ja-JP"/>
        </w:rPr>
        <w:t>ansatte har fullmakt til å godkjenne besøkende som trenger ledsager. Disse får en egen markering på adgangskortet sitt.</w:t>
      </w:r>
    </w:p>
    <w:p w14:paraId="06A3F368" w14:textId="77777777" w:rsidR="006E0544" w:rsidRPr="007B7158" w:rsidRDefault="006E0544" w:rsidP="006E0544">
      <w:pPr>
        <w:rPr>
          <w:lang w:eastAsia="ja-JP"/>
        </w:rPr>
      </w:pPr>
      <w:r w:rsidRPr="007B7158">
        <w:rPr>
          <w:lang w:eastAsia="ja-JP"/>
        </w:rPr>
        <w:t>Det er viktig å skille mellom to roller:</w:t>
      </w:r>
    </w:p>
    <w:p w14:paraId="5ABD882A" w14:textId="77777777" w:rsidR="006E0544" w:rsidRPr="007B7158" w:rsidRDefault="006E0544" w:rsidP="006E0544">
      <w:pPr>
        <w:numPr>
          <w:ilvl w:val="0"/>
          <w:numId w:val="29"/>
        </w:numPr>
        <w:rPr>
          <w:lang w:eastAsia="ja-JP"/>
        </w:rPr>
      </w:pPr>
      <w:r w:rsidRPr="007B7158">
        <w:rPr>
          <w:b/>
          <w:bCs/>
          <w:lang w:eastAsia="ja-JP"/>
        </w:rPr>
        <w:t>Ledsageren:</w:t>
      </w:r>
      <w:r w:rsidRPr="007B7158">
        <w:rPr>
          <w:lang w:eastAsia="ja-JP"/>
        </w:rPr>
        <w:t xml:space="preserve"> Den som følger den besøkende rundt</w:t>
      </w:r>
      <w:r>
        <w:rPr>
          <w:lang w:eastAsia="ja-JP"/>
        </w:rPr>
        <w:t>.</w:t>
      </w:r>
    </w:p>
    <w:p w14:paraId="341D939E" w14:textId="77777777" w:rsidR="006E0544" w:rsidRPr="007B7158" w:rsidRDefault="006E0544" w:rsidP="006E0544">
      <w:pPr>
        <w:numPr>
          <w:ilvl w:val="0"/>
          <w:numId w:val="29"/>
        </w:numPr>
        <w:rPr>
          <w:lang w:eastAsia="ja-JP"/>
        </w:rPr>
      </w:pPr>
      <w:r w:rsidRPr="007B7158">
        <w:rPr>
          <w:b/>
          <w:bCs/>
          <w:lang w:eastAsia="ja-JP"/>
        </w:rPr>
        <w:t>Beslutningstakeren:</w:t>
      </w:r>
      <w:r w:rsidRPr="007B7158">
        <w:rPr>
          <w:lang w:eastAsia="ja-JP"/>
        </w:rPr>
        <w:t xml:space="preserve"> Den som har myndighet til å si ja eller nei til at besøket i det hele tatt får komme inn</w:t>
      </w:r>
      <w:r>
        <w:rPr>
          <w:lang w:eastAsia="ja-JP"/>
        </w:rPr>
        <w:t>.</w:t>
      </w:r>
    </w:p>
    <w:p w14:paraId="6DB4DE80" w14:textId="77777777" w:rsidR="006E0544" w:rsidRDefault="006E0544" w:rsidP="006E0544">
      <w:pPr>
        <w:rPr>
          <w:lang w:eastAsia="ja-JP"/>
        </w:rPr>
      </w:pPr>
      <w:r>
        <w:rPr>
          <w:lang w:eastAsia="ja-JP"/>
        </w:rPr>
        <w:t>S</w:t>
      </w:r>
      <w:r w:rsidRPr="007B7158">
        <w:rPr>
          <w:lang w:eastAsia="ja-JP"/>
        </w:rPr>
        <w:t xml:space="preserve">elv om du har lov til å være ledsager, betyr det ikke automatisk at du kan godkjenne </w:t>
      </w:r>
      <w:r>
        <w:rPr>
          <w:lang w:eastAsia="ja-JP"/>
        </w:rPr>
        <w:t xml:space="preserve">den </w:t>
      </w:r>
      <w:r w:rsidRPr="007B7158">
        <w:rPr>
          <w:lang w:eastAsia="ja-JP"/>
        </w:rPr>
        <w:t xml:space="preserve">besøkende. De som har godkjenningsmyndighet, skal alltid gjøre en </w:t>
      </w:r>
      <w:r>
        <w:rPr>
          <w:lang w:eastAsia="ja-JP"/>
        </w:rPr>
        <w:t xml:space="preserve">vurdering på om man </w:t>
      </w:r>
      <w:r>
        <w:rPr>
          <w:lang w:eastAsia="ja-JP"/>
        </w:rPr>
        <w:lastRenderedPageBreak/>
        <w:t>får adgang. De</w:t>
      </w:r>
      <w:r w:rsidRPr="007B7158">
        <w:rPr>
          <w:lang w:eastAsia="ja-JP"/>
        </w:rPr>
        <w:t xml:space="preserve"> kan </w:t>
      </w:r>
      <w:r>
        <w:rPr>
          <w:lang w:eastAsia="ja-JP"/>
        </w:rPr>
        <w:t xml:space="preserve">også </w:t>
      </w:r>
      <w:r w:rsidRPr="007B7158">
        <w:rPr>
          <w:lang w:eastAsia="ja-JP"/>
        </w:rPr>
        <w:t>sette</w:t>
      </w:r>
      <w:r>
        <w:rPr>
          <w:lang w:eastAsia="ja-JP"/>
        </w:rPr>
        <w:t xml:space="preserve"> </w:t>
      </w:r>
      <w:r w:rsidRPr="007B7158">
        <w:rPr>
          <w:lang w:eastAsia="ja-JP"/>
        </w:rPr>
        <w:t xml:space="preserve">begrensninger </w:t>
      </w:r>
      <w:r>
        <w:rPr>
          <w:lang w:eastAsia="ja-JP"/>
        </w:rPr>
        <w:t xml:space="preserve">til den besøkende for adgang i anleggets soner som den ledsagende skal forholde seg til underveis i besøket. </w:t>
      </w:r>
    </w:p>
    <w:p w14:paraId="51340D93" w14:textId="77777777" w:rsidR="006E0544" w:rsidRDefault="006E0544" w:rsidP="71FDE156">
      <w:pPr>
        <w:rPr>
          <w:lang w:eastAsia="ja-JP"/>
        </w:rPr>
      </w:pPr>
    </w:p>
    <w:p w14:paraId="6D96870C" w14:textId="7D32758E" w:rsidR="00CE7B85" w:rsidRPr="00CE7B85" w:rsidRDefault="00CE7B85" w:rsidP="71FDE156">
      <w:pPr>
        <w:pStyle w:val="Overskrift2"/>
      </w:pPr>
      <w:bookmarkStart w:id="16" w:name="_Toc1894219764"/>
      <w:r>
        <w:t>Krav til ledsageren</w:t>
      </w:r>
      <w:bookmarkEnd w:id="16"/>
    </w:p>
    <w:p w14:paraId="5F401656" w14:textId="77777777" w:rsidR="00CA43A3" w:rsidRDefault="00CE7B85" w:rsidP="00CE7B85">
      <w:pPr>
        <w:rPr>
          <w:lang w:eastAsia="ja-JP"/>
        </w:rPr>
      </w:pPr>
      <w:r w:rsidRPr="71FDE156">
        <w:rPr>
          <w:b/>
          <w:bCs/>
          <w:lang w:eastAsia="ja-JP"/>
        </w:rPr>
        <w:t>Ansvar:</w:t>
      </w:r>
      <w:r w:rsidRPr="71FDE156">
        <w:rPr>
          <w:lang w:eastAsia="ja-JP"/>
        </w:rPr>
        <w:t xml:space="preserve"> Ledsageren</w:t>
      </w:r>
      <w:r w:rsidR="0023706E">
        <w:rPr>
          <w:lang w:eastAsia="ja-JP"/>
        </w:rPr>
        <w:t xml:space="preserve"> skal </w:t>
      </w:r>
      <w:r w:rsidR="00281F26">
        <w:rPr>
          <w:lang w:eastAsia="ja-JP"/>
        </w:rPr>
        <w:t xml:space="preserve">sørge for at person i ÅEVK med myndighet til å </w:t>
      </w:r>
      <w:r w:rsidR="00281F26" w:rsidRPr="00193E74">
        <w:rPr>
          <w:i/>
          <w:iCs/>
          <w:lang w:eastAsia="ja-JP"/>
        </w:rPr>
        <w:t>gi adgang</w:t>
      </w:r>
      <w:r w:rsidR="00281F26">
        <w:rPr>
          <w:lang w:eastAsia="ja-JP"/>
        </w:rPr>
        <w:t xml:space="preserve"> </w:t>
      </w:r>
      <w:r w:rsidR="00193E74">
        <w:rPr>
          <w:lang w:eastAsia="ja-JP"/>
        </w:rPr>
        <w:t>er konferert og har besluttet at adgang er</w:t>
      </w:r>
      <w:r w:rsidR="008F2A32">
        <w:rPr>
          <w:lang w:eastAsia="ja-JP"/>
        </w:rPr>
        <w:t xml:space="preserve"> godkjent mot ledsaging, og er klar over eventuelle begrensninger gitt til adgangen i anleggets soner. </w:t>
      </w:r>
    </w:p>
    <w:p w14:paraId="42C7C1D5" w14:textId="058876BE" w:rsidR="00CE7B85" w:rsidRPr="00CE7B85" w:rsidRDefault="008F2A32" w:rsidP="00CE7B85">
      <w:pPr>
        <w:rPr>
          <w:lang w:eastAsia="ja-JP"/>
        </w:rPr>
      </w:pPr>
      <w:r>
        <w:rPr>
          <w:lang w:eastAsia="ja-JP"/>
        </w:rPr>
        <w:t xml:space="preserve">Ledsager har videre </w:t>
      </w:r>
      <w:r w:rsidR="00CE7B85" w:rsidRPr="71FDE156">
        <w:rPr>
          <w:lang w:eastAsia="ja-JP"/>
        </w:rPr>
        <w:t xml:space="preserve">det fulle ansvaret for den besøkende. Dette innebærer å påse at den besøkende følger sikkerhetsrutiner, bruker </w:t>
      </w:r>
      <w:r w:rsidR="1F9A92A4" w:rsidRPr="71FDE156">
        <w:rPr>
          <w:lang w:eastAsia="ja-JP"/>
        </w:rPr>
        <w:t>nødvendig</w:t>
      </w:r>
      <w:r w:rsidR="00CE7B85" w:rsidRPr="71FDE156">
        <w:rPr>
          <w:lang w:eastAsia="ja-JP"/>
        </w:rPr>
        <w:t xml:space="preserve"> verneutstyr og ikke beveger seg inn i uautoriserte områder.</w:t>
      </w:r>
    </w:p>
    <w:p w14:paraId="1FE15519" w14:textId="77777777" w:rsidR="00CE7B85" w:rsidRDefault="00CE7B85" w:rsidP="00CE7B85">
      <w:pPr>
        <w:rPr>
          <w:b/>
          <w:bCs/>
          <w:lang w:eastAsia="ja-JP"/>
        </w:rPr>
      </w:pPr>
    </w:p>
    <w:p w14:paraId="40CA991D" w14:textId="35CA0A92" w:rsidR="00CE7B85" w:rsidRDefault="00CE7B85" w:rsidP="00CE7B85">
      <w:pPr>
        <w:rPr>
          <w:lang w:eastAsia="ja-JP"/>
        </w:rPr>
      </w:pPr>
      <w:r w:rsidRPr="71FDE156">
        <w:rPr>
          <w:b/>
          <w:bCs/>
          <w:lang w:eastAsia="ja-JP"/>
        </w:rPr>
        <w:t>Skjerming av informasjon:</w:t>
      </w:r>
      <w:r w:rsidRPr="71FDE156">
        <w:rPr>
          <w:lang w:eastAsia="ja-JP"/>
        </w:rPr>
        <w:t xml:space="preserve"> Ledsageren skal sørge for at den besøkende ikke får tilgang til</w:t>
      </w:r>
      <w:r w:rsidR="00D64248" w:rsidRPr="71FDE156">
        <w:rPr>
          <w:lang w:eastAsia="ja-JP"/>
        </w:rPr>
        <w:t xml:space="preserve"> </w:t>
      </w:r>
      <w:r w:rsidRPr="71FDE156">
        <w:rPr>
          <w:lang w:eastAsia="ja-JP"/>
        </w:rPr>
        <w:t xml:space="preserve">kraftsensitiv informasjon. Dette inkluderer å påse at vedkommende ikke tar bilder av styringssystemer, </w:t>
      </w:r>
      <w:r w:rsidR="655A9C8A" w:rsidRPr="71FDE156">
        <w:rPr>
          <w:lang w:eastAsia="ja-JP"/>
        </w:rPr>
        <w:t xml:space="preserve">leser </w:t>
      </w:r>
      <w:r w:rsidRPr="71FDE156">
        <w:rPr>
          <w:lang w:eastAsia="ja-JP"/>
        </w:rPr>
        <w:t>sensitive dokumenter eller får tilgang til kritiske komponenter som krever særskilt autorisasjon.</w:t>
      </w:r>
    </w:p>
    <w:p w14:paraId="394692C2" w14:textId="77777777" w:rsidR="001C58F6" w:rsidRDefault="001C58F6" w:rsidP="00CE7B85">
      <w:pPr>
        <w:rPr>
          <w:lang w:eastAsia="ja-JP"/>
        </w:rPr>
      </w:pPr>
    </w:p>
    <w:p w14:paraId="3257B58E" w14:textId="3E0B14E1" w:rsidR="001C58F6" w:rsidRPr="00CE7B85" w:rsidRDefault="001C58F6" w:rsidP="00CE7B85">
      <w:pPr>
        <w:rPr>
          <w:lang w:eastAsia="ja-JP"/>
        </w:rPr>
      </w:pPr>
      <w:r w:rsidRPr="71FDE156">
        <w:rPr>
          <w:b/>
          <w:bCs/>
          <w:lang w:eastAsia="ja-JP"/>
        </w:rPr>
        <w:t>Adgangsregistrering:</w:t>
      </w:r>
      <w:r w:rsidRPr="71FDE156">
        <w:rPr>
          <w:lang w:eastAsia="ja-JP"/>
        </w:rPr>
        <w:t xml:space="preserve"> </w:t>
      </w:r>
      <w:r>
        <w:rPr>
          <w:lang w:eastAsia="ja-JP"/>
        </w:rPr>
        <w:t>Den som ledsages</w:t>
      </w:r>
      <w:r w:rsidRPr="71FDE156">
        <w:rPr>
          <w:lang w:eastAsia="ja-JP"/>
        </w:rPr>
        <w:t xml:space="preserve"> skal registreres som "besøkende" i Permitto ved ankomst og avreise, knyttet til ledsagerens navn. (se kapittel 8)</w:t>
      </w:r>
    </w:p>
    <w:p w14:paraId="07910885" w14:textId="62D971BE" w:rsidR="00CE7B85" w:rsidRPr="00CE7B85" w:rsidRDefault="00CE7B85" w:rsidP="71FDE156">
      <w:pPr>
        <w:pStyle w:val="Overskrift2"/>
      </w:pPr>
      <w:bookmarkStart w:id="17" w:name="_Toc1830296734"/>
      <w:r>
        <w:t>Krav til den som blir ledsaget</w:t>
      </w:r>
      <w:bookmarkEnd w:id="17"/>
    </w:p>
    <w:p w14:paraId="4B8D7E64" w14:textId="1B039EBD" w:rsidR="00CE7B85" w:rsidRPr="001C58F6" w:rsidRDefault="00CE7B85" w:rsidP="00CE7B85">
      <w:pPr>
        <w:rPr>
          <w:lang w:eastAsia="ja-JP"/>
        </w:rPr>
      </w:pPr>
      <w:r w:rsidRPr="00CE7B85">
        <w:rPr>
          <w:b/>
          <w:bCs/>
          <w:lang w:eastAsia="ja-JP"/>
        </w:rPr>
        <w:t>Identifikasjon:</w:t>
      </w:r>
      <w:r w:rsidRPr="00CE7B85">
        <w:rPr>
          <w:lang w:eastAsia="ja-JP"/>
        </w:rPr>
        <w:t xml:space="preserve"> Den som ledsages skal alltid kunne legitimere seg.</w:t>
      </w:r>
    </w:p>
    <w:p w14:paraId="29DAB2EE" w14:textId="77777777" w:rsidR="00CE7B85" w:rsidRDefault="00CE7B85" w:rsidP="00CE7B85">
      <w:pPr>
        <w:rPr>
          <w:b/>
          <w:bCs/>
          <w:lang w:eastAsia="ja-JP"/>
        </w:rPr>
      </w:pPr>
    </w:p>
    <w:p w14:paraId="5A9EAE8F" w14:textId="56FC864E" w:rsidR="00CA3407" w:rsidRDefault="00CE7B85" w:rsidP="71FDE156">
      <w:pPr>
        <w:rPr>
          <w:lang w:eastAsia="ja-JP"/>
        </w:rPr>
      </w:pPr>
      <w:r w:rsidRPr="700341FD">
        <w:rPr>
          <w:b/>
          <w:bCs/>
          <w:lang w:eastAsia="ja-JP"/>
        </w:rPr>
        <w:t>Fotografering:</w:t>
      </w:r>
      <w:r w:rsidRPr="700341FD">
        <w:rPr>
          <w:lang w:eastAsia="ja-JP"/>
        </w:rPr>
        <w:t xml:space="preserve"> Ved omvisning </w:t>
      </w:r>
      <w:r w:rsidR="27168FCB" w:rsidRPr="700341FD">
        <w:rPr>
          <w:lang w:eastAsia="ja-JP"/>
        </w:rPr>
        <w:t>kan det gis</w:t>
      </w:r>
      <w:r w:rsidRPr="700341FD">
        <w:rPr>
          <w:lang w:eastAsia="ja-JP"/>
        </w:rPr>
        <w:t xml:space="preserve"> anledning til å ta foto i maskinsal, så lenge dette ikke viser plassering eller detaljer av styringssystemer, samband eller andre sensitive komponenter</w:t>
      </w:r>
      <w:r w:rsidR="28B28697" w:rsidRPr="700341FD">
        <w:rPr>
          <w:lang w:eastAsia="ja-JP"/>
        </w:rPr>
        <w:t xml:space="preserve">. </w:t>
      </w:r>
      <w:r w:rsidR="00C3424D" w:rsidRPr="700341FD">
        <w:rPr>
          <w:lang w:eastAsia="ja-JP"/>
        </w:rPr>
        <w:t>Fotografering</w:t>
      </w:r>
      <w:r w:rsidR="2F85F52C" w:rsidRPr="700341FD">
        <w:rPr>
          <w:lang w:eastAsia="ja-JP"/>
        </w:rPr>
        <w:t xml:space="preserve"> skal </w:t>
      </w:r>
      <w:r w:rsidR="00C3424D" w:rsidRPr="700341FD">
        <w:rPr>
          <w:lang w:eastAsia="ja-JP"/>
        </w:rPr>
        <w:t xml:space="preserve">avklares og </w:t>
      </w:r>
      <w:r w:rsidR="003944D0" w:rsidRPr="700341FD">
        <w:rPr>
          <w:lang w:eastAsia="ja-JP"/>
        </w:rPr>
        <w:t xml:space="preserve">godkjennes av ledsager fra ÅEVK. </w:t>
      </w:r>
      <w:r w:rsidR="4F428DB1" w:rsidRPr="700341FD">
        <w:rPr>
          <w:lang w:eastAsia="ja-JP"/>
        </w:rPr>
        <w:t>Se tabell i kapi</w:t>
      </w:r>
      <w:r w:rsidR="5B987BA1" w:rsidRPr="700341FD">
        <w:rPr>
          <w:lang w:eastAsia="ja-JP"/>
        </w:rPr>
        <w:t>ttel 10 for</w:t>
      </w:r>
      <w:r w:rsidR="56761AC8" w:rsidRPr="700341FD">
        <w:rPr>
          <w:lang w:eastAsia="ja-JP"/>
        </w:rPr>
        <w:t xml:space="preserve"> en sammenstilling </w:t>
      </w:r>
      <w:r w:rsidR="5B987BA1" w:rsidRPr="700341FD">
        <w:rPr>
          <w:lang w:eastAsia="ja-JP"/>
        </w:rPr>
        <w:t>av sikkerhetskrav</w:t>
      </w:r>
      <w:r w:rsidR="771DB745" w:rsidRPr="700341FD">
        <w:rPr>
          <w:lang w:eastAsia="ja-JP"/>
        </w:rPr>
        <w:t>ene</w:t>
      </w:r>
    </w:p>
    <w:p w14:paraId="2930AB6C" w14:textId="2210E178" w:rsidR="00CE7B85" w:rsidRPr="00CE7B85" w:rsidRDefault="00CE7B85" w:rsidP="71FDE156">
      <w:pPr>
        <w:pStyle w:val="Overskrift2"/>
      </w:pPr>
      <w:bookmarkStart w:id="18" w:name="_Toc598128698"/>
      <w:r>
        <w:t>Unntak og begrensninger</w:t>
      </w:r>
      <w:bookmarkEnd w:id="18"/>
    </w:p>
    <w:p w14:paraId="4B2D28AC" w14:textId="32FB13F4" w:rsidR="00CE7B85" w:rsidRDefault="00CE7B85" w:rsidP="00CE7B85">
      <w:pPr>
        <w:rPr>
          <w:lang w:eastAsia="ja-JP"/>
        </w:rPr>
      </w:pPr>
      <w:r w:rsidRPr="00CE7B85">
        <w:rPr>
          <w:b/>
          <w:bCs/>
          <w:lang w:eastAsia="ja-JP"/>
        </w:rPr>
        <w:t>Klasse 3 Driftssentral:</w:t>
      </w:r>
      <w:r w:rsidRPr="00CE7B85">
        <w:rPr>
          <w:lang w:eastAsia="ja-JP"/>
        </w:rPr>
        <w:t xml:space="preserve"> Her gjelder et generelt besøksforbud. Adgang for uautoriserte personer krever særskilt tillatelse og ledsaging skjer </w:t>
      </w:r>
      <w:r w:rsidR="00F83851">
        <w:rPr>
          <w:lang w:eastAsia="ja-JP"/>
        </w:rPr>
        <w:t>med</w:t>
      </w:r>
      <w:r w:rsidRPr="00CE7B85">
        <w:rPr>
          <w:lang w:eastAsia="ja-JP"/>
        </w:rPr>
        <w:t xml:space="preserve"> restriksjoner og med absolutt fotoforbud jfr. KBF § 5.11.</w:t>
      </w:r>
    </w:p>
    <w:p w14:paraId="3413E77D" w14:textId="77777777" w:rsidR="00CE7B85" w:rsidRPr="00CE7B85" w:rsidRDefault="00CE7B85" w:rsidP="00CE7B85">
      <w:pPr>
        <w:rPr>
          <w:lang w:eastAsia="ja-JP"/>
        </w:rPr>
      </w:pPr>
    </w:p>
    <w:p w14:paraId="1E7E318B" w14:textId="60C554B4" w:rsidR="00CE7B85" w:rsidRDefault="00CE7B85" w:rsidP="00966129">
      <w:pPr>
        <w:rPr>
          <w:lang w:eastAsia="ja-JP"/>
        </w:rPr>
      </w:pPr>
      <w:r w:rsidRPr="71FDE156">
        <w:rPr>
          <w:b/>
          <w:bCs/>
          <w:lang w:eastAsia="ja-JP"/>
        </w:rPr>
        <w:t>Elektriske anlegg:</w:t>
      </w:r>
      <w:r w:rsidRPr="71FDE156">
        <w:rPr>
          <w:lang w:eastAsia="ja-JP"/>
        </w:rPr>
        <w:t xml:space="preserve"> Ledsaging inn</w:t>
      </w:r>
      <w:r w:rsidR="3E7D82AD" w:rsidRPr="71FDE156">
        <w:rPr>
          <w:lang w:eastAsia="ja-JP"/>
        </w:rPr>
        <w:t xml:space="preserve"> i spenningssatte soner, eller der hvor det kan oppstå spenning </w:t>
      </w:r>
      <w:r w:rsidRPr="71FDE156">
        <w:rPr>
          <w:lang w:eastAsia="ja-JP"/>
        </w:rPr>
        <w:t>(høyspentrom etc.)</w:t>
      </w:r>
      <w:r w:rsidR="285C62F2" w:rsidRPr="71FDE156">
        <w:rPr>
          <w:lang w:eastAsia="ja-JP"/>
        </w:rPr>
        <w:t>,</w:t>
      </w:r>
      <w:r w:rsidRPr="71FDE156">
        <w:rPr>
          <w:lang w:eastAsia="ja-JP"/>
        </w:rPr>
        <w:t xml:space="preserve"> krever at ledsageren </w:t>
      </w:r>
      <w:r w:rsidR="78BA7505" w:rsidRPr="71FDE156">
        <w:rPr>
          <w:lang w:eastAsia="ja-JP"/>
        </w:rPr>
        <w:t xml:space="preserve">er instruert, </w:t>
      </w:r>
      <w:r w:rsidRPr="71FDE156">
        <w:rPr>
          <w:lang w:eastAsia="ja-JP"/>
        </w:rPr>
        <w:t>har nødvendig myndighet (LFS/AFA) og at den besøkende har fått sikkerhetsinstruks for det aktuelle området.</w:t>
      </w:r>
    </w:p>
    <w:p w14:paraId="45AE6619" w14:textId="4948B21D" w:rsidR="00C02F5A" w:rsidRPr="00C02F5A" w:rsidRDefault="00B038F2" w:rsidP="00966129">
      <w:pPr>
        <w:pStyle w:val="Overskrift1"/>
        <w:rPr>
          <w:rFonts w:cs="Arial"/>
        </w:rPr>
      </w:pPr>
      <w:bookmarkStart w:id="19" w:name="_Toc1443180339"/>
      <w:r w:rsidRPr="42969DD1">
        <w:rPr>
          <w:rFonts w:cs="Arial"/>
        </w:rPr>
        <w:t>A</w:t>
      </w:r>
      <w:r w:rsidR="00C02F5A" w:rsidRPr="42969DD1">
        <w:rPr>
          <w:rFonts w:cs="Arial"/>
        </w:rPr>
        <w:t>dgang</w:t>
      </w:r>
      <w:r w:rsidR="00017589" w:rsidRPr="42969DD1">
        <w:rPr>
          <w:rFonts w:cs="Arial"/>
        </w:rPr>
        <w:t>skrav</w:t>
      </w:r>
      <w:r w:rsidR="00C01F6C" w:rsidRPr="42969DD1">
        <w:rPr>
          <w:rFonts w:cs="Arial"/>
        </w:rPr>
        <w:t xml:space="preserve"> til</w:t>
      </w:r>
      <w:r w:rsidR="00C02F5A" w:rsidRPr="42969DD1">
        <w:rPr>
          <w:rFonts w:cs="Arial"/>
        </w:rPr>
        <w:t xml:space="preserve"> elektriske anlegg</w:t>
      </w:r>
      <w:bookmarkEnd w:id="19"/>
    </w:p>
    <w:p w14:paraId="1E058BFB" w14:textId="7D8E4182" w:rsidR="00C02F5A" w:rsidRPr="007A6A0C" w:rsidRDefault="007A6A0C" w:rsidP="007A6A0C">
      <w:pPr>
        <w:rPr>
          <w:lang w:eastAsia="ja-JP"/>
        </w:rPr>
      </w:pPr>
      <w:r w:rsidRPr="71FDE156">
        <w:rPr>
          <w:lang w:eastAsia="ja-JP"/>
        </w:rPr>
        <w:t>Adgang til elektriske anlegg i Å Energi Vannkraft skal reguleres for å beskytte liv, helse og materielle verdier. I samsvar med krav fra Direktoratet for samfunnssikkerhet og beredskap (DSB), plikter ÅEVK som eier og driver å etablere rutiner som hindrer uvedkommende adgang til anleggsområder.</w:t>
      </w:r>
    </w:p>
    <w:p w14:paraId="2E5A669E" w14:textId="7DEDD557" w:rsidR="007A6A0C" w:rsidRPr="007A6A0C" w:rsidRDefault="007A6A0C" w:rsidP="00C02F5A">
      <w:pPr>
        <w:pStyle w:val="Overskrift2"/>
      </w:pPr>
      <w:bookmarkStart w:id="20" w:name="_Toc786898402"/>
      <w:r>
        <w:t>Områder med adgangsbegrensning</w:t>
      </w:r>
      <w:bookmarkEnd w:id="20"/>
    </w:p>
    <w:p w14:paraId="5D1F8F3E" w14:textId="77777777" w:rsidR="007A6A0C" w:rsidRDefault="007A6A0C" w:rsidP="007A6A0C">
      <w:pPr>
        <w:rPr>
          <w:lang w:eastAsia="ja-JP"/>
        </w:rPr>
      </w:pPr>
      <w:r w:rsidRPr="007A6A0C">
        <w:rPr>
          <w:lang w:eastAsia="ja-JP"/>
        </w:rPr>
        <w:t>Følgende rom og områder skal til enhver tid holdes forsvarlig avlåst, skiltet og adgangsbegrenset:</w:t>
      </w:r>
    </w:p>
    <w:p w14:paraId="01A87B64" w14:textId="77777777" w:rsidR="00C02F5A" w:rsidRPr="007A6A0C" w:rsidRDefault="00C02F5A" w:rsidP="007A6A0C">
      <w:pPr>
        <w:rPr>
          <w:lang w:eastAsia="ja-JP"/>
        </w:rPr>
      </w:pPr>
    </w:p>
    <w:p w14:paraId="1EC7212E" w14:textId="77777777" w:rsidR="007A6A0C" w:rsidRPr="007A6A0C" w:rsidRDefault="007A6A0C" w:rsidP="00B908E2">
      <w:pPr>
        <w:numPr>
          <w:ilvl w:val="0"/>
          <w:numId w:val="24"/>
        </w:numPr>
        <w:rPr>
          <w:lang w:eastAsia="ja-JP"/>
        </w:rPr>
      </w:pPr>
      <w:r w:rsidRPr="007A6A0C">
        <w:rPr>
          <w:b/>
          <w:bCs/>
          <w:lang w:eastAsia="ja-JP"/>
        </w:rPr>
        <w:t>Høyspentrom:</w:t>
      </w:r>
      <w:r w:rsidRPr="007A6A0C">
        <w:rPr>
          <w:lang w:eastAsia="ja-JP"/>
        </w:rPr>
        <w:t xml:space="preserve"> Rom eller inngjerdede områder med høyspenningsinstallasjoner som kan utgjøre fare ved berøring eller betjening.</w:t>
      </w:r>
    </w:p>
    <w:p w14:paraId="5850AB84" w14:textId="77777777" w:rsidR="007A6A0C" w:rsidRPr="007A6A0C" w:rsidRDefault="007A6A0C" w:rsidP="00B908E2">
      <w:pPr>
        <w:numPr>
          <w:ilvl w:val="0"/>
          <w:numId w:val="24"/>
        </w:numPr>
        <w:rPr>
          <w:lang w:eastAsia="ja-JP"/>
        </w:rPr>
      </w:pPr>
      <w:r w:rsidRPr="007A6A0C">
        <w:rPr>
          <w:b/>
          <w:bCs/>
          <w:lang w:eastAsia="ja-JP"/>
        </w:rPr>
        <w:t>Rom med elektrisk fare:</w:t>
      </w:r>
      <w:r w:rsidRPr="007A6A0C">
        <w:rPr>
          <w:lang w:eastAsia="ja-JP"/>
        </w:rPr>
        <w:t xml:space="preserve"> Områder hvor det foreligger risiko for strømgjennomgang, lysbueeksplosjon eller annen elektrisk fare (f.eks. tavlerom med ubeskyttede anleggsdeler).</w:t>
      </w:r>
    </w:p>
    <w:p w14:paraId="59186574" w14:textId="38204D69" w:rsidR="00C02F5A" w:rsidRDefault="007A6A0C" w:rsidP="71FDE156">
      <w:pPr>
        <w:numPr>
          <w:ilvl w:val="0"/>
          <w:numId w:val="24"/>
        </w:numPr>
        <w:rPr>
          <w:lang w:eastAsia="ja-JP"/>
        </w:rPr>
      </w:pPr>
      <w:r w:rsidRPr="71FDE156">
        <w:rPr>
          <w:b/>
          <w:bCs/>
          <w:lang w:eastAsia="ja-JP"/>
        </w:rPr>
        <w:t>Inngjerdede utendørsanlegg:</w:t>
      </w:r>
      <w:r w:rsidRPr="71FDE156">
        <w:rPr>
          <w:lang w:eastAsia="ja-JP"/>
        </w:rPr>
        <w:t xml:space="preserve"> Transformatorstasjoner og utendørs koblingsanlegg skal være fysisk sikret med gjerder og låste porter.</w:t>
      </w:r>
    </w:p>
    <w:p w14:paraId="480562FB" w14:textId="03907D02" w:rsidR="007A6A0C" w:rsidRPr="007A6A0C" w:rsidRDefault="007A6A0C" w:rsidP="00C02F5A">
      <w:pPr>
        <w:pStyle w:val="Overskrift2"/>
      </w:pPr>
      <w:bookmarkStart w:id="21" w:name="_Toc78210786"/>
      <w:r>
        <w:t>Dokumentasjon og myndighet</w:t>
      </w:r>
      <w:bookmarkEnd w:id="21"/>
    </w:p>
    <w:p w14:paraId="11B301F7" w14:textId="0ED8CBAD" w:rsidR="007A6A0C" w:rsidRDefault="007A6A0C" w:rsidP="007A6A0C">
      <w:pPr>
        <w:rPr>
          <w:lang w:eastAsia="ja-JP"/>
        </w:rPr>
      </w:pPr>
      <w:r w:rsidRPr="007A6A0C">
        <w:rPr>
          <w:lang w:eastAsia="ja-JP"/>
        </w:rPr>
        <w:t>Adgang til elektriske anlegg dokumenteres gjennom et gyldig</w:t>
      </w:r>
      <w:r w:rsidR="3B117267" w:rsidRPr="484C5D48">
        <w:rPr>
          <w:lang w:eastAsia="ja-JP"/>
        </w:rPr>
        <w:t>, digitalt</w:t>
      </w:r>
      <w:r w:rsidRPr="007A6A0C">
        <w:rPr>
          <w:lang w:eastAsia="ja-JP"/>
        </w:rPr>
        <w:t xml:space="preserve"> Sikkerhetskort for elektriske anlegg</w:t>
      </w:r>
      <w:r w:rsidR="0DDF02D4" w:rsidRPr="484C5D48">
        <w:rPr>
          <w:lang w:eastAsia="ja-JP"/>
        </w:rPr>
        <w:t>, i Permitto</w:t>
      </w:r>
      <w:r w:rsidRPr="007A6A0C">
        <w:rPr>
          <w:lang w:eastAsia="ja-JP"/>
        </w:rPr>
        <w:t>.</w:t>
      </w:r>
    </w:p>
    <w:p w14:paraId="273A428B" w14:textId="77777777" w:rsidR="00C02F5A" w:rsidRPr="007A6A0C" w:rsidRDefault="00C02F5A" w:rsidP="007A6A0C">
      <w:pPr>
        <w:rPr>
          <w:lang w:eastAsia="ja-JP"/>
        </w:rPr>
      </w:pPr>
    </w:p>
    <w:p w14:paraId="1B5F1ED9" w14:textId="77777777" w:rsidR="007A6A0C" w:rsidRPr="007A6A0C" w:rsidRDefault="007A6A0C" w:rsidP="00B908E2">
      <w:pPr>
        <w:numPr>
          <w:ilvl w:val="0"/>
          <w:numId w:val="25"/>
        </w:numPr>
        <w:rPr>
          <w:lang w:eastAsia="ja-JP"/>
        </w:rPr>
      </w:pPr>
      <w:r w:rsidRPr="007A6A0C">
        <w:rPr>
          <w:b/>
          <w:bCs/>
          <w:lang w:eastAsia="ja-JP"/>
        </w:rPr>
        <w:t>Myndighet:</w:t>
      </w:r>
      <w:r w:rsidRPr="007A6A0C">
        <w:rPr>
          <w:lang w:eastAsia="ja-JP"/>
        </w:rPr>
        <w:t xml:space="preserve"> Det er kun Driftsleder eller dennes bemyndigede som har fullmakt til å utstede sikkerhetskort.</w:t>
      </w:r>
    </w:p>
    <w:p w14:paraId="7E99F6D9" w14:textId="2B10C4E8" w:rsidR="00C02F5A" w:rsidRPr="007A6A0C" w:rsidRDefault="007A6A0C" w:rsidP="71FDE156">
      <w:pPr>
        <w:numPr>
          <w:ilvl w:val="0"/>
          <w:numId w:val="25"/>
        </w:numPr>
        <w:rPr>
          <w:lang w:eastAsia="ja-JP"/>
        </w:rPr>
      </w:pPr>
      <w:r w:rsidRPr="71FDE156">
        <w:rPr>
          <w:b/>
          <w:bCs/>
          <w:lang w:eastAsia="ja-JP"/>
        </w:rPr>
        <w:t>Nøkkelhåndtering:</w:t>
      </w:r>
      <w:r w:rsidRPr="71FDE156">
        <w:rPr>
          <w:lang w:eastAsia="ja-JP"/>
        </w:rPr>
        <w:t xml:space="preserve"> Nøkler og systemtilgang til elektriske anlegg utleveres kun til kvalifisert personell med gyldig sikkerhetskort utstedt av </w:t>
      </w:r>
      <w:proofErr w:type="spellStart"/>
      <w:r w:rsidR="7670E958" w:rsidRPr="484C5D48">
        <w:rPr>
          <w:lang w:eastAsia="ja-JP"/>
        </w:rPr>
        <w:t>ÅEVK</w:t>
      </w:r>
      <w:r w:rsidR="6909F582" w:rsidRPr="484C5D48">
        <w:rPr>
          <w:lang w:eastAsia="ja-JP"/>
        </w:rPr>
        <w:t>’s</w:t>
      </w:r>
      <w:proofErr w:type="spellEnd"/>
      <w:r w:rsidR="6909F582" w:rsidRPr="484C5D48">
        <w:rPr>
          <w:lang w:eastAsia="ja-JP"/>
        </w:rPr>
        <w:t xml:space="preserve"> driftsleder</w:t>
      </w:r>
      <w:r w:rsidR="7670E958" w:rsidRPr="484C5D48">
        <w:rPr>
          <w:lang w:eastAsia="ja-JP"/>
        </w:rPr>
        <w:t>.</w:t>
      </w:r>
      <w:r w:rsidRPr="71FDE156">
        <w:rPr>
          <w:lang w:eastAsia="ja-JP"/>
        </w:rPr>
        <w:t xml:space="preserve"> Tilgangen skal begrenses til personell med et dokumentert</w:t>
      </w:r>
      <w:r w:rsidR="0E0D7070" w:rsidRPr="484C5D48">
        <w:rPr>
          <w:lang w:eastAsia="ja-JP"/>
        </w:rPr>
        <w:t>,</w:t>
      </w:r>
      <w:r w:rsidRPr="71FDE156">
        <w:rPr>
          <w:lang w:eastAsia="ja-JP"/>
        </w:rPr>
        <w:t xml:space="preserve"> tjenstlig behov for selvstendig adgang.</w:t>
      </w:r>
    </w:p>
    <w:p w14:paraId="4D0047F6" w14:textId="5A139F4E" w:rsidR="007A6A0C" w:rsidRPr="007A6A0C" w:rsidRDefault="007A6A0C" w:rsidP="00C02F5A">
      <w:pPr>
        <w:pStyle w:val="Overskrift2"/>
      </w:pPr>
      <w:bookmarkStart w:id="22" w:name="_Toc130621732"/>
      <w:r>
        <w:t>Ledsaging i elektriske anlegg</w:t>
      </w:r>
      <w:bookmarkEnd w:id="22"/>
    </w:p>
    <w:p w14:paraId="1ED5856E" w14:textId="6FB58B10" w:rsidR="007A6A0C" w:rsidRDefault="007A6A0C" w:rsidP="007A6A0C">
      <w:pPr>
        <w:rPr>
          <w:lang w:eastAsia="ja-JP"/>
        </w:rPr>
      </w:pPr>
      <w:r w:rsidRPr="0D7AFF18">
        <w:rPr>
          <w:lang w:eastAsia="ja-JP"/>
        </w:rPr>
        <w:t>Personell som</w:t>
      </w:r>
      <w:r w:rsidR="38627892" w:rsidRPr="0D7AFF18">
        <w:rPr>
          <w:lang w:eastAsia="ja-JP"/>
        </w:rPr>
        <w:t xml:space="preserve"> innehar adgangskort, men</w:t>
      </w:r>
      <w:r w:rsidRPr="0D7AFF18">
        <w:rPr>
          <w:lang w:eastAsia="ja-JP"/>
        </w:rPr>
        <w:t xml:space="preserve"> ikke sikkerhetskort for elektriske anlegg, kan unntaksvis gis adgang ved ledsaging</w:t>
      </w:r>
      <w:r w:rsidR="7D8FDD55" w:rsidRPr="0D7AFF18">
        <w:rPr>
          <w:lang w:eastAsia="ja-JP"/>
        </w:rPr>
        <w:t xml:space="preserve">. </w:t>
      </w:r>
      <w:r w:rsidR="6C773A46" w:rsidRPr="0D7AFF18">
        <w:rPr>
          <w:lang w:eastAsia="ja-JP"/>
        </w:rPr>
        <w:t>For ledsaging av</w:t>
      </w:r>
      <w:r w:rsidR="7D8FDD55" w:rsidRPr="0D7AFF18">
        <w:rPr>
          <w:lang w:eastAsia="ja-JP"/>
        </w:rPr>
        <w:t xml:space="preserve"> </w:t>
      </w:r>
      <w:r w:rsidR="7D8FDD55" w:rsidRPr="0D7AFF18">
        <w:rPr>
          <w:i/>
          <w:iCs/>
          <w:lang w:eastAsia="ja-JP"/>
        </w:rPr>
        <w:t>besøkende</w:t>
      </w:r>
      <w:r w:rsidR="60CEFDB1" w:rsidRPr="0D7AFF18">
        <w:rPr>
          <w:i/>
          <w:iCs/>
          <w:lang w:eastAsia="ja-JP"/>
        </w:rPr>
        <w:t>,</w:t>
      </w:r>
      <w:r w:rsidR="7D8FDD55" w:rsidRPr="0D7AFF18">
        <w:rPr>
          <w:lang w:eastAsia="ja-JP"/>
        </w:rPr>
        <w:t xml:space="preserve"> se kapittel 6.</w:t>
      </w:r>
    </w:p>
    <w:p w14:paraId="210F4957" w14:textId="77777777" w:rsidR="00C02F5A" w:rsidRPr="007A6A0C" w:rsidRDefault="00C02F5A" w:rsidP="007A6A0C">
      <w:pPr>
        <w:rPr>
          <w:lang w:eastAsia="ja-JP"/>
        </w:rPr>
      </w:pPr>
    </w:p>
    <w:p w14:paraId="57166E83" w14:textId="5458C695" w:rsidR="007A6A0C" w:rsidRDefault="007A6A0C" w:rsidP="71FDE156">
      <w:pPr>
        <w:numPr>
          <w:ilvl w:val="0"/>
          <w:numId w:val="26"/>
        </w:numPr>
        <w:rPr>
          <w:lang w:eastAsia="ja-JP"/>
        </w:rPr>
      </w:pPr>
      <w:r w:rsidRPr="71FDE156">
        <w:rPr>
          <w:b/>
          <w:bCs/>
          <w:lang w:eastAsia="ja-JP"/>
        </w:rPr>
        <w:t>Krav til ledsager:</w:t>
      </w:r>
      <w:r w:rsidRPr="71FDE156">
        <w:rPr>
          <w:lang w:eastAsia="ja-JP"/>
        </w:rPr>
        <w:t xml:space="preserve"> Ledsaging kan kun utføres av</w:t>
      </w:r>
      <w:r w:rsidR="0B23D7D0" w:rsidRPr="71FDE156">
        <w:rPr>
          <w:lang w:eastAsia="ja-JP"/>
        </w:rPr>
        <w:t xml:space="preserve"> instruert</w:t>
      </w:r>
      <w:r w:rsidRPr="71FDE156">
        <w:rPr>
          <w:lang w:eastAsia="ja-JP"/>
        </w:rPr>
        <w:t xml:space="preserve"> personell</w:t>
      </w:r>
      <w:r w:rsidR="5E5956F5" w:rsidRPr="71FDE156">
        <w:rPr>
          <w:lang w:eastAsia="ja-JP"/>
        </w:rPr>
        <w:t xml:space="preserve">, med </w:t>
      </w:r>
      <w:r w:rsidRPr="71FDE156">
        <w:rPr>
          <w:lang w:eastAsia="ja-JP"/>
        </w:rPr>
        <w:t xml:space="preserve">gyldig sikkerhetskort </w:t>
      </w:r>
      <w:r w:rsidR="6F32BAF0" w:rsidRPr="71FDE156">
        <w:rPr>
          <w:lang w:eastAsia="ja-JP"/>
        </w:rPr>
        <w:t xml:space="preserve">og </w:t>
      </w:r>
      <w:r w:rsidRPr="71FDE156">
        <w:rPr>
          <w:lang w:eastAsia="ja-JP"/>
        </w:rPr>
        <w:t>med spesifisert ledsagertillatelse.</w:t>
      </w:r>
    </w:p>
    <w:p w14:paraId="60F7B2C9" w14:textId="0F4A36E3" w:rsidR="007A6A0C" w:rsidRPr="007A6A0C" w:rsidRDefault="007A6A0C" w:rsidP="00B908E2">
      <w:pPr>
        <w:numPr>
          <w:ilvl w:val="0"/>
          <w:numId w:val="26"/>
        </w:numPr>
        <w:rPr>
          <w:lang w:eastAsia="ja-JP"/>
        </w:rPr>
      </w:pPr>
      <w:r w:rsidRPr="71FDE156">
        <w:rPr>
          <w:b/>
          <w:bCs/>
          <w:lang w:eastAsia="ja-JP"/>
        </w:rPr>
        <w:t>Ansvar:</w:t>
      </w:r>
      <w:r w:rsidRPr="71FDE156">
        <w:rPr>
          <w:lang w:eastAsia="ja-JP"/>
        </w:rPr>
        <w:t xml:space="preserve"> Ledsageren har det fulle ansvar for sikkerheten og skal informere det ledsagede personellet om </w:t>
      </w:r>
      <w:r w:rsidR="42AFD8CF" w:rsidRPr="71FDE156">
        <w:rPr>
          <w:lang w:eastAsia="ja-JP"/>
        </w:rPr>
        <w:t>mulige</w:t>
      </w:r>
      <w:r w:rsidRPr="71FDE156">
        <w:rPr>
          <w:lang w:eastAsia="ja-JP"/>
        </w:rPr>
        <w:t xml:space="preserve"> farer før adgang.</w:t>
      </w:r>
    </w:p>
    <w:p w14:paraId="51637229" w14:textId="7540DC7D" w:rsidR="00EF0ABD" w:rsidRDefault="007A6A0C" w:rsidP="59060614">
      <w:pPr>
        <w:numPr>
          <w:ilvl w:val="0"/>
          <w:numId w:val="26"/>
        </w:numPr>
        <w:rPr>
          <w:lang w:eastAsia="ja-JP"/>
        </w:rPr>
      </w:pPr>
      <w:r w:rsidRPr="59060614">
        <w:rPr>
          <w:b/>
          <w:bCs/>
          <w:lang w:eastAsia="ja-JP"/>
        </w:rPr>
        <w:t>Tilstede</w:t>
      </w:r>
      <w:r w:rsidR="00CA3407" w:rsidRPr="59060614">
        <w:rPr>
          <w:b/>
          <w:bCs/>
          <w:lang w:eastAsia="ja-JP"/>
        </w:rPr>
        <w:t>værelse</w:t>
      </w:r>
      <w:r w:rsidRPr="59060614">
        <w:rPr>
          <w:b/>
          <w:bCs/>
          <w:lang w:eastAsia="ja-JP"/>
        </w:rPr>
        <w:t>:</w:t>
      </w:r>
      <w:r w:rsidRPr="59060614">
        <w:rPr>
          <w:lang w:eastAsia="ja-JP"/>
        </w:rPr>
        <w:t xml:space="preserve"> Ledsageren skal til enhver tid være fysisk sammen med det ledsagede personellet så lenge de befinner seg innenfor det avgrensede området.</w:t>
      </w:r>
    </w:p>
    <w:p w14:paraId="22B14998" w14:textId="4EF87BF6" w:rsidR="00EF0ABD" w:rsidRDefault="00D5796D" w:rsidP="00EF0ABD">
      <w:pPr>
        <w:pStyle w:val="Overskrift1"/>
        <w:rPr>
          <w:rFonts w:cs="Arial"/>
        </w:rPr>
      </w:pPr>
      <w:bookmarkStart w:id="23" w:name="_Toc54762922"/>
      <w:r w:rsidRPr="42969DD1">
        <w:rPr>
          <w:rFonts w:cs="Arial"/>
        </w:rPr>
        <w:t>Adgangskontrollerte</w:t>
      </w:r>
      <w:r w:rsidR="00447E4B" w:rsidRPr="42969DD1">
        <w:rPr>
          <w:rFonts w:cs="Arial"/>
        </w:rPr>
        <w:t>, kritiske</w:t>
      </w:r>
      <w:r w:rsidRPr="42969DD1">
        <w:rPr>
          <w:rFonts w:cs="Arial"/>
        </w:rPr>
        <w:t xml:space="preserve"> soner</w:t>
      </w:r>
      <w:bookmarkEnd w:id="23"/>
    </w:p>
    <w:p w14:paraId="6F7D0496" w14:textId="7AEF0661" w:rsidR="00CA04A0" w:rsidRPr="003428DC" w:rsidRDefault="00FC45EE" w:rsidP="003C7EC9">
      <w:r>
        <w:t xml:space="preserve">Dette kapittelet </w:t>
      </w:r>
      <w:r w:rsidR="00FC3A09">
        <w:t>beskriver</w:t>
      </w:r>
      <w:r w:rsidR="00F00271">
        <w:t xml:space="preserve"> </w:t>
      </w:r>
      <w:r w:rsidR="00F40497">
        <w:t>sikring av kritiske installasjoner ihht. KBF</w:t>
      </w:r>
      <w:r w:rsidR="00ED44D1">
        <w:t xml:space="preserve">, </w:t>
      </w:r>
      <w:r w:rsidR="003C7EC9">
        <w:t>og inkluderer d</w:t>
      </w:r>
      <w:r w:rsidR="00ED44D1" w:rsidRPr="00ED44D1">
        <w:t>riftskontrollrom, datarom og andre rom for styring og samband</w:t>
      </w:r>
      <w:r w:rsidR="0085667C">
        <w:t>.</w:t>
      </w:r>
      <w:r w:rsidR="003C7EC9">
        <w:t xml:space="preserve"> Disse </w:t>
      </w:r>
      <w:r w:rsidR="004A03B3">
        <w:t>område</w:t>
      </w:r>
      <w:r w:rsidR="003C7EC9">
        <w:t>ne</w:t>
      </w:r>
      <w:r w:rsidR="004A03B3">
        <w:t xml:space="preserve"> skal</w:t>
      </w:r>
      <w:r w:rsidR="00CA04A0">
        <w:t xml:space="preserve"> til enhver tid holdes forsvarlig avlåst og skjermet</w:t>
      </w:r>
      <w:r w:rsidR="003C7EC9">
        <w:t>, f</w:t>
      </w:r>
      <w:r w:rsidR="00C57B2D">
        <w:t xml:space="preserve">or å beskytte mot sabotasje og uautorisert </w:t>
      </w:r>
      <w:r w:rsidR="00DB10CA">
        <w:t>tilgang.</w:t>
      </w:r>
    </w:p>
    <w:p w14:paraId="7A43F24F" w14:textId="6BD1A8AC" w:rsidR="00C45333" w:rsidRDefault="00FE6BBA" w:rsidP="00C45333">
      <w:pPr>
        <w:pStyle w:val="Overskrift2"/>
      </w:pPr>
      <w:bookmarkStart w:id="24" w:name="_Toc588103998"/>
      <w:r>
        <w:t>Områder med adgangsbegrensning</w:t>
      </w:r>
      <w:bookmarkEnd w:id="24"/>
    </w:p>
    <w:p w14:paraId="4CAB713C" w14:textId="77777777" w:rsidR="00DB72DB" w:rsidRPr="002B0970" w:rsidRDefault="00DB72DB" w:rsidP="00DB72DB">
      <w:pPr>
        <w:spacing w:after="160" w:line="278" w:lineRule="auto"/>
      </w:pPr>
      <w:r w:rsidRPr="002B0970">
        <w:t>For adgang til rom som inneholder kritiske komponenter eller KSI, gjelder følgende tilleggskrav:</w:t>
      </w:r>
    </w:p>
    <w:p w14:paraId="6823F4F8" w14:textId="77777777" w:rsidR="00DB72DB" w:rsidRDefault="00DB72DB" w:rsidP="00DB72DB">
      <w:pPr>
        <w:pStyle w:val="Listeavsnitt"/>
        <w:numPr>
          <w:ilvl w:val="0"/>
          <w:numId w:val="32"/>
        </w:numPr>
        <w:spacing w:before="0" w:after="160" w:line="278" w:lineRule="auto"/>
      </w:pPr>
      <w:r w:rsidRPr="002B0970">
        <w:rPr>
          <w:b/>
          <w:bCs/>
        </w:rPr>
        <w:t>Tjenstlig behov:</w:t>
      </w:r>
      <w:r w:rsidRPr="002B0970">
        <w:t xml:space="preserve"> Adgang skal kun gis for det tidsrommet og de rommene som er nødvendige for utførelse av oppdraget.</w:t>
      </w:r>
    </w:p>
    <w:p w14:paraId="4679B6B2" w14:textId="68E00445" w:rsidR="00DB72DB" w:rsidRDefault="00DB72DB" w:rsidP="00DB72DB">
      <w:pPr>
        <w:pStyle w:val="Listeavsnitt"/>
        <w:numPr>
          <w:ilvl w:val="0"/>
          <w:numId w:val="32"/>
        </w:numPr>
        <w:spacing w:before="0" w:after="160" w:line="278" w:lineRule="auto"/>
      </w:pPr>
      <w:r w:rsidRPr="002B0970">
        <w:rPr>
          <w:b/>
          <w:bCs/>
        </w:rPr>
        <w:t>Loggføring:</w:t>
      </w:r>
      <w:r w:rsidRPr="002B0970">
        <w:t xml:space="preserve"> All adgang skal kunne etterspores i ettertid.</w:t>
      </w:r>
    </w:p>
    <w:p w14:paraId="72E11B82" w14:textId="62596417" w:rsidR="00DB72DB" w:rsidRPr="00EF0ABD" w:rsidRDefault="00DB72DB" w:rsidP="00EF0ABD">
      <w:pPr>
        <w:pStyle w:val="Listeavsnitt"/>
        <w:numPr>
          <w:ilvl w:val="0"/>
          <w:numId w:val="32"/>
        </w:numPr>
        <w:spacing w:before="0" w:after="160" w:line="278" w:lineRule="auto"/>
      </w:pPr>
      <w:r w:rsidRPr="002B0970">
        <w:rPr>
          <w:b/>
          <w:bCs/>
        </w:rPr>
        <w:lastRenderedPageBreak/>
        <w:t>Skjerming:</w:t>
      </w:r>
      <w:r w:rsidRPr="002B0970">
        <w:t xml:space="preserve"> I rom med kontrollsystemer (OT) skal det påses at besøkende eller personell uten særskilt autorisasjon ikke får innsyn i tekniske bilder eller dokumentasjon.</w:t>
      </w:r>
    </w:p>
    <w:p w14:paraId="740ACD50" w14:textId="013B80F0" w:rsidR="005C36DD" w:rsidRPr="00EF43D2" w:rsidRDefault="00B038F2" w:rsidP="005C36DD">
      <w:pPr>
        <w:pStyle w:val="Overskrift1"/>
        <w:rPr>
          <w:rFonts w:cs="Arial"/>
        </w:rPr>
      </w:pPr>
      <w:bookmarkStart w:id="25" w:name="_Toc1377745"/>
      <w:r w:rsidRPr="42969DD1">
        <w:rPr>
          <w:rFonts w:cs="Arial"/>
        </w:rPr>
        <w:t>A</w:t>
      </w:r>
      <w:r w:rsidR="005C36DD" w:rsidRPr="42969DD1">
        <w:rPr>
          <w:rFonts w:cs="Arial"/>
        </w:rPr>
        <w:t>dgangregistrering</w:t>
      </w:r>
      <w:bookmarkEnd w:id="25"/>
    </w:p>
    <w:p w14:paraId="0684C20D" w14:textId="6D3CC59E" w:rsidR="006C659B" w:rsidRDefault="00D878EE" w:rsidP="005C36DD">
      <w:r w:rsidRPr="00DE2114">
        <w:t>Hovedformålet med adgangs</w:t>
      </w:r>
      <w:r>
        <w:t>registrering</w:t>
      </w:r>
      <w:r w:rsidRPr="00DE2114">
        <w:t xml:space="preserve"> </w:t>
      </w:r>
      <w:r w:rsidR="00C70230">
        <w:t xml:space="preserve">av personell og besøkende </w:t>
      </w:r>
      <w:r w:rsidRPr="00DE2114">
        <w:t>er å sikre at ÅEVK</w:t>
      </w:r>
      <w:r w:rsidR="0BA1EC59" w:rsidRPr="00DE2114">
        <w:t xml:space="preserve"> </w:t>
      </w:r>
      <w:r w:rsidRPr="00DE2114">
        <w:t>kan</w:t>
      </w:r>
      <w:r w:rsidRPr="00DE2114">
        <w:rPr>
          <w:spacing w:val="-5"/>
        </w:rPr>
        <w:t xml:space="preserve"> </w:t>
      </w:r>
      <w:r w:rsidRPr="00DE2114">
        <w:t>ivareta</w:t>
      </w:r>
      <w:r w:rsidRPr="00DE2114">
        <w:rPr>
          <w:spacing w:val="-5"/>
        </w:rPr>
        <w:t xml:space="preserve"> </w:t>
      </w:r>
      <w:r w:rsidRPr="00DE2114">
        <w:t>sitt</w:t>
      </w:r>
      <w:r w:rsidRPr="00DE2114">
        <w:rPr>
          <w:spacing w:val="-3"/>
        </w:rPr>
        <w:t xml:space="preserve"> </w:t>
      </w:r>
      <w:r w:rsidRPr="00DE2114">
        <w:t>overordnede</w:t>
      </w:r>
      <w:r w:rsidRPr="00DE2114">
        <w:rPr>
          <w:spacing w:val="-5"/>
        </w:rPr>
        <w:t xml:space="preserve"> </w:t>
      </w:r>
      <w:r w:rsidRPr="00DE2114">
        <w:t>ansvar</w:t>
      </w:r>
      <w:r w:rsidRPr="00DE2114">
        <w:rPr>
          <w:spacing w:val="-4"/>
        </w:rPr>
        <w:t xml:space="preserve"> </w:t>
      </w:r>
      <w:r w:rsidRPr="00DE2114">
        <w:t>for</w:t>
      </w:r>
      <w:r w:rsidRPr="00DE2114">
        <w:rPr>
          <w:spacing w:val="-3"/>
        </w:rPr>
        <w:t xml:space="preserve"> </w:t>
      </w:r>
      <w:r w:rsidRPr="00DE2114">
        <w:t>HMS,</w:t>
      </w:r>
      <w:r w:rsidRPr="00DE2114">
        <w:rPr>
          <w:spacing w:val="-1"/>
        </w:rPr>
        <w:t xml:space="preserve"> </w:t>
      </w:r>
      <w:r w:rsidRPr="00DE2114">
        <w:t>sikkerhet,</w:t>
      </w:r>
      <w:r w:rsidRPr="00DE2114">
        <w:rPr>
          <w:spacing w:val="-4"/>
        </w:rPr>
        <w:t xml:space="preserve"> </w:t>
      </w:r>
      <w:r w:rsidRPr="00DE2114">
        <w:t>evakuering og</w:t>
      </w:r>
      <w:r w:rsidRPr="00DE2114">
        <w:rPr>
          <w:spacing w:val="-1"/>
        </w:rPr>
        <w:t xml:space="preserve"> </w:t>
      </w:r>
      <w:r w:rsidRPr="00DE2114">
        <w:t>innsats</w:t>
      </w:r>
      <w:r w:rsidRPr="00DE2114">
        <w:rPr>
          <w:spacing w:val="-3"/>
        </w:rPr>
        <w:t xml:space="preserve"> </w:t>
      </w:r>
      <w:r w:rsidRPr="00DE2114">
        <w:t>ved</w:t>
      </w:r>
      <w:r w:rsidRPr="00DE2114">
        <w:rPr>
          <w:spacing w:val="-1"/>
        </w:rPr>
        <w:t xml:space="preserve"> </w:t>
      </w:r>
      <w:r w:rsidRPr="00DE2114">
        <w:t xml:space="preserve">hendelser. </w:t>
      </w:r>
      <w:r w:rsidR="00CF7028">
        <w:t>Registreringen</w:t>
      </w:r>
      <w:r w:rsidRPr="00DE2114">
        <w:rPr>
          <w:spacing w:val="-3"/>
        </w:rPr>
        <w:t xml:space="preserve"> </w:t>
      </w:r>
      <w:r w:rsidRPr="00DE2114">
        <w:t>sørger</w:t>
      </w:r>
      <w:r w:rsidRPr="00DE2114">
        <w:rPr>
          <w:spacing w:val="-2"/>
        </w:rPr>
        <w:t xml:space="preserve"> </w:t>
      </w:r>
      <w:r w:rsidRPr="00DE2114">
        <w:t>for at</w:t>
      </w:r>
      <w:r w:rsidRPr="00DE2114">
        <w:rPr>
          <w:spacing w:val="-1"/>
        </w:rPr>
        <w:t xml:space="preserve"> </w:t>
      </w:r>
      <w:r>
        <w:t>ÅEVK</w:t>
      </w:r>
      <w:r w:rsidRPr="00DE2114">
        <w:t xml:space="preserve"> </w:t>
      </w:r>
      <w:r w:rsidR="0068698B">
        <w:t>til enhver tid</w:t>
      </w:r>
      <w:r w:rsidR="007A1A89">
        <w:t xml:space="preserve"> vet h</w:t>
      </w:r>
      <w:r w:rsidR="007C2A0E">
        <w:t>vem, og hvor mange,</w:t>
      </w:r>
      <w:r w:rsidR="007A1A89">
        <w:t xml:space="preserve"> som</w:t>
      </w:r>
      <w:r w:rsidR="0068698B">
        <w:t xml:space="preserve"> </w:t>
      </w:r>
      <w:r w:rsidR="007A1A89">
        <w:t>oppholder seg i</w:t>
      </w:r>
      <w:r w:rsidR="004D739E">
        <w:t xml:space="preserve"> </w:t>
      </w:r>
      <w:r w:rsidR="007A1A89">
        <w:t xml:space="preserve">ÅEVKs </w:t>
      </w:r>
      <w:r w:rsidR="00011E68">
        <w:t>anlegg</w:t>
      </w:r>
      <w:r w:rsidR="007A1A89">
        <w:t>.</w:t>
      </w:r>
      <w:r w:rsidR="001258B3">
        <w:t xml:space="preserve"> </w:t>
      </w:r>
    </w:p>
    <w:p w14:paraId="2BF828F5" w14:textId="29032C79" w:rsidR="00E10159" w:rsidRDefault="00E10159" w:rsidP="005C36DD"/>
    <w:p w14:paraId="0E076D7D" w14:textId="4BC6DD15" w:rsidR="00E10159" w:rsidRDefault="00E10159" w:rsidP="005C36DD">
      <w:r>
        <w:t xml:space="preserve">Adgangsregistrering </w:t>
      </w:r>
      <w:r w:rsidR="00C1745D">
        <w:t xml:space="preserve">knyttes til </w:t>
      </w:r>
      <w:r w:rsidR="6748F97C">
        <w:t>personellets</w:t>
      </w:r>
      <w:r w:rsidR="22F59FC9">
        <w:t xml:space="preserve"> digitale </w:t>
      </w:r>
      <w:r w:rsidR="00C1745D">
        <w:t>adgangskort</w:t>
      </w:r>
      <w:r w:rsidR="5FE85748">
        <w:t xml:space="preserve"> </w:t>
      </w:r>
      <w:r w:rsidR="427062CE">
        <w:t xml:space="preserve">i </w:t>
      </w:r>
      <w:r w:rsidR="2B654014">
        <w:t xml:space="preserve">adgangskontroll-systemet </w:t>
      </w:r>
      <w:r w:rsidR="427062CE">
        <w:t>Permitto</w:t>
      </w:r>
      <w:r w:rsidR="00C1745D">
        <w:t xml:space="preserve"> og </w:t>
      </w:r>
      <w:r>
        <w:t>skal skje på følgende måte:</w:t>
      </w:r>
    </w:p>
    <w:p w14:paraId="72221DA2" w14:textId="6F4CCAF6" w:rsidR="00E10159" w:rsidRDefault="00E10159" w:rsidP="00EE2F5D"/>
    <w:p w14:paraId="1835A828" w14:textId="36723517" w:rsidR="00EE2F5D" w:rsidRDefault="009D64A0" w:rsidP="59060614">
      <w:r w:rsidRPr="59060614">
        <w:rPr>
          <w:b/>
          <w:bCs/>
        </w:rPr>
        <w:t>Hovedregel:</w:t>
      </w:r>
      <w:r>
        <w:t xml:space="preserve"> </w:t>
      </w:r>
      <w:r w:rsidR="00EE2F5D">
        <w:t xml:space="preserve">Inn- og utregistrering </w:t>
      </w:r>
      <w:r w:rsidR="4EEDDF7E">
        <w:t xml:space="preserve">aktiveres </w:t>
      </w:r>
      <w:r w:rsidR="00EE2F5D">
        <w:t>i Permitto</w:t>
      </w:r>
      <w:r w:rsidR="04D85EFE">
        <w:t>-appen</w:t>
      </w:r>
      <w:r w:rsidR="289F262F">
        <w:t>.</w:t>
      </w:r>
      <w:r w:rsidR="00A115E5">
        <w:t xml:space="preserve"> Driftssentralen bli</w:t>
      </w:r>
      <w:r w:rsidR="00213D69">
        <w:t>r</w:t>
      </w:r>
      <w:r w:rsidR="002C5483">
        <w:t xml:space="preserve"> på denne måten </w:t>
      </w:r>
      <w:r w:rsidR="00213D69">
        <w:t xml:space="preserve">oppdatert i sanntid. </w:t>
      </w:r>
      <w:r w:rsidR="00641287">
        <w:t>Ved ledsaging</w:t>
      </w:r>
      <w:r w:rsidR="002C5483">
        <w:t xml:space="preserve"> av besøkende</w:t>
      </w:r>
      <w:r w:rsidR="00641287">
        <w:t xml:space="preserve"> skal </w:t>
      </w:r>
      <w:r w:rsidR="00F62A4B">
        <w:t>den/disse</w:t>
      </w:r>
      <w:r w:rsidR="0000010A">
        <w:t xml:space="preserve"> oppgis</w:t>
      </w:r>
      <w:r w:rsidR="00C67F6B">
        <w:t xml:space="preserve"> </w:t>
      </w:r>
      <w:r w:rsidR="00A85B20">
        <w:t>med fullt navn</w:t>
      </w:r>
      <w:r w:rsidR="00641287">
        <w:t xml:space="preserve"> i innregistreri</w:t>
      </w:r>
      <w:r w:rsidR="0000010A">
        <w:t>ngen</w:t>
      </w:r>
      <w:r w:rsidR="00FF53FD">
        <w:t xml:space="preserve">. </w:t>
      </w:r>
    </w:p>
    <w:p w14:paraId="045CF0B0" w14:textId="3AE7E41A" w:rsidR="71FDE156" w:rsidRDefault="71FDE156"/>
    <w:p w14:paraId="6651160E" w14:textId="4B2FA24C" w:rsidR="00AB3FEE" w:rsidRDefault="009D64A0" w:rsidP="009D64A0">
      <w:r w:rsidRPr="00323313">
        <w:rPr>
          <w:b/>
          <w:bCs/>
        </w:rPr>
        <w:t>Reserveløsning</w:t>
      </w:r>
      <w:r w:rsidRPr="00A115E5">
        <w:t xml:space="preserve">: </w:t>
      </w:r>
      <w:r w:rsidR="00A115E5" w:rsidRPr="00A115E5">
        <w:t>Driftssentralen kontaktes på telefon eller samband.</w:t>
      </w:r>
      <w:r w:rsidR="00A115E5">
        <w:rPr>
          <w:b/>
          <w:bCs/>
        </w:rPr>
        <w:t xml:space="preserve"> </w:t>
      </w:r>
      <w:r w:rsidR="00F62A4B">
        <w:t>Ved ledsaging av besøkende skal den/disse oppgis med fullt navn i innregistreringen</w:t>
      </w:r>
      <w:r w:rsidR="07EAAF77">
        <w:t>, på samme måte som ved digital registrering</w:t>
      </w:r>
      <w:r w:rsidR="3CFAC84E">
        <w:t>.</w:t>
      </w:r>
    </w:p>
    <w:p w14:paraId="106BD12A" w14:textId="77777777" w:rsidR="00A36E6B" w:rsidRDefault="00A36E6B" w:rsidP="009D64A0"/>
    <w:p w14:paraId="2E7E0B11" w14:textId="2DADFCB8" w:rsidR="00A36E6B" w:rsidRDefault="00A36E6B" w:rsidP="009D64A0">
      <w:r>
        <w:t xml:space="preserve">Merk: </w:t>
      </w:r>
      <w:r w:rsidR="00776C04">
        <w:t>på noen anlegg har vi adgangs-begrensning på antall personell</w:t>
      </w:r>
      <w:r w:rsidR="00D45C06">
        <w:t>.</w:t>
      </w:r>
    </w:p>
    <w:p w14:paraId="09B2F07C" w14:textId="1C1098DF" w:rsidR="00AB3FEE" w:rsidRDefault="00B038F2" w:rsidP="00AB3FEE">
      <w:pPr>
        <w:pStyle w:val="Overskrift1"/>
        <w:rPr>
          <w:rFonts w:cs="Arial"/>
        </w:rPr>
      </w:pPr>
      <w:bookmarkStart w:id="26" w:name="_Toc341596673"/>
      <w:r w:rsidRPr="42969DD1">
        <w:rPr>
          <w:rFonts w:cs="Arial"/>
        </w:rPr>
        <w:t>A</w:t>
      </w:r>
      <w:r w:rsidR="003957CE" w:rsidRPr="42969DD1">
        <w:rPr>
          <w:rFonts w:cs="Arial"/>
        </w:rPr>
        <w:t>nlegg</w:t>
      </w:r>
      <w:r w:rsidR="00614051" w:rsidRPr="42969DD1">
        <w:rPr>
          <w:rFonts w:cs="Arial"/>
        </w:rPr>
        <w:t xml:space="preserve"> etter klassifisering</w:t>
      </w:r>
      <w:bookmarkEnd w:id="26"/>
    </w:p>
    <w:p w14:paraId="67DCA8D9" w14:textId="3384E8B8" w:rsidR="017009AC" w:rsidRDefault="017009AC" w:rsidP="71FDE156">
      <w:pPr>
        <w:spacing w:before="240" w:after="240"/>
      </w:pPr>
      <w:r w:rsidRPr="71FDE156">
        <w:rPr>
          <w:rFonts w:eastAsia="Arial" w:cs="Arial"/>
        </w:rPr>
        <w:t>Omfanget av sikkerhetstiltak og krav til personkontroll fastsettes basert på anleggets beredskapsklassifisering i henhold til KBF.</w:t>
      </w:r>
    </w:p>
    <w:p w14:paraId="643D1F30" w14:textId="3190EA8B" w:rsidR="71FDE156" w:rsidRDefault="71FDE156" w:rsidP="71FDE156">
      <w:pPr>
        <w:spacing w:before="240" w:after="240"/>
        <w:rPr>
          <w:rFonts w:eastAsia="Arial" w:cs="Arial"/>
        </w:rPr>
      </w:pPr>
    </w:p>
    <w:p w14:paraId="2D02764C" w14:textId="390426B1" w:rsidR="017009AC" w:rsidRDefault="017009AC" w:rsidP="71FDE156">
      <w:pPr>
        <w:spacing w:before="240" w:after="240"/>
      </w:pPr>
      <w:r w:rsidRPr="59060614">
        <w:rPr>
          <w:rFonts w:eastAsia="Arial" w:cs="Arial"/>
          <w:b/>
          <w:bCs/>
        </w:rPr>
        <w:t>Merk:</w:t>
      </w:r>
      <w:r w:rsidRPr="59060614">
        <w:rPr>
          <w:rFonts w:eastAsia="Arial" w:cs="Arial"/>
        </w:rPr>
        <w:t xml:space="preserve"> Høyere beredskapsklasse medfører strengere krav til dokumentasjon</w:t>
      </w:r>
      <w:r w:rsidR="108ED1A1" w:rsidRPr="59060614">
        <w:rPr>
          <w:rFonts w:eastAsia="Arial" w:cs="Arial"/>
        </w:rPr>
        <w:t xml:space="preserve"> </w:t>
      </w:r>
      <w:r w:rsidRPr="59060614">
        <w:rPr>
          <w:rFonts w:eastAsia="Arial" w:cs="Arial"/>
        </w:rPr>
        <w:t>og verifisering av personell.</w:t>
      </w:r>
    </w:p>
    <w:p w14:paraId="4059FC23" w14:textId="09EDECE0" w:rsidR="71FDE156" w:rsidRDefault="71FDE156" w:rsidP="71FDE156">
      <w:pPr>
        <w:spacing w:before="240" w:after="240"/>
        <w:rPr>
          <w:rFonts w:eastAsia="Arial" w:cs="Arial"/>
        </w:rPr>
      </w:pPr>
    </w:p>
    <w:p w14:paraId="6E577481" w14:textId="76960377" w:rsidR="10F6B900" w:rsidRDefault="017009AC" w:rsidP="10F6B900">
      <w:pPr>
        <w:spacing w:before="240" w:after="240"/>
      </w:pPr>
      <w:r w:rsidRPr="1AB6A1F8">
        <w:rPr>
          <w:rFonts w:eastAsia="Arial" w:cs="Arial"/>
        </w:rPr>
        <w:t>Dette skal garantere at personell som får tilgang til kritiske komponenter eller risikofylte områder</w:t>
      </w:r>
      <w:r w:rsidR="45423D9C" w:rsidRPr="1AB6A1F8">
        <w:rPr>
          <w:rFonts w:eastAsia="Arial" w:cs="Arial"/>
        </w:rPr>
        <w:t xml:space="preserve"> </w:t>
      </w:r>
      <w:r w:rsidRPr="1AB6A1F8">
        <w:rPr>
          <w:rFonts w:eastAsia="Arial" w:cs="Arial"/>
        </w:rPr>
        <w:t xml:space="preserve">er sikkerhetsmessig vurdert i tråd med </w:t>
      </w:r>
      <w:r w:rsidR="2F7BCE35" w:rsidRPr="1AB6A1F8">
        <w:rPr>
          <w:rFonts w:eastAsia="Arial" w:cs="Arial"/>
        </w:rPr>
        <w:t>forskriftene.</w:t>
      </w:r>
    </w:p>
    <w:tbl>
      <w:tblPr>
        <w:tblW w:w="97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350"/>
        <w:gridCol w:w="1440"/>
        <w:gridCol w:w="1459"/>
        <w:gridCol w:w="1466"/>
        <w:gridCol w:w="1890"/>
      </w:tblGrid>
      <w:tr w:rsidR="00362588" w:rsidRPr="00362588" w14:paraId="36703AE4" w14:textId="77777777" w:rsidTr="1AB6A1F8">
        <w:trPr>
          <w:trHeight w:val="540"/>
        </w:trPr>
        <w:tc>
          <w:tcPr>
            <w:tcW w:w="212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5A5A43E4" w14:textId="77777777" w:rsidR="00362588" w:rsidRPr="00362588" w:rsidRDefault="00362588" w:rsidP="00362588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Krav</w:t>
            </w:r>
          </w:p>
        </w:tc>
        <w:tc>
          <w:tcPr>
            <w:tcW w:w="135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53EB5599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Uklassifisert</w:t>
            </w:r>
          </w:p>
        </w:tc>
        <w:tc>
          <w:tcPr>
            <w:tcW w:w="144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4B18D69F" w14:textId="50CDC584" w:rsidR="00362588" w:rsidRPr="00362588" w:rsidRDefault="279D9814" w:rsidP="71FDE156">
            <w:pPr>
              <w:spacing w:before="0" w:after="0"/>
              <w:contextualSpacing w:val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1FDE156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 xml:space="preserve">Klasse 1 </w:t>
            </w:r>
          </w:p>
          <w:p w14:paraId="063FAB46" w14:textId="3C4331BB" w:rsidR="00362588" w:rsidRPr="00362588" w:rsidRDefault="279D9814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71FDE156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(50-100 MVA)</w:t>
            </w:r>
          </w:p>
        </w:tc>
        <w:tc>
          <w:tcPr>
            <w:tcW w:w="145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02DC11D8" w14:textId="41B5CC0F" w:rsidR="00362588" w:rsidRPr="00362588" w:rsidRDefault="279D9814" w:rsidP="71FDE156">
            <w:pPr>
              <w:spacing w:before="0" w:after="0"/>
              <w:contextualSpacing w:val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</w:pPr>
            <w:r w:rsidRPr="71FDE156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 xml:space="preserve">Klasse 2 </w:t>
            </w:r>
          </w:p>
          <w:p w14:paraId="539A43FE" w14:textId="39C39A5A" w:rsidR="00362588" w:rsidRPr="00362588" w:rsidRDefault="279D9814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71FDE156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(100-250 MVA)</w:t>
            </w:r>
          </w:p>
        </w:tc>
        <w:tc>
          <w:tcPr>
            <w:tcW w:w="146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2519D051" w14:textId="77777777" w:rsidR="004977E5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 xml:space="preserve">Klasse 3 </w:t>
            </w:r>
          </w:p>
          <w:p w14:paraId="602F3D84" w14:textId="63BEADAE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(250 MVA+)</w:t>
            </w:r>
          </w:p>
        </w:tc>
        <w:tc>
          <w:tcPr>
            <w:tcW w:w="189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4D0B2E"/>
            <w:noWrap/>
            <w:vAlign w:val="center"/>
            <w:hideMark/>
          </w:tcPr>
          <w:p w14:paraId="0F57CD6B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Driftssentral (Klasse 3)</w:t>
            </w:r>
          </w:p>
        </w:tc>
      </w:tr>
      <w:tr w:rsidR="00362588" w:rsidRPr="00362588" w14:paraId="11A30118" w14:textId="77777777" w:rsidTr="1AB6A1F8">
        <w:trPr>
          <w:trHeight w:val="300"/>
        </w:trPr>
        <w:tc>
          <w:tcPr>
            <w:tcW w:w="212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0A901F70" w14:textId="77777777" w:rsidR="00362588" w:rsidRPr="00362588" w:rsidRDefault="00362588" w:rsidP="00362588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Adgangskort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612C0A9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2875FD58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184ECAA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73780B79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F5D195D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</w:tr>
      <w:tr w:rsidR="00362588" w:rsidRPr="00362588" w14:paraId="5F2A8928" w14:textId="77777777" w:rsidTr="1AB6A1F8">
        <w:trPr>
          <w:trHeight w:val="300"/>
        </w:trPr>
        <w:tc>
          <w:tcPr>
            <w:tcW w:w="212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356DB64F" w14:textId="77777777" w:rsidR="00362588" w:rsidRPr="00362588" w:rsidRDefault="00362588" w:rsidP="00362588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Taushetserklæring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4CF7BE34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748B1FF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1AE16D10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521C817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0C060CED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</w:tr>
      <w:tr w:rsidR="00362588" w:rsidRPr="00362588" w14:paraId="6C376FE4" w14:textId="77777777" w:rsidTr="1AB6A1F8">
        <w:trPr>
          <w:trHeight w:val="360"/>
        </w:trPr>
        <w:tc>
          <w:tcPr>
            <w:tcW w:w="212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7DDCB20C" w14:textId="77777777" w:rsidR="00362588" w:rsidRPr="00362588" w:rsidRDefault="00362588" w:rsidP="00362588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EU/EFTA/NATO-bakgrunn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16A7737E" w14:textId="58858E9F" w:rsidR="00362588" w:rsidRPr="00362588" w:rsidRDefault="7387233D" w:rsidP="08530C56">
            <w:pPr>
              <w:spacing w:before="0" w:after="0"/>
              <w:jc w:val="center"/>
            </w:pPr>
            <w:r w:rsidRPr="08530C56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31066970" w14:textId="7BB8810D" w:rsidR="00362588" w:rsidRPr="00362588" w:rsidRDefault="7387233D" w:rsidP="08530C56">
            <w:pPr>
              <w:spacing w:before="0" w:after="0"/>
              <w:jc w:val="center"/>
            </w:pPr>
            <w:r w:rsidRPr="08530C56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E07BE29" w14:textId="4C2493D5" w:rsidR="00362588" w:rsidRPr="00362588" w:rsidRDefault="7387233D" w:rsidP="08530C56">
            <w:pPr>
              <w:spacing w:before="0" w:after="0"/>
              <w:jc w:val="center"/>
            </w:pPr>
            <w:r w:rsidRPr="08530C56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6A1707E1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noWrap/>
            <w:vAlign w:val="center"/>
            <w:hideMark/>
          </w:tcPr>
          <w:p w14:paraId="10962C8A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</w:tr>
      <w:tr w:rsidR="00362588" w:rsidRPr="00362588" w14:paraId="361B5654" w14:textId="77777777" w:rsidTr="1AB6A1F8">
        <w:trPr>
          <w:trHeight w:val="360"/>
        </w:trPr>
        <w:tc>
          <w:tcPr>
            <w:tcW w:w="212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25CC5BCA" w14:textId="63B7CA68" w:rsidR="00362588" w:rsidRPr="00362588" w:rsidRDefault="6CB8B54A" w:rsidP="00362588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59060614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 xml:space="preserve">IKT-brukeravtale v/logisk </w:t>
            </w:r>
            <w:r w:rsidR="28FDB13D" w:rsidRPr="59060614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tilgang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2BEA25D5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0BA20DD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0F8B98E0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79749400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noWrap/>
            <w:vAlign w:val="center"/>
            <w:hideMark/>
          </w:tcPr>
          <w:p w14:paraId="085EC0E9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</w:tr>
      <w:tr w:rsidR="00362588" w:rsidRPr="00362588" w14:paraId="32A2A0FD" w14:textId="77777777" w:rsidTr="1AB6A1F8">
        <w:trPr>
          <w:trHeight w:val="300"/>
        </w:trPr>
        <w:tc>
          <w:tcPr>
            <w:tcW w:w="212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51CBAA62" w14:textId="77777777" w:rsidR="00362588" w:rsidRPr="00362588" w:rsidRDefault="00362588" w:rsidP="00362588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1324B0D1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b-NO"/>
              </w:rPr>
              <w:t>ISA-avtale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0D545197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76CAB51D" w14:textId="18F529A7" w:rsidR="00362588" w:rsidRPr="00362588" w:rsidRDefault="1C680649" w:rsidP="1AB6A1F8">
            <w:pPr>
              <w:spacing w:before="0" w:after="0"/>
              <w:jc w:val="center"/>
            </w:pPr>
            <w:r w:rsidRPr="1AB6A1F8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99320A1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7C57AD81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4AA83914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</w:tr>
      <w:tr w:rsidR="00362588" w:rsidRPr="00362588" w14:paraId="5D54CD22" w14:textId="77777777" w:rsidTr="1AB6A1F8">
        <w:trPr>
          <w:trHeight w:val="300"/>
        </w:trPr>
        <w:tc>
          <w:tcPr>
            <w:tcW w:w="212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2406D2E4" w14:textId="3FE82F33" w:rsidR="00362588" w:rsidRPr="00CA43A3" w:rsidRDefault="03FFDEA8" w:rsidP="59060614">
            <w:pPr>
              <w:spacing w:before="0" w:after="0"/>
            </w:pPr>
            <w:r w:rsidRPr="59060614">
              <w:rPr>
                <w:rFonts w:eastAsia="Times New Roman" w:cs="Arial"/>
                <w:b/>
                <w:bCs/>
                <w:color w:val="FFFFFF" w:themeColor="background1"/>
                <w:sz w:val="20"/>
                <w:szCs w:val="20"/>
                <w:lang w:eastAsia="nb-NO"/>
              </w:rPr>
              <w:t>Egnethetsvurdering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34D54B85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75BF0D39" w14:textId="46407BB5" w:rsidR="00362588" w:rsidRPr="00362588" w:rsidRDefault="5600AFB7" w:rsidP="59060614">
            <w:pPr>
              <w:spacing w:before="0" w:after="0"/>
              <w:jc w:val="center"/>
            </w:pPr>
            <w:r w:rsidRPr="59060614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3D6B30BA" w14:textId="1476D658" w:rsidR="00362588" w:rsidRPr="00362588" w:rsidRDefault="5600AFB7" w:rsidP="59060614">
            <w:pPr>
              <w:spacing w:before="0" w:after="0"/>
              <w:jc w:val="center"/>
            </w:pPr>
            <w:r w:rsidRPr="59060614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439347F" w14:textId="52331849" w:rsidR="00362588" w:rsidRPr="00362588" w:rsidRDefault="4B3B9C46" w:rsidP="700341FD">
            <w:pPr>
              <w:spacing w:before="0" w:after="0"/>
              <w:jc w:val="center"/>
            </w:pPr>
            <w:r w:rsidRPr="700341FD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noWrap/>
            <w:vAlign w:val="center"/>
            <w:hideMark/>
          </w:tcPr>
          <w:p w14:paraId="319FDFAD" w14:textId="7E851439" w:rsidR="00362588" w:rsidRPr="00362588" w:rsidRDefault="052C21C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8530C56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Ja</w:t>
            </w:r>
          </w:p>
        </w:tc>
      </w:tr>
      <w:tr w:rsidR="00362588" w:rsidRPr="00362588" w14:paraId="25D2259B" w14:textId="77777777" w:rsidTr="1AB6A1F8">
        <w:trPr>
          <w:trHeight w:val="300"/>
        </w:trPr>
        <w:tc>
          <w:tcPr>
            <w:tcW w:w="212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194E70AA" w14:textId="77777777" w:rsidR="00362588" w:rsidRPr="00362588" w:rsidRDefault="00362588" w:rsidP="00362588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Autorisasjonsliste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7144DF07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7A2D155D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2E997A83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0FDB274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2FB3F531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Ja</w:t>
            </w:r>
          </w:p>
        </w:tc>
      </w:tr>
      <w:tr w:rsidR="00362588" w:rsidRPr="00362588" w14:paraId="516DD221" w14:textId="77777777" w:rsidTr="1AB6A1F8">
        <w:trPr>
          <w:trHeight w:val="300"/>
        </w:trPr>
        <w:tc>
          <w:tcPr>
            <w:tcW w:w="212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09F965C2" w14:textId="77777777" w:rsidR="00362588" w:rsidRPr="00362588" w:rsidRDefault="00362588" w:rsidP="00362588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lastRenderedPageBreak/>
              <w:t>Fotoforbud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3FC16AAA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7A25D585" w14:textId="62450ADF" w:rsidR="00362588" w:rsidRPr="00362588" w:rsidRDefault="52204BE8" w:rsidP="484C5D4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</w:pPr>
            <w:r w:rsidRPr="484C5D48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187D4063" w14:textId="418B1F46" w:rsidR="00362588" w:rsidRPr="00362588" w:rsidRDefault="183A0513" w:rsidP="5269E5CB">
            <w:pPr>
              <w:spacing w:before="0" w:after="0"/>
              <w:jc w:val="center"/>
            </w:pPr>
            <w:r w:rsidRPr="5269E5CB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181BCD31" w14:textId="1237A7EC" w:rsidR="00362588" w:rsidRPr="00362588" w:rsidRDefault="08D51EFB" w:rsidP="700341FD">
            <w:pPr>
              <w:spacing w:before="0" w:after="0"/>
              <w:jc w:val="center"/>
            </w:pPr>
            <w:r w:rsidRPr="700341FD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7D9B7F41" w14:textId="02B36227" w:rsidR="00362588" w:rsidRPr="00362588" w:rsidRDefault="08D51EFB" w:rsidP="700341FD">
            <w:pPr>
              <w:spacing w:before="0" w:after="0"/>
              <w:jc w:val="center"/>
            </w:pPr>
            <w:r w:rsidRPr="700341FD">
              <w:rPr>
                <w:rFonts w:eastAsia="Times New Roman" w:cs="Arial"/>
                <w:color w:val="000000" w:themeColor="text1"/>
                <w:sz w:val="20"/>
                <w:szCs w:val="20"/>
                <w:lang w:eastAsia="nb-NO"/>
              </w:rPr>
              <w:t>Ja</w:t>
            </w:r>
          </w:p>
        </w:tc>
      </w:tr>
      <w:tr w:rsidR="00362588" w:rsidRPr="00362588" w14:paraId="622A2783" w14:textId="77777777" w:rsidTr="1AB6A1F8">
        <w:trPr>
          <w:trHeight w:val="300"/>
        </w:trPr>
        <w:tc>
          <w:tcPr>
            <w:tcW w:w="212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4D0B2E"/>
            <w:vAlign w:val="center"/>
            <w:hideMark/>
          </w:tcPr>
          <w:p w14:paraId="7D231D04" w14:textId="77777777" w:rsidR="00362588" w:rsidRPr="00362588" w:rsidRDefault="00362588" w:rsidP="00362588">
            <w:pPr>
              <w:spacing w:before="0" w:after="0"/>
              <w:contextualSpacing w:val="0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nb-NO"/>
              </w:rPr>
              <w:t>Besøksregler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471D2B46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Standard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4511E9FB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Standard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B4A1BF2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Standard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451F03FB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Standard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/>
            <w:vAlign w:val="center"/>
            <w:hideMark/>
          </w:tcPr>
          <w:p w14:paraId="51E891B1" w14:textId="77777777" w:rsidR="00362588" w:rsidRPr="00362588" w:rsidRDefault="00362588" w:rsidP="00362588">
            <w:pPr>
              <w:spacing w:before="0" w:after="0"/>
              <w:contextualSpacing w:val="0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</w:pPr>
            <w:r w:rsidRPr="00362588">
              <w:rPr>
                <w:rFonts w:eastAsia="Times New Roman" w:cs="Arial"/>
                <w:color w:val="000000"/>
                <w:sz w:val="20"/>
                <w:szCs w:val="20"/>
                <w:lang w:eastAsia="nb-NO"/>
              </w:rPr>
              <w:t>Generelt forbud</w:t>
            </w:r>
          </w:p>
        </w:tc>
      </w:tr>
    </w:tbl>
    <w:p w14:paraId="2894E543" w14:textId="001E1CDC" w:rsidR="003C2648" w:rsidRPr="00614051" w:rsidRDefault="003C2648" w:rsidP="700341FD"/>
    <w:p w14:paraId="3830F69C" w14:textId="56B9EE7C" w:rsidR="00614051" w:rsidRPr="00614051" w:rsidRDefault="00614051" w:rsidP="484C5D48">
      <w:pPr>
        <w:pStyle w:val="Overskrift2"/>
      </w:pPr>
      <w:bookmarkStart w:id="27" w:name="_Toc941684155"/>
      <w:r>
        <w:t>Uklassifiserte anlegg</w:t>
      </w:r>
      <w:bookmarkEnd w:id="27"/>
    </w:p>
    <w:p w14:paraId="4213F593" w14:textId="3ABB2234" w:rsidR="00614051" w:rsidRPr="00614051" w:rsidRDefault="00614051" w:rsidP="00B908E2">
      <w:pPr>
        <w:pStyle w:val="Listeavsnitt"/>
        <w:numPr>
          <w:ilvl w:val="0"/>
          <w:numId w:val="21"/>
        </w:numPr>
      </w:pPr>
      <w:r w:rsidRPr="003955BE">
        <w:rPr>
          <w:b/>
          <w:bCs/>
        </w:rPr>
        <w:t>Adgangskrav:</w:t>
      </w:r>
      <w:r w:rsidRPr="00614051">
        <w:t xml:space="preserve"> </w:t>
      </w:r>
      <w:r w:rsidR="00B63694">
        <w:t>Gyldig adgangskort</w:t>
      </w:r>
      <w:r w:rsidR="40D38A29">
        <w:t>.</w:t>
      </w:r>
    </w:p>
    <w:p w14:paraId="12C0F008" w14:textId="0CE8F952" w:rsidR="00614051" w:rsidRPr="00614051" w:rsidRDefault="1388BEE7" w:rsidP="00B908E2">
      <w:pPr>
        <w:pStyle w:val="Listeavsnitt"/>
        <w:numPr>
          <w:ilvl w:val="0"/>
          <w:numId w:val="21"/>
        </w:numPr>
      </w:pPr>
      <w:r w:rsidRPr="484C5D48">
        <w:rPr>
          <w:b/>
          <w:bCs/>
        </w:rPr>
        <w:t>Dokumentasjon:</w:t>
      </w:r>
      <w:r>
        <w:t xml:space="preserve"> </w:t>
      </w:r>
      <w:r w:rsidR="3DB90D30">
        <w:t>D</w:t>
      </w:r>
      <w:r w:rsidR="0800EA90">
        <w:t xml:space="preserve">okumentasjon av </w:t>
      </w:r>
      <w:r w:rsidR="7B1472CF">
        <w:t xml:space="preserve">tilhørende </w:t>
      </w:r>
      <w:r w:rsidR="0800EA90">
        <w:t>kompetanse</w:t>
      </w:r>
      <w:r w:rsidR="25377F6B">
        <w:t>krav</w:t>
      </w:r>
      <w:r>
        <w:t xml:space="preserve"> i Permitto.</w:t>
      </w:r>
    </w:p>
    <w:p w14:paraId="3742D824" w14:textId="37C57BC3" w:rsidR="00614051" w:rsidRPr="003C2648" w:rsidRDefault="68E4E22E" w:rsidP="00B908E2">
      <w:pPr>
        <w:pStyle w:val="Listeavsnitt"/>
        <w:numPr>
          <w:ilvl w:val="0"/>
          <w:numId w:val="21"/>
        </w:numPr>
      </w:pPr>
      <w:r w:rsidRPr="59060614">
        <w:rPr>
          <w:b/>
          <w:bCs/>
        </w:rPr>
        <w:t>Risikovurdering</w:t>
      </w:r>
      <w:r w:rsidR="00614051" w:rsidRPr="59060614">
        <w:rPr>
          <w:b/>
          <w:bCs/>
        </w:rPr>
        <w:t>:</w:t>
      </w:r>
      <w:r w:rsidR="00614051">
        <w:t xml:space="preserve"> Selv om anlegget er uklassifisert, kan spesifikke komponenter inneholde kraftsensitiv informasjon som krever varsomhet</w:t>
      </w:r>
      <w:r w:rsidR="00B63694">
        <w:t>.</w:t>
      </w:r>
      <w:r w:rsidR="03012D57">
        <w:t xml:space="preserve"> Ved </w:t>
      </w:r>
      <w:r w:rsidR="21B87471">
        <w:t>nødvendig</w:t>
      </w:r>
      <w:r w:rsidR="03012D57">
        <w:t xml:space="preserve"> </w:t>
      </w:r>
      <w:r w:rsidR="20F760B9">
        <w:t>til</w:t>
      </w:r>
      <w:r w:rsidR="48C19AF9">
        <w:t>gang til kontrollrom og driftskontrol</w:t>
      </w:r>
      <w:r w:rsidR="75434DEF">
        <w:t xml:space="preserve">l </w:t>
      </w:r>
      <w:r w:rsidR="48C19AF9">
        <w:t>skal det gjøres en risikovurdering</w:t>
      </w:r>
      <w:r w:rsidR="40B3219F">
        <w:t>.</w:t>
      </w:r>
    </w:p>
    <w:p w14:paraId="114F9EA8" w14:textId="1B272BE4" w:rsidR="00B63694" w:rsidRPr="00614051" w:rsidRDefault="00614051" w:rsidP="484C5D48">
      <w:pPr>
        <w:pStyle w:val="Overskrift2"/>
      </w:pPr>
      <w:bookmarkStart w:id="28" w:name="_Toc1409004056"/>
      <w:r>
        <w:t>Klasse 1 anlegg (50–100 MVA)</w:t>
      </w:r>
      <w:bookmarkEnd w:id="28"/>
    </w:p>
    <w:p w14:paraId="4ADC1078" w14:textId="541A9D42" w:rsidR="338B3A59" w:rsidRDefault="338B3A59" w:rsidP="484C5D48">
      <w:pPr>
        <w:pStyle w:val="Listeavsnitt"/>
        <w:numPr>
          <w:ilvl w:val="0"/>
          <w:numId w:val="22"/>
        </w:numPr>
      </w:pPr>
      <w:r w:rsidRPr="484C5D48">
        <w:rPr>
          <w:b/>
          <w:bCs/>
        </w:rPr>
        <w:t>Adgangskrav:</w:t>
      </w:r>
      <w:r>
        <w:t xml:space="preserve"> Gyldig adgangskort.</w:t>
      </w:r>
    </w:p>
    <w:p w14:paraId="6EB7C863" w14:textId="4DF3CB43" w:rsidR="338B3A59" w:rsidRDefault="338B3A59" w:rsidP="484C5D48">
      <w:pPr>
        <w:pStyle w:val="Listeavsnitt"/>
        <w:numPr>
          <w:ilvl w:val="0"/>
          <w:numId w:val="22"/>
        </w:numPr>
      </w:pPr>
      <w:r w:rsidRPr="484C5D48">
        <w:rPr>
          <w:b/>
          <w:bCs/>
        </w:rPr>
        <w:t>Dokumentasjon:</w:t>
      </w:r>
      <w:r>
        <w:t xml:space="preserve"> Dokumentasjon av tilhørende kompetansekrav i Permitto.</w:t>
      </w:r>
    </w:p>
    <w:p w14:paraId="7558D13F" w14:textId="6B289A4D" w:rsidR="1388BEE7" w:rsidRDefault="1388BEE7" w:rsidP="484C5D48">
      <w:pPr>
        <w:pStyle w:val="Listeavsnitt"/>
        <w:numPr>
          <w:ilvl w:val="0"/>
          <w:numId w:val="22"/>
        </w:numPr>
      </w:pPr>
      <w:r w:rsidRPr="59060614">
        <w:rPr>
          <w:b/>
          <w:bCs/>
        </w:rPr>
        <w:t>Logisk tilgang:</w:t>
      </w:r>
      <w:r>
        <w:t xml:space="preserve"> </w:t>
      </w:r>
      <w:r w:rsidR="32969A1D">
        <w:t>Før</w:t>
      </w:r>
      <w:r>
        <w:t xml:space="preserve"> tilgang </w:t>
      </w:r>
      <w:r w:rsidR="1D1C9E60">
        <w:t xml:space="preserve">gis </w:t>
      </w:r>
      <w:r>
        <w:t xml:space="preserve">til </w:t>
      </w:r>
      <w:r w:rsidR="5347FC1D">
        <w:t>OT-</w:t>
      </w:r>
      <w:r>
        <w:t>systemer kreves signert IKT-brukeravtale</w:t>
      </w:r>
      <w:r w:rsidR="775E6717">
        <w:t xml:space="preserve"> og ISA</w:t>
      </w:r>
      <w:r>
        <w:t>.</w:t>
      </w:r>
    </w:p>
    <w:p w14:paraId="70E390D3" w14:textId="6D2E9656" w:rsidR="003955BE" w:rsidRPr="00614051" w:rsidRDefault="00614051" w:rsidP="484C5D48">
      <w:pPr>
        <w:pStyle w:val="Overskrift2"/>
      </w:pPr>
      <w:bookmarkStart w:id="29" w:name="_Toc221864164"/>
      <w:r>
        <w:t>Klasse 2 anlegg (100–250 MVA)</w:t>
      </w:r>
      <w:bookmarkEnd w:id="29"/>
    </w:p>
    <w:p w14:paraId="460CFE51" w14:textId="7C5DF5A5" w:rsidR="00614051" w:rsidRPr="00614051" w:rsidRDefault="00614051" w:rsidP="7F6D703F">
      <w:pPr>
        <w:numPr>
          <w:ilvl w:val="0"/>
          <w:numId w:val="18"/>
        </w:numPr>
      </w:pPr>
      <w:r w:rsidRPr="7F6D703F">
        <w:rPr>
          <w:b/>
          <w:bCs/>
        </w:rPr>
        <w:t>Adgangskrav:</w:t>
      </w:r>
      <w:r w:rsidRPr="7F6D703F">
        <w:t xml:space="preserve"> </w:t>
      </w:r>
      <w:r w:rsidR="3A14AF7C">
        <w:t>Gyldig adgangskort</w:t>
      </w:r>
      <w:r w:rsidRPr="7F6D703F">
        <w:t>.</w:t>
      </w:r>
    </w:p>
    <w:p w14:paraId="05998D5D" w14:textId="0502B065" w:rsidR="3A14AF7C" w:rsidRDefault="3A14AF7C" w:rsidP="484C5D48">
      <w:pPr>
        <w:numPr>
          <w:ilvl w:val="0"/>
          <w:numId w:val="18"/>
        </w:numPr>
      </w:pPr>
      <w:r w:rsidRPr="484C5D48">
        <w:rPr>
          <w:b/>
          <w:bCs/>
        </w:rPr>
        <w:t>Dokumentasjon:</w:t>
      </w:r>
      <w:r>
        <w:t xml:space="preserve"> Dokumentasjon av tilhørende kompetansekrav i Permitto.</w:t>
      </w:r>
    </w:p>
    <w:p w14:paraId="582FA42C" w14:textId="255CAF73" w:rsidR="094F90F7" w:rsidRDefault="094F90F7" w:rsidP="484C5D48">
      <w:pPr>
        <w:numPr>
          <w:ilvl w:val="0"/>
          <w:numId w:val="18"/>
        </w:numPr>
      </w:pPr>
      <w:r w:rsidRPr="484C5D48">
        <w:rPr>
          <w:b/>
          <w:bCs/>
        </w:rPr>
        <w:t>Logisk tilgang:</w:t>
      </w:r>
      <w:r>
        <w:t xml:space="preserve"> Før tilgang gis til </w:t>
      </w:r>
      <w:r w:rsidR="32CFCB98">
        <w:t>OT</w:t>
      </w:r>
      <w:r>
        <w:t>-systemer kreves signert IKT-brukeravtale.</w:t>
      </w:r>
    </w:p>
    <w:p w14:paraId="2F08939E" w14:textId="63E89B08" w:rsidR="003A7A61" w:rsidRPr="00CD4B3D" w:rsidRDefault="00CD4B3D" w:rsidP="00B908E2">
      <w:pPr>
        <w:numPr>
          <w:ilvl w:val="0"/>
          <w:numId w:val="18"/>
        </w:numPr>
      </w:pPr>
      <w:r>
        <w:rPr>
          <w:b/>
          <w:bCs/>
        </w:rPr>
        <w:t>Fotoforbud</w:t>
      </w:r>
      <w:r w:rsidR="00614051" w:rsidRPr="00614051">
        <w:rPr>
          <w:b/>
          <w:bCs/>
        </w:rPr>
        <w:t>:</w:t>
      </w:r>
      <w:r w:rsidR="00614051" w:rsidRPr="00614051">
        <w:t xml:space="preserve"> Strengere håndheving av fotoforbud på </w:t>
      </w:r>
      <w:r>
        <w:t>alle</w:t>
      </w:r>
      <w:r w:rsidR="00614051" w:rsidRPr="00614051">
        <w:t xml:space="preserve"> områder.</w:t>
      </w:r>
    </w:p>
    <w:p w14:paraId="1F0F7D15" w14:textId="7F5C1002" w:rsidR="271AF946" w:rsidRDefault="3180FBD4" w:rsidP="484C5D48">
      <w:pPr>
        <w:numPr>
          <w:ilvl w:val="0"/>
          <w:numId w:val="18"/>
        </w:numPr>
      </w:pPr>
      <w:r w:rsidRPr="59060614">
        <w:rPr>
          <w:b/>
          <w:bCs/>
        </w:rPr>
        <w:t>Informasjonssikkerhetsavtale</w:t>
      </w:r>
      <w:r w:rsidR="271AF946" w:rsidRPr="59060614">
        <w:rPr>
          <w:b/>
          <w:bCs/>
        </w:rPr>
        <w:t>:</w:t>
      </w:r>
      <w:r w:rsidR="271AF946">
        <w:t xml:space="preserve"> Det skal foreligge en signert </w:t>
      </w:r>
      <w:r w:rsidR="068403A2">
        <w:t>ISA</w:t>
      </w:r>
      <w:r w:rsidR="271AF946">
        <w:t xml:space="preserve"> med firmaet som utfører oppdraget, som ivaretar taushetshetserklæring av eget personell på våre vegne.</w:t>
      </w:r>
    </w:p>
    <w:p w14:paraId="53EF21A4" w14:textId="2875A754" w:rsidR="00614051" w:rsidRPr="00614051" w:rsidRDefault="00614051" w:rsidP="003A7A61">
      <w:pPr>
        <w:pStyle w:val="Overskrift2"/>
      </w:pPr>
      <w:bookmarkStart w:id="30" w:name="_Toc528267021"/>
      <w:r>
        <w:t>Klasse 3 anlegg (250 MVA+)</w:t>
      </w:r>
      <w:bookmarkEnd w:id="30"/>
    </w:p>
    <w:p w14:paraId="17EA7882" w14:textId="77777777" w:rsidR="00614051" w:rsidRDefault="00614051" w:rsidP="00614051">
      <w:r w:rsidRPr="00614051">
        <w:t>Klasse 3 omfatter de mest kritiske produksjonsanleggene.</w:t>
      </w:r>
    </w:p>
    <w:p w14:paraId="06CC0074" w14:textId="77777777" w:rsidR="00CD4B3D" w:rsidRPr="00614051" w:rsidRDefault="00CD4B3D" w:rsidP="00614051"/>
    <w:p w14:paraId="74F00CB7" w14:textId="53F269F6" w:rsidR="4F9213FD" w:rsidRDefault="4F9213FD" w:rsidP="484C5D48">
      <w:pPr>
        <w:numPr>
          <w:ilvl w:val="0"/>
          <w:numId w:val="19"/>
        </w:numPr>
      </w:pPr>
      <w:r w:rsidRPr="484C5D48">
        <w:rPr>
          <w:b/>
          <w:bCs/>
        </w:rPr>
        <w:t>Adgangskrav:</w:t>
      </w:r>
      <w:r>
        <w:t xml:space="preserve"> Gyldig adgangskort.</w:t>
      </w:r>
    </w:p>
    <w:p w14:paraId="38AC1A86" w14:textId="0502B065" w:rsidR="4F9213FD" w:rsidRDefault="4F9213FD" w:rsidP="484C5D48">
      <w:pPr>
        <w:pStyle w:val="Listeavsnitt"/>
        <w:numPr>
          <w:ilvl w:val="0"/>
          <w:numId w:val="19"/>
        </w:numPr>
      </w:pPr>
      <w:r w:rsidRPr="484C5D48">
        <w:rPr>
          <w:b/>
          <w:bCs/>
        </w:rPr>
        <w:t>Dokumentasjon:</w:t>
      </w:r>
      <w:r>
        <w:t xml:space="preserve"> Dokumentasjon av tilhørende kompetansekrav i Permitto.</w:t>
      </w:r>
    </w:p>
    <w:p w14:paraId="34CBB13F" w14:textId="46ABF904" w:rsidR="1F3B5DE6" w:rsidRDefault="1F3B5DE6" w:rsidP="7985B381">
      <w:pPr>
        <w:pStyle w:val="Listeavsnitt"/>
        <w:numPr>
          <w:ilvl w:val="0"/>
          <w:numId w:val="22"/>
        </w:numPr>
      </w:pPr>
      <w:r w:rsidRPr="7985B381">
        <w:rPr>
          <w:b/>
          <w:bCs/>
        </w:rPr>
        <w:t>Logisk tilgang:</w:t>
      </w:r>
      <w:r>
        <w:t xml:space="preserve"> Før tilgang gis til OT-systemer kreves signert IKT-brukeravtale og ISA.</w:t>
      </w:r>
    </w:p>
    <w:p w14:paraId="4671D2AC" w14:textId="516ADFF4" w:rsidR="4F9213FD" w:rsidRDefault="4F9213FD" w:rsidP="484C5D48">
      <w:pPr>
        <w:pStyle w:val="Listeavsnitt"/>
        <w:numPr>
          <w:ilvl w:val="0"/>
          <w:numId w:val="19"/>
        </w:numPr>
      </w:pPr>
      <w:r w:rsidRPr="484C5D48">
        <w:rPr>
          <w:b/>
          <w:bCs/>
        </w:rPr>
        <w:t>Fotoforbud:</w:t>
      </w:r>
      <w:r>
        <w:t xml:space="preserve"> Strengere håndheving av fotoforbud på alle områder.</w:t>
      </w:r>
    </w:p>
    <w:p w14:paraId="540CA91D" w14:textId="1A5C4D05" w:rsidR="7AC5214C" w:rsidRDefault="79841F9C" w:rsidP="484C5D48">
      <w:pPr>
        <w:pStyle w:val="Listeavsnitt"/>
        <w:numPr>
          <w:ilvl w:val="0"/>
          <w:numId w:val="19"/>
        </w:numPr>
      </w:pPr>
      <w:r w:rsidRPr="59060614">
        <w:rPr>
          <w:b/>
          <w:bCs/>
        </w:rPr>
        <w:t>Informasjonssikkerhetsavtale</w:t>
      </w:r>
      <w:r w:rsidR="7AC5214C" w:rsidRPr="59060614">
        <w:rPr>
          <w:b/>
          <w:bCs/>
        </w:rPr>
        <w:t>:</w:t>
      </w:r>
      <w:r w:rsidR="7AC5214C">
        <w:t xml:space="preserve"> Det skal foreligge en signert Informasjonssikkerhetsavtale (ISA) med firmaet som utfører oppdraget.</w:t>
      </w:r>
    </w:p>
    <w:p w14:paraId="44784263" w14:textId="528CD453" w:rsidR="2315898F" w:rsidRDefault="2315898F" w:rsidP="59060614">
      <w:pPr>
        <w:numPr>
          <w:ilvl w:val="0"/>
          <w:numId w:val="19"/>
        </w:numPr>
      </w:pPr>
      <w:r w:rsidRPr="59060614">
        <w:rPr>
          <w:b/>
          <w:bCs/>
        </w:rPr>
        <w:t xml:space="preserve">Egnethetsvurdering: </w:t>
      </w:r>
      <w:r>
        <w:t xml:space="preserve">Dokumentert </w:t>
      </w:r>
      <w:r w:rsidR="152C3E5D">
        <w:t xml:space="preserve">utført </w:t>
      </w:r>
      <w:r>
        <w:t>egnethetsvurdering i Permitto</w:t>
      </w:r>
    </w:p>
    <w:p w14:paraId="6084666C" w14:textId="28F58167" w:rsidR="00614051" w:rsidRPr="00614051" w:rsidRDefault="00614051" w:rsidP="00CD4B3D">
      <w:pPr>
        <w:pStyle w:val="Overskrift2"/>
      </w:pPr>
      <w:bookmarkStart w:id="31" w:name="_Toc993036755"/>
      <w:r>
        <w:t>Driftssentral</w:t>
      </w:r>
      <w:bookmarkEnd w:id="31"/>
    </w:p>
    <w:p w14:paraId="525A3079" w14:textId="77777777" w:rsidR="00614051" w:rsidRDefault="00614051" w:rsidP="00614051">
      <w:r w:rsidRPr="00614051">
        <w:t>Driftssentralen er det mest skjermede området i ÅEVK og følger de strengeste kravene i KBF § 5.11.</w:t>
      </w:r>
    </w:p>
    <w:p w14:paraId="7F211E1F" w14:textId="77777777" w:rsidR="00CD4B3D" w:rsidRPr="00614051" w:rsidRDefault="00CD4B3D" w:rsidP="00614051"/>
    <w:p w14:paraId="398804B6" w14:textId="1FBCAD6A" w:rsidR="01704763" w:rsidRDefault="01704763" w:rsidP="484C5D48">
      <w:pPr>
        <w:numPr>
          <w:ilvl w:val="0"/>
          <w:numId w:val="20"/>
        </w:numPr>
      </w:pPr>
      <w:r w:rsidRPr="484C5D48">
        <w:rPr>
          <w:b/>
          <w:bCs/>
        </w:rPr>
        <w:t>Adgangskrav:</w:t>
      </w:r>
      <w:r>
        <w:t xml:space="preserve"> Gyldig adgangskort.</w:t>
      </w:r>
    </w:p>
    <w:p w14:paraId="4C03C999" w14:textId="7657483C" w:rsidR="01704763" w:rsidRDefault="01704763" w:rsidP="484C5D48">
      <w:pPr>
        <w:pStyle w:val="Listeavsnitt"/>
        <w:numPr>
          <w:ilvl w:val="0"/>
          <w:numId w:val="20"/>
        </w:numPr>
      </w:pPr>
      <w:r w:rsidRPr="484C5D48">
        <w:rPr>
          <w:b/>
          <w:bCs/>
        </w:rPr>
        <w:t>Dokumentasjon:</w:t>
      </w:r>
      <w:r>
        <w:t xml:space="preserve"> Dokumentasjon av tilhørende kompetansekrav i Permitto.</w:t>
      </w:r>
    </w:p>
    <w:p w14:paraId="1852DC80" w14:textId="201CD085" w:rsidR="620EB1B0" w:rsidRDefault="620EB1B0" w:rsidP="484C5D48">
      <w:pPr>
        <w:pStyle w:val="Listeavsnitt"/>
        <w:numPr>
          <w:ilvl w:val="0"/>
          <w:numId w:val="20"/>
        </w:numPr>
      </w:pPr>
      <w:r w:rsidRPr="484C5D48">
        <w:rPr>
          <w:b/>
          <w:bCs/>
        </w:rPr>
        <w:lastRenderedPageBreak/>
        <w:t xml:space="preserve">Logisk tilgang: </w:t>
      </w:r>
      <w:r>
        <w:t>Det stilles krav om signert "instruks for bruk av IT-utstyr i driftskontrollsystemer" for alle med logisk tilgang.</w:t>
      </w:r>
    </w:p>
    <w:p w14:paraId="4AE5A1E6" w14:textId="52CE70F6" w:rsidR="01704763" w:rsidRDefault="23F26E18" w:rsidP="484C5D48">
      <w:pPr>
        <w:pStyle w:val="Listeavsnitt"/>
        <w:numPr>
          <w:ilvl w:val="0"/>
          <w:numId w:val="20"/>
        </w:numPr>
      </w:pPr>
      <w:r w:rsidRPr="59060614">
        <w:rPr>
          <w:b/>
          <w:bCs/>
        </w:rPr>
        <w:t>Informasjonssikkerhetsavtale</w:t>
      </w:r>
      <w:r w:rsidR="01704763" w:rsidRPr="59060614">
        <w:rPr>
          <w:b/>
          <w:bCs/>
        </w:rPr>
        <w:t>:</w:t>
      </w:r>
      <w:r w:rsidR="01704763">
        <w:t xml:space="preserve"> Det skal foreligge en signert Informasjonssikkerhetsavtale (ISA) med firmaet som utfører oppdraget.</w:t>
      </w:r>
    </w:p>
    <w:p w14:paraId="1AADBBB6" w14:textId="77777777" w:rsidR="00614051" w:rsidRPr="00614051" w:rsidRDefault="00614051" w:rsidP="00B908E2">
      <w:pPr>
        <w:numPr>
          <w:ilvl w:val="0"/>
          <w:numId w:val="20"/>
        </w:numPr>
      </w:pPr>
      <w:r w:rsidRPr="00614051">
        <w:rPr>
          <w:b/>
          <w:bCs/>
        </w:rPr>
        <w:t>Besøksregler:</w:t>
      </w:r>
      <w:r w:rsidRPr="00614051">
        <w:t xml:space="preserve"> Generelt besøksforbud. Adgang tillates kun etter særskilt godkjenning og krever alltid ledsaging av autorisert personell.</w:t>
      </w:r>
    </w:p>
    <w:p w14:paraId="1606FC4D" w14:textId="3E2C0854" w:rsidR="00614051" w:rsidRPr="00614051" w:rsidRDefault="6E7B1328" w:rsidP="00B908E2">
      <w:pPr>
        <w:numPr>
          <w:ilvl w:val="0"/>
          <w:numId w:val="20"/>
        </w:numPr>
      </w:pPr>
      <w:r w:rsidRPr="59060614">
        <w:rPr>
          <w:b/>
          <w:bCs/>
        </w:rPr>
        <w:t>Fotoforbud</w:t>
      </w:r>
      <w:r w:rsidR="00614051" w:rsidRPr="59060614">
        <w:rPr>
          <w:b/>
          <w:bCs/>
        </w:rPr>
        <w:t>:</w:t>
      </w:r>
      <w:r w:rsidR="00614051">
        <w:t xml:space="preserve"> Absolutt fotoforbud. </w:t>
      </w:r>
    </w:p>
    <w:p w14:paraId="2A5A753B" w14:textId="7E0C3133" w:rsidR="71D214D0" w:rsidRDefault="4B3B4100" w:rsidP="484C5D48">
      <w:pPr>
        <w:numPr>
          <w:ilvl w:val="0"/>
          <w:numId w:val="20"/>
        </w:numPr>
      </w:pPr>
      <w:r w:rsidRPr="59060614">
        <w:rPr>
          <w:b/>
          <w:bCs/>
        </w:rPr>
        <w:t xml:space="preserve">Egnethetsvurdering: </w:t>
      </w:r>
      <w:r>
        <w:t>Dokumentert utført egnethetsvurdering i Permitto.</w:t>
      </w:r>
    </w:p>
    <w:p w14:paraId="4E9F9D9C" w14:textId="37546B18" w:rsidR="00AE5309" w:rsidRDefault="00B038F2" w:rsidP="00AE5309">
      <w:pPr>
        <w:pStyle w:val="Overskrift1"/>
        <w:rPr>
          <w:rFonts w:cs="Arial"/>
        </w:rPr>
      </w:pPr>
      <w:bookmarkStart w:id="32" w:name="_Toc690418725"/>
      <w:r w:rsidRPr="42969DD1">
        <w:rPr>
          <w:rFonts w:cs="Arial"/>
        </w:rPr>
        <w:t>K</w:t>
      </w:r>
      <w:r w:rsidR="005250E9" w:rsidRPr="42969DD1">
        <w:rPr>
          <w:rFonts w:cs="Arial"/>
        </w:rPr>
        <w:t>rav til</w:t>
      </w:r>
      <w:r w:rsidR="003957CE" w:rsidRPr="42969DD1">
        <w:rPr>
          <w:rFonts w:cs="Arial"/>
        </w:rPr>
        <w:t>knyttet</w:t>
      </w:r>
      <w:r w:rsidR="005250E9" w:rsidRPr="42969DD1">
        <w:rPr>
          <w:rFonts w:cs="Arial"/>
        </w:rPr>
        <w:t xml:space="preserve"> vassdragsanlegg</w:t>
      </w:r>
      <w:bookmarkEnd w:id="32"/>
    </w:p>
    <w:p w14:paraId="6D95076A" w14:textId="4439F93F" w:rsidR="006A6227" w:rsidRPr="006A6227" w:rsidRDefault="006A6227" w:rsidP="006A6227">
      <w:r w:rsidRPr="006A6227">
        <w:t>Dette kapittelet beskriver sikkerhetskravene for adgang til og arbeid på vassdragsanlegg (dammer, inntak, flomløp etc.) i henhold til Damsikkerhetsforskriften (DSF) og Kraftberedskapsforskriften (KBF).</w:t>
      </w:r>
    </w:p>
    <w:p w14:paraId="3E0335D9" w14:textId="7FD9DEB4" w:rsidR="006A6227" w:rsidRPr="006A6227" w:rsidRDefault="006A6227" w:rsidP="00216FF3">
      <w:pPr>
        <w:pStyle w:val="Overskrift2"/>
      </w:pPr>
      <w:bookmarkStart w:id="33" w:name="_Toc646508449"/>
      <w:r>
        <w:t>Vassdragsanlegg i direkte tilknytning til kraftstasjon</w:t>
      </w:r>
      <w:bookmarkEnd w:id="33"/>
    </w:p>
    <w:p w14:paraId="1C359901" w14:textId="77777777" w:rsidR="006A6227" w:rsidRDefault="006A6227" w:rsidP="006A6227">
      <w:r w:rsidRPr="006A6227">
        <w:t>Vassdragsanlegg som har en direkte funksjonell tilknytning til en kraftstasjon – som inntak, inntakslukehus og tappeorgan/lukekammer – klassifiseres i samme klasse som den aktuelle kraftstasjonen (KBF-klasse).</w:t>
      </w:r>
    </w:p>
    <w:p w14:paraId="3DDAA406" w14:textId="77777777" w:rsidR="00216FF3" w:rsidRPr="006A6227" w:rsidRDefault="00216FF3" w:rsidP="006A6227"/>
    <w:p w14:paraId="6FD885CD" w14:textId="234AFD23" w:rsidR="00216FF3" w:rsidRPr="00216FF3" w:rsidRDefault="006A6227" w:rsidP="00216FF3">
      <w:r w:rsidRPr="006A6227">
        <w:rPr>
          <w:b/>
          <w:bCs/>
        </w:rPr>
        <w:t>Krav:</w:t>
      </w:r>
      <w:r w:rsidRPr="006A6227">
        <w:t xml:space="preserve"> Adgang og sikkerhetstiltak for disse anleggene følger</w:t>
      </w:r>
      <w:r w:rsidR="00C22137">
        <w:t xml:space="preserve"> </w:t>
      </w:r>
      <w:r w:rsidR="00957B60">
        <w:t xml:space="preserve">de </w:t>
      </w:r>
      <w:r w:rsidR="00C22137">
        <w:t>generelle</w:t>
      </w:r>
      <w:r w:rsidRPr="006A6227">
        <w:t xml:space="preserve"> kravene til </w:t>
      </w:r>
      <w:r w:rsidR="00BC1326">
        <w:t xml:space="preserve">sikkerhetsklarering, </w:t>
      </w:r>
      <w:r w:rsidR="00957B60">
        <w:t>adgang</w:t>
      </w:r>
      <w:r w:rsidR="00BC1326">
        <w:t xml:space="preserve"> og tilgang</w:t>
      </w:r>
      <w:r w:rsidR="00957B60">
        <w:t xml:space="preserve">, samt </w:t>
      </w:r>
      <w:r w:rsidRPr="006A6227">
        <w:t>kraftstasjonens spesifikke klasse (Klasse 1, 2 eller 3).</w:t>
      </w:r>
    </w:p>
    <w:p w14:paraId="39AA16A7" w14:textId="69587DEC" w:rsidR="006A6227" w:rsidRPr="006A6227" w:rsidRDefault="006A6227" w:rsidP="00216FF3">
      <w:pPr>
        <w:pStyle w:val="Overskrift2"/>
      </w:pPr>
      <w:bookmarkStart w:id="34" w:name="_Toc50739169"/>
      <w:r>
        <w:t>Vassdragsanlegg (Konsekvensklasse 1)</w:t>
      </w:r>
      <w:bookmarkEnd w:id="34"/>
    </w:p>
    <w:p w14:paraId="4D33D7EA" w14:textId="22C47247" w:rsidR="006A6227" w:rsidRPr="006A6227" w:rsidRDefault="006A6227" w:rsidP="006A6227">
      <w:r>
        <w:t>For frittstående vassdragsanlegg i konsekvensklasse 1 gjelder de generelle kravene til HMS</w:t>
      </w:r>
      <w:r w:rsidR="2747B588">
        <w:t>, fysisk adgang og logisk tilgang</w:t>
      </w:r>
      <w:r>
        <w:t>:</w:t>
      </w:r>
    </w:p>
    <w:p w14:paraId="6B6AF44B" w14:textId="77777777" w:rsidR="00B85C57" w:rsidRDefault="00B85C57" w:rsidP="00B85C57">
      <w:pPr>
        <w:rPr>
          <w:b/>
          <w:bCs/>
        </w:rPr>
      </w:pPr>
    </w:p>
    <w:p w14:paraId="38DE11AD" w14:textId="0E16A46B" w:rsidR="00B85C57" w:rsidRPr="00216FF3" w:rsidRDefault="683F0CF0" w:rsidP="59060614">
      <w:r w:rsidRPr="59060614">
        <w:rPr>
          <w:b/>
          <w:bCs/>
        </w:rPr>
        <w:t>Adgangs</w:t>
      </w:r>
      <w:r w:rsidR="006A6227" w:rsidRPr="59060614">
        <w:rPr>
          <w:b/>
          <w:bCs/>
        </w:rPr>
        <w:t>krav:</w:t>
      </w:r>
      <w:r w:rsidR="006A6227">
        <w:t xml:space="preserve"> Gyldig adgangskort</w:t>
      </w:r>
    </w:p>
    <w:p w14:paraId="2C4A7653" w14:textId="66B99C56" w:rsidR="619733F8" w:rsidRDefault="619733F8" w:rsidP="10F6B900">
      <w:pPr>
        <w:rPr>
          <w:rFonts w:asciiTheme="minorHAnsi" w:eastAsiaTheme="minorEastAsia" w:hAnsiTheme="minorHAnsi" w:cstheme="minorBidi"/>
        </w:rPr>
      </w:pPr>
      <w:r w:rsidRPr="10F6B900">
        <w:rPr>
          <w:rFonts w:asciiTheme="minorHAnsi" w:eastAsiaTheme="minorEastAsia" w:hAnsiTheme="minorHAnsi" w:cstheme="minorBidi"/>
          <w:b/>
          <w:bCs/>
          <w:sz w:val="21"/>
          <w:szCs w:val="21"/>
        </w:rPr>
        <w:t xml:space="preserve">Logisk tilgang: </w:t>
      </w:r>
      <w:r w:rsidRPr="10F6B900">
        <w:rPr>
          <w:rFonts w:asciiTheme="minorHAnsi" w:eastAsiaTheme="minorEastAsia" w:hAnsiTheme="minorHAnsi" w:cstheme="minorBidi"/>
          <w:sz w:val="21"/>
          <w:szCs w:val="21"/>
        </w:rPr>
        <w:t>Det stilles krav om signert "instruks for bruk av IT-utstyr i driftskontrollsystemer" for alle med logisk tilgang.</w:t>
      </w:r>
    </w:p>
    <w:p w14:paraId="38F0924C" w14:textId="6A31A3B4" w:rsidR="006A6227" w:rsidRPr="006A6227" w:rsidRDefault="006A6227" w:rsidP="00216FF3">
      <w:pPr>
        <w:pStyle w:val="Overskrift2"/>
      </w:pPr>
      <w:bookmarkStart w:id="35" w:name="_Toc1631402221"/>
      <w:r>
        <w:t>Vassdragsanlegg (Konsekvensklasse 2, 3 og 4)</w:t>
      </w:r>
      <w:bookmarkEnd w:id="35"/>
    </w:p>
    <w:p w14:paraId="5D35A482" w14:textId="7A76FF78" w:rsidR="006A6227" w:rsidRDefault="006A6227" w:rsidP="006A6227">
      <w:r w:rsidRPr="006A6227">
        <w:t xml:space="preserve">For anlegg med høyere konsekvensklasse skal </w:t>
      </w:r>
      <w:r w:rsidR="00645743">
        <w:t xml:space="preserve">kravene til konsekvensklasse 1 oppfylles, </w:t>
      </w:r>
      <w:r w:rsidR="002E3B6A">
        <w:t>og</w:t>
      </w:r>
      <w:r w:rsidR="00645743">
        <w:t xml:space="preserve"> </w:t>
      </w:r>
      <w:r w:rsidRPr="006A6227">
        <w:t xml:space="preserve">det </w:t>
      </w:r>
      <w:r w:rsidR="00645743">
        <w:t xml:space="preserve">skal også </w:t>
      </w:r>
      <w:r w:rsidRPr="006A6227">
        <w:t>gjøres en særskilt vurdering av behovet for tilgang.</w:t>
      </w:r>
    </w:p>
    <w:p w14:paraId="2564D7DD" w14:textId="16C9299C" w:rsidR="00216FF3" w:rsidRPr="006A6227" w:rsidRDefault="00216FF3" w:rsidP="006A6227"/>
    <w:p w14:paraId="4A939D3E" w14:textId="050A723A" w:rsidR="003E5A61" w:rsidRPr="003E247C" w:rsidRDefault="006A6227" w:rsidP="005250E9">
      <w:pPr>
        <w:rPr>
          <w:color w:val="000000" w:themeColor="text1"/>
        </w:rPr>
      </w:pPr>
      <w:r w:rsidRPr="59060614">
        <w:rPr>
          <w:b/>
          <w:bCs/>
          <w:color w:val="000000" w:themeColor="text1"/>
        </w:rPr>
        <w:t>Risikovurdering:</w:t>
      </w:r>
      <w:r w:rsidRPr="59060614">
        <w:rPr>
          <w:color w:val="000000" w:themeColor="text1"/>
        </w:rPr>
        <w:t xml:space="preserve"> Det skal utføres en konkret risikovurdering for å fastslå om vedkommende vil få tilgang til kraftsensitiv informasjon (KSI) eller kritiske styresystemer under oppdraget. Basert på denne vurderingen kan det stilles krav til </w:t>
      </w:r>
      <w:r w:rsidR="458950FF" w:rsidRPr="59060614">
        <w:rPr>
          <w:color w:val="000000" w:themeColor="text1"/>
        </w:rPr>
        <w:t>egnethetsvurdering</w:t>
      </w:r>
      <w:r w:rsidRPr="59060614">
        <w:rPr>
          <w:color w:val="000000" w:themeColor="text1"/>
        </w:rPr>
        <w:t>.</w:t>
      </w:r>
      <w:r w:rsidR="002E3B6A" w:rsidRPr="59060614">
        <w:rPr>
          <w:color w:val="000000" w:themeColor="text1"/>
        </w:rPr>
        <w:t xml:space="preserve"> Vurderingen utføres av beredskapskoordinator. </w:t>
      </w:r>
    </w:p>
    <w:p w14:paraId="73103300" w14:textId="3133F07D" w:rsidR="00AE5309" w:rsidRPr="003849E0" w:rsidRDefault="003E5A61" w:rsidP="003547E6">
      <w:pPr>
        <w:pStyle w:val="Overskrift1"/>
        <w:rPr>
          <w:rFonts w:cs="Arial"/>
        </w:rPr>
      </w:pPr>
      <w:bookmarkStart w:id="36" w:name="_Toc1438273571"/>
      <w:r w:rsidRPr="42969DD1">
        <w:rPr>
          <w:rFonts w:cs="Arial"/>
        </w:rPr>
        <w:t>Revisjon</w:t>
      </w:r>
      <w:bookmarkEnd w:id="36"/>
    </w:p>
    <w:p w14:paraId="0844E0D7" w14:textId="5F1AA3FC" w:rsidR="00C01F6C" w:rsidRPr="000773C3" w:rsidRDefault="00454505" w:rsidP="00D85C8F">
      <w:pPr>
        <w:rPr>
          <w:rFonts w:cs="Arial"/>
          <w:lang w:eastAsia="ja-JP"/>
        </w:rPr>
      </w:pPr>
      <w:r w:rsidRPr="00454505">
        <w:rPr>
          <w:rFonts w:cs="Arial"/>
          <w:lang w:eastAsia="ja-JP"/>
        </w:rPr>
        <w:t>Instruksen revideres årlig, eller ved endringer i forskrifter og interne retningslinjer som påvirker innholdet.</w:t>
      </w:r>
      <w:r w:rsidR="004F4634">
        <w:rPr>
          <w:rFonts w:cs="Arial"/>
          <w:lang w:eastAsia="ja-JP"/>
        </w:rPr>
        <w:t xml:space="preserve"> </w:t>
      </w:r>
    </w:p>
    <w:p w14:paraId="77B0AA4A" w14:textId="619A03D6" w:rsidR="00F26312" w:rsidRPr="00756246" w:rsidRDefault="002B3516" w:rsidP="00756246">
      <w:pPr>
        <w:pStyle w:val="Overskrift1"/>
        <w:rPr>
          <w:rFonts w:cs="Arial"/>
        </w:rPr>
      </w:pPr>
      <w:bookmarkStart w:id="37" w:name="_Toc694793916"/>
      <w:bookmarkStart w:id="38" w:name="_Toc2143776954"/>
      <w:r w:rsidRPr="42969DD1">
        <w:rPr>
          <w:rFonts w:cs="Arial"/>
        </w:rPr>
        <w:lastRenderedPageBreak/>
        <w:t>Referanse</w:t>
      </w:r>
      <w:r w:rsidR="00647690" w:rsidRPr="42969DD1">
        <w:rPr>
          <w:rFonts w:cs="Arial"/>
        </w:rPr>
        <w:t xml:space="preserve"> til ÅEVK </w:t>
      </w:r>
      <w:r w:rsidR="00CF2AF3" w:rsidRPr="42969DD1">
        <w:rPr>
          <w:rFonts w:cs="Arial"/>
        </w:rPr>
        <w:t>rutiner og instrukser</w:t>
      </w:r>
      <w:bookmarkEnd w:id="37"/>
      <w:bookmarkEnd w:id="38"/>
    </w:p>
    <w:p w14:paraId="456E764D" w14:textId="77777777" w:rsidR="006E1BC3" w:rsidRDefault="006E1BC3" w:rsidP="00B908E2">
      <w:pPr>
        <w:pStyle w:val="Listeavsnitt"/>
        <w:numPr>
          <w:ilvl w:val="0"/>
          <w:numId w:val="27"/>
        </w:numPr>
        <w:rPr>
          <w:rFonts w:cs="Arial"/>
          <w:lang w:eastAsia="ja-JP"/>
        </w:rPr>
      </w:pPr>
      <w:hyperlink r:id="rId11" w:history="1">
        <w:r w:rsidRPr="006E1BC3">
          <w:rPr>
            <w:rStyle w:val="Hyperkobling"/>
            <w:rFonts w:cs="Arial"/>
            <w:sz w:val="22"/>
            <w:lang w:eastAsia="ja-JP"/>
          </w:rPr>
          <w:t>Bruk av verneklær og utstyr i ÅEVK</w:t>
        </w:r>
      </w:hyperlink>
    </w:p>
    <w:p w14:paraId="3B7724CD" w14:textId="0562AEB1" w:rsidR="00273824" w:rsidRPr="00FD2ED0" w:rsidRDefault="00F74D2E" w:rsidP="00B908E2">
      <w:pPr>
        <w:numPr>
          <w:ilvl w:val="0"/>
          <w:numId w:val="28"/>
        </w:numPr>
        <w:rPr>
          <w:rFonts w:cs="Arial"/>
          <w:lang w:eastAsia="ja-JP"/>
        </w:rPr>
      </w:pPr>
      <w:hyperlink r:id="rId12" w:tgtFrame="_blank" w:history="1">
        <w:r w:rsidRPr="00F74D2E">
          <w:rPr>
            <w:rStyle w:val="Hyperkobling"/>
            <w:rFonts w:cs="Arial"/>
            <w:sz w:val="22"/>
            <w:lang w:eastAsia="ja-JP"/>
          </w:rPr>
          <w:t>Adgang til elektriske anlegg i ÅEVK</w:t>
        </w:r>
      </w:hyperlink>
    </w:p>
    <w:p w14:paraId="551FC59F" w14:textId="77777777" w:rsidR="006E1BC3" w:rsidRPr="000773C3" w:rsidRDefault="006E1BC3" w:rsidP="002E5CB9">
      <w:pPr>
        <w:ind w:left="578"/>
        <w:rPr>
          <w:rFonts w:cs="Arial"/>
          <w:lang w:eastAsia="ja-JP"/>
        </w:rPr>
      </w:pPr>
    </w:p>
    <w:p w14:paraId="1E3E10B0" w14:textId="77777777" w:rsidR="006615BC" w:rsidRPr="000773C3" w:rsidRDefault="006615BC" w:rsidP="00BA1365">
      <w:pPr>
        <w:rPr>
          <w:rFonts w:cs="Arial"/>
          <w:lang w:eastAsia="ja-JP"/>
        </w:rPr>
      </w:pPr>
    </w:p>
    <w:sectPr w:rsidR="006615BC" w:rsidRPr="000773C3" w:rsidSect="003359E9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7DD7E" w14:textId="77777777" w:rsidR="00BC7BD9" w:rsidRDefault="00BC7BD9" w:rsidP="002B3516">
      <w:pPr>
        <w:spacing w:before="0" w:after="0"/>
      </w:pPr>
      <w:r>
        <w:separator/>
      </w:r>
    </w:p>
  </w:endnote>
  <w:endnote w:type="continuationSeparator" w:id="0">
    <w:p w14:paraId="65B11741" w14:textId="77777777" w:rsidR="00BC7BD9" w:rsidRDefault="00BC7BD9" w:rsidP="002B3516">
      <w:pPr>
        <w:spacing w:before="0" w:after="0"/>
      </w:pPr>
      <w:r>
        <w:continuationSeparator/>
      </w:r>
    </w:p>
  </w:endnote>
  <w:endnote w:type="continuationNotice" w:id="1">
    <w:p w14:paraId="0DA8E7F6" w14:textId="77777777" w:rsidR="00BC7BD9" w:rsidRDefault="00BC7BD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nergi Grotesk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380B1" w14:textId="77777777" w:rsidR="002B3516" w:rsidRDefault="002B3516">
    <w:pPr>
      <w:pStyle w:val="Bunn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A19D9C4" wp14:editId="6CC4029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886169984" name="Tekstboks 1886169984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7E9E5F" w14:textId="77777777" w:rsidR="002B3516" w:rsidRPr="002B3516" w:rsidRDefault="002B3516" w:rsidP="002B3516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B3516">
                            <w:rPr>
                              <w:rFonts w:ascii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1A19D9C4">
              <v:stroke joinstyle="miter"/>
              <v:path gradientshapeok="t" o:connecttype="rect"/>
            </v:shapetype>
            <v:shape id="Tekstboks 1886169984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nsitivity: Intern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2B3516" w:rsidR="002B3516" w:rsidP="002B3516" w:rsidRDefault="002B3516" w14:paraId="2D7E9E5F" w14:textId="77777777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B3516">
                      <w:rPr>
                        <w:rFonts w:ascii="Calibri" w:hAnsi="Calibri" w:cs="Calibri"/>
                        <w:noProof/>
                        <w:color w:val="000000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31014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143842E" w14:textId="77777777" w:rsidR="000052F1" w:rsidRPr="00F92722" w:rsidRDefault="00F92722">
            <w:pPr>
              <w:pStyle w:val="Bunntekst"/>
              <w:jc w:val="center"/>
            </w:pPr>
            <w:r>
              <w:t>Side</w:t>
            </w:r>
            <w:r w:rsidR="000052F1" w:rsidRPr="00F92722">
              <w:t xml:space="preserve"> </w:t>
            </w:r>
            <w:r w:rsidR="000052F1" w:rsidRPr="00F92722">
              <w:fldChar w:fldCharType="begin"/>
            </w:r>
            <w:r w:rsidR="000052F1" w:rsidRPr="00F92722">
              <w:instrText xml:space="preserve"> PAGE </w:instrText>
            </w:r>
            <w:r w:rsidR="000052F1" w:rsidRPr="00F92722">
              <w:fldChar w:fldCharType="separate"/>
            </w:r>
            <w:r w:rsidR="000052F1" w:rsidRPr="00F92722">
              <w:rPr>
                <w:noProof/>
              </w:rPr>
              <w:t>2</w:t>
            </w:r>
            <w:r w:rsidR="000052F1" w:rsidRPr="00F92722">
              <w:fldChar w:fldCharType="end"/>
            </w:r>
            <w:r w:rsidR="000052F1" w:rsidRPr="00F92722">
              <w:t xml:space="preserve"> </w:t>
            </w:r>
            <w:r>
              <w:t>av</w:t>
            </w:r>
            <w:r w:rsidR="000052F1" w:rsidRPr="00F92722">
              <w:t xml:space="preserve">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 w:rsidR="000052F1" w:rsidRPr="00F92722">
              <w:rPr>
                <w:noProof/>
              </w:rPr>
              <w:t>2</w:t>
            </w:r>
            <w: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958F" w14:textId="77777777" w:rsidR="002B3516" w:rsidRDefault="002B3516">
    <w:pPr>
      <w:pStyle w:val="Bunn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720AAA" wp14:editId="150FE51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456170704" name="Tekstboks 456170704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50D9DA" w14:textId="77777777" w:rsidR="002B3516" w:rsidRPr="002B3516" w:rsidRDefault="002B3516" w:rsidP="002B3516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B3516">
                            <w:rPr>
                              <w:rFonts w:ascii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F720AAA">
              <v:stroke joinstyle="miter"/>
              <v:path gradientshapeok="t" o:connecttype="rect"/>
            </v:shapetype>
            <v:shape id="Tekstboks 456170704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nsitivity: Intern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>
              <v:textbox style="mso-fit-shape-to-text:t" inset="20pt,0,0,15pt">
                <w:txbxContent>
                  <w:p w:rsidRPr="002B3516" w:rsidR="002B3516" w:rsidP="002B3516" w:rsidRDefault="002B3516" w14:paraId="0E50D9DA" w14:textId="77777777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B3516">
                      <w:rPr>
                        <w:rFonts w:ascii="Calibri" w:hAnsi="Calibri" w:cs="Calibri"/>
                        <w:noProof/>
                        <w:color w:val="000000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86CBE" w14:textId="77777777" w:rsidR="00BC7BD9" w:rsidRDefault="00BC7BD9" w:rsidP="002B3516">
      <w:pPr>
        <w:spacing w:before="0" w:after="0"/>
      </w:pPr>
      <w:r>
        <w:separator/>
      </w:r>
    </w:p>
  </w:footnote>
  <w:footnote w:type="continuationSeparator" w:id="0">
    <w:p w14:paraId="6B85B79E" w14:textId="77777777" w:rsidR="00BC7BD9" w:rsidRDefault="00BC7BD9" w:rsidP="002B3516">
      <w:pPr>
        <w:spacing w:before="0" w:after="0"/>
      </w:pPr>
      <w:r>
        <w:continuationSeparator/>
      </w:r>
    </w:p>
  </w:footnote>
  <w:footnote w:type="continuationNotice" w:id="1">
    <w:p w14:paraId="13949C51" w14:textId="77777777" w:rsidR="00BC7BD9" w:rsidRDefault="00BC7BD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1F445" w14:textId="77777777" w:rsidR="00517967" w:rsidRDefault="009F4942">
    <w:r>
      <w:rPr>
        <w:noProof/>
        <w14:ligatures w14:val="standardContextual"/>
      </w:rPr>
      <w:drawing>
        <wp:anchor distT="0" distB="0" distL="114300" distR="114300" simplePos="0" relativeHeight="251658243" behindDoc="1" locked="0" layoutInCell="1" allowOverlap="1" wp14:anchorId="6392A2B0" wp14:editId="0B781DB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710565" cy="516890"/>
          <wp:effectExtent l="0" t="0" r="0" b="0"/>
          <wp:wrapNone/>
          <wp:docPr id="373634787" name="Bilde 373634787" descr="Et bilde som inneholder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Et bilde som inneholder logo&#10;&#10;Automatisk generert beskrivelse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808"/>
                  <a:stretch/>
                </pic:blipFill>
                <pic:spPr bwMode="auto">
                  <a:xfrm>
                    <a:off x="0" y="0"/>
                    <a:ext cx="710565" cy="516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24EE87" w14:textId="77777777" w:rsidR="009F4942" w:rsidRDefault="009F4942"/>
  <w:tbl>
    <w:tblPr>
      <w:tblStyle w:val="Tabellrutenett"/>
      <w:tblW w:w="9067" w:type="dxa"/>
      <w:tblLook w:val="04A0" w:firstRow="1" w:lastRow="0" w:firstColumn="1" w:lastColumn="0" w:noHBand="0" w:noVBand="1"/>
    </w:tblPr>
    <w:tblGrid>
      <w:gridCol w:w="4763"/>
      <w:gridCol w:w="4304"/>
    </w:tblGrid>
    <w:tr w:rsidR="001421CD" w14:paraId="4765C97A" w14:textId="77777777" w:rsidTr="3490D084">
      <w:trPr>
        <w:trHeight w:val="351"/>
      </w:trPr>
      <w:tc>
        <w:tcPr>
          <w:tcW w:w="4763" w:type="dxa"/>
        </w:tcPr>
        <w:p w14:paraId="52DFADB9" w14:textId="075DB90A" w:rsidR="004E5ABF" w:rsidRPr="004E5ABF" w:rsidRDefault="001421CD" w:rsidP="001421CD">
          <w:pPr>
            <w:rPr>
              <w:smallCaps/>
              <w:color w:val="5A5A5A" w:themeColor="text1" w:themeTint="A5"/>
              <w:sz w:val="16"/>
            </w:rPr>
          </w:pPr>
          <w:r w:rsidRPr="0034323E">
            <w:rPr>
              <w:rStyle w:val="Svakreferanse"/>
              <w:sz w:val="18"/>
              <w:szCs w:val="18"/>
            </w:rPr>
            <w:t>Selskap</w:t>
          </w:r>
          <w:r>
            <w:rPr>
              <w:rStyle w:val="Svakreferanse"/>
            </w:rPr>
            <w:t>: Å</w:t>
          </w:r>
          <w:r w:rsidR="00C86F1C">
            <w:rPr>
              <w:rStyle w:val="Svakreferanse"/>
            </w:rPr>
            <w:t xml:space="preserve"> </w:t>
          </w:r>
          <w:r w:rsidRPr="006A27BB">
            <w:rPr>
              <w:rStyle w:val="Svakreferanse"/>
            </w:rPr>
            <w:t>E</w:t>
          </w:r>
          <w:r>
            <w:rPr>
              <w:rStyle w:val="Svakreferanse"/>
            </w:rPr>
            <w:t>nergi</w:t>
          </w:r>
          <w:r w:rsidRPr="006A27BB">
            <w:rPr>
              <w:rStyle w:val="Svakreferanse"/>
            </w:rPr>
            <w:t xml:space="preserve"> </w:t>
          </w:r>
          <w:r w:rsidR="004E5ABF">
            <w:rPr>
              <w:rStyle w:val="Svakreferanse"/>
            </w:rPr>
            <w:t>Vannkraft</w:t>
          </w:r>
        </w:p>
      </w:tc>
      <w:tc>
        <w:tcPr>
          <w:tcW w:w="4304" w:type="dxa"/>
        </w:tcPr>
        <w:p w14:paraId="6A1875A2" w14:textId="010869DB" w:rsidR="001421CD" w:rsidRDefault="001421CD" w:rsidP="001421CD">
          <w:r w:rsidRPr="0034323E">
            <w:rPr>
              <w:rStyle w:val="Svakreferanse"/>
              <w:sz w:val="18"/>
              <w:szCs w:val="18"/>
            </w:rPr>
            <w:t>Dokumenttype</w:t>
          </w:r>
          <w:r w:rsidR="00C86F1C">
            <w:rPr>
              <w:rStyle w:val="Svakreferanse"/>
            </w:rPr>
            <w:t>:</w:t>
          </w:r>
          <w:r>
            <w:rPr>
              <w:rStyle w:val="Svakreferanse"/>
            </w:rPr>
            <w:t xml:space="preserve"> </w:t>
          </w:r>
          <w:r w:rsidR="004E5ABF">
            <w:rPr>
              <w:rStyle w:val="Svakreferanse"/>
            </w:rPr>
            <w:t>Instruks</w:t>
          </w:r>
        </w:p>
      </w:tc>
    </w:tr>
    <w:tr w:rsidR="001421CD" w14:paraId="09A907BB" w14:textId="77777777" w:rsidTr="3490D084">
      <w:trPr>
        <w:trHeight w:val="210"/>
      </w:trPr>
      <w:tc>
        <w:tcPr>
          <w:tcW w:w="4763" w:type="dxa"/>
        </w:tcPr>
        <w:p w14:paraId="26EF304D" w14:textId="2F3337ED" w:rsidR="001421CD" w:rsidRDefault="001421CD" w:rsidP="001421CD">
          <w:r w:rsidRPr="0034323E">
            <w:rPr>
              <w:rStyle w:val="Svakreferanse"/>
              <w:sz w:val="18"/>
              <w:szCs w:val="18"/>
            </w:rPr>
            <w:t>Redaktør</w:t>
          </w:r>
          <w:r>
            <w:rPr>
              <w:rStyle w:val="Svakreferanse"/>
            </w:rPr>
            <w:t xml:space="preserve">: </w:t>
          </w:r>
          <w:r w:rsidR="00931DB4">
            <w:rPr>
              <w:rStyle w:val="Svakreferanse"/>
            </w:rPr>
            <w:t>Kjersti Dæhlen</w:t>
          </w:r>
        </w:p>
      </w:tc>
      <w:tc>
        <w:tcPr>
          <w:tcW w:w="4304" w:type="dxa"/>
        </w:tcPr>
        <w:p w14:paraId="411CD1CA" w14:textId="043463FB" w:rsidR="00C86F1C" w:rsidRPr="00C86F1C" w:rsidRDefault="001421CD" w:rsidP="001421CD">
          <w:pPr>
            <w:rPr>
              <w:rFonts w:asciiTheme="minorHAnsi" w:eastAsia="Times New Roman" w:hAnsiTheme="minorHAnsi" w:cstheme="minorHAnsi"/>
              <w:sz w:val="20"/>
              <w:szCs w:val="20"/>
              <w:lang w:eastAsia="nb-NO"/>
            </w:rPr>
          </w:pPr>
          <w:r w:rsidRPr="0034323E">
            <w:rPr>
              <w:rStyle w:val="Svakreferanse"/>
              <w:sz w:val="18"/>
              <w:szCs w:val="18"/>
            </w:rPr>
            <w:t>Versjons nr.:</w:t>
          </w:r>
          <w:r w:rsidRPr="00530364">
            <w:rPr>
              <w:rFonts w:asciiTheme="minorHAnsi" w:eastAsia="Times New Roman" w:hAnsiTheme="minorHAnsi" w:cstheme="minorHAnsi"/>
              <w:sz w:val="20"/>
              <w:szCs w:val="20"/>
              <w:lang w:eastAsia="nb-NO"/>
            </w:rPr>
            <w:t xml:space="preserve"> </w:t>
          </w:r>
          <w:r w:rsidR="00931DB4">
            <w:rPr>
              <w:rFonts w:asciiTheme="minorHAnsi" w:eastAsia="Times New Roman" w:hAnsiTheme="minorHAnsi" w:cstheme="minorHAnsi"/>
              <w:sz w:val="20"/>
              <w:szCs w:val="20"/>
              <w:lang w:eastAsia="nb-NO"/>
            </w:rPr>
            <w:t>1</w:t>
          </w:r>
        </w:p>
      </w:tc>
    </w:tr>
    <w:tr w:rsidR="001421CD" w14:paraId="111F348D" w14:textId="77777777" w:rsidTr="3490D084">
      <w:trPr>
        <w:trHeight w:val="193"/>
      </w:trPr>
      <w:tc>
        <w:tcPr>
          <w:tcW w:w="4763" w:type="dxa"/>
        </w:tcPr>
        <w:p w14:paraId="12A62217" w14:textId="6BF80D1E" w:rsidR="001421CD" w:rsidRPr="006A27BB" w:rsidRDefault="001421CD" w:rsidP="484C5D48">
          <w:pPr>
            <w:rPr>
              <w:rStyle w:val="Svakreferanse"/>
            </w:rPr>
          </w:pPr>
          <w:r w:rsidRPr="0034323E">
            <w:rPr>
              <w:rStyle w:val="Svakreferanse"/>
              <w:sz w:val="18"/>
              <w:szCs w:val="18"/>
            </w:rPr>
            <w:t>Godk</w:t>
          </w:r>
          <w:r w:rsidR="00EC2910" w:rsidRPr="0034323E">
            <w:rPr>
              <w:rStyle w:val="Svakreferanse"/>
              <w:sz w:val="18"/>
              <w:szCs w:val="18"/>
            </w:rPr>
            <w:t>jenner</w:t>
          </w:r>
          <w:r w:rsidRPr="006A27BB">
            <w:rPr>
              <w:rStyle w:val="Svakreferanse"/>
            </w:rPr>
            <w:t>:</w:t>
          </w:r>
          <w:r>
            <w:rPr>
              <w:rStyle w:val="Svakreferanse"/>
            </w:rPr>
            <w:t xml:space="preserve"> </w:t>
          </w:r>
          <w:r w:rsidR="484C5D48" w:rsidRPr="484C5D48">
            <w:rPr>
              <w:rStyle w:val="Svakreferanse"/>
            </w:rPr>
            <w:t>Karl Espen Mølmen</w:t>
          </w:r>
        </w:p>
        <w:p w14:paraId="42F810FD" w14:textId="4D08541C" w:rsidR="001421CD" w:rsidRPr="006A27BB" w:rsidRDefault="484C5D48" w:rsidP="484C5D48">
          <w:pPr>
            <w:rPr>
              <w:rStyle w:val="Svakreferanse"/>
            </w:rPr>
          </w:pPr>
          <w:r w:rsidRPr="484C5D48">
            <w:rPr>
              <w:rStyle w:val="Svakreferanse"/>
              <w:sz w:val="18"/>
              <w:szCs w:val="18"/>
            </w:rPr>
            <w:t>Godkjenner</w:t>
          </w:r>
          <w:r w:rsidRPr="484C5D48">
            <w:rPr>
              <w:rStyle w:val="Svakreferanse"/>
            </w:rPr>
            <w:t>: Line Drange Ruud</w:t>
          </w:r>
        </w:p>
        <w:p w14:paraId="247AF5D1" w14:textId="34CE02A9" w:rsidR="001421CD" w:rsidRPr="006A27BB" w:rsidRDefault="484C5D48" w:rsidP="484C5D48">
          <w:pPr>
            <w:rPr>
              <w:rStyle w:val="Svakreferanse"/>
            </w:rPr>
          </w:pPr>
          <w:r w:rsidRPr="484C5D48">
            <w:rPr>
              <w:rStyle w:val="Svakreferanse"/>
              <w:sz w:val="18"/>
              <w:szCs w:val="18"/>
            </w:rPr>
            <w:t>Godkjenner</w:t>
          </w:r>
          <w:r w:rsidRPr="484C5D48">
            <w:rPr>
              <w:rStyle w:val="Svakreferanse"/>
            </w:rPr>
            <w:t>: Sunniva Holberg</w:t>
          </w:r>
        </w:p>
        <w:p w14:paraId="349A4024" w14:textId="6B529B1F" w:rsidR="001421CD" w:rsidRPr="006A27BB" w:rsidRDefault="484C5D48" w:rsidP="001421CD">
          <w:pPr>
            <w:rPr>
              <w:rStyle w:val="Svakreferanse"/>
            </w:rPr>
          </w:pPr>
          <w:r w:rsidRPr="484C5D48">
            <w:rPr>
              <w:rStyle w:val="Svakreferanse"/>
              <w:sz w:val="18"/>
              <w:szCs w:val="18"/>
            </w:rPr>
            <w:t>Godkjenner</w:t>
          </w:r>
          <w:r w:rsidRPr="484C5D48">
            <w:rPr>
              <w:rStyle w:val="Svakreferanse"/>
            </w:rPr>
            <w:t>: Per Øyvind Solheim</w:t>
          </w:r>
        </w:p>
      </w:tc>
      <w:tc>
        <w:tcPr>
          <w:tcW w:w="4304" w:type="dxa"/>
        </w:tcPr>
        <w:p w14:paraId="58930809" w14:textId="4C2A73ED" w:rsidR="001421CD" w:rsidRDefault="001421CD" w:rsidP="001421CD">
          <w:r w:rsidRPr="0034323E">
            <w:rPr>
              <w:rStyle w:val="Svakreferanse"/>
              <w:sz w:val="18"/>
              <w:szCs w:val="18"/>
            </w:rPr>
            <w:t>Godkjent dato</w:t>
          </w:r>
          <w:r w:rsidRPr="006A27BB">
            <w:rPr>
              <w:rStyle w:val="Svakreferanse"/>
            </w:rPr>
            <w:t>:</w:t>
          </w:r>
          <w:r>
            <w:rPr>
              <w:rStyle w:val="Svakreferanse"/>
            </w:rPr>
            <w:t xml:space="preserve"> </w:t>
          </w:r>
          <w:r w:rsidR="484C5D48" w:rsidRPr="484C5D48">
            <w:rPr>
              <w:rStyle w:val="Svakreferanse"/>
            </w:rPr>
            <w:t>10.03.2026</w:t>
          </w:r>
        </w:p>
        <w:p w14:paraId="6D871162" w14:textId="427F8EA7" w:rsidR="001421CD" w:rsidRDefault="0D7AFF18" w:rsidP="484C5D48">
          <w:pPr>
            <w:rPr>
              <w:rStyle w:val="Svakreferanse"/>
            </w:rPr>
          </w:pPr>
          <w:r w:rsidRPr="0D7AFF18">
            <w:rPr>
              <w:rStyle w:val="Svakreferanse"/>
              <w:sz w:val="18"/>
              <w:szCs w:val="18"/>
            </w:rPr>
            <w:t>Godkjent dato</w:t>
          </w:r>
          <w:r w:rsidRPr="0D7AFF18">
            <w:rPr>
              <w:rStyle w:val="Svakreferanse"/>
            </w:rPr>
            <w:t>: 11.03.2026</w:t>
          </w:r>
        </w:p>
        <w:p w14:paraId="30B17D51" w14:textId="70797FC6" w:rsidR="001421CD" w:rsidRDefault="3490D084" w:rsidP="484C5D48">
          <w:pPr>
            <w:rPr>
              <w:rStyle w:val="Svakreferanse"/>
            </w:rPr>
          </w:pPr>
          <w:r w:rsidRPr="3490D084">
            <w:rPr>
              <w:rStyle w:val="Svakreferanse"/>
              <w:sz w:val="18"/>
              <w:szCs w:val="18"/>
            </w:rPr>
            <w:t>Godkjent dato</w:t>
          </w:r>
          <w:r w:rsidRPr="3490D084">
            <w:rPr>
              <w:rStyle w:val="Svakreferanse"/>
            </w:rPr>
            <w:t>: 23.03.2026</w:t>
          </w:r>
        </w:p>
        <w:p w14:paraId="1C9B6931" w14:textId="406B4ECE" w:rsidR="001421CD" w:rsidRDefault="484C5D48" w:rsidP="001421CD">
          <w:pPr>
            <w:rPr>
              <w:rStyle w:val="Svakreferanse"/>
            </w:rPr>
          </w:pPr>
          <w:r w:rsidRPr="484C5D48">
            <w:rPr>
              <w:rStyle w:val="Svakreferanse"/>
              <w:sz w:val="18"/>
              <w:szCs w:val="18"/>
            </w:rPr>
            <w:t>Godkjent dato</w:t>
          </w:r>
          <w:r w:rsidRPr="484C5D48">
            <w:rPr>
              <w:rStyle w:val="Svakreferanse"/>
            </w:rPr>
            <w:t>:</w:t>
          </w:r>
          <w:r w:rsidR="00D06819">
            <w:rPr>
              <w:rStyle w:val="Svakreferanse"/>
            </w:rPr>
            <w:t>10.03.2026</w:t>
          </w:r>
        </w:p>
      </w:tc>
    </w:tr>
  </w:tbl>
  <w:p w14:paraId="752FBE17" w14:textId="77777777" w:rsidR="00F66822" w:rsidRPr="00274A91" w:rsidRDefault="00F66822" w:rsidP="00274A91">
    <w:pPr>
      <w:pStyle w:val="Toppteks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2"/>
      <w:tblW w:w="9214" w:type="dxa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2410"/>
      <w:gridCol w:w="1134"/>
      <w:gridCol w:w="3260"/>
    </w:tblGrid>
    <w:tr w:rsidR="00B22A1C" w:rsidRPr="00263E7A" w14:paraId="50D80320" w14:textId="77777777" w:rsidTr="005A11BD">
      <w:trPr>
        <w:trHeight w:val="416"/>
      </w:trPr>
      <w:tc>
        <w:tcPr>
          <w:tcW w:w="9214" w:type="dxa"/>
          <w:gridSpan w:val="4"/>
          <w:vAlign w:val="center"/>
        </w:tcPr>
        <w:p w14:paraId="27A71B88" w14:textId="77777777" w:rsidR="00B22A1C" w:rsidRPr="00263E7A" w:rsidRDefault="00B22A1C" w:rsidP="00B22A1C">
          <w:pPr>
            <w:spacing w:before="20" w:after="20"/>
            <w:rPr>
              <w:rFonts w:ascii="Helvetica" w:eastAsia="Times New Roman" w:hAnsi="Helvetica" w:cs="Helvetica"/>
              <w:szCs w:val="24"/>
              <w:lang w:eastAsia="nb-NO"/>
            </w:rPr>
          </w:pPr>
          <w:r w:rsidRPr="00263E7A">
            <w:rPr>
              <w:rFonts w:ascii="Helvetica" w:hAnsi="Helvetica" w:cs="Helvetica"/>
              <w:b/>
              <w:bCs/>
            </w:rPr>
            <w:t>INSTRUKS, PROSEDYRE, HÅNDBOK, MAL</w:t>
          </w:r>
          <w:r w:rsidRPr="00263E7A">
            <w:rPr>
              <w:rFonts w:ascii="Helvetica" w:hAnsi="Helvetica" w:cs="Helvetica"/>
            </w:rPr>
            <w:t xml:space="preserve"> </w:t>
          </w:r>
          <w:r>
            <w:rPr>
              <w:rFonts w:ascii="Helvetica" w:hAnsi="Helvetica" w:cs="Helvetica"/>
            </w:rPr>
            <w:t xml:space="preserve"> </w:t>
          </w:r>
          <w:r w:rsidRPr="00EE5FB6">
            <w:rPr>
              <w:rFonts w:cs="Helvetica"/>
              <w:i/>
              <w:color w:val="A6A6A6" w:themeColor="background1" w:themeShade="A6"/>
              <w:sz w:val="20"/>
              <w:szCs w:val="20"/>
              <w:lang w:eastAsia="ja-JP"/>
            </w:rPr>
            <w:fldChar w:fldCharType="begin"/>
          </w:r>
          <w:r w:rsidRPr="00EE5FB6">
            <w:rPr>
              <w:rFonts w:ascii="Helvetica" w:hAnsi="Helvetica" w:cs="Helvetica"/>
              <w:i/>
              <w:color w:val="A6A6A6" w:themeColor="background1" w:themeShade="A6"/>
              <w:sz w:val="20"/>
              <w:szCs w:val="20"/>
              <w:lang w:eastAsia="ja-JP"/>
            </w:rPr>
            <w:instrText xml:space="preserve"> MACROBUTTON  AktiverDeaktiverForretningslinje "stryk det som ikke passer" </w:instrText>
          </w:r>
          <w:r w:rsidRPr="00EE5FB6">
            <w:rPr>
              <w:rFonts w:cs="Helvetica"/>
              <w:i/>
              <w:color w:val="A6A6A6" w:themeColor="background1" w:themeShade="A6"/>
              <w:sz w:val="20"/>
              <w:szCs w:val="20"/>
              <w:lang w:eastAsia="ja-JP"/>
            </w:rPr>
            <w:fldChar w:fldCharType="end"/>
          </w:r>
          <w:r w:rsidR="0063348B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(</w:t>
          </w:r>
          <w:r w:rsidR="0063348B" w:rsidRPr="005A11BD">
            <w:rPr>
              <w:rFonts w:ascii="Helvetica" w:eastAsia="Times New Roman" w:hAnsi="Helvetica" w:cs="Helvetica"/>
              <w:sz w:val="20"/>
              <w:szCs w:val="20"/>
              <w:highlight w:val="yellow"/>
              <w:lang w:eastAsia="nb-NO"/>
            </w:rPr>
            <w:t>fra SP?</w:t>
          </w:r>
          <w:r w:rsidR="0063348B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)</w:t>
          </w:r>
        </w:p>
      </w:tc>
    </w:tr>
    <w:tr w:rsidR="00B22A1C" w:rsidRPr="00263E7A" w14:paraId="5F01E391" w14:textId="77777777" w:rsidTr="0052653E">
      <w:tc>
        <w:tcPr>
          <w:tcW w:w="2410" w:type="dxa"/>
          <w:shd w:val="clear" w:color="auto" w:fill="FFF1FE" w:themeFill="accent2" w:themeFillTint="33"/>
        </w:tcPr>
        <w:p w14:paraId="09FCD0D9" w14:textId="77777777" w:rsidR="00B22A1C" w:rsidRPr="00263E7A" w:rsidRDefault="00B22A1C" w:rsidP="00B22A1C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 w:rsidRPr="00263E7A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 xml:space="preserve">Dokumentnavn </w:t>
          </w:r>
        </w:p>
      </w:tc>
      <w:tc>
        <w:tcPr>
          <w:tcW w:w="6804" w:type="dxa"/>
          <w:gridSpan w:val="3"/>
          <w:tcBorders>
            <w:right w:val="dotted" w:sz="4" w:space="0" w:color="auto"/>
          </w:tcBorders>
        </w:tcPr>
        <w:p w14:paraId="42E4CFBA" w14:textId="77777777" w:rsidR="00B22A1C" w:rsidRPr="00F93FBD" w:rsidRDefault="00B22A1C" w:rsidP="00B22A1C">
          <w:pPr>
            <w:spacing w:before="20" w:after="20"/>
            <w:rPr>
              <w:rFonts w:ascii="Helvetica" w:eastAsia="Times New Roman" w:hAnsi="Helvetica" w:cs="Helvetica"/>
              <w:sz w:val="20"/>
              <w:lang w:eastAsia="nb-NO"/>
            </w:rPr>
          </w:pPr>
          <w:r w:rsidRPr="00F93FBD">
            <w:rPr>
              <w:rFonts w:cs="Helvetica"/>
              <w:sz w:val="20"/>
              <w:szCs w:val="20"/>
            </w:rPr>
            <w:fldChar w:fldCharType="begin"/>
          </w:r>
          <w:r w:rsidRPr="00F93FBD">
            <w:rPr>
              <w:rFonts w:ascii="Helvetica" w:hAnsi="Helvetica" w:cs="Helvetica"/>
              <w:sz w:val="20"/>
              <w:szCs w:val="20"/>
            </w:rPr>
            <w:instrText xml:space="preserve"> MACROBUTTON  AktiverDeaktiverForretningslinje "[Skriv inn navn Tittel/navn]" </w:instrText>
          </w:r>
          <w:r w:rsidRPr="00F93FBD">
            <w:rPr>
              <w:rFonts w:cs="Helvetica"/>
              <w:sz w:val="20"/>
              <w:szCs w:val="20"/>
            </w:rPr>
            <w:fldChar w:fldCharType="end"/>
          </w:r>
          <w:r w:rsidR="0063348B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(</w:t>
          </w:r>
          <w:r w:rsidR="0063348B" w:rsidRPr="005A11BD">
            <w:rPr>
              <w:rFonts w:ascii="Helvetica" w:eastAsia="Times New Roman" w:hAnsi="Helvetica" w:cs="Helvetica"/>
              <w:sz w:val="20"/>
              <w:szCs w:val="20"/>
              <w:highlight w:val="yellow"/>
              <w:lang w:eastAsia="nb-NO"/>
            </w:rPr>
            <w:t>fra SP?</w:t>
          </w:r>
          <w:r w:rsidR="0063348B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)</w:t>
          </w:r>
        </w:p>
      </w:tc>
    </w:tr>
    <w:tr w:rsidR="00B22A1C" w:rsidRPr="00263E7A" w14:paraId="3501D712" w14:textId="77777777" w:rsidTr="0052653E">
      <w:tc>
        <w:tcPr>
          <w:tcW w:w="2410" w:type="dxa"/>
          <w:shd w:val="clear" w:color="auto" w:fill="FFF1FE" w:themeFill="accent2" w:themeFillTint="33"/>
        </w:tcPr>
        <w:p w14:paraId="66841913" w14:textId="77777777" w:rsidR="00B22A1C" w:rsidRPr="00263E7A" w:rsidRDefault="00B22A1C" w:rsidP="00B22A1C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 w:rsidRPr="00263E7A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>Versjon</w:t>
          </w:r>
        </w:p>
      </w:tc>
      <w:tc>
        <w:tcPr>
          <w:tcW w:w="2410" w:type="dxa"/>
          <w:tcBorders>
            <w:right w:val="dotted" w:sz="4" w:space="0" w:color="auto"/>
          </w:tcBorders>
        </w:tcPr>
        <w:p w14:paraId="74C2E137" w14:textId="77777777" w:rsidR="00B22A1C" w:rsidRPr="00F93FBD" w:rsidRDefault="00B22A1C" w:rsidP="00B22A1C">
          <w:pPr>
            <w:spacing w:before="20" w:after="20"/>
            <w:rPr>
              <w:rFonts w:ascii="Helvetica" w:eastAsia="Times New Roman" w:hAnsi="Helvetica" w:cs="Helvetica"/>
              <w:sz w:val="20"/>
              <w:szCs w:val="20"/>
              <w:lang w:eastAsia="nb-NO"/>
            </w:rPr>
          </w:pPr>
          <w:r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[</w:t>
          </w:r>
          <w:r w:rsidRPr="00F93FBD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1.0</w:t>
          </w:r>
          <w:r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 xml:space="preserve"> (</w:t>
          </w:r>
          <w:r w:rsidR="005A11BD" w:rsidRPr="005A11BD">
            <w:rPr>
              <w:rFonts w:ascii="Helvetica" w:eastAsia="Times New Roman" w:hAnsi="Helvetica" w:cs="Helvetica"/>
              <w:sz w:val="20"/>
              <w:szCs w:val="20"/>
              <w:highlight w:val="yellow"/>
              <w:lang w:eastAsia="nb-NO"/>
            </w:rPr>
            <w:t>fra SP?</w:t>
          </w:r>
          <w:r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)]</w:t>
          </w:r>
        </w:p>
      </w:tc>
      <w:tc>
        <w:tcPr>
          <w:tcW w:w="1134" w:type="dxa"/>
          <w:tcBorders>
            <w:left w:val="dotted" w:sz="4" w:space="0" w:color="auto"/>
            <w:right w:val="dotted" w:sz="4" w:space="0" w:color="auto"/>
          </w:tcBorders>
          <w:shd w:val="clear" w:color="auto" w:fill="FFF1FE" w:themeFill="accent2" w:themeFillTint="33"/>
        </w:tcPr>
        <w:p w14:paraId="7346E9B9" w14:textId="77777777" w:rsidR="00B22A1C" w:rsidRPr="00263E7A" w:rsidRDefault="00B22A1C" w:rsidP="00B22A1C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>Gjelder fra:</w:t>
          </w:r>
        </w:p>
      </w:tc>
      <w:tc>
        <w:tcPr>
          <w:tcW w:w="3260" w:type="dxa"/>
          <w:tcBorders>
            <w:left w:val="dotted" w:sz="4" w:space="0" w:color="auto"/>
            <w:right w:val="dotted" w:sz="4" w:space="0" w:color="auto"/>
          </w:tcBorders>
        </w:tcPr>
        <w:p w14:paraId="02814A08" w14:textId="77777777" w:rsidR="00B22A1C" w:rsidRPr="00263E7A" w:rsidRDefault="00B22A1C" w:rsidP="00B22A1C">
          <w:pPr>
            <w:spacing w:before="20" w:after="20"/>
            <w:rPr>
              <w:rFonts w:ascii="Helvetica" w:eastAsia="Times New Roman" w:hAnsi="Helvetica" w:cs="Helvetica"/>
              <w:sz w:val="20"/>
              <w:szCs w:val="20"/>
              <w:highlight w:val="cyan"/>
              <w:lang w:eastAsia="nb-NO"/>
            </w:rPr>
          </w:pPr>
          <w:r w:rsidRPr="001D0B58">
            <w:rPr>
              <w:rFonts w:cs="Helvetica"/>
              <w:sz w:val="20"/>
              <w:szCs w:val="20"/>
            </w:rPr>
            <w:fldChar w:fldCharType="begin"/>
          </w:r>
          <w:r w:rsidRPr="001D0B58">
            <w:rPr>
              <w:rFonts w:ascii="Helvetica" w:hAnsi="Helvetica" w:cs="Helvetica"/>
              <w:sz w:val="20"/>
              <w:szCs w:val="20"/>
            </w:rPr>
            <w:instrText xml:space="preserve"> MACROBUTTON  AktiverDeaktiverForretningslinje dd.mm.åååå </w:instrText>
          </w:r>
          <w:r w:rsidRPr="001D0B58">
            <w:rPr>
              <w:rFonts w:cs="Helvetica"/>
              <w:sz w:val="20"/>
              <w:szCs w:val="20"/>
            </w:rPr>
            <w:fldChar w:fldCharType="end"/>
          </w:r>
          <w:r w:rsidR="0063348B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(</w:t>
          </w:r>
          <w:r w:rsidR="0063348B" w:rsidRPr="005A11BD">
            <w:rPr>
              <w:rFonts w:ascii="Helvetica" w:eastAsia="Times New Roman" w:hAnsi="Helvetica" w:cs="Helvetica"/>
              <w:sz w:val="20"/>
              <w:szCs w:val="20"/>
              <w:highlight w:val="yellow"/>
              <w:lang w:eastAsia="nb-NO"/>
            </w:rPr>
            <w:t>fra SP?</w:t>
          </w:r>
          <w:r w:rsidR="0063348B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)</w:t>
          </w:r>
        </w:p>
      </w:tc>
    </w:tr>
  </w:tbl>
  <w:p w14:paraId="22A48FEE" w14:textId="77777777" w:rsidR="00B22A1C" w:rsidRDefault="00F66822">
    <w:pPr>
      <w:pStyle w:val="Topptekst"/>
    </w:pPr>
    <w:r>
      <w:rPr>
        <w:noProof/>
        <w14:ligatures w14:val="standardContextual"/>
      </w:rPr>
      <w:drawing>
        <wp:anchor distT="0" distB="0" distL="114300" distR="114300" simplePos="0" relativeHeight="251658242" behindDoc="1" locked="0" layoutInCell="1" allowOverlap="1" wp14:anchorId="36A3C175" wp14:editId="43416950">
          <wp:simplePos x="0" y="0"/>
          <wp:positionH relativeFrom="margin">
            <wp:posOffset>5304155</wp:posOffset>
          </wp:positionH>
          <wp:positionV relativeFrom="paragraph">
            <wp:posOffset>-692480</wp:posOffset>
          </wp:positionV>
          <wp:extent cx="710565" cy="516890"/>
          <wp:effectExtent l="0" t="0" r="0" b="0"/>
          <wp:wrapNone/>
          <wp:docPr id="924540623" name="Bilde 924540623" descr="Et bilde som inneholder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Et bilde som inneholder logo&#10;&#10;Automatisk generert beskrivelse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808"/>
                  <a:stretch/>
                </pic:blipFill>
                <pic:spPr bwMode="auto">
                  <a:xfrm>
                    <a:off x="0" y="0"/>
                    <a:ext cx="710565" cy="516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l9WMGGq29/qwz" int2:id="7qYfwNdO">
      <int2:state int2:value="Rejected" int2:type="spell"/>
    </int2:textHash>
    <int2:textHash int2:hashCode="QBAmrpSp+2Dt01" int2:id="arxJjOJg">
      <int2:state int2:value="Rejected" int2:type="spell"/>
    </int2:textHash>
    <int2:textHash int2:hashCode="b/L2EwPnA18T1S" int2:id="uBNYpUki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454"/>
    <w:multiLevelType w:val="multilevel"/>
    <w:tmpl w:val="8934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A7D55"/>
    <w:multiLevelType w:val="hybridMultilevel"/>
    <w:tmpl w:val="6E205B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765D9"/>
    <w:multiLevelType w:val="hybridMultilevel"/>
    <w:tmpl w:val="8E0E28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946F9"/>
    <w:multiLevelType w:val="hybridMultilevel"/>
    <w:tmpl w:val="EB0255F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06C9D"/>
    <w:multiLevelType w:val="hybridMultilevel"/>
    <w:tmpl w:val="B72CB8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80E60"/>
    <w:multiLevelType w:val="multilevel"/>
    <w:tmpl w:val="7CB4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26FBB"/>
    <w:multiLevelType w:val="multilevel"/>
    <w:tmpl w:val="F2429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94ACC"/>
    <w:multiLevelType w:val="multilevel"/>
    <w:tmpl w:val="8934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B188B"/>
    <w:multiLevelType w:val="multilevel"/>
    <w:tmpl w:val="8934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53AC80"/>
    <w:multiLevelType w:val="hybridMultilevel"/>
    <w:tmpl w:val="123ABF38"/>
    <w:lvl w:ilvl="0" w:tplc="46A213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92888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C4472F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5026BB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D46704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5FC988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36E2B2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C18160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22A45A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C55096"/>
    <w:multiLevelType w:val="hybridMultilevel"/>
    <w:tmpl w:val="AA0031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A05AE"/>
    <w:multiLevelType w:val="multilevel"/>
    <w:tmpl w:val="085E46AE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1DE5C57"/>
    <w:multiLevelType w:val="multilevel"/>
    <w:tmpl w:val="8934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133026"/>
    <w:multiLevelType w:val="multilevel"/>
    <w:tmpl w:val="09A41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E60C48"/>
    <w:multiLevelType w:val="multilevel"/>
    <w:tmpl w:val="8934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462D1F"/>
    <w:multiLevelType w:val="hybridMultilevel"/>
    <w:tmpl w:val="96A254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C17A3"/>
    <w:multiLevelType w:val="multilevel"/>
    <w:tmpl w:val="8934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954331"/>
    <w:multiLevelType w:val="hybridMultilevel"/>
    <w:tmpl w:val="D58A8D54"/>
    <w:lvl w:ilvl="0" w:tplc="37C0306E">
      <w:start w:val="1"/>
      <w:numFmt w:val="decimal"/>
      <w:lvlText w:val="%1."/>
      <w:lvlJc w:val="left"/>
      <w:pPr>
        <w:ind w:left="1440" w:hanging="360"/>
      </w:pPr>
    </w:lvl>
    <w:lvl w:ilvl="1" w:tplc="63B44726">
      <w:start w:val="1"/>
      <w:numFmt w:val="decimal"/>
      <w:lvlText w:val="%2."/>
      <w:lvlJc w:val="left"/>
      <w:pPr>
        <w:ind w:left="1440" w:hanging="360"/>
      </w:pPr>
    </w:lvl>
    <w:lvl w:ilvl="2" w:tplc="04A6C310">
      <w:start w:val="1"/>
      <w:numFmt w:val="decimal"/>
      <w:lvlText w:val="%3."/>
      <w:lvlJc w:val="left"/>
      <w:pPr>
        <w:ind w:left="1440" w:hanging="360"/>
      </w:pPr>
    </w:lvl>
    <w:lvl w:ilvl="3" w:tplc="BF92E158">
      <w:start w:val="1"/>
      <w:numFmt w:val="decimal"/>
      <w:lvlText w:val="%4."/>
      <w:lvlJc w:val="left"/>
      <w:pPr>
        <w:ind w:left="1440" w:hanging="360"/>
      </w:pPr>
    </w:lvl>
    <w:lvl w:ilvl="4" w:tplc="8F9E4B54">
      <w:start w:val="1"/>
      <w:numFmt w:val="decimal"/>
      <w:lvlText w:val="%5."/>
      <w:lvlJc w:val="left"/>
      <w:pPr>
        <w:ind w:left="1440" w:hanging="360"/>
      </w:pPr>
    </w:lvl>
    <w:lvl w:ilvl="5" w:tplc="28D4C9D2">
      <w:start w:val="1"/>
      <w:numFmt w:val="decimal"/>
      <w:lvlText w:val="%6."/>
      <w:lvlJc w:val="left"/>
      <w:pPr>
        <w:ind w:left="1440" w:hanging="360"/>
      </w:pPr>
    </w:lvl>
    <w:lvl w:ilvl="6" w:tplc="3208CD06">
      <w:start w:val="1"/>
      <w:numFmt w:val="decimal"/>
      <w:lvlText w:val="%7."/>
      <w:lvlJc w:val="left"/>
      <w:pPr>
        <w:ind w:left="1440" w:hanging="360"/>
      </w:pPr>
    </w:lvl>
    <w:lvl w:ilvl="7" w:tplc="1F44BE54">
      <w:start w:val="1"/>
      <w:numFmt w:val="decimal"/>
      <w:lvlText w:val="%8."/>
      <w:lvlJc w:val="left"/>
      <w:pPr>
        <w:ind w:left="1440" w:hanging="360"/>
      </w:pPr>
    </w:lvl>
    <w:lvl w:ilvl="8" w:tplc="3244DF28">
      <w:start w:val="1"/>
      <w:numFmt w:val="decimal"/>
      <w:lvlText w:val="%9."/>
      <w:lvlJc w:val="left"/>
      <w:pPr>
        <w:ind w:left="1440" w:hanging="360"/>
      </w:pPr>
    </w:lvl>
  </w:abstractNum>
  <w:abstractNum w:abstractNumId="18" w15:restartNumberingAfterBreak="0">
    <w:nsid w:val="44D5EECD"/>
    <w:multiLevelType w:val="hybridMultilevel"/>
    <w:tmpl w:val="6444EB56"/>
    <w:lvl w:ilvl="0" w:tplc="CBA2A3F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530F58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4B6803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E0A83E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95C3C9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9FCF41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6BEF4F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A881E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BE882D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6920A5A"/>
    <w:multiLevelType w:val="multilevel"/>
    <w:tmpl w:val="C4CE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D200740"/>
    <w:multiLevelType w:val="hybridMultilevel"/>
    <w:tmpl w:val="AA5E895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95FC8"/>
    <w:multiLevelType w:val="hybridMultilevel"/>
    <w:tmpl w:val="AB9E36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2F6BF9"/>
    <w:multiLevelType w:val="hybridMultilevel"/>
    <w:tmpl w:val="024EDE7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1B67D0"/>
    <w:multiLevelType w:val="multilevel"/>
    <w:tmpl w:val="C3F0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C448F6"/>
    <w:multiLevelType w:val="hybridMultilevel"/>
    <w:tmpl w:val="4A68D1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FB3865"/>
    <w:multiLevelType w:val="multilevel"/>
    <w:tmpl w:val="8CC4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C47EBE"/>
    <w:multiLevelType w:val="hybridMultilevel"/>
    <w:tmpl w:val="AAB2E7CC"/>
    <w:lvl w:ilvl="0" w:tplc="0414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7" w15:restartNumberingAfterBreak="0">
    <w:nsid w:val="66DC60D7"/>
    <w:multiLevelType w:val="multilevel"/>
    <w:tmpl w:val="C7BE6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511C7A"/>
    <w:multiLevelType w:val="hybridMultilevel"/>
    <w:tmpl w:val="7E74C87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2248AD"/>
    <w:multiLevelType w:val="multilevel"/>
    <w:tmpl w:val="B9E6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3D5626"/>
    <w:multiLevelType w:val="multilevel"/>
    <w:tmpl w:val="09A41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B40C8E"/>
    <w:multiLevelType w:val="multilevel"/>
    <w:tmpl w:val="09A41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5824927">
    <w:abstractNumId w:val="9"/>
  </w:num>
  <w:num w:numId="2" w16cid:durableId="1586374360">
    <w:abstractNumId w:val="18"/>
  </w:num>
  <w:num w:numId="3" w16cid:durableId="294868761">
    <w:abstractNumId w:val="11"/>
  </w:num>
  <w:num w:numId="4" w16cid:durableId="1926188603">
    <w:abstractNumId w:val="28"/>
  </w:num>
  <w:num w:numId="5" w16cid:durableId="1672947223">
    <w:abstractNumId w:val="1"/>
  </w:num>
  <w:num w:numId="6" w16cid:durableId="895626417">
    <w:abstractNumId w:val="16"/>
  </w:num>
  <w:num w:numId="7" w16cid:durableId="354186791">
    <w:abstractNumId w:val="3"/>
  </w:num>
  <w:num w:numId="8" w16cid:durableId="1705908320">
    <w:abstractNumId w:val="22"/>
  </w:num>
  <w:num w:numId="9" w16cid:durableId="82804171">
    <w:abstractNumId w:val="12"/>
  </w:num>
  <w:num w:numId="10" w16cid:durableId="1002664434">
    <w:abstractNumId w:val="8"/>
  </w:num>
  <w:num w:numId="11" w16cid:durableId="421339485">
    <w:abstractNumId w:val="7"/>
  </w:num>
  <w:num w:numId="12" w16cid:durableId="1402216704">
    <w:abstractNumId w:val="14"/>
  </w:num>
  <w:num w:numId="13" w16cid:durableId="1375276383">
    <w:abstractNumId w:val="23"/>
  </w:num>
  <w:num w:numId="14" w16cid:durableId="2094467173">
    <w:abstractNumId w:val="6"/>
  </w:num>
  <w:num w:numId="15" w16cid:durableId="977421646">
    <w:abstractNumId w:val="0"/>
  </w:num>
  <w:num w:numId="16" w16cid:durableId="949702609">
    <w:abstractNumId w:val="24"/>
  </w:num>
  <w:num w:numId="17" w16cid:durableId="1615206335">
    <w:abstractNumId w:val="15"/>
  </w:num>
  <w:num w:numId="18" w16cid:durableId="255675379">
    <w:abstractNumId w:val="30"/>
  </w:num>
  <w:num w:numId="19" w16cid:durableId="937524507">
    <w:abstractNumId w:val="31"/>
  </w:num>
  <w:num w:numId="20" w16cid:durableId="1558783362">
    <w:abstractNumId w:val="13"/>
  </w:num>
  <w:num w:numId="21" w16cid:durableId="982123469">
    <w:abstractNumId w:val="4"/>
  </w:num>
  <w:num w:numId="22" w16cid:durableId="1108625354">
    <w:abstractNumId w:val="20"/>
  </w:num>
  <w:num w:numId="23" w16cid:durableId="1894727452">
    <w:abstractNumId w:val="26"/>
  </w:num>
  <w:num w:numId="24" w16cid:durableId="1235236399">
    <w:abstractNumId w:val="29"/>
  </w:num>
  <w:num w:numId="25" w16cid:durableId="32773957">
    <w:abstractNumId w:val="25"/>
  </w:num>
  <w:num w:numId="26" w16cid:durableId="797339684">
    <w:abstractNumId w:val="27"/>
  </w:num>
  <w:num w:numId="27" w16cid:durableId="692652589">
    <w:abstractNumId w:val="2"/>
  </w:num>
  <w:num w:numId="28" w16cid:durableId="1551577393">
    <w:abstractNumId w:val="19"/>
  </w:num>
  <w:num w:numId="29" w16cid:durableId="1590651728">
    <w:abstractNumId w:val="5"/>
  </w:num>
  <w:num w:numId="30" w16cid:durableId="1666586459">
    <w:abstractNumId w:val="17"/>
  </w:num>
  <w:num w:numId="31" w16cid:durableId="1735622289">
    <w:abstractNumId w:val="21"/>
  </w:num>
  <w:num w:numId="32" w16cid:durableId="616063820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BF"/>
    <w:rsid w:val="0000010A"/>
    <w:rsid w:val="000027D2"/>
    <w:rsid w:val="00002E49"/>
    <w:rsid w:val="00004D2F"/>
    <w:rsid w:val="000052F1"/>
    <w:rsid w:val="00006602"/>
    <w:rsid w:val="00011E68"/>
    <w:rsid w:val="000124F5"/>
    <w:rsid w:val="00012774"/>
    <w:rsid w:val="000135E4"/>
    <w:rsid w:val="000148A9"/>
    <w:rsid w:val="00015425"/>
    <w:rsid w:val="00015904"/>
    <w:rsid w:val="00017088"/>
    <w:rsid w:val="00017589"/>
    <w:rsid w:val="000235DD"/>
    <w:rsid w:val="000321DB"/>
    <w:rsid w:val="00034088"/>
    <w:rsid w:val="000369FB"/>
    <w:rsid w:val="00044D6C"/>
    <w:rsid w:val="00046408"/>
    <w:rsid w:val="000465A9"/>
    <w:rsid w:val="000474D9"/>
    <w:rsid w:val="00056FD3"/>
    <w:rsid w:val="000571B8"/>
    <w:rsid w:val="00060B63"/>
    <w:rsid w:val="00061930"/>
    <w:rsid w:val="000624D3"/>
    <w:rsid w:val="000635F5"/>
    <w:rsid w:val="00063BB7"/>
    <w:rsid w:val="0006549B"/>
    <w:rsid w:val="00071777"/>
    <w:rsid w:val="00071C91"/>
    <w:rsid w:val="00072E89"/>
    <w:rsid w:val="0007705A"/>
    <w:rsid w:val="0007726B"/>
    <w:rsid w:val="000773C3"/>
    <w:rsid w:val="00083830"/>
    <w:rsid w:val="00083A22"/>
    <w:rsid w:val="00093B47"/>
    <w:rsid w:val="000941AC"/>
    <w:rsid w:val="00095DA3"/>
    <w:rsid w:val="000A0208"/>
    <w:rsid w:val="000A281D"/>
    <w:rsid w:val="000A546E"/>
    <w:rsid w:val="000A5805"/>
    <w:rsid w:val="000B04C6"/>
    <w:rsid w:val="000B06BB"/>
    <w:rsid w:val="000B2B20"/>
    <w:rsid w:val="000B4537"/>
    <w:rsid w:val="000B536B"/>
    <w:rsid w:val="000C129E"/>
    <w:rsid w:val="000C244B"/>
    <w:rsid w:val="000C24BD"/>
    <w:rsid w:val="000C3FA6"/>
    <w:rsid w:val="000C411D"/>
    <w:rsid w:val="000C6CB2"/>
    <w:rsid w:val="000C755D"/>
    <w:rsid w:val="000D2A4C"/>
    <w:rsid w:val="000D42DD"/>
    <w:rsid w:val="000D4B59"/>
    <w:rsid w:val="000D4CEE"/>
    <w:rsid w:val="000D5849"/>
    <w:rsid w:val="000D6874"/>
    <w:rsid w:val="000D79F2"/>
    <w:rsid w:val="000E0EC6"/>
    <w:rsid w:val="000E152B"/>
    <w:rsid w:val="000E36C6"/>
    <w:rsid w:val="000E477D"/>
    <w:rsid w:val="000E518B"/>
    <w:rsid w:val="000E6E03"/>
    <w:rsid w:val="000F18E7"/>
    <w:rsid w:val="000F1DEF"/>
    <w:rsid w:val="000F3798"/>
    <w:rsid w:val="000F45A0"/>
    <w:rsid w:val="000F4AA7"/>
    <w:rsid w:val="000F63CF"/>
    <w:rsid w:val="000F7908"/>
    <w:rsid w:val="001001C2"/>
    <w:rsid w:val="00102E45"/>
    <w:rsid w:val="00103249"/>
    <w:rsid w:val="0010354C"/>
    <w:rsid w:val="00105B22"/>
    <w:rsid w:val="00105D69"/>
    <w:rsid w:val="001061A9"/>
    <w:rsid w:val="00111C6F"/>
    <w:rsid w:val="0011276B"/>
    <w:rsid w:val="00112EED"/>
    <w:rsid w:val="00116F72"/>
    <w:rsid w:val="001170F1"/>
    <w:rsid w:val="0011760B"/>
    <w:rsid w:val="001217F2"/>
    <w:rsid w:val="00123BD3"/>
    <w:rsid w:val="00125460"/>
    <w:rsid w:val="001258B3"/>
    <w:rsid w:val="00127E0C"/>
    <w:rsid w:val="00130002"/>
    <w:rsid w:val="0013476C"/>
    <w:rsid w:val="00135065"/>
    <w:rsid w:val="0013560D"/>
    <w:rsid w:val="001421CD"/>
    <w:rsid w:val="00143346"/>
    <w:rsid w:val="00144596"/>
    <w:rsid w:val="00145BED"/>
    <w:rsid w:val="001531F7"/>
    <w:rsid w:val="00153844"/>
    <w:rsid w:val="0015626C"/>
    <w:rsid w:val="00157007"/>
    <w:rsid w:val="0016135F"/>
    <w:rsid w:val="00161729"/>
    <w:rsid w:val="00163B37"/>
    <w:rsid w:val="0016417C"/>
    <w:rsid w:val="00167AC0"/>
    <w:rsid w:val="00174751"/>
    <w:rsid w:val="00175C0F"/>
    <w:rsid w:val="00181889"/>
    <w:rsid w:val="0018225F"/>
    <w:rsid w:val="001907D5"/>
    <w:rsid w:val="001925FA"/>
    <w:rsid w:val="00193E74"/>
    <w:rsid w:val="00194A8A"/>
    <w:rsid w:val="001A4AA0"/>
    <w:rsid w:val="001A5ADB"/>
    <w:rsid w:val="001A78C3"/>
    <w:rsid w:val="001B1F3A"/>
    <w:rsid w:val="001B294D"/>
    <w:rsid w:val="001B48A2"/>
    <w:rsid w:val="001B517A"/>
    <w:rsid w:val="001B5D71"/>
    <w:rsid w:val="001C0418"/>
    <w:rsid w:val="001C1FA9"/>
    <w:rsid w:val="001C58F6"/>
    <w:rsid w:val="001D01A3"/>
    <w:rsid w:val="001D091F"/>
    <w:rsid w:val="001D0B58"/>
    <w:rsid w:val="001D1739"/>
    <w:rsid w:val="001D2018"/>
    <w:rsid w:val="001D2244"/>
    <w:rsid w:val="001D32E3"/>
    <w:rsid w:val="001D398F"/>
    <w:rsid w:val="001D4987"/>
    <w:rsid w:val="001D6429"/>
    <w:rsid w:val="001E014C"/>
    <w:rsid w:val="001E4084"/>
    <w:rsid w:val="001E41EB"/>
    <w:rsid w:val="001E4F0B"/>
    <w:rsid w:val="001E612A"/>
    <w:rsid w:val="001E654E"/>
    <w:rsid w:val="001F1FE0"/>
    <w:rsid w:val="001F2845"/>
    <w:rsid w:val="001F3A2F"/>
    <w:rsid w:val="001F4DF8"/>
    <w:rsid w:val="001F5B5A"/>
    <w:rsid w:val="001F5D9F"/>
    <w:rsid w:val="002013E4"/>
    <w:rsid w:val="002015BC"/>
    <w:rsid w:val="002017F9"/>
    <w:rsid w:val="00204235"/>
    <w:rsid w:val="0020555A"/>
    <w:rsid w:val="002116FF"/>
    <w:rsid w:val="00213D69"/>
    <w:rsid w:val="00215536"/>
    <w:rsid w:val="00216B9C"/>
    <w:rsid w:val="00216FF3"/>
    <w:rsid w:val="002179E2"/>
    <w:rsid w:val="00220179"/>
    <w:rsid w:val="00223096"/>
    <w:rsid w:val="00223A32"/>
    <w:rsid w:val="00223C5A"/>
    <w:rsid w:val="00223DCB"/>
    <w:rsid w:val="002252F7"/>
    <w:rsid w:val="00225CC7"/>
    <w:rsid w:val="002264B4"/>
    <w:rsid w:val="00233DEB"/>
    <w:rsid w:val="00235695"/>
    <w:rsid w:val="00236CDB"/>
    <w:rsid w:val="0023706E"/>
    <w:rsid w:val="002409E3"/>
    <w:rsid w:val="00241E5A"/>
    <w:rsid w:val="0024414D"/>
    <w:rsid w:val="0024574C"/>
    <w:rsid w:val="00246D06"/>
    <w:rsid w:val="002471C4"/>
    <w:rsid w:val="00247CC7"/>
    <w:rsid w:val="00250FB5"/>
    <w:rsid w:val="00251F57"/>
    <w:rsid w:val="00255C8F"/>
    <w:rsid w:val="00264C71"/>
    <w:rsid w:val="00267E42"/>
    <w:rsid w:val="00270DA9"/>
    <w:rsid w:val="00270EA3"/>
    <w:rsid w:val="00271874"/>
    <w:rsid w:val="0027272D"/>
    <w:rsid w:val="00273824"/>
    <w:rsid w:val="00274A91"/>
    <w:rsid w:val="002819E5"/>
    <w:rsid w:val="00281B90"/>
    <w:rsid w:val="00281C32"/>
    <w:rsid w:val="00281F26"/>
    <w:rsid w:val="00285515"/>
    <w:rsid w:val="002861BD"/>
    <w:rsid w:val="00286920"/>
    <w:rsid w:val="002869C2"/>
    <w:rsid w:val="00287595"/>
    <w:rsid w:val="00287E8F"/>
    <w:rsid w:val="002919EB"/>
    <w:rsid w:val="00294053"/>
    <w:rsid w:val="00294883"/>
    <w:rsid w:val="002959AC"/>
    <w:rsid w:val="002963F3"/>
    <w:rsid w:val="00296C9A"/>
    <w:rsid w:val="00296E2C"/>
    <w:rsid w:val="002A0F31"/>
    <w:rsid w:val="002A2D3B"/>
    <w:rsid w:val="002B0046"/>
    <w:rsid w:val="002B21AB"/>
    <w:rsid w:val="002B267C"/>
    <w:rsid w:val="002B3516"/>
    <w:rsid w:val="002B39D9"/>
    <w:rsid w:val="002B4E43"/>
    <w:rsid w:val="002B51D4"/>
    <w:rsid w:val="002B5460"/>
    <w:rsid w:val="002C1C41"/>
    <w:rsid w:val="002C5483"/>
    <w:rsid w:val="002C7FF8"/>
    <w:rsid w:val="002D3ABF"/>
    <w:rsid w:val="002D6C94"/>
    <w:rsid w:val="002D78B3"/>
    <w:rsid w:val="002D7EDC"/>
    <w:rsid w:val="002E3B6A"/>
    <w:rsid w:val="002E4970"/>
    <w:rsid w:val="002E50F6"/>
    <w:rsid w:val="002E53E7"/>
    <w:rsid w:val="002E5CB9"/>
    <w:rsid w:val="002E5DDB"/>
    <w:rsid w:val="002F2DB7"/>
    <w:rsid w:val="002F3BFD"/>
    <w:rsid w:val="002F4842"/>
    <w:rsid w:val="002F49B5"/>
    <w:rsid w:val="002F657E"/>
    <w:rsid w:val="002F76DD"/>
    <w:rsid w:val="003023C9"/>
    <w:rsid w:val="003139AF"/>
    <w:rsid w:val="00313D48"/>
    <w:rsid w:val="00314A96"/>
    <w:rsid w:val="00320740"/>
    <w:rsid w:val="00321EBB"/>
    <w:rsid w:val="00323313"/>
    <w:rsid w:val="00326E9B"/>
    <w:rsid w:val="00330450"/>
    <w:rsid w:val="003311D5"/>
    <w:rsid w:val="003359E9"/>
    <w:rsid w:val="003371AE"/>
    <w:rsid w:val="00337C5F"/>
    <w:rsid w:val="003428DC"/>
    <w:rsid w:val="0034323E"/>
    <w:rsid w:val="0034388E"/>
    <w:rsid w:val="0034567A"/>
    <w:rsid w:val="00345FE7"/>
    <w:rsid w:val="003460BF"/>
    <w:rsid w:val="0034651B"/>
    <w:rsid w:val="0034654F"/>
    <w:rsid w:val="0035178D"/>
    <w:rsid w:val="003547E6"/>
    <w:rsid w:val="0035714C"/>
    <w:rsid w:val="0035798E"/>
    <w:rsid w:val="003619FB"/>
    <w:rsid w:val="00362588"/>
    <w:rsid w:val="003629D6"/>
    <w:rsid w:val="00365241"/>
    <w:rsid w:val="00367553"/>
    <w:rsid w:val="003700E8"/>
    <w:rsid w:val="003702DF"/>
    <w:rsid w:val="003715AA"/>
    <w:rsid w:val="0037177E"/>
    <w:rsid w:val="00372436"/>
    <w:rsid w:val="00375870"/>
    <w:rsid w:val="00376719"/>
    <w:rsid w:val="00377D08"/>
    <w:rsid w:val="003849E0"/>
    <w:rsid w:val="00384DBD"/>
    <w:rsid w:val="0039210E"/>
    <w:rsid w:val="0039255E"/>
    <w:rsid w:val="003944D0"/>
    <w:rsid w:val="003955BE"/>
    <w:rsid w:val="003955DC"/>
    <w:rsid w:val="003957CE"/>
    <w:rsid w:val="003963C5"/>
    <w:rsid w:val="00396C70"/>
    <w:rsid w:val="0039722A"/>
    <w:rsid w:val="0039782C"/>
    <w:rsid w:val="003A1B84"/>
    <w:rsid w:val="003A5DE8"/>
    <w:rsid w:val="003A7A61"/>
    <w:rsid w:val="003B010E"/>
    <w:rsid w:val="003B072B"/>
    <w:rsid w:val="003B327F"/>
    <w:rsid w:val="003B5470"/>
    <w:rsid w:val="003B5AE7"/>
    <w:rsid w:val="003B774A"/>
    <w:rsid w:val="003C1528"/>
    <w:rsid w:val="003C2648"/>
    <w:rsid w:val="003C2746"/>
    <w:rsid w:val="003C4B5E"/>
    <w:rsid w:val="003C56EA"/>
    <w:rsid w:val="003C6969"/>
    <w:rsid w:val="003C70CA"/>
    <w:rsid w:val="003C7EC9"/>
    <w:rsid w:val="003D1CEE"/>
    <w:rsid w:val="003D4C44"/>
    <w:rsid w:val="003E022D"/>
    <w:rsid w:val="003E247C"/>
    <w:rsid w:val="003E255B"/>
    <w:rsid w:val="003E2A96"/>
    <w:rsid w:val="003E435F"/>
    <w:rsid w:val="003E492C"/>
    <w:rsid w:val="003E5A61"/>
    <w:rsid w:val="003E7F80"/>
    <w:rsid w:val="003F24AC"/>
    <w:rsid w:val="003F2DB2"/>
    <w:rsid w:val="003F6770"/>
    <w:rsid w:val="003F6D1A"/>
    <w:rsid w:val="003F75FA"/>
    <w:rsid w:val="00400175"/>
    <w:rsid w:val="0040447E"/>
    <w:rsid w:val="00405A6D"/>
    <w:rsid w:val="004103CA"/>
    <w:rsid w:val="00410BC1"/>
    <w:rsid w:val="004122D6"/>
    <w:rsid w:val="004132AA"/>
    <w:rsid w:val="004146D7"/>
    <w:rsid w:val="00414EEB"/>
    <w:rsid w:val="00416052"/>
    <w:rsid w:val="00416165"/>
    <w:rsid w:val="00416D8F"/>
    <w:rsid w:val="00420F46"/>
    <w:rsid w:val="00422831"/>
    <w:rsid w:val="00422CD1"/>
    <w:rsid w:val="00425AB2"/>
    <w:rsid w:val="004260CB"/>
    <w:rsid w:val="0042683B"/>
    <w:rsid w:val="004346EC"/>
    <w:rsid w:val="00434C76"/>
    <w:rsid w:val="00437666"/>
    <w:rsid w:val="00437811"/>
    <w:rsid w:val="00437ECC"/>
    <w:rsid w:val="00437F38"/>
    <w:rsid w:val="004405B9"/>
    <w:rsid w:val="004408F9"/>
    <w:rsid w:val="004432A1"/>
    <w:rsid w:val="00443B7C"/>
    <w:rsid w:val="00443C08"/>
    <w:rsid w:val="00447E4B"/>
    <w:rsid w:val="004508CE"/>
    <w:rsid w:val="0045114F"/>
    <w:rsid w:val="004515BE"/>
    <w:rsid w:val="00452E99"/>
    <w:rsid w:val="00454505"/>
    <w:rsid w:val="0045486E"/>
    <w:rsid w:val="00457A9F"/>
    <w:rsid w:val="00457E8F"/>
    <w:rsid w:val="00461367"/>
    <w:rsid w:val="004643B8"/>
    <w:rsid w:val="00465634"/>
    <w:rsid w:val="004671B3"/>
    <w:rsid w:val="00470B54"/>
    <w:rsid w:val="004727DD"/>
    <w:rsid w:val="00472C9C"/>
    <w:rsid w:val="00473A34"/>
    <w:rsid w:val="00476B16"/>
    <w:rsid w:val="00480179"/>
    <w:rsid w:val="00480B38"/>
    <w:rsid w:val="00481929"/>
    <w:rsid w:val="004869B1"/>
    <w:rsid w:val="0048758C"/>
    <w:rsid w:val="004875C6"/>
    <w:rsid w:val="00487992"/>
    <w:rsid w:val="00491F8F"/>
    <w:rsid w:val="004921F8"/>
    <w:rsid w:val="00492EC5"/>
    <w:rsid w:val="00496B54"/>
    <w:rsid w:val="004977E5"/>
    <w:rsid w:val="004A03B3"/>
    <w:rsid w:val="004A0747"/>
    <w:rsid w:val="004A15B8"/>
    <w:rsid w:val="004A1798"/>
    <w:rsid w:val="004A2535"/>
    <w:rsid w:val="004A3B36"/>
    <w:rsid w:val="004A3D10"/>
    <w:rsid w:val="004A4268"/>
    <w:rsid w:val="004A4DAA"/>
    <w:rsid w:val="004A4DB0"/>
    <w:rsid w:val="004A7FA6"/>
    <w:rsid w:val="004B0758"/>
    <w:rsid w:val="004B61C2"/>
    <w:rsid w:val="004C0E82"/>
    <w:rsid w:val="004C13C3"/>
    <w:rsid w:val="004C150B"/>
    <w:rsid w:val="004C4F6C"/>
    <w:rsid w:val="004C5075"/>
    <w:rsid w:val="004C51E8"/>
    <w:rsid w:val="004C7AFF"/>
    <w:rsid w:val="004C7C1A"/>
    <w:rsid w:val="004D1136"/>
    <w:rsid w:val="004D3BA2"/>
    <w:rsid w:val="004D50AB"/>
    <w:rsid w:val="004D739E"/>
    <w:rsid w:val="004E5445"/>
    <w:rsid w:val="004E5ABF"/>
    <w:rsid w:val="004F0CB3"/>
    <w:rsid w:val="004F155C"/>
    <w:rsid w:val="004F1BAD"/>
    <w:rsid w:val="004F442E"/>
    <w:rsid w:val="004F4634"/>
    <w:rsid w:val="004F6ABC"/>
    <w:rsid w:val="004F6EAB"/>
    <w:rsid w:val="004F721B"/>
    <w:rsid w:val="00502D5E"/>
    <w:rsid w:val="00513E9A"/>
    <w:rsid w:val="00513F47"/>
    <w:rsid w:val="005172B1"/>
    <w:rsid w:val="00517967"/>
    <w:rsid w:val="00524B7B"/>
    <w:rsid w:val="005250E9"/>
    <w:rsid w:val="00525137"/>
    <w:rsid w:val="00525A10"/>
    <w:rsid w:val="00526344"/>
    <w:rsid w:val="0052653E"/>
    <w:rsid w:val="00527F73"/>
    <w:rsid w:val="00530038"/>
    <w:rsid w:val="00530364"/>
    <w:rsid w:val="005313D2"/>
    <w:rsid w:val="005379A7"/>
    <w:rsid w:val="00537AD5"/>
    <w:rsid w:val="0054062E"/>
    <w:rsid w:val="005413DF"/>
    <w:rsid w:val="005439AB"/>
    <w:rsid w:val="00544C63"/>
    <w:rsid w:val="00545821"/>
    <w:rsid w:val="00547AE7"/>
    <w:rsid w:val="005509EB"/>
    <w:rsid w:val="005510E2"/>
    <w:rsid w:val="00553CE1"/>
    <w:rsid w:val="0056004B"/>
    <w:rsid w:val="00560CE2"/>
    <w:rsid w:val="0056191D"/>
    <w:rsid w:val="00561C08"/>
    <w:rsid w:val="00562349"/>
    <w:rsid w:val="00562F5E"/>
    <w:rsid w:val="00563EB8"/>
    <w:rsid w:val="005645C2"/>
    <w:rsid w:val="00565F7C"/>
    <w:rsid w:val="00570D27"/>
    <w:rsid w:val="00570FE9"/>
    <w:rsid w:val="005727DB"/>
    <w:rsid w:val="00572B4C"/>
    <w:rsid w:val="00575BDB"/>
    <w:rsid w:val="00577139"/>
    <w:rsid w:val="0058754A"/>
    <w:rsid w:val="0059161B"/>
    <w:rsid w:val="005946AE"/>
    <w:rsid w:val="005A11BD"/>
    <w:rsid w:val="005A20B3"/>
    <w:rsid w:val="005A302D"/>
    <w:rsid w:val="005A4604"/>
    <w:rsid w:val="005A4B72"/>
    <w:rsid w:val="005A5B1E"/>
    <w:rsid w:val="005A7B4C"/>
    <w:rsid w:val="005B0425"/>
    <w:rsid w:val="005B0F15"/>
    <w:rsid w:val="005B295B"/>
    <w:rsid w:val="005B3E90"/>
    <w:rsid w:val="005B77CE"/>
    <w:rsid w:val="005C0E4A"/>
    <w:rsid w:val="005C1ADE"/>
    <w:rsid w:val="005C36DD"/>
    <w:rsid w:val="005C5659"/>
    <w:rsid w:val="005C5758"/>
    <w:rsid w:val="005C7942"/>
    <w:rsid w:val="005D0B80"/>
    <w:rsid w:val="005D0FC2"/>
    <w:rsid w:val="005D3869"/>
    <w:rsid w:val="005D3CF1"/>
    <w:rsid w:val="005D5EA8"/>
    <w:rsid w:val="005E02A2"/>
    <w:rsid w:val="005E0FC8"/>
    <w:rsid w:val="005E4B14"/>
    <w:rsid w:val="005E54E7"/>
    <w:rsid w:val="005E5EC8"/>
    <w:rsid w:val="005E6F2C"/>
    <w:rsid w:val="005F152A"/>
    <w:rsid w:val="005F2E36"/>
    <w:rsid w:val="005F4E81"/>
    <w:rsid w:val="005F7672"/>
    <w:rsid w:val="00601406"/>
    <w:rsid w:val="00601795"/>
    <w:rsid w:val="00602EBE"/>
    <w:rsid w:val="00603357"/>
    <w:rsid w:val="00605187"/>
    <w:rsid w:val="00605BE3"/>
    <w:rsid w:val="00607DB9"/>
    <w:rsid w:val="00614051"/>
    <w:rsid w:val="00616A33"/>
    <w:rsid w:val="006203F0"/>
    <w:rsid w:val="00620B41"/>
    <w:rsid w:val="00621893"/>
    <w:rsid w:val="00622CB3"/>
    <w:rsid w:val="00625576"/>
    <w:rsid w:val="0063348B"/>
    <w:rsid w:val="00634B69"/>
    <w:rsid w:val="00636271"/>
    <w:rsid w:val="006401A8"/>
    <w:rsid w:val="00641287"/>
    <w:rsid w:val="00641984"/>
    <w:rsid w:val="00641B45"/>
    <w:rsid w:val="00645743"/>
    <w:rsid w:val="00647690"/>
    <w:rsid w:val="0065613B"/>
    <w:rsid w:val="00657617"/>
    <w:rsid w:val="00660491"/>
    <w:rsid w:val="006605EB"/>
    <w:rsid w:val="006615BC"/>
    <w:rsid w:val="00662A75"/>
    <w:rsid w:val="00664AFB"/>
    <w:rsid w:val="006660F4"/>
    <w:rsid w:val="00667F0E"/>
    <w:rsid w:val="0067475F"/>
    <w:rsid w:val="00675248"/>
    <w:rsid w:val="00676AF1"/>
    <w:rsid w:val="006825B1"/>
    <w:rsid w:val="0068281D"/>
    <w:rsid w:val="00684E23"/>
    <w:rsid w:val="00685712"/>
    <w:rsid w:val="00686904"/>
    <w:rsid w:val="0068698B"/>
    <w:rsid w:val="006908D1"/>
    <w:rsid w:val="00690D57"/>
    <w:rsid w:val="00691009"/>
    <w:rsid w:val="00694988"/>
    <w:rsid w:val="00695C0F"/>
    <w:rsid w:val="006A0473"/>
    <w:rsid w:val="006A21F6"/>
    <w:rsid w:val="006A2D74"/>
    <w:rsid w:val="006A2E0D"/>
    <w:rsid w:val="006A3234"/>
    <w:rsid w:val="006A372E"/>
    <w:rsid w:val="006A3A24"/>
    <w:rsid w:val="006A5189"/>
    <w:rsid w:val="006A6227"/>
    <w:rsid w:val="006A6ADD"/>
    <w:rsid w:val="006A6C1F"/>
    <w:rsid w:val="006A7F96"/>
    <w:rsid w:val="006B0071"/>
    <w:rsid w:val="006B207D"/>
    <w:rsid w:val="006B513D"/>
    <w:rsid w:val="006B5B4E"/>
    <w:rsid w:val="006B60AD"/>
    <w:rsid w:val="006B74E5"/>
    <w:rsid w:val="006C1B23"/>
    <w:rsid w:val="006C4F67"/>
    <w:rsid w:val="006C659B"/>
    <w:rsid w:val="006C67CB"/>
    <w:rsid w:val="006C7DF4"/>
    <w:rsid w:val="006C7EBC"/>
    <w:rsid w:val="006D02AE"/>
    <w:rsid w:val="006D0B4A"/>
    <w:rsid w:val="006D6252"/>
    <w:rsid w:val="006D7FE3"/>
    <w:rsid w:val="006E0544"/>
    <w:rsid w:val="006E1BC3"/>
    <w:rsid w:val="006E1C3C"/>
    <w:rsid w:val="006E63AB"/>
    <w:rsid w:val="006F442C"/>
    <w:rsid w:val="006F7D11"/>
    <w:rsid w:val="0070096A"/>
    <w:rsid w:val="00702CB4"/>
    <w:rsid w:val="00704394"/>
    <w:rsid w:val="007043B4"/>
    <w:rsid w:val="00704E52"/>
    <w:rsid w:val="00705500"/>
    <w:rsid w:val="00705B4C"/>
    <w:rsid w:val="00706F8A"/>
    <w:rsid w:val="007104C4"/>
    <w:rsid w:val="007153DA"/>
    <w:rsid w:val="00716EC5"/>
    <w:rsid w:val="00720758"/>
    <w:rsid w:val="0072210E"/>
    <w:rsid w:val="007225A8"/>
    <w:rsid w:val="00722847"/>
    <w:rsid w:val="007255CA"/>
    <w:rsid w:val="00726C80"/>
    <w:rsid w:val="00731656"/>
    <w:rsid w:val="00731720"/>
    <w:rsid w:val="00731E80"/>
    <w:rsid w:val="00735FC9"/>
    <w:rsid w:val="00736E29"/>
    <w:rsid w:val="00743892"/>
    <w:rsid w:val="00743BB1"/>
    <w:rsid w:val="007474AA"/>
    <w:rsid w:val="00753ED9"/>
    <w:rsid w:val="00754A00"/>
    <w:rsid w:val="00755079"/>
    <w:rsid w:val="00755659"/>
    <w:rsid w:val="00756246"/>
    <w:rsid w:val="00761859"/>
    <w:rsid w:val="007639C3"/>
    <w:rsid w:val="0076578B"/>
    <w:rsid w:val="00774591"/>
    <w:rsid w:val="00775B0A"/>
    <w:rsid w:val="00776C04"/>
    <w:rsid w:val="007824C3"/>
    <w:rsid w:val="00785256"/>
    <w:rsid w:val="0079384B"/>
    <w:rsid w:val="00793B46"/>
    <w:rsid w:val="0079477B"/>
    <w:rsid w:val="00796B37"/>
    <w:rsid w:val="007979BC"/>
    <w:rsid w:val="007A1A89"/>
    <w:rsid w:val="007A1DA9"/>
    <w:rsid w:val="007A2176"/>
    <w:rsid w:val="007A31C6"/>
    <w:rsid w:val="007A3403"/>
    <w:rsid w:val="007A4A1C"/>
    <w:rsid w:val="007A6A0C"/>
    <w:rsid w:val="007A6F49"/>
    <w:rsid w:val="007A7907"/>
    <w:rsid w:val="007A7E09"/>
    <w:rsid w:val="007B1E4E"/>
    <w:rsid w:val="007B2308"/>
    <w:rsid w:val="007B2396"/>
    <w:rsid w:val="007B6DBF"/>
    <w:rsid w:val="007B7158"/>
    <w:rsid w:val="007C02A9"/>
    <w:rsid w:val="007C0EB2"/>
    <w:rsid w:val="007C2A0E"/>
    <w:rsid w:val="007C63C4"/>
    <w:rsid w:val="007D2FBB"/>
    <w:rsid w:val="007D3C90"/>
    <w:rsid w:val="007D5D88"/>
    <w:rsid w:val="007E04E7"/>
    <w:rsid w:val="007E12EE"/>
    <w:rsid w:val="007E32A8"/>
    <w:rsid w:val="007E4CCF"/>
    <w:rsid w:val="007E5584"/>
    <w:rsid w:val="007E5FFF"/>
    <w:rsid w:val="007F0778"/>
    <w:rsid w:val="007F3406"/>
    <w:rsid w:val="007F4747"/>
    <w:rsid w:val="007F647D"/>
    <w:rsid w:val="008048AD"/>
    <w:rsid w:val="00806751"/>
    <w:rsid w:val="00806B5E"/>
    <w:rsid w:val="00811356"/>
    <w:rsid w:val="00811360"/>
    <w:rsid w:val="00811FC5"/>
    <w:rsid w:val="008128D9"/>
    <w:rsid w:val="008136F4"/>
    <w:rsid w:val="00814D27"/>
    <w:rsid w:val="0081654B"/>
    <w:rsid w:val="00817746"/>
    <w:rsid w:val="008208B2"/>
    <w:rsid w:val="008211B3"/>
    <w:rsid w:val="00821CC8"/>
    <w:rsid w:val="00825754"/>
    <w:rsid w:val="008261F9"/>
    <w:rsid w:val="00826838"/>
    <w:rsid w:val="00830CDE"/>
    <w:rsid w:val="008310D3"/>
    <w:rsid w:val="00831ACE"/>
    <w:rsid w:val="00847376"/>
    <w:rsid w:val="00850981"/>
    <w:rsid w:val="00850E80"/>
    <w:rsid w:val="008527FB"/>
    <w:rsid w:val="008540EC"/>
    <w:rsid w:val="0085667C"/>
    <w:rsid w:val="00857DE9"/>
    <w:rsid w:val="008601EA"/>
    <w:rsid w:val="00861D79"/>
    <w:rsid w:val="00862123"/>
    <w:rsid w:val="0087043D"/>
    <w:rsid w:val="008712CB"/>
    <w:rsid w:val="008726CB"/>
    <w:rsid w:val="00872EE0"/>
    <w:rsid w:val="00872F25"/>
    <w:rsid w:val="00877112"/>
    <w:rsid w:val="00877822"/>
    <w:rsid w:val="00880A6A"/>
    <w:rsid w:val="008812AB"/>
    <w:rsid w:val="008824A8"/>
    <w:rsid w:val="00884F71"/>
    <w:rsid w:val="00885A03"/>
    <w:rsid w:val="00885D51"/>
    <w:rsid w:val="00886A6B"/>
    <w:rsid w:val="0089073F"/>
    <w:rsid w:val="00890E06"/>
    <w:rsid w:val="00894ABB"/>
    <w:rsid w:val="0089555E"/>
    <w:rsid w:val="00896310"/>
    <w:rsid w:val="00897B38"/>
    <w:rsid w:val="008A1B48"/>
    <w:rsid w:val="008A2496"/>
    <w:rsid w:val="008A2DD6"/>
    <w:rsid w:val="008A433F"/>
    <w:rsid w:val="008A5782"/>
    <w:rsid w:val="008A675C"/>
    <w:rsid w:val="008A712B"/>
    <w:rsid w:val="008A7ED7"/>
    <w:rsid w:val="008B5179"/>
    <w:rsid w:val="008B5E3C"/>
    <w:rsid w:val="008C1C4D"/>
    <w:rsid w:val="008C327E"/>
    <w:rsid w:val="008C449C"/>
    <w:rsid w:val="008C664D"/>
    <w:rsid w:val="008D0BF9"/>
    <w:rsid w:val="008D11B4"/>
    <w:rsid w:val="008D2669"/>
    <w:rsid w:val="008D2CCA"/>
    <w:rsid w:val="008D2D87"/>
    <w:rsid w:val="008D3966"/>
    <w:rsid w:val="008D4B94"/>
    <w:rsid w:val="008D78B2"/>
    <w:rsid w:val="008E0292"/>
    <w:rsid w:val="008E56A1"/>
    <w:rsid w:val="008E6E07"/>
    <w:rsid w:val="008E7E2F"/>
    <w:rsid w:val="008F2A32"/>
    <w:rsid w:val="008F42AA"/>
    <w:rsid w:val="00900EAD"/>
    <w:rsid w:val="0090196F"/>
    <w:rsid w:val="00902FBE"/>
    <w:rsid w:val="00903683"/>
    <w:rsid w:val="0090435B"/>
    <w:rsid w:val="00904EB8"/>
    <w:rsid w:val="0091473C"/>
    <w:rsid w:val="0091530D"/>
    <w:rsid w:val="009164A1"/>
    <w:rsid w:val="00917D01"/>
    <w:rsid w:val="0092035D"/>
    <w:rsid w:val="00922892"/>
    <w:rsid w:val="00922B14"/>
    <w:rsid w:val="0092550A"/>
    <w:rsid w:val="0092552F"/>
    <w:rsid w:val="009255EA"/>
    <w:rsid w:val="009271DF"/>
    <w:rsid w:val="0092764F"/>
    <w:rsid w:val="00931DB4"/>
    <w:rsid w:val="00932B58"/>
    <w:rsid w:val="00933394"/>
    <w:rsid w:val="00933C36"/>
    <w:rsid w:val="00937447"/>
    <w:rsid w:val="00937553"/>
    <w:rsid w:val="00940933"/>
    <w:rsid w:val="00940C0F"/>
    <w:rsid w:val="00942773"/>
    <w:rsid w:val="00942D5A"/>
    <w:rsid w:val="0094608B"/>
    <w:rsid w:val="00946C7C"/>
    <w:rsid w:val="00952160"/>
    <w:rsid w:val="0095259A"/>
    <w:rsid w:val="009548BC"/>
    <w:rsid w:val="00955D8B"/>
    <w:rsid w:val="00957B60"/>
    <w:rsid w:val="00961A4E"/>
    <w:rsid w:val="00962D5D"/>
    <w:rsid w:val="009633A3"/>
    <w:rsid w:val="00965A8E"/>
    <w:rsid w:val="0096611E"/>
    <w:rsid w:val="00966129"/>
    <w:rsid w:val="009667A9"/>
    <w:rsid w:val="00970F96"/>
    <w:rsid w:val="00971EDC"/>
    <w:rsid w:val="009732E2"/>
    <w:rsid w:val="00973338"/>
    <w:rsid w:val="00973D7E"/>
    <w:rsid w:val="009762F2"/>
    <w:rsid w:val="009813FD"/>
    <w:rsid w:val="00984C00"/>
    <w:rsid w:val="00986475"/>
    <w:rsid w:val="00987102"/>
    <w:rsid w:val="009875E4"/>
    <w:rsid w:val="00987EA0"/>
    <w:rsid w:val="009931F4"/>
    <w:rsid w:val="00996956"/>
    <w:rsid w:val="009A1CE7"/>
    <w:rsid w:val="009A2FC7"/>
    <w:rsid w:val="009A3065"/>
    <w:rsid w:val="009A4DB0"/>
    <w:rsid w:val="009A5188"/>
    <w:rsid w:val="009B13FD"/>
    <w:rsid w:val="009B197B"/>
    <w:rsid w:val="009B3130"/>
    <w:rsid w:val="009B392C"/>
    <w:rsid w:val="009B4AA7"/>
    <w:rsid w:val="009B759F"/>
    <w:rsid w:val="009B75DF"/>
    <w:rsid w:val="009B79DD"/>
    <w:rsid w:val="009B7B8E"/>
    <w:rsid w:val="009C05D4"/>
    <w:rsid w:val="009C464C"/>
    <w:rsid w:val="009C652B"/>
    <w:rsid w:val="009C79DB"/>
    <w:rsid w:val="009D0522"/>
    <w:rsid w:val="009D2EDA"/>
    <w:rsid w:val="009D2F7D"/>
    <w:rsid w:val="009D3E9A"/>
    <w:rsid w:val="009D4386"/>
    <w:rsid w:val="009D5F9A"/>
    <w:rsid w:val="009D64A0"/>
    <w:rsid w:val="009D7FA1"/>
    <w:rsid w:val="009E0251"/>
    <w:rsid w:val="009E372C"/>
    <w:rsid w:val="009E4840"/>
    <w:rsid w:val="009E4D4B"/>
    <w:rsid w:val="009E6004"/>
    <w:rsid w:val="009E625F"/>
    <w:rsid w:val="009E68FE"/>
    <w:rsid w:val="009F0AD8"/>
    <w:rsid w:val="009F3CB6"/>
    <w:rsid w:val="009F3CBE"/>
    <w:rsid w:val="009F48C0"/>
    <w:rsid w:val="009F4942"/>
    <w:rsid w:val="009F4C46"/>
    <w:rsid w:val="009F73A5"/>
    <w:rsid w:val="00A03429"/>
    <w:rsid w:val="00A10F7D"/>
    <w:rsid w:val="00A115E5"/>
    <w:rsid w:val="00A13BD3"/>
    <w:rsid w:val="00A15374"/>
    <w:rsid w:val="00A15AEB"/>
    <w:rsid w:val="00A1601E"/>
    <w:rsid w:val="00A165BE"/>
    <w:rsid w:val="00A16C10"/>
    <w:rsid w:val="00A1760D"/>
    <w:rsid w:val="00A17929"/>
    <w:rsid w:val="00A17BBC"/>
    <w:rsid w:val="00A17F26"/>
    <w:rsid w:val="00A20BF3"/>
    <w:rsid w:val="00A20D61"/>
    <w:rsid w:val="00A21703"/>
    <w:rsid w:val="00A24C3E"/>
    <w:rsid w:val="00A26537"/>
    <w:rsid w:val="00A26F6C"/>
    <w:rsid w:val="00A30D72"/>
    <w:rsid w:val="00A34CDA"/>
    <w:rsid w:val="00A36E6B"/>
    <w:rsid w:val="00A415E3"/>
    <w:rsid w:val="00A41C54"/>
    <w:rsid w:val="00A444E3"/>
    <w:rsid w:val="00A44615"/>
    <w:rsid w:val="00A464EF"/>
    <w:rsid w:val="00A541A6"/>
    <w:rsid w:val="00A553EC"/>
    <w:rsid w:val="00A559A9"/>
    <w:rsid w:val="00A55BCA"/>
    <w:rsid w:val="00A578F0"/>
    <w:rsid w:val="00A60F71"/>
    <w:rsid w:val="00A62EBD"/>
    <w:rsid w:val="00A6410F"/>
    <w:rsid w:val="00A6440B"/>
    <w:rsid w:val="00A64EB6"/>
    <w:rsid w:val="00A65302"/>
    <w:rsid w:val="00A706B7"/>
    <w:rsid w:val="00A7491E"/>
    <w:rsid w:val="00A75BAD"/>
    <w:rsid w:val="00A773E7"/>
    <w:rsid w:val="00A8037D"/>
    <w:rsid w:val="00A811C7"/>
    <w:rsid w:val="00A8167E"/>
    <w:rsid w:val="00A853BA"/>
    <w:rsid w:val="00A85B20"/>
    <w:rsid w:val="00A87C87"/>
    <w:rsid w:val="00A90DA8"/>
    <w:rsid w:val="00A91987"/>
    <w:rsid w:val="00A94D0A"/>
    <w:rsid w:val="00A94EA0"/>
    <w:rsid w:val="00A95F45"/>
    <w:rsid w:val="00A975F6"/>
    <w:rsid w:val="00AA12DE"/>
    <w:rsid w:val="00AA15A2"/>
    <w:rsid w:val="00AA2315"/>
    <w:rsid w:val="00AA3560"/>
    <w:rsid w:val="00AA6D13"/>
    <w:rsid w:val="00AA73B2"/>
    <w:rsid w:val="00AB1E49"/>
    <w:rsid w:val="00AB3FEE"/>
    <w:rsid w:val="00AB5871"/>
    <w:rsid w:val="00AB5966"/>
    <w:rsid w:val="00AB67B3"/>
    <w:rsid w:val="00AB7602"/>
    <w:rsid w:val="00AC173F"/>
    <w:rsid w:val="00AC21FA"/>
    <w:rsid w:val="00AC2AAC"/>
    <w:rsid w:val="00AC3290"/>
    <w:rsid w:val="00AC41E7"/>
    <w:rsid w:val="00AC45FD"/>
    <w:rsid w:val="00AD07B3"/>
    <w:rsid w:val="00AD1562"/>
    <w:rsid w:val="00AD25CD"/>
    <w:rsid w:val="00AD43D8"/>
    <w:rsid w:val="00AD5F57"/>
    <w:rsid w:val="00AD655A"/>
    <w:rsid w:val="00AE050E"/>
    <w:rsid w:val="00AE0F91"/>
    <w:rsid w:val="00AE2CC1"/>
    <w:rsid w:val="00AE35EC"/>
    <w:rsid w:val="00AE3BDD"/>
    <w:rsid w:val="00AE5309"/>
    <w:rsid w:val="00AE77DC"/>
    <w:rsid w:val="00AF042D"/>
    <w:rsid w:val="00AF39B9"/>
    <w:rsid w:val="00AF3AF6"/>
    <w:rsid w:val="00B03716"/>
    <w:rsid w:val="00B038F2"/>
    <w:rsid w:val="00B058CE"/>
    <w:rsid w:val="00B064EC"/>
    <w:rsid w:val="00B06673"/>
    <w:rsid w:val="00B07589"/>
    <w:rsid w:val="00B07D96"/>
    <w:rsid w:val="00B163D4"/>
    <w:rsid w:val="00B1659C"/>
    <w:rsid w:val="00B175E1"/>
    <w:rsid w:val="00B1764F"/>
    <w:rsid w:val="00B21335"/>
    <w:rsid w:val="00B22A1C"/>
    <w:rsid w:val="00B22ABE"/>
    <w:rsid w:val="00B22C57"/>
    <w:rsid w:val="00B244A7"/>
    <w:rsid w:val="00B2473E"/>
    <w:rsid w:val="00B24D54"/>
    <w:rsid w:val="00B269A0"/>
    <w:rsid w:val="00B3085B"/>
    <w:rsid w:val="00B31391"/>
    <w:rsid w:val="00B324ED"/>
    <w:rsid w:val="00B32522"/>
    <w:rsid w:val="00B3388F"/>
    <w:rsid w:val="00B33EF8"/>
    <w:rsid w:val="00B40978"/>
    <w:rsid w:val="00B41EF4"/>
    <w:rsid w:val="00B4299D"/>
    <w:rsid w:val="00B42CE5"/>
    <w:rsid w:val="00B42E4A"/>
    <w:rsid w:val="00B437CB"/>
    <w:rsid w:val="00B441D3"/>
    <w:rsid w:val="00B45604"/>
    <w:rsid w:val="00B45717"/>
    <w:rsid w:val="00B4633E"/>
    <w:rsid w:val="00B501E1"/>
    <w:rsid w:val="00B51695"/>
    <w:rsid w:val="00B52F4D"/>
    <w:rsid w:val="00B5400D"/>
    <w:rsid w:val="00B573F7"/>
    <w:rsid w:val="00B63694"/>
    <w:rsid w:val="00B70B82"/>
    <w:rsid w:val="00B74A3C"/>
    <w:rsid w:val="00B76000"/>
    <w:rsid w:val="00B76ED3"/>
    <w:rsid w:val="00B81952"/>
    <w:rsid w:val="00B84BFA"/>
    <w:rsid w:val="00B858E3"/>
    <w:rsid w:val="00B85C57"/>
    <w:rsid w:val="00B8650E"/>
    <w:rsid w:val="00B86C5A"/>
    <w:rsid w:val="00B9013C"/>
    <w:rsid w:val="00B908E2"/>
    <w:rsid w:val="00B91F55"/>
    <w:rsid w:val="00B92510"/>
    <w:rsid w:val="00B939A3"/>
    <w:rsid w:val="00B950FF"/>
    <w:rsid w:val="00B95C14"/>
    <w:rsid w:val="00BA1365"/>
    <w:rsid w:val="00BA1D9B"/>
    <w:rsid w:val="00BA6D5D"/>
    <w:rsid w:val="00BB61B8"/>
    <w:rsid w:val="00BC0140"/>
    <w:rsid w:val="00BC1326"/>
    <w:rsid w:val="00BC2190"/>
    <w:rsid w:val="00BC38D5"/>
    <w:rsid w:val="00BC3A24"/>
    <w:rsid w:val="00BC3DC7"/>
    <w:rsid w:val="00BC4203"/>
    <w:rsid w:val="00BC5AAC"/>
    <w:rsid w:val="00BC5D7D"/>
    <w:rsid w:val="00BC7BD9"/>
    <w:rsid w:val="00BD3CBC"/>
    <w:rsid w:val="00BD4E23"/>
    <w:rsid w:val="00BE0451"/>
    <w:rsid w:val="00BE1E7C"/>
    <w:rsid w:val="00BE20F9"/>
    <w:rsid w:val="00BE2B0A"/>
    <w:rsid w:val="00BE4FB6"/>
    <w:rsid w:val="00BE5759"/>
    <w:rsid w:val="00BE5D0A"/>
    <w:rsid w:val="00BF0182"/>
    <w:rsid w:val="00C00465"/>
    <w:rsid w:val="00C01F6C"/>
    <w:rsid w:val="00C02F5A"/>
    <w:rsid w:val="00C0369D"/>
    <w:rsid w:val="00C04865"/>
    <w:rsid w:val="00C11042"/>
    <w:rsid w:val="00C12570"/>
    <w:rsid w:val="00C12B16"/>
    <w:rsid w:val="00C172E7"/>
    <w:rsid w:val="00C1745D"/>
    <w:rsid w:val="00C17AB2"/>
    <w:rsid w:val="00C17E1A"/>
    <w:rsid w:val="00C22137"/>
    <w:rsid w:val="00C2555E"/>
    <w:rsid w:val="00C25C0E"/>
    <w:rsid w:val="00C27CE5"/>
    <w:rsid w:val="00C31656"/>
    <w:rsid w:val="00C327B5"/>
    <w:rsid w:val="00C3424D"/>
    <w:rsid w:val="00C34925"/>
    <w:rsid w:val="00C35490"/>
    <w:rsid w:val="00C3729D"/>
    <w:rsid w:val="00C41BFC"/>
    <w:rsid w:val="00C42440"/>
    <w:rsid w:val="00C45333"/>
    <w:rsid w:val="00C461E8"/>
    <w:rsid w:val="00C46F9D"/>
    <w:rsid w:val="00C47AB9"/>
    <w:rsid w:val="00C53AF4"/>
    <w:rsid w:val="00C5412B"/>
    <w:rsid w:val="00C57B2D"/>
    <w:rsid w:val="00C63F3C"/>
    <w:rsid w:val="00C640E7"/>
    <w:rsid w:val="00C67F6B"/>
    <w:rsid w:val="00C700AA"/>
    <w:rsid w:val="00C70230"/>
    <w:rsid w:val="00C756C3"/>
    <w:rsid w:val="00C77E45"/>
    <w:rsid w:val="00C80524"/>
    <w:rsid w:val="00C809CF"/>
    <w:rsid w:val="00C80B6D"/>
    <w:rsid w:val="00C82FA2"/>
    <w:rsid w:val="00C86F1C"/>
    <w:rsid w:val="00C915B8"/>
    <w:rsid w:val="00C93373"/>
    <w:rsid w:val="00C9465C"/>
    <w:rsid w:val="00C95E04"/>
    <w:rsid w:val="00C97485"/>
    <w:rsid w:val="00CA04A0"/>
    <w:rsid w:val="00CA18BF"/>
    <w:rsid w:val="00CA276B"/>
    <w:rsid w:val="00CA3407"/>
    <w:rsid w:val="00CA3B1D"/>
    <w:rsid w:val="00CA3ECE"/>
    <w:rsid w:val="00CA43A3"/>
    <w:rsid w:val="00CA45CC"/>
    <w:rsid w:val="00CA54DD"/>
    <w:rsid w:val="00CA586A"/>
    <w:rsid w:val="00CA6FED"/>
    <w:rsid w:val="00CB01DC"/>
    <w:rsid w:val="00CB059A"/>
    <w:rsid w:val="00CB1382"/>
    <w:rsid w:val="00CB3EB8"/>
    <w:rsid w:val="00CB5E24"/>
    <w:rsid w:val="00CC0FA0"/>
    <w:rsid w:val="00CC1082"/>
    <w:rsid w:val="00CC1BFF"/>
    <w:rsid w:val="00CC3171"/>
    <w:rsid w:val="00CC3B08"/>
    <w:rsid w:val="00CD0699"/>
    <w:rsid w:val="00CD0BE9"/>
    <w:rsid w:val="00CD12F4"/>
    <w:rsid w:val="00CD17FE"/>
    <w:rsid w:val="00CD1863"/>
    <w:rsid w:val="00CD3FF7"/>
    <w:rsid w:val="00CD47A7"/>
    <w:rsid w:val="00CD4B3D"/>
    <w:rsid w:val="00CE0F9D"/>
    <w:rsid w:val="00CE409A"/>
    <w:rsid w:val="00CE4E72"/>
    <w:rsid w:val="00CE7B85"/>
    <w:rsid w:val="00CF0A0E"/>
    <w:rsid w:val="00CF1060"/>
    <w:rsid w:val="00CF2AF3"/>
    <w:rsid w:val="00CF3BA9"/>
    <w:rsid w:val="00CF6F56"/>
    <w:rsid w:val="00CF7028"/>
    <w:rsid w:val="00CF754B"/>
    <w:rsid w:val="00D0008E"/>
    <w:rsid w:val="00D0029D"/>
    <w:rsid w:val="00D01691"/>
    <w:rsid w:val="00D05665"/>
    <w:rsid w:val="00D063D3"/>
    <w:rsid w:val="00D06819"/>
    <w:rsid w:val="00D128B1"/>
    <w:rsid w:val="00D130B8"/>
    <w:rsid w:val="00D150D8"/>
    <w:rsid w:val="00D1783D"/>
    <w:rsid w:val="00D17BF5"/>
    <w:rsid w:val="00D21F92"/>
    <w:rsid w:val="00D222F0"/>
    <w:rsid w:val="00D22706"/>
    <w:rsid w:val="00D24D8E"/>
    <w:rsid w:val="00D32248"/>
    <w:rsid w:val="00D3239B"/>
    <w:rsid w:val="00D32754"/>
    <w:rsid w:val="00D34594"/>
    <w:rsid w:val="00D37EFD"/>
    <w:rsid w:val="00D43158"/>
    <w:rsid w:val="00D45C06"/>
    <w:rsid w:val="00D45EAC"/>
    <w:rsid w:val="00D53EEA"/>
    <w:rsid w:val="00D551CA"/>
    <w:rsid w:val="00D56203"/>
    <w:rsid w:val="00D56E25"/>
    <w:rsid w:val="00D5796D"/>
    <w:rsid w:val="00D61237"/>
    <w:rsid w:val="00D6267C"/>
    <w:rsid w:val="00D63253"/>
    <w:rsid w:val="00D64248"/>
    <w:rsid w:val="00D66355"/>
    <w:rsid w:val="00D67DCC"/>
    <w:rsid w:val="00D72A4B"/>
    <w:rsid w:val="00D81E8F"/>
    <w:rsid w:val="00D83113"/>
    <w:rsid w:val="00D85C8F"/>
    <w:rsid w:val="00D878EE"/>
    <w:rsid w:val="00D87E5C"/>
    <w:rsid w:val="00D90B1D"/>
    <w:rsid w:val="00D929C8"/>
    <w:rsid w:val="00DA0891"/>
    <w:rsid w:val="00DA3554"/>
    <w:rsid w:val="00DA3D15"/>
    <w:rsid w:val="00DB04A4"/>
    <w:rsid w:val="00DB10CA"/>
    <w:rsid w:val="00DB1EAA"/>
    <w:rsid w:val="00DB33EE"/>
    <w:rsid w:val="00DB5282"/>
    <w:rsid w:val="00DB5D40"/>
    <w:rsid w:val="00DB68DC"/>
    <w:rsid w:val="00DB72DB"/>
    <w:rsid w:val="00DC2E98"/>
    <w:rsid w:val="00DC67CD"/>
    <w:rsid w:val="00DD0274"/>
    <w:rsid w:val="00DD07D3"/>
    <w:rsid w:val="00DD383B"/>
    <w:rsid w:val="00DD3E6F"/>
    <w:rsid w:val="00DD5A88"/>
    <w:rsid w:val="00DD7929"/>
    <w:rsid w:val="00DF0CEF"/>
    <w:rsid w:val="00DF24A6"/>
    <w:rsid w:val="00DF39A9"/>
    <w:rsid w:val="00DF5561"/>
    <w:rsid w:val="00DF6733"/>
    <w:rsid w:val="00DF6A90"/>
    <w:rsid w:val="00E03778"/>
    <w:rsid w:val="00E06920"/>
    <w:rsid w:val="00E10159"/>
    <w:rsid w:val="00E1212A"/>
    <w:rsid w:val="00E14102"/>
    <w:rsid w:val="00E14A2E"/>
    <w:rsid w:val="00E17CCC"/>
    <w:rsid w:val="00E26C8C"/>
    <w:rsid w:val="00E3008D"/>
    <w:rsid w:val="00E30AB3"/>
    <w:rsid w:val="00E33D37"/>
    <w:rsid w:val="00E33EB8"/>
    <w:rsid w:val="00E37E42"/>
    <w:rsid w:val="00E37F48"/>
    <w:rsid w:val="00E40B01"/>
    <w:rsid w:val="00E43878"/>
    <w:rsid w:val="00E43E41"/>
    <w:rsid w:val="00E56118"/>
    <w:rsid w:val="00E562F1"/>
    <w:rsid w:val="00E57375"/>
    <w:rsid w:val="00E60713"/>
    <w:rsid w:val="00E607AE"/>
    <w:rsid w:val="00E61F3C"/>
    <w:rsid w:val="00E6435E"/>
    <w:rsid w:val="00E657E9"/>
    <w:rsid w:val="00E65F75"/>
    <w:rsid w:val="00E665E9"/>
    <w:rsid w:val="00E703B2"/>
    <w:rsid w:val="00E70944"/>
    <w:rsid w:val="00E70A49"/>
    <w:rsid w:val="00E74E92"/>
    <w:rsid w:val="00E805B6"/>
    <w:rsid w:val="00E8174E"/>
    <w:rsid w:val="00E82C21"/>
    <w:rsid w:val="00E82E2C"/>
    <w:rsid w:val="00E832D3"/>
    <w:rsid w:val="00E83929"/>
    <w:rsid w:val="00E84CA0"/>
    <w:rsid w:val="00E87EA0"/>
    <w:rsid w:val="00E91B76"/>
    <w:rsid w:val="00E9237C"/>
    <w:rsid w:val="00E93031"/>
    <w:rsid w:val="00E95A8E"/>
    <w:rsid w:val="00EA035D"/>
    <w:rsid w:val="00EA18A9"/>
    <w:rsid w:val="00EA1B32"/>
    <w:rsid w:val="00EB155D"/>
    <w:rsid w:val="00EB17D7"/>
    <w:rsid w:val="00EB255F"/>
    <w:rsid w:val="00EB4301"/>
    <w:rsid w:val="00EC04A1"/>
    <w:rsid w:val="00EC25E8"/>
    <w:rsid w:val="00EC2910"/>
    <w:rsid w:val="00EC4A7F"/>
    <w:rsid w:val="00EC556B"/>
    <w:rsid w:val="00EC604A"/>
    <w:rsid w:val="00EC7B79"/>
    <w:rsid w:val="00ED2E03"/>
    <w:rsid w:val="00ED3480"/>
    <w:rsid w:val="00ED44D1"/>
    <w:rsid w:val="00EE0790"/>
    <w:rsid w:val="00EE126F"/>
    <w:rsid w:val="00EE2F5D"/>
    <w:rsid w:val="00EE3BE9"/>
    <w:rsid w:val="00EE488A"/>
    <w:rsid w:val="00EE5888"/>
    <w:rsid w:val="00EE5FB6"/>
    <w:rsid w:val="00EF0ABD"/>
    <w:rsid w:val="00EF43D2"/>
    <w:rsid w:val="00EF4B82"/>
    <w:rsid w:val="00EF53F6"/>
    <w:rsid w:val="00EF546E"/>
    <w:rsid w:val="00EF67EB"/>
    <w:rsid w:val="00F00271"/>
    <w:rsid w:val="00F00C26"/>
    <w:rsid w:val="00F07AD5"/>
    <w:rsid w:val="00F11E8D"/>
    <w:rsid w:val="00F13C0D"/>
    <w:rsid w:val="00F20F0E"/>
    <w:rsid w:val="00F2228C"/>
    <w:rsid w:val="00F222F3"/>
    <w:rsid w:val="00F26312"/>
    <w:rsid w:val="00F26611"/>
    <w:rsid w:val="00F2702B"/>
    <w:rsid w:val="00F2DB13"/>
    <w:rsid w:val="00F30F07"/>
    <w:rsid w:val="00F32DD6"/>
    <w:rsid w:val="00F34497"/>
    <w:rsid w:val="00F37EE7"/>
    <w:rsid w:val="00F40497"/>
    <w:rsid w:val="00F40B09"/>
    <w:rsid w:val="00F44528"/>
    <w:rsid w:val="00F506A4"/>
    <w:rsid w:val="00F50B17"/>
    <w:rsid w:val="00F51327"/>
    <w:rsid w:val="00F520B2"/>
    <w:rsid w:val="00F53099"/>
    <w:rsid w:val="00F531CC"/>
    <w:rsid w:val="00F534AC"/>
    <w:rsid w:val="00F54069"/>
    <w:rsid w:val="00F54634"/>
    <w:rsid w:val="00F5490B"/>
    <w:rsid w:val="00F5719C"/>
    <w:rsid w:val="00F57BC7"/>
    <w:rsid w:val="00F60001"/>
    <w:rsid w:val="00F62A4B"/>
    <w:rsid w:val="00F652DE"/>
    <w:rsid w:val="00F66822"/>
    <w:rsid w:val="00F71594"/>
    <w:rsid w:val="00F71927"/>
    <w:rsid w:val="00F7228D"/>
    <w:rsid w:val="00F743DC"/>
    <w:rsid w:val="00F74D2E"/>
    <w:rsid w:val="00F7530E"/>
    <w:rsid w:val="00F75F59"/>
    <w:rsid w:val="00F779AE"/>
    <w:rsid w:val="00F804B8"/>
    <w:rsid w:val="00F83851"/>
    <w:rsid w:val="00F8438B"/>
    <w:rsid w:val="00F91CF6"/>
    <w:rsid w:val="00F92722"/>
    <w:rsid w:val="00F93F91"/>
    <w:rsid w:val="00F93FBD"/>
    <w:rsid w:val="00F96AA5"/>
    <w:rsid w:val="00FA02F1"/>
    <w:rsid w:val="00FA31F0"/>
    <w:rsid w:val="00FA3C36"/>
    <w:rsid w:val="00FB0D4E"/>
    <w:rsid w:val="00FB0E1A"/>
    <w:rsid w:val="00FB2044"/>
    <w:rsid w:val="00FB2EED"/>
    <w:rsid w:val="00FB376C"/>
    <w:rsid w:val="00FB3CB8"/>
    <w:rsid w:val="00FB3FF8"/>
    <w:rsid w:val="00FB42FA"/>
    <w:rsid w:val="00FB715A"/>
    <w:rsid w:val="00FB743C"/>
    <w:rsid w:val="00FB7644"/>
    <w:rsid w:val="00FC3A09"/>
    <w:rsid w:val="00FC452A"/>
    <w:rsid w:val="00FC45EE"/>
    <w:rsid w:val="00FD1DC3"/>
    <w:rsid w:val="00FD23BB"/>
    <w:rsid w:val="00FD2EA5"/>
    <w:rsid w:val="00FD2ED0"/>
    <w:rsid w:val="00FD73DE"/>
    <w:rsid w:val="00FE04A4"/>
    <w:rsid w:val="00FE20C4"/>
    <w:rsid w:val="00FE45CA"/>
    <w:rsid w:val="00FE6BBA"/>
    <w:rsid w:val="00FF0164"/>
    <w:rsid w:val="00FF17B7"/>
    <w:rsid w:val="00FF529C"/>
    <w:rsid w:val="00FF53FD"/>
    <w:rsid w:val="00FF71AC"/>
    <w:rsid w:val="01090B8E"/>
    <w:rsid w:val="01315521"/>
    <w:rsid w:val="017009AC"/>
    <w:rsid w:val="01704763"/>
    <w:rsid w:val="02109E73"/>
    <w:rsid w:val="0219EE56"/>
    <w:rsid w:val="0242B61F"/>
    <w:rsid w:val="0266D2E8"/>
    <w:rsid w:val="026CD5E5"/>
    <w:rsid w:val="0271BF7A"/>
    <w:rsid w:val="02F31D43"/>
    <w:rsid w:val="03012D57"/>
    <w:rsid w:val="033D4ECD"/>
    <w:rsid w:val="0389F6BC"/>
    <w:rsid w:val="039BCA56"/>
    <w:rsid w:val="03E2668E"/>
    <w:rsid w:val="03FB1DDB"/>
    <w:rsid w:val="03FFDEA8"/>
    <w:rsid w:val="0421818E"/>
    <w:rsid w:val="045912C8"/>
    <w:rsid w:val="04D85EFE"/>
    <w:rsid w:val="052C21C8"/>
    <w:rsid w:val="05B2BD5F"/>
    <w:rsid w:val="05B6F901"/>
    <w:rsid w:val="06287790"/>
    <w:rsid w:val="062F82C9"/>
    <w:rsid w:val="0675E4C4"/>
    <w:rsid w:val="068403A2"/>
    <w:rsid w:val="06D80FFA"/>
    <w:rsid w:val="0716527B"/>
    <w:rsid w:val="0720F883"/>
    <w:rsid w:val="078373BF"/>
    <w:rsid w:val="0788DD00"/>
    <w:rsid w:val="0788F306"/>
    <w:rsid w:val="07A81398"/>
    <w:rsid w:val="07D76E6B"/>
    <w:rsid w:val="07EAAF77"/>
    <w:rsid w:val="07ED1086"/>
    <w:rsid w:val="07FB60FB"/>
    <w:rsid w:val="0800EA90"/>
    <w:rsid w:val="0818C6AE"/>
    <w:rsid w:val="083DD5A6"/>
    <w:rsid w:val="08530C56"/>
    <w:rsid w:val="086E4E6B"/>
    <w:rsid w:val="08D51EFB"/>
    <w:rsid w:val="08D8E047"/>
    <w:rsid w:val="0900AEBC"/>
    <w:rsid w:val="09079A4F"/>
    <w:rsid w:val="090B5D17"/>
    <w:rsid w:val="092BBA19"/>
    <w:rsid w:val="094F90F7"/>
    <w:rsid w:val="0970A05B"/>
    <w:rsid w:val="0988ADF7"/>
    <w:rsid w:val="098A0799"/>
    <w:rsid w:val="09FE50E0"/>
    <w:rsid w:val="0A0F4FA8"/>
    <w:rsid w:val="0A351CA6"/>
    <w:rsid w:val="0A3AB3B6"/>
    <w:rsid w:val="0A3E6B09"/>
    <w:rsid w:val="0A66855E"/>
    <w:rsid w:val="0AC46A75"/>
    <w:rsid w:val="0B19EF69"/>
    <w:rsid w:val="0B23D7D0"/>
    <w:rsid w:val="0B2B6C0C"/>
    <w:rsid w:val="0B323AC9"/>
    <w:rsid w:val="0B729F2E"/>
    <w:rsid w:val="0B9425A2"/>
    <w:rsid w:val="0BA1EC59"/>
    <w:rsid w:val="0BF8CEA7"/>
    <w:rsid w:val="0C288672"/>
    <w:rsid w:val="0CB202D0"/>
    <w:rsid w:val="0CD66B01"/>
    <w:rsid w:val="0D261037"/>
    <w:rsid w:val="0D2EAC9A"/>
    <w:rsid w:val="0D7AFF18"/>
    <w:rsid w:val="0DB363B7"/>
    <w:rsid w:val="0DBBD504"/>
    <w:rsid w:val="0DDF02D4"/>
    <w:rsid w:val="0E0D7070"/>
    <w:rsid w:val="0E24817C"/>
    <w:rsid w:val="0E373131"/>
    <w:rsid w:val="0E7B585B"/>
    <w:rsid w:val="0EC1B051"/>
    <w:rsid w:val="0EDC5115"/>
    <w:rsid w:val="0EECCCE6"/>
    <w:rsid w:val="0F6DD0CC"/>
    <w:rsid w:val="10110678"/>
    <w:rsid w:val="10172149"/>
    <w:rsid w:val="1018223A"/>
    <w:rsid w:val="101F6B5D"/>
    <w:rsid w:val="108ED1A1"/>
    <w:rsid w:val="10B93C17"/>
    <w:rsid w:val="10F6B900"/>
    <w:rsid w:val="1157FD16"/>
    <w:rsid w:val="1182F4B7"/>
    <w:rsid w:val="118FA403"/>
    <w:rsid w:val="1198A3CB"/>
    <w:rsid w:val="11CF85AC"/>
    <w:rsid w:val="11D903FC"/>
    <w:rsid w:val="11DEFFC1"/>
    <w:rsid w:val="1207CCC0"/>
    <w:rsid w:val="12235D0C"/>
    <w:rsid w:val="125D2812"/>
    <w:rsid w:val="125EB9A7"/>
    <w:rsid w:val="12777A2D"/>
    <w:rsid w:val="127F4521"/>
    <w:rsid w:val="12B9F509"/>
    <w:rsid w:val="12F908F9"/>
    <w:rsid w:val="1324B0D1"/>
    <w:rsid w:val="137C915F"/>
    <w:rsid w:val="1380693A"/>
    <w:rsid w:val="1388BEE7"/>
    <w:rsid w:val="13A7B6C3"/>
    <w:rsid w:val="13AF39D9"/>
    <w:rsid w:val="13C72795"/>
    <w:rsid w:val="142E5A5A"/>
    <w:rsid w:val="143467ED"/>
    <w:rsid w:val="14470C00"/>
    <w:rsid w:val="14C30E48"/>
    <w:rsid w:val="14CC38CD"/>
    <w:rsid w:val="14D8BF07"/>
    <w:rsid w:val="15213DC6"/>
    <w:rsid w:val="152C3E5D"/>
    <w:rsid w:val="15AB32DC"/>
    <w:rsid w:val="15CC63CF"/>
    <w:rsid w:val="15D606BD"/>
    <w:rsid w:val="16223C06"/>
    <w:rsid w:val="167A8C62"/>
    <w:rsid w:val="1704C666"/>
    <w:rsid w:val="172233F3"/>
    <w:rsid w:val="17380440"/>
    <w:rsid w:val="17394A15"/>
    <w:rsid w:val="1752AFCD"/>
    <w:rsid w:val="1760F29A"/>
    <w:rsid w:val="176CBAB7"/>
    <w:rsid w:val="176E6768"/>
    <w:rsid w:val="1797E113"/>
    <w:rsid w:val="17D94E99"/>
    <w:rsid w:val="183A0513"/>
    <w:rsid w:val="18C4F481"/>
    <w:rsid w:val="18CD53A7"/>
    <w:rsid w:val="18D31EAE"/>
    <w:rsid w:val="1942D4CE"/>
    <w:rsid w:val="195A3861"/>
    <w:rsid w:val="19BD9087"/>
    <w:rsid w:val="19BE9842"/>
    <w:rsid w:val="19D50781"/>
    <w:rsid w:val="1A0309F0"/>
    <w:rsid w:val="1A68F7C8"/>
    <w:rsid w:val="1A86AF50"/>
    <w:rsid w:val="1AACE25B"/>
    <w:rsid w:val="1AADFBB4"/>
    <w:rsid w:val="1AB6A1F8"/>
    <w:rsid w:val="1B50F0F5"/>
    <w:rsid w:val="1B6E3ECB"/>
    <w:rsid w:val="1B8EFF16"/>
    <w:rsid w:val="1BFAE5B7"/>
    <w:rsid w:val="1C2D89E1"/>
    <w:rsid w:val="1C680649"/>
    <w:rsid w:val="1C68977C"/>
    <w:rsid w:val="1C7D0BF8"/>
    <w:rsid w:val="1CAE45E4"/>
    <w:rsid w:val="1CBA11C9"/>
    <w:rsid w:val="1CC4C68F"/>
    <w:rsid w:val="1CDCE3AA"/>
    <w:rsid w:val="1D1C9E60"/>
    <w:rsid w:val="1D27225C"/>
    <w:rsid w:val="1D3F5419"/>
    <w:rsid w:val="1D7B447E"/>
    <w:rsid w:val="1D83D762"/>
    <w:rsid w:val="1D899D1B"/>
    <w:rsid w:val="1DBA877B"/>
    <w:rsid w:val="1DBAA265"/>
    <w:rsid w:val="1DDE4B1F"/>
    <w:rsid w:val="1DEBA69B"/>
    <w:rsid w:val="1E073962"/>
    <w:rsid w:val="1E0929BE"/>
    <w:rsid w:val="1E3740DE"/>
    <w:rsid w:val="1E4E990C"/>
    <w:rsid w:val="1E9F34B9"/>
    <w:rsid w:val="1F3B5DE6"/>
    <w:rsid w:val="1F47890B"/>
    <w:rsid w:val="1F9A92A4"/>
    <w:rsid w:val="1FA2E30C"/>
    <w:rsid w:val="1FAC11D7"/>
    <w:rsid w:val="1FBF791E"/>
    <w:rsid w:val="20752D52"/>
    <w:rsid w:val="209C3A85"/>
    <w:rsid w:val="20A2A666"/>
    <w:rsid w:val="20CC2B22"/>
    <w:rsid w:val="20D76CB9"/>
    <w:rsid w:val="20F411C6"/>
    <w:rsid w:val="20F760B9"/>
    <w:rsid w:val="20F785F7"/>
    <w:rsid w:val="20FBAB99"/>
    <w:rsid w:val="2138068C"/>
    <w:rsid w:val="218BBE4D"/>
    <w:rsid w:val="21913831"/>
    <w:rsid w:val="21B2208B"/>
    <w:rsid w:val="21B87471"/>
    <w:rsid w:val="21FAAA21"/>
    <w:rsid w:val="220D172C"/>
    <w:rsid w:val="22A528B6"/>
    <w:rsid w:val="22BEBB3F"/>
    <w:rsid w:val="22E6ECA9"/>
    <w:rsid w:val="22F59FC9"/>
    <w:rsid w:val="22FA9BBA"/>
    <w:rsid w:val="230459BC"/>
    <w:rsid w:val="2313383D"/>
    <w:rsid w:val="2315898F"/>
    <w:rsid w:val="23DD4171"/>
    <w:rsid w:val="23F26E18"/>
    <w:rsid w:val="241BCFF7"/>
    <w:rsid w:val="243A9E13"/>
    <w:rsid w:val="24524D6E"/>
    <w:rsid w:val="247F9EF1"/>
    <w:rsid w:val="2480BC4F"/>
    <w:rsid w:val="24897F03"/>
    <w:rsid w:val="24996E90"/>
    <w:rsid w:val="24CB0BCD"/>
    <w:rsid w:val="24D96F85"/>
    <w:rsid w:val="24F8955E"/>
    <w:rsid w:val="2521D528"/>
    <w:rsid w:val="25377F6B"/>
    <w:rsid w:val="2575F469"/>
    <w:rsid w:val="258AA12A"/>
    <w:rsid w:val="25A6DB8D"/>
    <w:rsid w:val="25E3B314"/>
    <w:rsid w:val="2611D4D5"/>
    <w:rsid w:val="26526591"/>
    <w:rsid w:val="26B8E7B6"/>
    <w:rsid w:val="26E0F8D8"/>
    <w:rsid w:val="27168FCB"/>
    <w:rsid w:val="271AF946"/>
    <w:rsid w:val="27343128"/>
    <w:rsid w:val="2747B588"/>
    <w:rsid w:val="27660704"/>
    <w:rsid w:val="279D9814"/>
    <w:rsid w:val="27C0C7AF"/>
    <w:rsid w:val="27DE047E"/>
    <w:rsid w:val="2812D5A9"/>
    <w:rsid w:val="281F125E"/>
    <w:rsid w:val="282F7B43"/>
    <w:rsid w:val="284E76BF"/>
    <w:rsid w:val="285C62F2"/>
    <w:rsid w:val="287C6C17"/>
    <w:rsid w:val="28900F3B"/>
    <w:rsid w:val="289F262F"/>
    <w:rsid w:val="28B28697"/>
    <w:rsid w:val="28CB0D91"/>
    <w:rsid w:val="28EC7131"/>
    <w:rsid w:val="28FDB13D"/>
    <w:rsid w:val="290FCFD7"/>
    <w:rsid w:val="296DF98F"/>
    <w:rsid w:val="299647A1"/>
    <w:rsid w:val="29E4FEE7"/>
    <w:rsid w:val="2A5D25DD"/>
    <w:rsid w:val="2A91F448"/>
    <w:rsid w:val="2A9913A3"/>
    <w:rsid w:val="2AB0346D"/>
    <w:rsid w:val="2AD21882"/>
    <w:rsid w:val="2B0040EA"/>
    <w:rsid w:val="2B2A6D1E"/>
    <w:rsid w:val="2B2B4DFD"/>
    <w:rsid w:val="2B654014"/>
    <w:rsid w:val="2B773782"/>
    <w:rsid w:val="2B7E836A"/>
    <w:rsid w:val="2C3A07A4"/>
    <w:rsid w:val="2C6FCD77"/>
    <w:rsid w:val="2CA2F08C"/>
    <w:rsid w:val="2CAA6225"/>
    <w:rsid w:val="2CAFA7DA"/>
    <w:rsid w:val="2CD3435D"/>
    <w:rsid w:val="2CE39ED4"/>
    <w:rsid w:val="2D31683C"/>
    <w:rsid w:val="2D4C462E"/>
    <w:rsid w:val="2D5BAB9B"/>
    <w:rsid w:val="2D700431"/>
    <w:rsid w:val="2DAF52B1"/>
    <w:rsid w:val="2DDA47DD"/>
    <w:rsid w:val="2DE68BA9"/>
    <w:rsid w:val="2E20174D"/>
    <w:rsid w:val="2E60F874"/>
    <w:rsid w:val="2E80E556"/>
    <w:rsid w:val="2EC670A1"/>
    <w:rsid w:val="2ECE14B5"/>
    <w:rsid w:val="2EDD622F"/>
    <w:rsid w:val="2EF610C0"/>
    <w:rsid w:val="2F3AD58B"/>
    <w:rsid w:val="2F6D2F2D"/>
    <w:rsid w:val="2F7BCE35"/>
    <w:rsid w:val="2F7CA113"/>
    <w:rsid w:val="2F85F52C"/>
    <w:rsid w:val="2F8A3DC3"/>
    <w:rsid w:val="2F8A4B28"/>
    <w:rsid w:val="2FB471B9"/>
    <w:rsid w:val="2FBD8F0E"/>
    <w:rsid w:val="2FD07A98"/>
    <w:rsid w:val="2FD76DC2"/>
    <w:rsid w:val="30249D3B"/>
    <w:rsid w:val="30621095"/>
    <w:rsid w:val="3096B9B6"/>
    <w:rsid w:val="31182CED"/>
    <w:rsid w:val="316C4AF9"/>
    <w:rsid w:val="3180FBD4"/>
    <w:rsid w:val="320FB3CC"/>
    <w:rsid w:val="32482C4E"/>
    <w:rsid w:val="324B0A9F"/>
    <w:rsid w:val="32587395"/>
    <w:rsid w:val="326CBD89"/>
    <w:rsid w:val="32969A1D"/>
    <w:rsid w:val="3298F214"/>
    <w:rsid w:val="32B92651"/>
    <w:rsid w:val="32C7280C"/>
    <w:rsid w:val="32CEECEC"/>
    <w:rsid w:val="32CFCB98"/>
    <w:rsid w:val="32D609E9"/>
    <w:rsid w:val="32F19D03"/>
    <w:rsid w:val="33081B5A"/>
    <w:rsid w:val="333AF110"/>
    <w:rsid w:val="336786E0"/>
    <w:rsid w:val="3389C32A"/>
    <w:rsid w:val="338B3A59"/>
    <w:rsid w:val="33BEAB99"/>
    <w:rsid w:val="33FAE59C"/>
    <w:rsid w:val="340BF56E"/>
    <w:rsid w:val="340C24B8"/>
    <w:rsid w:val="340DD6EE"/>
    <w:rsid w:val="34137F91"/>
    <w:rsid w:val="3439B240"/>
    <w:rsid w:val="3446FC03"/>
    <w:rsid w:val="344A930B"/>
    <w:rsid w:val="34757142"/>
    <w:rsid w:val="34791286"/>
    <w:rsid w:val="3490D084"/>
    <w:rsid w:val="34A725BC"/>
    <w:rsid w:val="350D60F3"/>
    <w:rsid w:val="351317A9"/>
    <w:rsid w:val="355523B3"/>
    <w:rsid w:val="35FDAB0A"/>
    <w:rsid w:val="360FF47D"/>
    <w:rsid w:val="36300256"/>
    <w:rsid w:val="364EE50F"/>
    <w:rsid w:val="36985D52"/>
    <w:rsid w:val="36BA54AE"/>
    <w:rsid w:val="36C252D5"/>
    <w:rsid w:val="3704EC27"/>
    <w:rsid w:val="3708509E"/>
    <w:rsid w:val="373116FB"/>
    <w:rsid w:val="373A190E"/>
    <w:rsid w:val="3791B70E"/>
    <w:rsid w:val="37A465FB"/>
    <w:rsid w:val="38130D5B"/>
    <w:rsid w:val="38627892"/>
    <w:rsid w:val="3870C95B"/>
    <w:rsid w:val="388AFC84"/>
    <w:rsid w:val="3894D6B4"/>
    <w:rsid w:val="390501BA"/>
    <w:rsid w:val="390D9909"/>
    <w:rsid w:val="39105EAD"/>
    <w:rsid w:val="39441738"/>
    <w:rsid w:val="397E4D4D"/>
    <w:rsid w:val="39AD6F85"/>
    <w:rsid w:val="3A14AF7C"/>
    <w:rsid w:val="3A891D24"/>
    <w:rsid w:val="3AA720CE"/>
    <w:rsid w:val="3ADDD138"/>
    <w:rsid w:val="3B117267"/>
    <w:rsid w:val="3B174C62"/>
    <w:rsid w:val="3BC19F55"/>
    <w:rsid w:val="3C07B441"/>
    <w:rsid w:val="3C07E966"/>
    <w:rsid w:val="3C687228"/>
    <w:rsid w:val="3C702E33"/>
    <w:rsid w:val="3CC45BCA"/>
    <w:rsid w:val="3CCBCD94"/>
    <w:rsid w:val="3CD92713"/>
    <w:rsid w:val="3CFAC84E"/>
    <w:rsid w:val="3D4DAC91"/>
    <w:rsid w:val="3D6AED19"/>
    <w:rsid w:val="3DB90D30"/>
    <w:rsid w:val="3DDD6A9A"/>
    <w:rsid w:val="3DDE4ADA"/>
    <w:rsid w:val="3DEDF5CC"/>
    <w:rsid w:val="3DF8647C"/>
    <w:rsid w:val="3E3BA3CC"/>
    <w:rsid w:val="3E7D82AD"/>
    <w:rsid w:val="3EAAD59A"/>
    <w:rsid w:val="3F367D58"/>
    <w:rsid w:val="3F3CDDD6"/>
    <w:rsid w:val="3F4B3AC9"/>
    <w:rsid w:val="3FB425C5"/>
    <w:rsid w:val="3FBFF7C1"/>
    <w:rsid w:val="400BFEF7"/>
    <w:rsid w:val="401667EC"/>
    <w:rsid w:val="40804739"/>
    <w:rsid w:val="40B3219F"/>
    <w:rsid w:val="40D38A29"/>
    <w:rsid w:val="40F9BE93"/>
    <w:rsid w:val="411452B7"/>
    <w:rsid w:val="414860DE"/>
    <w:rsid w:val="41DBE751"/>
    <w:rsid w:val="41F11347"/>
    <w:rsid w:val="41F3F3B4"/>
    <w:rsid w:val="41F53A54"/>
    <w:rsid w:val="4214E01A"/>
    <w:rsid w:val="426E9F7E"/>
    <w:rsid w:val="427062CE"/>
    <w:rsid w:val="428A7913"/>
    <w:rsid w:val="429049A5"/>
    <w:rsid w:val="42969DD1"/>
    <w:rsid w:val="42A1168B"/>
    <w:rsid w:val="42AFD8CF"/>
    <w:rsid w:val="42BDE151"/>
    <w:rsid w:val="42D01D60"/>
    <w:rsid w:val="42EE455B"/>
    <w:rsid w:val="4340D872"/>
    <w:rsid w:val="434F001E"/>
    <w:rsid w:val="4365AF51"/>
    <w:rsid w:val="437D0C09"/>
    <w:rsid w:val="43B9CE7C"/>
    <w:rsid w:val="445BDCE0"/>
    <w:rsid w:val="44AC5995"/>
    <w:rsid w:val="44D45B16"/>
    <w:rsid w:val="44F29646"/>
    <w:rsid w:val="44F2C172"/>
    <w:rsid w:val="45423D9C"/>
    <w:rsid w:val="4569610E"/>
    <w:rsid w:val="458950FF"/>
    <w:rsid w:val="458C34C0"/>
    <w:rsid w:val="459AE089"/>
    <w:rsid w:val="45C02165"/>
    <w:rsid w:val="4661B17A"/>
    <w:rsid w:val="473FEF1A"/>
    <w:rsid w:val="4745386B"/>
    <w:rsid w:val="476C8347"/>
    <w:rsid w:val="4784C011"/>
    <w:rsid w:val="47C99959"/>
    <w:rsid w:val="47D017B2"/>
    <w:rsid w:val="47F8E021"/>
    <w:rsid w:val="48311FA3"/>
    <w:rsid w:val="484C5D48"/>
    <w:rsid w:val="4869C4B1"/>
    <w:rsid w:val="486B2405"/>
    <w:rsid w:val="48AB4565"/>
    <w:rsid w:val="48C19AF9"/>
    <w:rsid w:val="48D9A1D7"/>
    <w:rsid w:val="490E08CD"/>
    <w:rsid w:val="4913F981"/>
    <w:rsid w:val="4989674F"/>
    <w:rsid w:val="49956E2E"/>
    <w:rsid w:val="49F013F2"/>
    <w:rsid w:val="4A264385"/>
    <w:rsid w:val="4A36E0E4"/>
    <w:rsid w:val="4A37DFA6"/>
    <w:rsid w:val="4A55E9D0"/>
    <w:rsid w:val="4A7CF6A5"/>
    <w:rsid w:val="4AFF40DC"/>
    <w:rsid w:val="4B0EA741"/>
    <w:rsid w:val="4B3B4100"/>
    <w:rsid w:val="4B3B9C46"/>
    <w:rsid w:val="4B89736A"/>
    <w:rsid w:val="4B91C6F0"/>
    <w:rsid w:val="4BBC327F"/>
    <w:rsid w:val="4BE2BADB"/>
    <w:rsid w:val="4BEC7162"/>
    <w:rsid w:val="4C5819E7"/>
    <w:rsid w:val="4CAFD6A8"/>
    <w:rsid w:val="4CDC1009"/>
    <w:rsid w:val="4D351F9D"/>
    <w:rsid w:val="4D40F1EF"/>
    <w:rsid w:val="4D70C543"/>
    <w:rsid w:val="4E9341BA"/>
    <w:rsid w:val="4EEDDF7E"/>
    <w:rsid w:val="4EFAD245"/>
    <w:rsid w:val="4F428DB1"/>
    <w:rsid w:val="4F43C6AE"/>
    <w:rsid w:val="4F9213FD"/>
    <w:rsid w:val="4FE4AECB"/>
    <w:rsid w:val="500C59B3"/>
    <w:rsid w:val="50245FB2"/>
    <w:rsid w:val="50A63FDD"/>
    <w:rsid w:val="50ED49C0"/>
    <w:rsid w:val="517A0F87"/>
    <w:rsid w:val="51D86FBC"/>
    <w:rsid w:val="52057FB5"/>
    <w:rsid w:val="521EFDD0"/>
    <w:rsid w:val="52204BE8"/>
    <w:rsid w:val="5269E5CB"/>
    <w:rsid w:val="52B868E2"/>
    <w:rsid w:val="52BD190F"/>
    <w:rsid w:val="53348878"/>
    <w:rsid w:val="5341EFBA"/>
    <w:rsid w:val="5347FC1D"/>
    <w:rsid w:val="53631077"/>
    <w:rsid w:val="53826437"/>
    <w:rsid w:val="538C5ADF"/>
    <w:rsid w:val="53A004F7"/>
    <w:rsid w:val="53A2E746"/>
    <w:rsid w:val="53A4D6AF"/>
    <w:rsid w:val="53D0BE62"/>
    <w:rsid w:val="53E166A4"/>
    <w:rsid w:val="53E73ABA"/>
    <w:rsid w:val="53EB51AA"/>
    <w:rsid w:val="53EE6800"/>
    <w:rsid w:val="54054865"/>
    <w:rsid w:val="541E99AF"/>
    <w:rsid w:val="545C503E"/>
    <w:rsid w:val="54CACF21"/>
    <w:rsid w:val="54CC0E06"/>
    <w:rsid w:val="54E3D1C6"/>
    <w:rsid w:val="54F7AC5A"/>
    <w:rsid w:val="5518CC37"/>
    <w:rsid w:val="5557B76C"/>
    <w:rsid w:val="556AA14B"/>
    <w:rsid w:val="558892FC"/>
    <w:rsid w:val="55A561AF"/>
    <w:rsid w:val="55ADD026"/>
    <w:rsid w:val="55C07501"/>
    <w:rsid w:val="5600AFB7"/>
    <w:rsid w:val="563F11E4"/>
    <w:rsid w:val="56761AC8"/>
    <w:rsid w:val="567C209E"/>
    <w:rsid w:val="56982709"/>
    <w:rsid w:val="56A00709"/>
    <w:rsid w:val="56A457AC"/>
    <w:rsid w:val="56B52EE8"/>
    <w:rsid w:val="56C4FCE6"/>
    <w:rsid w:val="56CE2C9E"/>
    <w:rsid w:val="56D78770"/>
    <w:rsid w:val="56D96D7E"/>
    <w:rsid w:val="56E581E1"/>
    <w:rsid w:val="574E8BCC"/>
    <w:rsid w:val="57D29D5D"/>
    <w:rsid w:val="57E831E5"/>
    <w:rsid w:val="5836E143"/>
    <w:rsid w:val="583A920F"/>
    <w:rsid w:val="58865F70"/>
    <w:rsid w:val="58E5867A"/>
    <w:rsid w:val="59060614"/>
    <w:rsid w:val="59163A42"/>
    <w:rsid w:val="591DE3FE"/>
    <w:rsid w:val="59414E21"/>
    <w:rsid w:val="5951F723"/>
    <w:rsid w:val="59BC03FD"/>
    <w:rsid w:val="59EEBAE3"/>
    <w:rsid w:val="5A053AF6"/>
    <w:rsid w:val="5A222C01"/>
    <w:rsid w:val="5A27A29D"/>
    <w:rsid w:val="5A32474B"/>
    <w:rsid w:val="5A6F04B1"/>
    <w:rsid w:val="5A862C8E"/>
    <w:rsid w:val="5AB620AB"/>
    <w:rsid w:val="5AB9BDBD"/>
    <w:rsid w:val="5AD174CE"/>
    <w:rsid w:val="5AE146A9"/>
    <w:rsid w:val="5AE1D7E7"/>
    <w:rsid w:val="5B0DB5C5"/>
    <w:rsid w:val="5B987BA1"/>
    <w:rsid w:val="5BAD29EE"/>
    <w:rsid w:val="5BBE36AF"/>
    <w:rsid w:val="5BBEBC0F"/>
    <w:rsid w:val="5C2CE509"/>
    <w:rsid w:val="5C428868"/>
    <w:rsid w:val="5C4B7E94"/>
    <w:rsid w:val="5C5BA46F"/>
    <w:rsid w:val="5CAE08A4"/>
    <w:rsid w:val="5CB2D5AB"/>
    <w:rsid w:val="5CD1F7E3"/>
    <w:rsid w:val="5CDF496A"/>
    <w:rsid w:val="5D1F2BD1"/>
    <w:rsid w:val="5D602243"/>
    <w:rsid w:val="5DA37699"/>
    <w:rsid w:val="5DBC6DD5"/>
    <w:rsid w:val="5DECAA57"/>
    <w:rsid w:val="5DFD3809"/>
    <w:rsid w:val="5E2D086E"/>
    <w:rsid w:val="5E420B01"/>
    <w:rsid w:val="5E5956F5"/>
    <w:rsid w:val="5E755322"/>
    <w:rsid w:val="5E840956"/>
    <w:rsid w:val="5E8DDFB9"/>
    <w:rsid w:val="5EB5F63F"/>
    <w:rsid w:val="5ECAD102"/>
    <w:rsid w:val="5EEE2C28"/>
    <w:rsid w:val="5F76AA3B"/>
    <w:rsid w:val="5F7B41F8"/>
    <w:rsid w:val="5F95D956"/>
    <w:rsid w:val="5FE85748"/>
    <w:rsid w:val="60144C62"/>
    <w:rsid w:val="603C9C31"/>
    <w:rsid w:val="60682F99"/>
    <w:rsid w:val="60804E9E"/>
    <w:rsid w:val="60C07FD3"/>
    <w:rsid w:val="60CEFDB1"/>
    <w:rsid w:val="60F4EF14"/>
    <w:rsid w:val="60FE1A8E"/>
    <w:rsid w:val="615514AF"/>
    <w:rsid w:val="619733F8"/>
    <w:rsid w:val="620EB1B0"/>
    <w:rsid w:val="625B4883"/>
    <w:rsid w:val="627E2A5C"/>
    <w:rsid w:val="62AD61D4"/>
    <w:rsid w:val="62CC777F"/>
    <w:rsid w:val="62E4F44C"/>
    <w:rsid w:val="634BA431"/>
    <w:rsid w:val="63ACACE4"/>
    <w:rsid w:val="63B70016"/>
    <w:rsid w:val="63BF1518"/>
    <w:rsid w:val="63C52C3E"/>
    <w:rsid w:val="63C5C143"/>
    <w:rsid w:val="63F03D00"/>
    <w:rsid w:val="640526B0"/>
    <w:rsid w:val="64D08445"/>
    <w:rsid w:val="64E32BE0"/>
    <w:rsid w:val="65154D35"/>
    <w:rsid w:val="65376EF0"/>
    <w:rsid w:val="655A9C8A"/>
    <w:rsid w:val="656DE6FD"/>
    <w:rsid w:val="65A13317"/>
    <w:rsid w:val="65A8430D"/>
    <w:rsid w:val="65D899A9"/>
    <w:rsid w:val="65DB3A0F"/>
    <w:rsid w:val="65F74FA7"/>
    <w:rsid w:val="664091F0"/>
    <w:rsid w:val="6649822D"/>
    <w:rsid w:val="666208DB"/>
    <w:rsid w:val="668CA80F"/>
    <w:rsid w:val="66979AB5"/>
    <w:rsid w:val="66BCA228"/>
    <w:rsid w:val="66DB9328"/>
    <w:rsid w:val="66DDEC8D"/>
    <w:rsid w:val="6714C05B"/>
    <w:rsid w:val="67204792"/>
    <w:rsid w:val="6748F97C"/>
    <w:rsid w:val="6754F76C"/>
    <w:rsid w:val="675576CB"/>
    <w:rsid w:val="67ED6858"/>
    <w:rsid w:val="67F3C412"/>
    <w:rsid w:val="683F0CF0"/>
    <w:rsid w:val="6882AC36"/>
    <w:rsid w:val="689ED442"/>
    <w:rsid w:val="689EEBC5"/>
    <w:rsid w:val="68E4E22E"/>
    <w:rsid w:val="6909F582"/>
    <w:rsid w:val="69B7449F"/>
    <w:rsid w:val="69BA8049"/>
    <w:rsid w:val="6A0660E8"/>
    <w:rsid w:val="6A2E5EC5"/>
    <w:rsid w:val="6A360247"/>
    <w:rsid w:val="6A4FEC36"/>
    <w:rsid w:val="6A604CF5"/>
    <w:rsid w:val="6A6AC4A4"/>
    <w:rsid w:val="6B32F791"/>
    <w:rsid w:val="6B471614"/>
    <w:rsid w:val="6B492439"/>
    <w:rsid w:val="6B5F4A42"/>
    <w:rsid w:val="6B733CCE"/>
    <w:rsid w:val="6B8A018D"/>
    <w:rsid w:val="6BB7F89E"/>
    <w:rsid w:val="6BCDF904"/>
    <w:rsid w:val="6C5013A3"/>
    <w:rsid w:val="6C773A46"/>
    <w:rsid w:val="6CB8B54A"/>
    <w:rsid w:val="6CC36BEA"/>
    <w:rsid w:val="6CDA6B4D"/>
    <w:rsid w:val="6CDB128B"/>
    <w:rsid w:val="6CDBF758"/>
    <w:rsid w:val="6D3F60CB"/>
    <w:rsid w:val="6D83203F"/>
    <w:rsid w:val="6D84042E"/>
    <w:rsid w:val="6DF24FF0"/>
    <w:rsid w:val="6DF467E2"/>
    <w:rsid w:val="6E7B1328"/>
    <w:rsid w:val="6EB1ABE3"/>
    <w:rsid w:val="6F1A5BB9"/>
    <w:rsid w:val="6F32BAF0"/>
    <w:rsid w:val="6F4470E0"/>
    <w:rsid w:val="6F484C01"/>
    <w:rsid w:val="6F4C639D"/>
    <w:rsid w:val="6F6666DD"/>
    <w:rsid w:val="6F678276"/>
    <w:rsid w:val="6F9E953D"/>
    <w:rsid w:val="6FD79B6C"/>
    <w:rsid w:val="700341FD"/>
    <w:rsid w:val="70D97562"/>
    <w:rsid w:val="7118CF9B"/>
    <w:rsid w:val="71491C38"/>
    <w:rsid w:val="717F57A6"/>
    <w:rsid w:val="717FE653"/>
    <w:rsid w:val="71A7DECC"/>
    <w:rsid w:val="71D214D0"/>
    <w:rsid w:val="71FDE156"/>
    <w:rsid w:val="72CBC76B"/>
    <w:rsid w:val="732CA63A"/>
    <w:rsid w:val="7387233D"/>
    <w:rsid w:val="73B903C0"/>
    <w:rsid w:val="73C38051"/>
    <w:rsid w:val="742FC18F"/>
    <w:rsid w:val="7438B1A8"/>
    <w:rsid w:val="7482F6EE"/>
    <w:rsid w:val="74E3C4FF"/>
    <w:rsid w:val="74F54F69"/>
    <w:rsid w:val="74FB6181"/>
    <w:rsid w:val="751BA045"/>
    <w:rsid w:val="75434DEF"/>
    <w:rsid w:val="754AA0E7"/>
    <w:rsid w:val="755BA73E"/>
    <w:rsid w:val="7562E4FD"/>
    <w:rsid w:val="759CEA88"/>
    <w:rsid w:val="75A0009B"/>
    <w:rsid w:val="75C257FD"/>
    <w:rsid w:val="75E3C8DB"/>
    <w:rsid w:val="75EA17D3"/>
    <w:rsid w:val="75F84CF6"/>
    <w:rsid w:val="75F9D1D8"/>
    <w:rsid w:val="76074E37"/>
    <w:rsid w:val="76156814"/>
    <w:rsid w:val="764A1197"/>
    <w:rsid w:val="765F1E3D"/>
    <w:rsid w:val="7670E958"/>
    <w:rsid w:val="7700A8C1"/>
    <w:rsid w:val="771DB745"/>
    <w:rsid w:val="775301EC"/>
    <w:rsid w:val="775E6717"/>
    <w:rsid w:val="7798EEAC"/>
    <w:rsid w:val="77ADF313"/>
    <w:rsid w:val="77C7D8E6"/>
    <w:rsid w:val="781D6CE9"/>
    <w:rsid w:val="782FE7DF"/>
    <w:rsid w:val="7846D788"/>
    <w:rsid w:val="78588C50"/>
    <w:rsid w:val="78907206"/>
    <w:rsid w:val="78BA7505"/>
    <w:rsid w:val="791BD0AD"/>
    <w:rsid w:val="791E0917"/>
    <w:rsid w:val="796F24DF"/>
    <w:rsid w:val="79841F9C"/>
    <w:rsid w:val="7985B381"/>
    <w:rsid w:val="79BC382C"/>
    <w:rsid w:val="79CB5B94"/>
    <w:rsid w:val="7A1ACE98"/>
    <w:rsid w:val="7A5B4AD3"/>
    <w:rsid w:val="7A76BACC"/>
    <w:rsid w:val="7A846AB9"/>
    <w:rsid w:val="7AC5214C"/>
    <w:rsid w:val="7B107465"/>
    <w:rsid w:val="7B1472CF"/>
    <w:rsid w:val="7B4EE7FF"/>
    <w:rsid w:val="7B566AC4"/>
    <w:rsid w:val="7B7D62F5"/>
    <w:rsid w:val="7C1E598A"/>
    <w:rsid w:val="7C5EBE38"/>
    <w:rsid w:val="7C62F845"/>
    <w:rsid w:val="7C7B5477"/>
    <w:rsid w:val="7C977F67"/>
    <w:rsid w:val="7CDCF7BE"/>
    <w:rsid w:val="7D24338B"/>
    <w:rsid w:val="7D7AB30D"/>
    <w:rsid w:val="7D8FDD55"/>
    <w:rsid w:val="7DF40D65"/>
    <w:rsid w:val="7E2CFECC"/>
    <w:rsid w:val="7E74DB96"/>
    <w:rsid w:val="7E8FB5C3"/>
    <w:rsid w:val="7E978F18"/>
    <w:rsid w:val="7EB69052"/>
    <w:rsid w:val="7EB92E24"/>
    <w:rsid w:val="7ECB7AB6"/>
    <w:rsid w:val="7F0767CA"/>
    <w:rsid w:val="7F396740"/>
    <w:rsid w:val="7F4FF52C"/>
    <w:rsid w:val="7F61FE93"/>
    <w:rsid w:val="7F6D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4D85A"/>
  <w15:chartTrackingRefBased/>
  <w15:docId w15:val="{37A41972-2637-4B29-A7F0-9738EB5C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4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4"/>
    <w:qFormat/>
    <w:rsid w:val="00C35490"/>
    <w:pPr>
      <w:spacing w:before="120" w:after="120" w:line="240" w:lineRule="auto"/>
      <w:contextualSpacing/>
    </w:pPr>
    <w:rPr>
      <w:rFonts w:ascii="Arial" w:eastAsia="Calibri" w:hAnsi="Arial" w:cs="Times New Roman"/>
      <w:kern w:val="0"/>
      <w:lang w:eastAsia="en-GB"/>
      <w14:ligatures w14:val="none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B45717"/>
    <w:pPr>
      <w:keepNext/>
      <w:keepLines/>
      <w:numPr>
        <w:numId w:val="3"/>
      </w:numPr>
      <w:spacing w:before="360"/>
      <w:ind w:left="578" w:hanging="578"/>
      <w:outlineLvl w:val="0"/>
    </w:pPr>
    <w:rPr>
      <w:rFonts w:eastAsiaTheme="majorEastAsia" w:cstheme="majorBidi"/>
      <w:b/>
      <w:caps/>
      <w:color w:val="2C000B" w:themeColor="accent1" w:themeShade="BF"/>
      <w:sz w:val="24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513F47"/>
    <w:pPr>
      <w:keepNext/>
      <w:keepLines/>
      <w:numPr>
        <w:ilvl w:val="1"/>
        <w:numId w:val="3"/>
      </w:numPr>
      <w:tabs>
        <w:tab w:val="left" w:pos="709"/>
      </w:tabs>
      <w:spacing w:before="240"/>
      <w:ind w:left="578" w:hanging="578"/>
      <w:outlineLvl w:val="1"/>
    </w:pPr>
    <w:rPr>
      <w:rFonts w:eastAsiaTheme="majorEastAsia" w:cstheme="majorBidi"/>
      <w:b/>
      <w:color w:val="2C000B" w:themeColor="accent1" w:themeShade="BF"/>
      <w:szCs w:val="26"/>
      <w:lang w:eastAsia="ja-JP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A91987"/>
    <w:pPr>
      <w:keepNext/>
      <w:keepLines/>
      <w:numPr>
        <w:ilvl w:val="2"/>
        <w:numId w:val="3"/>
      </w:numPr>
      <w:spacing w:before="240"/>
      <w:ind w:left="578" w:hanging="578"/>
      <w:outlineLvl w:val="2"/>
    </w:pPr>
    <w:rPr>
      <w:rFonts w:eastAsiaTheme="majorEastAsia" w:cstheme="majorBidi"/>
      <w:color w:val="1D0007" w:themeColor="accent1" w:themeShade="7F"/>
      <w:szCs w:val="24"/>
      <w:u w:val="single"/>
      <w:lang w:eastAsia="ja-JP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16D8F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C000B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72B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C000B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72B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D0007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72B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D0007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72B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72B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45717"/>
    <w:rPr>
      <w:rFonts w:ascii="Arial" w:eastAsiaTheme="majorEastAsia" w:hAnsi="Arial" w:cstheme="majorBidi"/>
      <w:b/>
      <w:caps/>
      <w:color w:val="2C000B" w:themeColor="accent1" w:themeShade="BF"/>
      <w:kern w:val="0"/>
      <w:sz w:val="24"/>
      <w:szCs w:val="32"/>
      <w:lang w:eastAsia="en-GB"/>
      <w14:ligatures w14:val="none"/>
    </w:rPr>
  </w:style>
  <w:style w:type="paragraph" w:styleId="Tittel">
    <w:name w:val="Title"/>
    <w:basedOn w:val="Normal"/>
    <w:next w:val="Normal"/>
    <w:link w:val="TittelTegn"/>
    <w:uiPriority w:val="10"/>
    <w:qFormat/>
    <w:rsid w:val="004C7AFF"/>
    <w:pPr>
      <w:spacing w:after="0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C7AFF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2B3516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2B3516"/>
  </w:style>
  <w:style w:type="paragraph" w:styleId="Bunntekst">
    <w:name w:val="footer"/>
    <w:basedOn w:val="Normal"/>
    <w:link w:val="BunntekstTegn"/>
    <w:uiPriority w:val="99"/>
    <w:unhideWhenUsed/>
    <w:rsid w:val="002B3516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2B3516"/>
  </w:style>
  <w:style w:type="character" w:customStyle="1" w:styleId="Overskrift2Tegn">
    <w:name w:val="Overskrift 2 Tegn"/>
    <w:basedOn w:val="Standardskriftforavsnitt"/>
    <w:link w:val="Overskrift2"/>
    <w:uiPriority w:val="9"/>
    <w:rsid w:val="00513F47"/>
    <w:rPr>
      <w:rFonts w:ascii="Arial" w:eastAsiaTheme="majorEastAsia" w:hAnsi="Arial" w:cstheme="majorBidi"/>
      <w:b/>
      <w:color w:val="2C000B" w:themeColor="accent1" w:themeShade="BF"/>
      <w:kern w:val="0"/>
      <w:szCs w:val="26"/>
      <w:lang w:eastAsia="ja-JP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91987"/>
    <w:rPr>
      <w:rFonts w:ascii="Arial" w:eastAsiaTheme="majorEastAsia" w:hAnsi="Arial" w:cstheme="majorBidi"/>
      <w:color w:val="1D0007" w:themeColor="accent1" w:themeShade="7F"/>
      <w:kern w:val="0"/>
      <w:szCs w:val="24"/>
      <w:u w:val="single"/>
      <w:lang w:eastAsia="ja-JP"/>
      <w14:ligatures w14:val="none"/>
    </w:rPr>
  </w:style>
  <w:style w:type="paragraph" w:customStyle="1" w:styleId="Dokumentstil">
    <w:name w:val="Dokumentstil"/>
    <w:basedOn w:val="Normal"/>
    <w:link w:val="DokumentstilTegn"/>
    <w:uiPriority w:val="5"/>
    <w:rsid w:val="002B3516"/>
    <w:pPr>
      <w:ind w:left="709"/>
    </w:pPr>
    <w:rPr>
      <w:szCs w:val="20"/>
      <w:lang w:val="x-none"/>
    </w:rPr>
  </w:style>
  <w:style w:type="character" w:customStyle="1" w:styleId="DokumentstilTegn">
    <w:name w:val="Dokumentstil Tegn"/>
    <w:link w:val="Dokumentstil"/>
    <w:uiPriority w:val="5"/>
    <w:rsid w:val="002B3516"/>
    <w:rPr>
      <w:rFonts w:ascii="Arial" w:eastAsia="Calibri" w:hAnsi="Arial" w:cs="Times New Roman"/>
      <w:kern w:val="0"/>
      <w:szCs w:val="20"/>
      <w:lang w:val="x-none" w:eastAsia="en-GB"/>
      <w14:ligatures w14:val="none"/>
    </w:rPr>
  </w:style>
  <w:style w:type="character" w:styleId="Hyperkobling">
    <w:name w:val="Hyperlink"/>
    <w:uiPriority w:val="99"/>
    <w:rsid w:val="002B3516"/>
    <w:rPr>
      <w:rFonts w:ascii="Arial" w:hAnsi="Arial"/>
      <w:color w:val="0000FF"/>
      <w:sz w:val="20"/>
      <w:u w:val="single"/>
    </w:rPr>
  </w:style>
  <w:style w:type="paragraph" w:styleId="Listeavsnitt">
    <w:name w:val="List Paragraph"/>
    <w:basedOn w:val="Normal"/>
    <w:uiPriority w:val="34"/>
    <w:qFormat/>
    <w:rsid w:val="002B3516"/>
    <w:pPr>
      <w:ind w:left="720"/>
    </w:pPr>
  </w:style>
  <w:style w:type="character" w:customStyle="1" w:styleId="Overskriftniv1Tegn">
    <w:name w:val="Overskrift nivå 1 Tegn"/>
    <w:basedOn w:val="Standardskriftforavsnitt"/>
    <w:link w:val="Overskriftniv1"/>
    <w:locked/>
    <w:rsid w:val="002B3516"/>
    <w:rPr>
      <w:rFonts w:ascii="Arial" w:eastAsia="Times New Roman" w:hAnsi="Arial" w:cstheme="majorHAnsi"/>
      <w:bCs/>
      <w:caps/>
      <w:color w:val="006595"/>
      <w:kern w:val="32"/>
      <w:sz w:val="52"/>
      <w:szCs w:val="32"/>
      <w:lang w:val="da-DK" w:eastAsia="nb-NO"/>
      <w14:ligatures w14:val="none"/>
    </w:rPr>
  </w:style>
  <w:style w:type="paragraph" w:customStyle="1" w:styleId="Overskriftniv1">
    <w:name w:val="Overskrift nivå 1"/>
    <w:basedOn w:val="Overskrift1"/>
    <w:link w:val="Overskriftniv1Tegn"/>
    <w:rsid w:val="002B3516"/>
    <w:pPr>
      <w:keepLines w:val="0"/>
      <w:tabs>
        <w:tab w:val="left" w:pos="142"/>
        <w:tab w:val="left" w:pos="709"/>
      </w:tabs>
      <w:spacing w:after="60"/>
    </w:pPr>
    <w:rPr>
      <w:rFonts w:eastAsia="Times New Roman" w:cstheme="majorHAnsi"/>
      <w:b w:val="0"/>
      <w:bCs/>
      <w:color w:val="006595"/>
      <w:kern w:val="32"/>
      <w:sz w:val="52"/>
      <w:lang w:val="da-DK" w:eastAsia="nb-NO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2B3516"/>
    <w:pPr>
      <w:outlineLvl w:val="9"/>
    </w:pPr>
    <w:rPr>
      <w:b w:val="0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rsid w:val="002B3516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2B3516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2B3516"/>
    <w:pPr>
      <w:spacing w:after="100"/>
      <w:ind w:left="440"/>
    </w:pPr>
  </w:style>
  <w:style w:type="character" w:styleId="Svakreferanse">
    <w:name w:val="Subtle Reference"/>
    <w:basedOn w:val="Standardskriftforavsnitt"/>
    <w:uiPriority w:val="31"/>
    <w:qFormat/>
    <w:rsid w:val="002B3516"/>
    <w:rPr>
      <w:caps w:val="0"/>
      <w:smallCaps/>
      <w:color w:val="5A5A5A" w:themeColor="text1" w:themeTint="A5"/>
      <w:sz w:val="16"/>
    </w:rPr>
  </w:style>
  <w:style w:type="table" w:styleId="Tabellrutenett">
    <w:name w:val="Table Grid"/>
    <w:basedOn w:val="Vanligtabell"/>
    <w:uiPriority w:val="39"/>
    <w:rsid w:val="002B351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39"/>
    <w:rsid w:val="002B3516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270EA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70EA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70EA3"/>
    <w:rPr>
      <w:rFonts w:ascii="Arial" w:eastAsia="Calibri" w:hAnsi="Arial" w:cs="Times New Roman"/>
      <w:kern w:val="0"/>
      <w:sz w:val="20"/>
      <w:szCs w:val="20"/>
      <w:lang w:eastAsia="en-GB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70EA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70EA3"/>
    <w:rPr>
      <w:rFonts w:ascii="Arial" w:eastAsia="Calibri" w:hAnsi="Arial" w:cs="Times New Roman"/>
      <w:b/>
      <w:bCs/>
      <w:kern w:val="0"/>
      <w:sz w:val="20"/>
      <w:szCs w:val="20"/>
      <w:lang w:eastAsia="en-GB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16D8F"/>
    <w:rPr>
      <w:rFonts w:asciiTheme="majorHAnsi" w:eastAsiaTheme="majorEastAsia" w:hAnsiTheme="majorHAnsi" w:cstheme="majorBidi"/>
      <w:i/>
      <w:iCs/>
      <w:color w:val="2C000B" w:themeColor="accent1" w:themeShade="BF"/>
      <w:kern w:val="0"/>
      <w:lang w:eastAsia="en-GB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172B1"/>
    <w:rPr>
      <w:rFonts w:asciiTheme="majorHAnsi" w:eastAsiaTheme="majorEastAsia" w:hAnsiTheme="majorHAnsi" w:cstheme="majorBidi"/>
      <w:color w:val="2C000B" w:themeColor="accent1" w:themeShade="BF"/>
      <w:kern w:val="0"/>
      <w:lang w:eastAsia="en-GB"/>
      <w14:ligatures w14:val="none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172B1"/>
    <w:rPr>
      <w:rFonts w:asciiTheme="majorHAnsi" w:eastAsiaTheme="majorEastAsia" w:hAnsiTheme="majorHAnsi" w:cstheme="majorBidi"/>
      <w:color w:val="1D0007" w:themeColor="accent1" w:themeShade="7F"/>
      <w:kern w:val="0"/>
      <w:lang w:eastAsia="en-GB"/>
      <w14:ligatures w14:val="non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172B1"/>
    <w:rPr>
      <w:rFonts w:asciiTheme="majorHAnsi" w:eastAsiaTheme="majorEastAsia" w:hAnsiTheme="majorHAnsi" w:cstheme="majorBidi"/>
      <w:i/>
      <w:iCs/>
      <w:color w:val="1D0007" w:themeColor="accent1" w:themeShade="7F"/>
      <w:kern w:val="0"/>
      <w:lang w:eastAsia="en-GB"/>
      <w14:ligatures w14:val="non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172B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en-GB"/>
      <w14:ligatures w14:val="non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172B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n-GB"/>
      <w14:ligatures w14:val="none"/>
    </w:rPr>
  </w:style>
  <w:style w:type="character" w:styleId="Plassholdertekst">
    <w:name w:val="Placeholder Text"/>
    <w:basedOn w:val="Standardskriftforavsnitt"/>
    <w:uiPriority w:val="99"/>
    <w:semiHidden/>
    <w:rsid w:val="001907D5"/>
    <w:rPr>
      <w:color w:val="666666"/>
    </w:rPr>
  </w:style>
  <w:style w:type="character" w:customStyle="1" w:styleId="Style1">
    <w:name w:val="Style1"/>
    <w:basedOn w:val="Standardskriftforavsnitt"/>
    <w:uiPriority w:val="1"/>
    <w:rsid w:val="00C756C3"/>
    <w:rPr>
      <w:rFonts w:asciiTheme="minorHAnsi" w:hAnsiTheme="minorHAnsi"/>
      <w:sz w:val="16"/>
    </w:rPr>
  </w:style>
  <w:style w:type="character" w:customStyle="1" w:styleId="Style2">
    <w:name w:val="Style2"/>
    <w:basedOn w:val="Standardskriftforavsnitt"/>
    <w:uiPriority w:val="1"/>
    <w:rsid w:val="004A0747"/>
    <w:rPr>
      <w:rFonts w:asciiTheme="minorHAnsi" w:hAnsiTheme="minorHAnsi"/>
      <w:sz w:val="16"/>
    </w:rPr>
  </w:style>
  <w:style w:type="character" w:customStyle="1" w:styleId="Style3">
    <w:name w:val="Style3"/>
    <w:basedOn w:val="Standardskriftforavsnitt"/>
    <w:uiPriority w:val="1"/>
    <w:qFormat/>
    <w:rsid w:val="004A0747"/>
    <w:rPr>
      <w:rFonts w:asciiTheme="minorHAnsi" w:hAnsiTheme="minorHAnsi"/>
      <w:sz w:val="16"/>
    </w:rPr>
  </w:style>
  <w:style w:type="character" w:customStyle="1" w:styleId="Style4">
    <w:name w:val="Style4"/>
    <w:basedOn w:val="Standardskriftforavsnitt"/>
    <w:uiPriority w:val="1"/>
    <w:rsid w:val="00E03778"/>
    <w:rPr>
      <w:rFonts w:asciiTheme="minorHAnsi" w:hAnsiTheme="minorHAnsi"/>
      <w:sz w:val="16"/>
    </w:rPr>
  </w:style>
  <w:style w:type="character" w:customStyle="1" w:styleId="Style5">
    <w:name w:val="Style5"/>
    <w:basedOn w:val="Standardskriftforavsnitt"/>
    <w:uiPriority w:val="1"/>
    <w:qFormat/>
    <w:rsid w:val="00E03778"/>
    <w:rPr>
      <w:rFonts w:asciiTheme="minorHAnsi" w:hAnsiTheme="minorHAnsi"/>
      <w:sz w:val="16"/>
    </w:rPr>
  </w:style>
  <w:style w:type="character" w:customStyle="1" w:styleId="Style6">
    <w:name w:val="Style6"/>
    <w:basedOn w:val="Standardskriftforavsnitt"/>
    <w:uiPriority w:val="1"/>
    <w:qFormat/>
    <w:rsid w:val="00E03778"/>
    <w:rPr>
      <w:rFonts w:asciiTheme="minorHAnsi" w:hAnsiTheme="minorHAnsi"/>
    </w:rPr>
  </w:style>
  <w:style w:type="character" w:customStyle="1" w:styleId="Style7">
    <w:name w:val="Style7"/>
    <w:basedOn w:val="Standardskriftforavsnitt"/>
    <w:uiPriority w:val="1"/>
    <w:qFormat/>
    <w:rsid w:val="004A2535"/>
    <w:rPr>
      <w:rFonts w:asciiTheme="minorHAnsi" w:hAnsiTheme="minorHAnsi"/>
      <w:color w:val="auto"/>
      <w:sz w:val="16"/>
    </w:rPr>
  </w:style>
  <w:style w:type="paragraph" w:customStyle="1" w:styleId="ArrowLeft">
    <w:name w:val="Arrow  Left"/>
    <w:rsid w:val="004346EC"/>
    <w:pPr>
      <w:tabs>
        <w:tab w:val="center" w:pos="4320"/>
        <w:tab w:val="right" w:pos="8640"/>
      </w:tabs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5ABF"/>
    <w:pPr>
      <w:spacing w:before="100" w:beforeAutospacing="1" w:after="100" w:afterAutospacing="1"/>
      <w:contextualSpacing w:val="0"/>
    </w:pPr>
    <w:rPr>
      <w:rFonts w:ascii="Times New Roman" w:eastAsia="Times New Roman" w:hAnsi="Times New Roman"/>
      <w:sz w:val="24"/>
      <w:szCs w:val="24"/>
      <w:lang w:eastAsia="nb-NO"/>
    </w:rPr>
  </w:style>
  <w:style w:type="character" w:customStyle="1" w:styleId="citation-1019">
    <w:name w:val="citation-1019"/>
    <w:basedOn w:val="Standardskriftforavsnitt"/>
    <w:rsid w:val="004E5ABF"/>
  </w:style>
  <w:style w:type="character" w:customStyle="1" w:styleId="citation-1018">
    <w:name w:val="citation-1018"/>
    <w:basedOn w:val="Standardskriftforavsnitt"/>
    <w:rsid w:val="004E5ABF"/>
  </w:style>
  <w:style w:type="character" w:customStyle="1" w:styleId="button-label">
    <w:name w:val="button-label"/>
    <w:basedOn w:val="Standardskriftforavsnitt"/>
    <w:rsid w:val="004E5ABF"/>
  </w:style>
  <w:style w:type="character" w:customStyle="1" w:styleId="citation-1017">
    <w:name w:val="citation-1017"/>
    <w:basedOn w:val="Standardskriftforavsnitt"/>
    <w:rsid w:val="004E5ABF"/>
  </w:style>
  <w:style w:type="character" w:customStyle="1" w:styleId="citation-1016">
    <w:name w:val="citation-1016"/>
    <w:basedOn w:val="Standardskriftforavsnitt"/>
    <w:rsid w:val="004E5ABF"/>
  </w:style>
  <w:style w:type="character" w:customStyle="1" w:styleId="citation-1015">
    <w:name w:val="citation-1015"/>
    <w:basedOn w:val="Standardskriftforavsnitt"/>
    <w:rsid w:val="004E5ABF"/>
  </w:style>
  <w:style w:type="character" w:customStyle="1" w:styleId="citation-1014">
    <w:name w:val="citation-1014"/>
    <w:basedOn w:val="Standardskriftforavsnitt"/>
    <w:rsid w:val="004E5ABF"/>
  </w:style>
  <w:style w:type="character" w:customStyle="1" w:styleId="citation-1676">
    <w:name w:val="citation-1676"/>
    <w:basedOn w:val="Standardskriftforavsnitt"/>
    <w:rsid w:val="00811360"/>
  </w:style>
  <w:style w:type="character" w:customStyle="1" w:styleId="citation-1675">
    <w:name w:val="citation-1675"/>
    <w:basedOn w:val="Standardskriftforavsnitt"/>
    <w:rsid w:val="00811360"/>
  </w:style>
  <w:style w:type="character" w:customStyle="1" w:styleId="citation-1674">
    <w:name w:val="citation-1674"/>
    <w:basedOn w:val="Standardskriftforavsnitt"/>
    <w:rsid w:val="00811360"/>
  </w:style>
  <w:style w:type="character" w:customStyle="1" w:styleId="citation-1673">
    <w:name w:val="citation-1673"/>
    <w:basedOn w:val="Standardskriftforavsnitt"/>
    <w:rsid w:val="00811360"/>
  </w:style>
  <w:style w:type="character" w:styleId="Ulstomtale">
    <w:name w:val="Unresolved Mention"/>
    <w:basedOn w:val="Standardskriftforavsnitt"/>
    <w:uiPriority w:val="99"/>
    <w:semiHidden/>
    <w:unhideWhenUsed/>
    <w:rsid w:val="006615BC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605187"/>
    <w:rPr>
      <w:color w:val="954F72" w:themeColor="followedHyperlink"/>
      <w:u w:val="single"/>
    </w:rPr>
  </w:style>
  <w:style w:type="character" w:styleId="Omtale">
    <w:name w:val="Mention"/>
    <w:basedOn w:val="Standardskriftforavsnitt"/>
    <w:uiPriority w:val="99"/>
    <w:unhideWhenUsed/>
    <w:rsid w:val="009F3CB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0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22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77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8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2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67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0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6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1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35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20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1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76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6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13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0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9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50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0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8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61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46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3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4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4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13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4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8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cdn.sanity.io/files/zfag0g0w/aenergi-prod/d6bc16be772ad73abdac86b280f2e77693dc70e3.pdf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dn.sanity.io/files/zfag0g0w/aenergi-prod/2c7152ba734334fa34a43beaf27d779653143575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documenttasks/documenttasks1.xml><?xml version="1.0" encoding="utf-8"?>
<t:Tasks xmlns:t="http://schemas.microsoft.com/office/tasks/2019/documenttasks" xmlns:oel="http://schemas.microsoft.com/office/2019/extlst">
  <t:Task id="{CD5240FB-F232-4E57-87D3-1E4156D04D61}">
    <t:Anchor>
      <t:Comment id="1792914380"/>
    </t:Anchor>
    <t:History>
      <t:Event id="{00D21A63-76F8-4764-BEC5-E251EE3BCF0D}" time="2026-02-20T10:42:49.107Z">
        <t:Attribution userId="S::Kjersti.Daehlen@aenergi.no::b56c829a-70d1-4492-9e7c-b3c610546c30" userProvider="AD" userName="Kjersti Dæhlen"/>
        <t:Anchor>
          <t:Comment id="1792914380"/>
        </t:Anchor>
        <t:Create/>
      </t:Event>
      <t:Event id="{86E310D5-1BD4-43D5-8C9C-DED083ED7575}" time="2026-02-20T10:42:49.107Z">
        <t:Attribution userId="S::Kjersti.Daehlen@aenergi.no::b56c829a-70d1-4492-9e7c-b3c610546c30" userProvider="AD" userName="Kjersti Dæhlen"/>
        <t:Anchor>
          <t:Comment id="1792914380"/>
        </t:Anchor>
        <t:Assign userId="S::Sunniva.Holberg@aenergi.no::9d930a60-c5e9-4f1b-af1b-4e7ec38b0f81" userProvider="AD" userName="Sunniva Holberg"/>
      </t:Event>
      <t:Event id="{D8F7264A-6E70-48D2-9D8D-730B2D27F5D9}" time="2026-02-20T10:42:49.107Z">
        <t:Attribution userId="S::Kjersti.Daehlen@aenergi.no::b56c829a-70d1-4492-9e7c-b3c610546c30" userProvider="AD" userName="Kjersti Dæhlen"/>
        <t:Anchor>
          <t:Comment id="1792914380"/>
        </t:Anchor>
        <t:SetTitle title=" @Sunniva Holberg Dokumentasjon/ hvor finner?"/>
      </t:Event>
    </t:History>
  </t:Task>
  <t:Task id="{320EF2A0-8A4A-4B75-8428-0571ED02685E}">
    <t:Anchor>
      <t:Comment id="926355979"/>
    </t:Anchor>
    <t:History>
      <t:Event id="{66460214-0800-470D-8D5D-0C7CFB3C43A5}" time="2026-03-10T12:35:48.47Z">
        <t:Attribution userId="S::Kjersti.Daehlen@aenergi.no::b56c829a-70d1-4492-9e7c-b3c610546c30" userProvider="AD" userName="Kjersti Dæhlen"/>
        <t:Anchor>
          <t:Comment id="527054623"/>
        </t:Anchor>
        <t:Create/>
      </t:Event>
      <t:Event id="{89BE68E7-0FC4-4B4E-9CA5-EF092E2959A3}" time="2026-03-10T12:35:48.47Z">
        <t:Attribution userId="S::Kjersti.Daehlen@aenergi.no::b56c829a-70d1-4492-9e7c-b3c610546c30" userProvider="AD" userName="Kjersti Dæhlen"/>
        <t:Anchor>
          <t:Comment id="527054623"/>
        </t:Anchor>
        <t:Assign userId="S::Stian.Heitmann.Reiersgard@aenergi.no::67e0461e-3dbe-4208-809a-9cc9a3b09098" userProvider="AD" userName="Stian Heitmann Reiersgård"/>
      </t:Event>
      <t:Event id="{1A36ACC9-921C-49F5-A5EA-C92C11173E5A}" time="2026-03-10T12:35:48.47Z">
        <t:Attribution userId="S::Kjersti.Daehlen@aenergi.no::b56c829a-70d1-4492-9e7c-b3c610546c30" userProvider="AD" userName="Kjersti Dæhlen"/>
        <t:Anchor>
          <t:Comment id="527054623"/>
        </t:Anchor>
        <t:SetTitle title="Opprettet et eget kapittel (8) for adgangskontrollerte, kritiske soner. Les @Stian Heitmann Reiersgård. OK?"/>
      </t:Event>
    </t:History>
  </t:Task>
</t:Tasks>
</file>

<file path=word/theme/theme1.xml><?xml version="1.0" encoding="utf-8"?>
<a:theme xmlns:a="http://schemas.openxmlformats.org/drawingml/2006/main" name="Office-tema">
  <a:themeElements>
    <a:clrScheme name="Å Energi Word">
      <a:dk1>
        <a:sysClr val="windowText" lastClr="000000"/>
      </a:dk1>
      <a:lt1>
        <a:sysClr val="window" lastClr="FFFFFF"/>
      </a:lt1>
      <a:dk2>
        <a:srgbClr val="170006"/>
      </a:dk2>
      <a:lt2>
        <a:srgbClr val="F7F7F7"/>
      </a:lt2>
      <a:accent1>
        <a:srgbClr val="3C000F"/>
      </a:accent1>
      <a:accent2>
        <a:srgbClr val="FFBBFC"/>
      </a:accent2>
      <a:accent3>
        <a:srgbClr val="FF4115"/>
      </a:accent3>
      <a:accent4>
        <a:srgbClr val="F7F7F7"/>
      </a:accent4>
      <a:accent5>
        <a:srgbClr val="FF6C2E"/>
      </a:accent5>
      <a:accent6>
        <a:srgbClr val="5F7AFF"/>
      </a:accent6>
      <a:hlink>
        <a:srgbClr val="0563C1"/>
      </a:hlink>
      <a:folHlink>
        <a:srgbClr val="954F72"/>
      </a:folHlink>
    </a:clrScheme>
    <a:fontScheme name="Å Energi">
      <a:majorFont>
        <a:latin typeface="Energi Grotes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6B153FD997B144ABC356DE00A07C9D" ma:contentTypeVersion="11" ma:contentTypeDescription="Opprett et nytt dokument." ma:contentTypeScope="" ma:versionID="0e80a966b3bc501148efe63a61075cdc">
  <xsd:schema xmlns:xsd="http://www.w3.org/2001/XMLSchema" xmlns:xs="http://www.w3.org/2001/XMLSchema" xmlns:p="http://schemas.microsoft.com/office/2006/metadata/properties" xmlns:ns2="7da78eab-bc6f-4ffa-bf4c-4ab90e7fda1c" xmlns:ns3="78e29146-77bf-40ed-9223-05cc769ca6d5" targetNamespace="http://schemas.microsoft.com/office/2006/metadata/properties" ma:root="true" ma:fieldsID="5faaa5052ab1346b3262c50645c29220" ns2:_="" ns3:_="">
    <xsd:import namespace="7da78eab-bc6f-4ffa-bf4c-4ab90e7fda1c"/>
    <xsd:import namespace="78e29146-77bf-40ed-9223-05cc769ca6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78eab-bc6f-4ffa-bf4c-4ab90e7fd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141d3a64-ad0d-4e83-9581-ae055ffd7e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29146-77bf-40ed-9223-05cc769ca6d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3d78f59-0603-426d-9e24-300dd81572bf}" ma:internalName="TaxCatchAll" ma:showField="CatchAllData" ma:web="78e29146-77bf-40ed-9223-05cc769ca6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e29146-77bf-40ed-9223-05cc769ca6d5" xsi:nil="true"/>
    <lcf76f155ced4ddcb4097134ff3c332f xmlns="7da78eab-bc6f-4ffa-bf4c-4ab90e7fda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371C7B-EF95-4EBD-AB13-B21F583B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78eab-bc6f-4ffa-bf4c-4ab90e7fda1c"/>
    <ds:schemaRef ds:uri="78e29146-77bf-40ed-9223-05cc769ca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2C4923-4222-4231-A06C-83D75ED086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D58148-D8BE-4996-A932-3C771395B6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B756EF-843E-4B0F-9D29-6BC262353A81}">
  <ds:schemaRefs>
    <ds:schemaRef ds:uri="http://schemas.microsoft.com/office/2006/metadata/properties"/>
    <ds:schemaRef ds:uri="http://schemas.microsoft.com/office/infopath/2007/PartnerControls"/>
    <ds:schemaRef ds:uri="78e29146-77bf-40ed-9223-05cc769ca6d5"/>
    <ds:schemaRef ds:uri="7da78eab-bc6f-4ffa-bf4c-4ab90e7fda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4337</Words>
  <Characters>22987</Characters>
  <Application>Microsoft Office Word</Application>
  <DocSecurity>0</DocSecurity>
  <Lines>191</Lines>
  <Paragraphs>54</Paragraphs>
  <ScaleCrop>false</ScaleCrop>
  <Company/>
  <LinksUpToDate>false</LinksUpToDate>
  <CharactersWithSpaces>27270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Dæhlen</dc:creator>
  <cp:keywords/>
  <dc:description/>
  <cp:lastModifiedBy>Kjersti Dæhlen</cp:lastModifiedBy>
  <cp:revision>2</cp:revision>
  <dcterms:created xsi:type="dcterms:W3CDTF">2026-09-23T15:31:00Z</dcterms:created>
  <dcterms:modified xsi:type="dcterms:W3CDTF">2026-09-23T15:31:00Z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1b309cd0,706cab80,ec96f03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Sensitivity: Internal</vt:lpwstr>
  </property>
  <property fmtid="{D5CDD505-2E9C-101B-9397-08002B2CF9AE}" pid="5" name="MSIP_Label_0b9f4afd-f22f-4e0c-9866-08e785c7ee22_Enabled">
    <vt:lpwstr>true</vt:lpwstr>
  </property>
  <property fmtid="{D5CDD505-2E9C-101B-9397-08002B2CF9AE}" pid="6" name="MSIP_Label_0b9f4afd-f22f-4e0c-9866-08e785c7ee22_SetDate">
    <vt:lpwstr>2023-12-07T08:15:53Z</vt:lpwstr>
  </property>
  <property fmtid="{D5CDD505-2E9C-101B-9397-08002B2CF9AE}" pid="7" name="MSIP_Label_0b9f4afd-f22f-4e0c-9866-08e785c7ee22_Method">
    <vt:lpwstr>Privileged</vt:lpwstr>
  </property>
  <property fmtid="{D5CDD505-2E9C-101B-9397-08002B2CF9AE}" pid="8" name="MSIP_Label_0b9f4afd-f22f-4e0c-9866-08e785c7ee22_Name">
    <vt:lpwstr>Internal</vt:lpwstr>
  </property>
  <property fmtid="{D5CDD505-2E9C-101B-9397-08002B2CF9AE}" pid="9" name="MSIP_Label_0b9f4afd-f22f-4e0c-9866-08e785c7ee22_SiteId">
    <vt:lpwstr>35de1f6f-7463-4230-b310-c6161e75518a</vt:lpwstr>
  </property>
  <property fmtid="{D5CDD505-2E9C-101B-9397-08002B2CF9AE}" pid="10" name="MSIP_Label_0b9f4afd-f22f-4e0c-9866-08e785c7ee22_ActionId">
    <vt:lpwstr>3eae6561-f6c5-4258-bd73-584eac7201d1</vt:lpwstr>
  </property>
  <property fmtid="{D5CDD505-2E9C-101B-9397-08002B2CF9AE}" pid="11" name="MSIP_Label_0b9f4afd-f22f-4e0c-9866-08e785c7ee22_ContentBits">
    <vt:lpwstr>2</vt:lpwstr>
  </property>
  <property fmtid="{D5CDD505-2E9C-101B-9397-08002B2CF9AE}" pid="12" name="MSIP_Label_4cd02d50-ba47-4b3c-8515-7f2af9bb50c9_Enabled">
    <vt:lpwstr>true</vt:lpwstr>
  </property>
  <property fmtid="{D5CDD505-2E9C-101B-9397-08002B2CF9AE}" pid="13" name="MSIP_Label_4cd02d50-ba47-4b3c-8515-7f2af9bb50c9_SetDate">
    <vt:lpwstr>2023-12-07T08:18:29Z</vt:lpwstr>
  </property>
  <property fmtid="{D5CDD505-2E9C-101B-9397-08002B2CF9AE}" pid="14" name="MSIP_Label_4cd02d50-ba47-4b3c-8515-7f2af9bb50c9_Method">
    <vt:lpwstr>Privileged</vt:lpwstr>
  </property>
  <property fmtid="{D5CDD505-2E9C-101B-9397-08002B2CF9AE}" pid="15" name="MSIP_Label_4cd02d50-ba47-4b3c-8515-7f2af9bb50c9_Name">
    <vt:lpwstr>Internal</vt:lpwstr>
  </property>
  <property fmtid="{D5CDD505-2E9C-101B-9397-08002B2CF9AE}" pid="16" name="MSIP_Label_4cd02d50-ba47-4b3c-8515-7f2af9bb50c9_SiteId">
    <vt:lpwstr>35971640-5c41-4de2-9579-823a95d4291e</vt:lpwstr>
  </property>
  <property fmtid="{D5CDD505-2E9C-101B-9397-08002B2CF9AE}" pid="17" name="MSIP_Label_4cd02d50-ba47-4b3c-8515-7f2af9bb50c9_ActionId">
    <vt:lpwstr>9f797fda-257d-4392-bebc-988c4c462d7b</vt:lpwstr>
  </property>
  <property fmtid="{D5CDD505-2E9C-101B-9397-08002B2CF9AE}" pid="18" name="MSIP_Label_4cd02d50-ba47-4b3c-8515-7f2af9bb50c9_ContentBits">
    <vt:lpwstr>2</vt:lpwstr>
  </property>
  <property fmtid="{D5CDD505-2E9C-101B-9397-08002B2CF9AE}" pid="19" name="ContentTypeId">
    <vt:lpwstr>0x0101002B6B153FD997B144ABC356DE00A07C9D</vt:lpwstr>
  </property>
  <property fmtid="{D5CDD505-2E9C-101B-9397-08002B2CF9AE}" pid="20" name="_dlc_policyId">
    <vt:lpwstr/>
  </property>
  <property fmtid="{D5CDD505-2E9C-101B-9397-08002B2CF9AE}" pid="21" name="ItemRetentionFormula">
    <vt:lpwstr/>
  </property>
  <property fmtid="{D5CDD505-2E9C-101B-9397-08002B2CF9AE}" pid="22" name="_dlc_DocIdItemGuid">
    <vt:lpwstr>1eb783dc-ae71-409c-bdd3-c0994eea9683</vt:lpwstr>
  </property>
  <property fmtid="{D5CDD505-2E9C-101B-9397-08002B2CF9AE}" pid="23" name="MediaServiceImageTags">
    <vt:lpwstr/>
  </property>
  <property fmtid="{D5CDD505-2E9C-101B-9397-08002B2CF9AE}" pid="24" name="docLang">
    <vt:lpwstr>nb</vt:lpwstr>
  </property>
</Properties>
</file>