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51EE" w14:textId="00271188" w:rsidR="00756552" w:rsidRPr="00001935" w:rsidRDefault="00C7092A" w:rsidP="00EF66A2">
      <w:pPr>
        <w:pStyle w:val="Tittel"/>
        <w:jc w:val="left"/>
      </w:pPr>
      <w:r w:rsidRPr="00C7092A">
        <w:t>Prosjektering av distribusjonsnett i Glitre Nett</w:t>
      </w:r>
    </w:p>
    <w:p w14:paraId="576B4546" w14:textId="5FD00EFA" w:rsidR="00581353" w:rsidRPr="00001935" w:rsidRDefault="00194555" w:rsidP="00EF66A2">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3A1B4A83">
        <w:tc>
          <w:tcPr>
            <w:tcW w:w="2126" w:type="dxa"/>
            <w:gridSpan w:val="2"/>
            <w:shd w:val="clear" w:color="auto" w:fill="FFFAF0"/>
          </w:tcPr>
          <w:p w14:paraId="662901D0" w14:textId="1AF53636" w:rsidR="002E2884" w:rsidRPr="003876A7" w:rsidRDefault="002E2884" w:rsidP="00EF66A2">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 xml:space="preserve">Prosess/delprosess eller kategori </w:t>
            </w:r>
            <w:r w:rsidR="00A65F78" w:rsidRPr="003876A7">
              <w:rPr>
                <w:rFonts w:ascii="Helvetica" w:eastAsia="Times New Roman" w:hAnsi="Helvetica" w:cs="Helvetica"/>
                <w:sz w:val="16"/>
                <w:szCs w:val="16"/>
                <w:lang w:eastAsia="nb-NO"/>
              </w:rPr>
              <w:t>i KS/ NB</w:t>
            </w:r>
          </w:p>
        </w:tc>
        <w:tc>
          <w:tcPr>
            <w:tcW w:w="7513" w:type="dxa"/>
            <w:gridSpan w:val="3"/>
            <w:shd w:val="clear" w:color="auto" w:fill="auto"/>
          </w:tcPr>
          <w:p w14:paraId="109D4A1E" w14:textId="1FF50876" w:rsidR="005069CB" w:rsidRPr="003876A7" w:rsidRDefault="005D3594" w:rsidP="00EF66A2">
            <w:pPr>
              <w:spacing w:before="20" w:after="20"/>
              <w:rPr>
                <w:rFonts w:ascii="Helvetica" w:eastAsia="Times New Roman" w:hAnsi="Helvetica" w:cs="Helvetica"/>
                <w:sz w:val="20"/>
                <w:szCs w:val="20"/>
                <w:lang w:eastAsia="nb-NO"/>
              </w:rPr>
            </w:pPr>
            <w:r w:rsidRPr="005D3594">
              <w:rPr>
                <w:rFonts w:ascii="Helvetica" w:eastAsia="Times New Roman" w:hAnsi="Helvetica" w:cs="Helvetica"/>
                <w:sz w:val="20"/>
                <w:szCs w:val="20"/>
                <w:lang w:eastAsia="nb-NO"/>
              </w:rPr>
              <w:t>Tekniske Anleggsløsninger: Distr</w:t>
            </w:r>
            <w:r w:rsidR="0090225A">
              <w:rPr>
                <w:rFonts w:ascii="Helvetica" w:eastAsia="Times New Roman" w:hAnsi="Helvetica" w:cs="Helvetica"/>
                <w:sz w:val="20"/>
                <w:szCs w:val="20"/>
                <w:lang w:eastAsia="nb-NO"/>
              </w:rPr>
              <w:t>i</w:t>
            </w:r>
            <w:r w:rsidRPr="005D3594">
              <w:rPr>
                <w:rFonts w:ascii="Helvetica" w:eastAsia="Times New Roman" w:hAnsi="Helvetica" w:cs="Helvetica"/>
                <w:sz w:val="20"/>
                <w:szCs w:val="20"/>
                <w:lang w:eastAsia="nb-NO"/>
              </w:rPr>
              <w:t>busjonsnett</w:t>
            </w:r>
          </w:p>
        </w:tc>
      </w:tr>
      <w:tr w:rsidR="00642674" w:rsidRPr="00001935" w14:paraId="119C817B" w14:textId="77777777" w:rsidTr="3A1B4A83">
        <w:trPr>
          <w:trHeight w:val="236"/>
        </w:trPr>
        <w:tc>
          <w:tcPr>
            <w:tcW w:w="2126" w:type="dxa"/>
            <w:gridSpan w:val="2"/>
            <w:shd w:val="clear" w:color="auto" w:fill="FFFAF0"/>
          </w:tcPr>
          <w:p w14:paraId="5E60DDA1" w14:textId="3F091AA5" w:rsidR="00642674" w:rsidRPr="003876A7" w:rsidRDefault="00C622F0" w:rsidP="00EF66A2">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Revisjonsansvarlig</w:t>
            </w:r>
          </w:p>
        </w:tc>
        <w:tc>
          <w:tcPr>
            <w:tcW w:w="2552" w:type="dxa"/>
            <w:shd w:val="clear" w:color="auto" w:fill="auto"/>
          </w:tcPr>
          <w:p w14:paraId="05085A6D" w14:textId="56C2C645" w:rsidR="00642674" w:rsidRPr="003876A7" w:rsidRDefault="00ED397A" w:rsidP="00EF66A2">
            <w:pPr>
              <w:spacing w:before="20" w:after="20"/>
              <w:rPr>
                <w:rFonts w:ascii="Helvetica" w:hAnsi="Helvetica" w:cs="Helvetica"/>
                <w:sz w:val="16"/>
                <w:szCs w:val="16"/>
              </w:rPr>
            </w:pPr>
            <w:r w:rsidRPr="003876A7">
              <w:rPr>
                <w:rFonts w:ascii="Helvetica" w:hAnsi="Helvetica" w:cs="Helvetica"/>
                <w:sz w:val="16"/>
                <w:szCs w:val="16"/>
              </w:rPr>
              <w:t>Stein Olav Kjerland</w:t>
            </w:r>
          </w:p>
        </w:tc>
        <w:tc>
          <w:tcPr>
            <w:tcW w:w="2410" w:type="dxa"/>
            <w:shd w:val="clear" w:color="auto" w:fill="FFFAF0"/>
          </w:tcPr>
          <w:p w14:paraId="1AAB9415" w14:textId="1E5C5438" w:rsidR="00642674" w:rsidRPr="003876A7" w:rsidRDefault="00C622F0" w:rsidP="00EF66A2">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Felles dokument i Sør og Øst</w:t>
            </w:r>
          </w:p>
        </w:tc>
        <w:tc>
          <w:tcPr>
            <w:tcW w:w="2551" w:type="dxa"/>
          </w:tcPr>
          <w:p w14:paraId="2C81C364" w14:textId="6A1D1906" w:rsidR="00642674" w:rsidRPr="003876A7" w:rsidRDefault="00CA0C33" w:rsidP="00EF66A2">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Felles</w:t>
            </w:r>
          </w:p>
        </w:tc>
      </w:tr>
      <w:tr w:rsidR="00494132" w:rsidRPr="00001935" w14:paraId="2E343643" w14:textId="77777777" w:rsidTr="3A1B4A83">
        <w:trPr>
          <w:trHeight w:val="236"/>
        </w:trPr>
        <w:tc>
          <w:tcPr>
            <w:tcW w:w="2126" w:type="dxa"/>
            <w:gridSpan w:val="2"/>
            <w:shd w:val="clear" w:color="auto" w:fill="FFFAF0"/>
          </w:tcPr>
          <w:p w14:paraId="418F31E2" w14:textId="184D7472" w:rsidR="00494132" w:rsidRPr="003876A7" w:rsidRDefault="00C622F0" w:rsidP="00EF66A2">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Godkjenningsansvar</w:t>
            </w:r>
          </w:p>
        </w:tc>
        <w:tc>
          <w:tcPr>
            <w:tcW w:w="2552" w:type="dxa"/>
            <w:shd w:val="clear" w:color="auto" w:fill="auto"/>
          </w:tcPr>
          <w:p w14:paraId="2D798E88" w14:textId="43243FE4" w:rsidR="00494132" w:rsidRPr="003876A7" w:rsidRDefault="007344D0" w:rsidP="00EF66A2">
            <w:pPr>
              <w:spacing w:before="20" w:after="20"/>
              <w:rPr>
                <w:rFonts w:ascii="Helvetica" w:hAnsi="Helvetica" w:cs="Helvetica"/>
                <w:sz w:val="16"/>
                <w:szCs w:val="16"/>
              </w:rPr>
            </w:pPr>
            <w:r w:rsidRPr="007344D0">
              <w:rPr>
                <w:rFonts w:ascii="Helvetica" w:hAnsi="Helvetica" w:cs="Helvetica"/>
                <w:sz w:val="16"/>
                <w:szCs w:val="16"/>
              </w:rPr>
              <w:t>Teamleder anleggsløsninger</w:t>
            </w:r>
          </w:p>
        </w:tc>
        <w:tc>
          <w:tcPr>
            <w:tcW w:w="2410" w:type="dxa"/>
            <w:shd w:val="clear" w:color="auto" w:fill="FFFAF0"/>
          </w:tcPr>
          <w:p w14:paraId="2B5DD2AC" w14:textId="4A883403" w:rsidR="00494132" w:rsidRPr="003876A7" w:rsidRDefault="00C622F0" w:rsidP="00EF66A2">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 xml:space="preserve">Publiseres i Nettbiblioteket       </w:t>
            </w:r>
          </w:p>
        </w:tc>
        <w:tc>
          <w:tcPr>
            <w:tcW w:w="2551" w:type="dxa"/>
            <w:shd w:val="clear" w:color="auto" w:fill="auto"/>
          </w:tcPr>
          <w:p w14:paraId="4967CD1A" w14:textId="7F56F5C0" w:rsidR="00494132" w:rsidRPr="003876A7" w:rsidRDefault="00CA0C33" w:rsidP="00EF66A2">
            <w:pPr>
              <w:spacing w:before="20" w:after="20"/>
              <w:rPr>
                <w:rFonts w:ascii="Helvetica" w:eastAsia="Times New Roman" w:hAnsi="Helvetica" w:cs="Helvetica"/>
                <w:sz w:val="16"/>
                <w:szCs w:val="16"/>
                <w:lang w:eastAsia="nb-NO"/>
              </w:rPr>
            </w:pPr>
            <w:r w:rsidRPr="007A5193">
              <w:rPr>
                <w:rFonts w:ascii="Helvetica" w:eastAsia="Times New Roman" w:hAnsi="Helvetica" w:cs="Helvetica"/>
                <w:sz w:val="16"/>
                <w:szCs w:val="16"/>
                <w:lang w:eastAsia="nb-NO"/>
              </w:rPr>
              <w:t>ØST,</w:t>
            </w:r>
            <w:r w:rsidR="007A5193">
              <w:rPr>
                <w:rFonts w:ascii="Helvetica" w:eastAsia="Times New Roman" w:hAnsi="Helvetica" w:cs="Helvetica"/>
                <w:sz w:val="16"/>
                <w:szCs w:val="16"/>
                <w:lang w:eastAsia="nb-NO"/>
              </w:rPr>
              <w:t xml:space="preserve"> </w:t>
            </w:r>
            <w:r w:rsidRPr="007A5193">
              <w:rPr>
                <w:rFonts w:ascii="Helvetica" w:eastAsia="Times New Roman" w:hAnsi="Helvetica" w:cs="Helvetica"/>
                <w:sz w:val="16"/>
                <w:szCs w:val="16"/>
                <w:lang w:eastAsia="nb-NO"/>
              </w:rPr>
              <w:t>ENTR,</w:t>
            </w:r>
            <w:r w:rsidR="007A5193">
              <w:rPr>
                <w:rFonts w:ascii="Helvetica" w:eastAsia="Times New Roman" w:hAnsi="Helvetica" w:cs="Helvetica"/>
                <w:sz w:val="16"/>
                <w:szCs w:val="16"/>
                <w:lang w:eastAsia="nb-NO"/>
              </w:rPr>
              <w:t xml:space="preserve"> </w:t>
            </w:r>
            <w:r w:rsidRPr="007A5193">
              <w:rPr>
                <w:rFonts w:ascii="Helvetica" w:eastAsia="Times New Roman" w:hAnsi="Helvetica" w:cs="Helvetica"/>
                <w:sz w:val="16"/>
                <w:szCs w:val="16"/>
                <w:lang w:eastAsia="nb-NO"/>
              </w:rPr>
              <w:t>KONS</w:t>
            </w:r>
          </w:p>
        </w:tc>
      </w:tr>
      <w:tr w:rsidR="00887B0F" w:rsidRPr="00001935" w14:paraId="272ECF77" w14:textId="77777777" w:rsidTr="3A1B4A83">
        <w:trPr>
          <w:trHeight w:val="236"/>
        </w:trPr>
        <w:tc>
          <w:tcPr>
            <w:tcW w:w="709" w:type="dxa"/>
            <w:shd w:val="clear" w:color="auto" w:fill="FFFAF0"/>
          </w:tcPr>
          <w:p w14:paraId="36069420" w14:textId="50E6972D" w:rsidR="00887B0F" w:rsidRPr="003876A7" w:rsidRDefault="00887B0F" w:rsidP="00EF66A2">
            <w:pPr>
              <w:spacing w:before="20" w:after="20"/>
              <w:rPr>
                <w:rFonts w:ascii="Helvetica" w:eastAsia="Times New Roman" w:hAnsi="Helvetica" w:cs="Helvetica"/>
                <w:b/>
                <w:bCs/>
                <w:sz w:val="20"/>
                <w:szCs w:val="20"/>
                <w:lang w:eastAsia="nb-NO"/>
              </w:rPr>
            </w:pPr>
            <w:proofErr w:type="spellStart"/>
            <w:r w:rsidRPr="003876A7">
              <w:rPr>
                <w:rFonts w:ascii="Helvetica" w:eastAsia="Times New Roman" w:hAnsi="Helvetica" w:cs="Helvetica"/>
                <w:b/>
                <w:bCs/>
                <w:sz w:val="20"/>
                <w:szCs w:val="20"/>
                <w:lang w:eastAsia="nb-NO"/>
              </w:rPr>
              <w:t>Ver</w:t>
            </w:r>
            <w:proofErr w:type="spellEnd"/>
            <w:r w:rsidRPr="003876A7">
              <w:rPr>
                <w:rFonts w:ascii="Helvetica" w:eastAsia="Times New Roman" w:hAnsi="Helvetica" w:cs="Helvetica"/>
                <w:b/>
                <w:bCs/>
                <w:sz w:val="20"/>
                <w:szCs w:val="20"/>
                <w:lang w:eastAsia="nb-NO"/>
              </w:rPr>
              <w:t>.</w:t>
            </w:r>
          </w:p>
        </w:tc>
        <w:tc>
          <w:tcPr>
            <w:tcW w:w="1417" w:type="dxa"/>
            <w:shd w:val="clear" w:color="auto" w:fill="FFFAF0"/>
          </w:tcPr>
          <w:p w14:paraId="356D6040" w14:textId="322C0419" w:rsidR="00887B0F" w:rsidRPr="003876A7" w:rsidRDefault="00887B0F" w:rsidP="00EF66A2">
            <w:pPr>
              <w:spacing w:before="20" w:after="20"/>
              <w:rPr>
                <w:rFonts w:ascii="Helvetica" w:eastAsia="Times New Roman" w:hAnsi="Helvetica" w:cs="Helvetica"/>
                <w:b/>
                <w:bCs/>
                <w:sz w:val="20"/>
                <w:szCs w:val="20"/>
                <w:lang w:eastAsia="nb-NO"/>
              </w:rPr>
            </w:pPr>
            <w:r w:rsidRPr="003876A7">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3876A7" w:rsidRDefault="00887B0F" w:rsidP="00EF66A2">
            <w:pPr>
              <w:spacing w:before="20" w:after="20"/>
              <w:rPr>
                <w:rFonts w:ascii="Helvetica" w:eastAsia="Times New Roman" w:hAnsi="Helvetica" w:cs="Helvetica"/>
                <w:b/>
                <w:bCs/>
                <w:sz w:val="20"/>
                <w:szCs w:val="20"/>
                <w:lang w:eastAsia="nb-NO"/>
              </w:rPr>
            </w:pPr>
            <w:r w:rsidRPr="003876A7">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3876A7" w:rsidRDefault="00887B0F" w:rsidP="00EF66A2">
            <w:pPr>
              <w:spacing w:before="20" w:after="20"/>
              <w:rPr>
                <w:rFonts w:ascii="Helvetica" w:eastAsia="Times New Roman" w:hAnsi="Helvetica" w:cs="Helvetica"/>
                <w:b/>
                <w:bCs/>
                <w:sz w:val="20"/>
                <w:szCs w:val="20"/>
                <w:lang w:eastAsia="nb-NO"/>
              </w:rPr>
            </w:pPr>
            <w:r w:rsidRPr="003876A7">
              <w:rPr>
                <w:rFonts w:ascii="Helvetica" w:eastAsia="Times New Roman" w:hAnsi="Helvetica" w:cs="Helvetica"/>
                <w:b/>
                <w:bCs/>
                <w:sz w:val="20"/>
                <w:szCs w:val="20"/>
                <w:lang w:eastAsia="nb-NO"/>
              </w:rPr>
              <w:t>Kort beskrivelse av endringen:</w:t>
            </w:r>
          </w:p>
        </w:tc>
      </w:tr>
      <w:tr w:rsidR="00887B0F" w:rsidRPr="00001935" w14:paraId="441DBB8B" w14:textId="77777777" w:rsidTr="3A1B4A83">
        <w:trPr>
          <w:trHeight w:val="236"/>
        </w:trPr>
        <w:tc>
          <w:tcPr>
            <w:tcW w:w="709" w:type="dxa"/>
          </w:tcPr>
          <w:p w14:paraId="57CB0EE9" w14:textId="0C1CCDFD" w:rsidR="00887B0F" w:rsidRPr="003876A7" w:rsidRDefault="00887B0F" w:rsidP="00EF66A2">
            <w:pPr>
              <w:spacing w:before="20" w:after="20"/>
              <w:rPr>
                <w:rFonts w:ascii="Helvetica" w:eastAsia="Times New Roman" w:hAnsi="Helvetica" w:cs="Helvetica"/>
                <w:sz w:val="20"/>
                <w:szCs w:val="20"/>
                <w:lang w:eastAsia="nb-NO"/>
              </w:rPr>
            </w:pPr>
            <w:r w:rsidRPr="003876A7">
              <w:rPr>
                <w:rFonts w:ascii="Helvetica" w:hAnsi="Helvetica" w:cs="Helvetica"/>
                <w:sz w:val="20"/>
                <w:szCs w:val="20"/>
              </w:rPr>
              <w:t>1.0</w:t>
            </w:r>
          </w:p>
        </w:tc>
        <w:tc>
          <w:tcPr>
            <w:tcW w:w="1417" w:type="dxa"/>
          </w:tcPr>
          <w:p w14:paraId="2407D2EB" w14:textId="0C784370" w:rsidR="00887B0F" w:rsidRPr="003876A7" w:rsidRDefault="00151CE2" w:rsidP="00EF66A2">
            <w:pPr>
              <w:spacing w:before="20" w:after="20"/>
              <w:rPr>
                <w:rFonts w:ascii="Helvetica" w:hAnsi="Helvetica" w:cs="Helvetica"/>
                <w:sz w:val="20"/>
                <w:szCs w:val="20"/>
              </w:rPr>
            </w:pPr>
            <w:r>
              <w:rPr>
                <w:rFonts w:ascii="Helvetica" w:hAnsi="Helvetica" w:cs="Helvetica"/>
                <w:sz w:val="20"/>
                <w:szCs w:val="20"/>
              </w:rPr>
              <w:t>15.10</w:t>
            </w:r>
            <w:r w:rsidR="003876A7" w:rsidRPr="003876A7">
              <w:rPr>
                <w:rFonts w:ascii="Helvetica" w:hAnsi="Helvetica" w:cs="Helvetica"/>
                <w:sz w:val="20"/>
                <w:szCs w:val="20"/>
              </w:rPr>
              <w:t>.2024</w:t>
            </w:r>
          </w:p>
        </w:tc>
        <w:tc>
          <w:tcPr>
            <w:tcW w:w="2552" w:type="dxa"/>
          </w:tcPr>
          <w:p w14:paraId="5B3345C7" w14:textId="11E5E004" w:rsidR="0050509B" w:rsidRPr="003876A7" w:rsidRDefault="003876A7" w:rsidP="00EF66A2">
            <w:pPr>
              <w:spacing w:before="20" w:after="20"/>
              <w:rPr>
                <w:rFonts w:ascii="Helvetica" w:hAnsi="Helvetica" w:cs="Helvetica"/>
                <w:sz w:val="20"/>
                <w:szCs w:val="20"/>
              </w:rPr>
            </w:pPr>
            <w:r w:rsidRPr="003876A7">
              <w:rPr>
                <w:rFonts w:ascii="Helvetica" w:hAnsi="Helvetica" w:cs="Helvetica"/>
                <w:sz w:val="20"/>
                <w:szCs w:val="20"/>
              </w:rPr>
              <w:t>Stein Olav Kjerland</w:t>
            </w:r>
          </w:p>
        </w:tc>
        <w:tc>
          <w:tcPr>
            <w:tcW w:w="4961" w:type="dxa"/>
            <w:gridSpan w:val="2"/>
          </w:tcPr>
          <w:p w14:paraId="5908DD46" w14:textId="3B183F2D" w:rsidR="00414C7B" w:rsidRPr="007A5193" w:rsidRDefault="00666D6E" w:rsidP="00EF66A2">
            <w:pPr>
              <w:spacing w:before="20" w:after="20"/>
              <w:rPr>
                <w:rFonts w:ascii="Helvetica" w:hAnsi="Helvetica" w:cs="Helvetica"/>
                <w:sz w:val="20"/>
                <w:szCs w:val="20"/>
              </w:rPr>
            </w:pPr>
            <w:r w:rsidRPr="00666D6E">
              <w:rPr>
                <w:rFonts w:ascii="Helvetica" w:hAnsi="Helvetica" w:cs="Helvetica"/>
                <w:sz w:val="20"/>
                <w:szCs w:val="20"/>
              </w:rPr>
              <w:t xml:space="preserve">Nytt felles dokument. </w:t>
            </w:r>
            <w:r w:rsidR="0082018A" w:rsidRPr="007A5193">
              <w:rPr>
                <w:rFonts w:ascii="Helvetica" w:hAnsi="Helvetica" w:cs="Helvetica"/>
                <w:sz w:val="20"/>
                <w:szCs w:val="20"/>
              </w:rPr>
              <w:t xml:space="preserve">Erstatter tidligere </w:t>
            </w:r>
            <w:proofErr w:type="spellStart"/>
            <w:r w:rsidR="0082018A" w:rsidRPr="007A5193">
              <w:rPr>
                <w:rFonts w:ascii="Helvetica" w:hAnsi="Helvetica" w:cs="Helvetica"/>
                <w:sz w:val="20"/>
                <w:szCs w:val="20"/>
              </w:rPr>
              <w:t>ListitemID</w:t>
            </w:r>
            <w:proofErr w:type="spellEnd"/>
            <w:r w:rsidR="0082018A" w:rsidRPr="007A5193">
              <w:rPr>
                <w:rFonts w:ascii="Helvetica" w:hAnsi="Helvetica" w:cs="Helvetica"/>
                <w:sz w:val="20"/>
                <w:szCs w:val="20"/>
              </w:rPr>
              <w:t>: 1476</w:t>
            </w:r>
            <w:r w:rsidR="00913EAB" w:rsidRPr="007A5193">
              <w:rPr>
                <w:rFonts w:ascii="Helvetica" w:hAnsi="Helvetica" w:cs="Helvetica"/>
                <w:sz w:val="20"/>
                <w:szCs w:val="20"/>
              </w:rPr>
              <w:t>, 1884, 16</w:t>
            </w:r>
            <w:r w:rsidR="007A5193" w:rsidRPr="007A5193">
              <w:rPr>
                <w:rFonts w:ascii="Helvetica" w:hAnsi="Helvetica" w:cs="Helvetica"/>
                <w:sz w:val="20"/>
                <w:szCs w:val="20"/>
              </w:rPr>
              <w:t>39</w:t>
            </w:r>
            <w:r w:rsidR="0082018A" w:rsidRPr="007A5193">
              <w:rPr>
                <w:rFonts w:ascii="Helvetica" w:hAnsi="Helvetica" w:cs="Helvetica"/>
                <w:sz w:val="20"/>
                <w:szCs w:val="20"/>
              </w:rPr>
              <w:t xml:space="preserve"> </w:t>
            </w:r>
            <w:r w:rsidR="00025126">
              <w:rPr>
                <w:rFonts w:ascii="Helvetica" w:hAnsi="Helvetica" w:cs="Helvetica"/>
                <w:sz w:val="20"/>
                <w:szCs w:val="20"/>
              </w:rPr>
              <w:t xml:space="preserve">i Sør </w:t>
            </w:r>
            <w:r w:rsidR="0082018A" w:rsidRPr="007A5193">
              <w:rPr>
                <w:rFonts w:ascii="Helvetica" w:hAnsi="Helvetica" w:cs="Helvetica"/>
                <w:sz w:val="20"/>
                <w:szCs w:val="20"/>
              </w:rPr>
              <w:t>og Dok.nr: 1827009</w:t>
            </w:r>
            <w:r w:rsidRPr="007A5193">
              <w:rPr>
                <w:rFonts w:ascii="Helvetica" w:hAnsi="Helvetica" w:cs="Helvetica"/>
                <w:sz w:val="20"/>
                <w:szCs w:val="20"/>
              </w:rPr>
              <w:t xml:space="preserve"> i Øst</w:t>
            </w:r>
            <w:r w:rsidR="0082018A" w:rsidRPr="007A5193">
              <w:rPr>
                <w:rFonts w:ascii="Helvetica" w:hAnsi="Helvetica" w:cs="Helvetica"/>
                <w:sz w:val="20"/>
                <w:szCs w:val="20"/>
              </w:rPr>
              <w:t>.</w:t>
            </w:r>
          </w:p>
        </w:tc>
      </w:tr>
      <w:tr w:rsidR="00887B0F" w:rsidRPr="00001935" w14:paraId="282E1F12" w14:textId="77777777" w:rsidTr="3A1B4A83">
        <w:trPr>
          <w:trHeight w:val="236"/>
        </w:trPr>
        <w:tc>
          <w:tcPr>
            <w:tcW w:w="709" w:type="dxa"/>
            <w:shd w:val="clear" w:color="auto" w:fill="auto"/>
          </w:tcPr>
          <w:p w14:paraId="3003B915" w14:textId="08E4B54E" w:rsidR="00887B0F" w:rsidRPr="0033055A" w:rsidRDefault="054A56BF" w:rsidP="00EF66A2">
            <w:pPr>
              <w:spacing w:before="20" w:after="20"/>
              <w:rPr>
                <w:rFonts w:ascii="Helvetica" w:eastAsia="Times New Roman" w:hAnsi="Helvetica" w:cs="Helvetica"/>
                <w:sz w:val="20"/>
                <w:szCs w:val="20"/>
                <w:lang w:eastAsia="nb-NO"/>
              </w:rPr>
            </w:pPr>
            <w:r w:rsidRPr="63DE53AD">
              <w:rPr>
                <w:rFonts w:ascii="Helvetica" w:eastAsia="Times New Roman" w:hAnsi="Helvetica" w:cs="Helvetica"/>
                <w:sz w:val="20"/>
                <w:szCs w:val="20"/>
                <w:lang w:eastAsia="nb-NO"/>
              </w:rPr>
              <w:t>1.1</w:t>
            </w:r>
          </w:p>
        </w:tc>
        <w:tc>
          <w:tcPr>
            <w:tcW w:w="1417" w:type="dxa"/>
            <w:shd w:val="clear" w:color="auto" w:fill="auto"/>
          </w:tcPr>
          <w:p w14:paraId="19E02795" w14:textId="15585E64" w:rsidR="00887B0F" w:rsidRPr="0033055A" w:rsidRDefault="0025063C" w:rsidP="00EF66A2">
            <w:pPr>
              <w:spacing w:before="20" w:after="20"/>
              <w:rPr>
                <w:rFonts w:ascii="Helvetica" w:eastAsia="Times New Roman" w:hAnsi="Helvetica" w:cs="Helvetica"/>
                <w:sz w:val="20"/>
                <w:szCs w:val="20"/>
                <w:lang w:eastAsia="nb-NO"/>
              </w:rPr>
            </w:pPr>
            <w:r>
              <w:rPr>
                <w:rFonts w:ascii="Helvetica" w:eastAsia="Times New Roman" w:hAnsi="Helvetica" w:cs="Helvetica"/>
                <w:sz w:val="20"/>
                <w:szCs w:val="20"/>
                <w:lang w:eastAsia="nb-NO"/>
              </w:rPr>
              <w:t>10.04.2025</w:t>
            </w:r>
          </w:p>
        </w:tc>
        <w:tc>
          <w:tcPr>
            <w:tcW w:w="2552" w:type="dxa"/>
            <w:shd w:val="clear" w:color="auto" w:fill="auto"/>
          </w:tcPr>
          <w:p w14:paraId="475B4782" w14:textId="3FF11D1C" w:rsidR="00887B0F" w:rsidRPr="0033055A" w:rsidRDefault="50E973A5" w:rsidP="00EF66A2">
            <w:pPr>
              <w:spacing w:before="20" w:after="20"/>
              <w:rPr>
                <w:rFonts w:ascii="Helvetica" w:eastAsia="Times New Roman" w:hAnsi="Helvetica" w:cs="Helvetica"/>
                <w:sz w:val="20"/>
                <w:szCs w:val="20"/>
                <w:lang w:eastAsia="nb-NO"/>
              </w:rPr>
            </w:pPr>
            <w:r w:rsidRPr="5D61C1FF">
              <w:rPr>
                <w:rFonts w:ascii="Helvetica" w:eastAsia="Times New Roman" w:hAnsi="Helvetica" w:cs="Helvetica"/>
                <w:sz w:val="20"/>
                <w:szCs w:val="20"/>
                <w:lang w:eastAsia="nb-NO"/>
              </w:rPr>
              <w:t>Stein Olav Kjerland</w:t>
            </w:r>
          </w:p>
        </w:tc>
        <w:tc>
          <w:tcPr>
            <w:tcW w:w="4961" w:type="dxa"/>
            <w:gridSpan w:val="2"/>
            <w:shd w:val="clear" w:color="auto" w:fill="auto"/>
          </w:tcPr>
          <w:p w14:paraId="13D331E7" w14:textId="47F4CCA0" w:rsidR="00887B0F" w:rsidRPr="0033055A" w:rsidRDefault="009A32DB" w:rsidP="00EF66A2">
            <w:pPr>
              <w:spacing w:before="20" w:after="20"/>
              <w:rPr>
                <w:rFonts w:ascii="Helvetica" w:eastAsia="Times New Roman" w:hAnsi="Helvetica" w:cs="Helvetica"/>
                <w:sz w:val="20"/>
                <w:szCs w:val="20"/>
                <w:lang w:eastAsia="nb-NO"/>
              </w:rPr>
            </w:pPr>
            <w:r>
              <w:rPr>
                <w:rFonts w:ascii="Helvetica" w:eastAsia="Times New Roman" w:hAnsi="Helvetica" w:cs="Helvetica"/>
                <w:sz w:val="20"/>
                <w:szCs w:val="20"/>
                <w:lang w:eastAsia="nb-NO"/>
              </w:rPr>
              <w:t>Endr</w:t>
            </w:r>
            <w:r w:rsidR="00146BCC">
              <w:rPr>
                <w:rFonts w:ascii="Helvetica" w:eastAsia="Times New Roman" w:hAnsi="Helvetica" w:cs="Helvetica"/>
                <w:sz w:val="20"/>
                <w:szCs w:val="20"/>
                <w:lang w:eastAsia="nb-NO"/>
              </w:rPr>
              <w:t>inger i</w:t>
            </w:r>
            <w:r>
              <w:rPr>
                <w:rFonts w:ascii="Helvetica" w:eastAsia="Times New Roman" w:hAnsi="Helvetica" w:cs="Helvetica"/>
                <w:sz w:val="20"/>
                <w:szCs w:val="20"/>
                <w:lang w:eastAsia="nb-NO"/>
              </w:rPr>
              <w:t xml:space="preserve"> krav, </w:t>
            </w:r>
            <w:r w:rsidR="00146BCC">
              <w:rPr>
                <w:rFonts w:ascii="Helvetica" w:eastAsia="Times New Roman" w:hAnsi="Helvetica" w:cs="Helvetica"/>
                <w:sz w:val="20"/>
                <w:szCs w:val="20"/>
                <w:lang w:eastAsia="nb-NO"/>
              </w:rPr>
              <w:t xml:space="preserve">nye verdier i tabeller, noen </w:t>
            </w:r>
            <w:r w:rsidR="6B8A4189" w:rsidRPr="3A1B4A83">
              <w:rPr>
                <w:rFonts w:ascii="Helvetica" w:eastAsia="Times New Roman" w:hAnsi="Helvetica" w:cs="Helvetica"/>
                <w:sz w:val="20"/>
                <w:szCs w:val="20"/>
                <w:lang w:eastAsia="nb-NO"/>
              </w:rPr>
              <w:t>teks</w:t>
            </w:r>
            <w:r w:rsidR="00A34251">
              <w:rPr>
                <w:rFonts w:ascii="Helvetica" w:eastAsia="Times New Roman" w:hAnsi="Helvetica" w:cs="Helvetica"/>
                <w:sz w:val="20"/>
                <w:szCs w:val="20"/>
                <w:lang w:eastAsia="nb-NO"/>
              </w:rPr>
              <w:t>t</w:t>
            </w:r>
            <w:r w:rsidR="00EC0D07">
              <w:rPr>
                <w:rFonts w:ascii="Helvetica" w:eastAsia="Times New Roman" w:hAnsi="Helvetica" w:cs="Helvetica"/>
                <w:sz w:val="20"/>
                <w:szCs w:val="20"/>
                <w:lang w:eastAsia="nb-NO"/>
              </w:rPr>
              <w:t>rettinger</w:t>
            </w:r>
            <w:r w:rsidR="00A34251">
              <w:rPr>
                <w:rFonts w:ascii="Helvetica" w:eastAsia="Times New Roman" w:hAnsi="Helvetica" w:cs="Helvetica"/>
                <w:sz w:val="20"/>
                <w:szCs w:val="20"/>
                <w:lang w:eastAsia="nb-NO"/>
              </w:rPr>
              <w:t>, nytt kapittel med praktisk håndtering.</w:t>
            </w:r>
          </w:p>
        </w:tc>
      </w:tr>
    </w:tbl>
    <w:bookmarkStart w:id="1" w:name="_Toc196380530" w:displacedByCustomXml="next"/>
    <w:sdt>
      <w:sdtPr>
        <w:rPr>
          <w:rFonts w:eastAsiaTheme="minorEastAsia" w:cstheme="minorBidi"/>
          <w:b w:val="0"/>
          <w:iCs/>
          <w:caps w:val="0"/>
          <w:sz w:val="20"/>
          <w:szCs w:val="20"/>
        </w:rPr>
        <w:id w:val="582023795"/>
        <w:docPartObj>
          <w:docPartGallery w:val="Table of Contents"/>
          <w:docPartUnique/>
        </w:docPartObj>
      </w:sdtPr>
      <w:sdtContent>
        <w:p w14:paraId="6BF2463C" w14:textId="1F788E1F" w:rsidR="00A05BDA" w:rsidRPr="00001935" w:rsidRDefault="00A05BDA" w:rsidP="00EF66A2">
          <w:pPr>
            <w:pStyle w:val="Overskrift1"/>
            <w:numPr>
              <w:ilvl w:val="0"/>
              <w:numId w:val="0"/>
            </w:numPr>
            <w:ind w:left="432"/>
            <w:jc w:val="left"/>
          </w:pPr>
          <w:r>
            <w:t>Innholdsfortegnelse</w:t>
          </w:r>
          <w:bookmarkEnd w:id="1"/>
        </w:p>
        <w:p w14:paraId="3C399EE2" w14:textId="0CE9C9DD" w:rsidR="00875470" w:rsidRDefault="3A1B4A83">
          <w:pPr>
            <w:pStyle w:val="INNH1"/>
            <w:rPr>
              <w:rFonts w:asciiTheme="minorHAnsi" w:eastAsiaTheme="minorEastAsia" w:hAnsiTheme="minorHAnsi" w:cstheme="minorBidi"/>
              <w:b w:val="0"/>
              <w:bCs w:val="0"/>
              <w:noProof/>
              <w:kern w:val="2"/>
              <w:sz w:val="24"/>
              <w:szCs w:val="24"/>
              <w:lang w:eastAsia="nb-NO"/>
              <w14:ligatures w14:val="standardContextual"/>
            </w:rPr>
          </w:pPr>
          <w:r>
            <w:fldChar w:fldCharType="begin"/>
          </w:r>
          <w:r w:rsidR="00A05BDA">
            <w:instrText>TOC \o "1-3" \z \u \h</w:instrText>
          </w:r>
          <w:r>
            <w:fldChar w:fldCharType="separate"/>
          </w:r>
          <w:hyperlink w:anchor="_Toc196380530" w:history="1">
            <w:r w:rsidR="00875470" w:rsidRPr="00760E96">
              <w:rPr>
                <w:rStyle w:val="Hyperkobling"/>
              </w:rPr>
              <w:t>Innholdsfortegnelse</w:t>
            </w:r>
            <w:r w:rsidR="00875470">
              <w:rPr>
                <w:noProof/>
                <w:webHidden/>
              </w:rPr>
              <w:tab/>
            </w:r>
            <w:r w:rsidR="00875470">
              <w:rPr>
                <w:noProof/>
                <w:webHidden/>
              </w:rPr>
              <w:fldChar w:fldCharType="begin"/>
            </w:r>
            <w:r w:rsidR="00875470">
              <w:rPr>
                <w:noProof/>
                <w:webHidden/>
              </w:rPr>
              <w:instrText xml:space="preserve"> PAGEREF _Toc196380530 \h </w:instrText>
            </w:r>
            <w:r w:rsidR="00875470">
              <w:rPr>
                <w:noProof/>
                <w:webHidden/>
              </w:rPr>
            </w:r>
            <w:r w:rsidR="00875470">
              <w:rPr>
                <w:noProof/>
                <w:webHidden/>
              </w:rPr>
              <w:fldChar w:fldCharType="separate"/>
            </w:r>
            <w:r w:rsidR="00875470">
              <w:rPr>
                <w:noProof/>
                <w:webHidden/>
              </w:rPr>
              <w:t>1</w:t>
            </w:r>
            <w:r w:rsidR="00875470">
              <w:rPr>
                <w:noProof/>
                <w:webHidden/>
              </w:rPr>
              <w:fldChar w:fldCharType="end"/>
            </w:r>
          </w:hyperlink>
        </w:p>
        <w:p w14:paraId="09911D45" w14:textId="5664E2FC" w:rsidR="00875470" w:rsidRDefault="0087547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6380531" w:history="1">
            <w:r w:rsidRPr="00760E96">
              <w:rPr>
                <w:rStyle w:val="Hyperkobling"/>
              </w:rPr>
              <w:t>1.</w:t>
            </w:r>
            <w:r>
              <w:rPr>
                <w:rFonts w:asciiTheme="minorHAnsi" w:eastAsiaTheme="minorEastAsia" w:hAnsiTheme="minorHAnsi" w:cstheme="minorBidi"/>
                <w:b w:val="0"/>
                <w:bCs w:val="0"/>
                <w:noProof/>
                <w:kern w:val="2"/>
                <w:sz w:val="24"/>
                <w:szCs w:val="24"/>
                <w:lang w:eastAsia="nb-NO"/>
                <w14:ligatures w14:val="standardContextual"/>
              </w:rPr>
              <w:tab/>
            </w:r>
            <w:r w:rsidRPr="00760E96">
              <w:rPr>
                <w:rStyle w:val="Hyperkobling"/>
              </w:rPr>
              <w:t>Innledning</w:t>
            </w:r>
            <w:r>
              <w:rPr>
                <w:noProof/>
                <w:webHidden/>
              </w:rPr>
              <w:tab/>
            </w:r>
            <w:r>
              <w:rPr>
                <w:noProof/>
                <w:webHidden/>
              </w:rPr>
              <w:fldChar w:fldCharType="begin"/>
            </w:r>
            <w:r>
              <w:rPr>
                <w:noProof/>
                <w:webHidden/>
              </w:rPr>
              <w:instrText xml:space="preserve"> PAGEREF _Toc196380531 \h </w:instrText>
            </w:r>
            <w:r>
              <w:rPr>
                <w:noProof/>
                <w:webHidden/>
              </w:rPr>
            </w:r>
            <w:r>
              <w:rPr>
                <w:noProof/>
                <w:webHidden/>
              </w:rPr>
              <w:fldChar w:fldCharType="separate"/>
            </w:r>
            <w:r>
              <w:rPr>
                <w:noProof/>
                <w:webHidden/>
              </w:rPr>
              <w:t>2</w:t>
            </w:r>
            <w:r>
              <w:rPr>
                <w:noProof/>
                <w:webHidden/>
              </w:rPr>
              <w:fldChar w:fldCharType="end"/>
            </w:r>
          </w:hyperlink>
        </w:p>
        <w:p w14:paraId="1F1C9964" w14:textId="1CED94E6" w:rsidR="00875470" w:rsidRDefault="0087547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6380532" w:history="1">
            <w:r w:rsidRPr="00760E96">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760E96">
              <w:rPr>
                <w:rStyle w:val="Hyperkobling"/>
              </w:rPr>
              <w:t>Målgruppen</w:t>
            </w:r>
            <w:r>
              <w:rPr>
                <w:noProof/>
                <w:webHidden/>
              </w:rPr>
              <w:tab/>
            </w:r>
            <w:r>
              <w:rPr>
                <w:noProof/>
                <w:webHidden/>
              </w:rPr>
              <w:fldChar w:fldCharType="begin"/>
            </w:r>
            <w:r>
              <w:rPr>
                <w:noProof/>
                <w:webHidden/>
              </w:rPr>
              <w:instrText xml:space="preserve"> PAGEREF _Toc196380532 \h </w:instrText>
            </w:r>
            <w:r>
              <w:rPr>
                <w:noProof/>
                <w:webHidden/>
              </w:rPr>
            </w:r>
            <w:r>
              <w:rPr>
                <w:noProof/>
                <w:webHidden/>
              </w:rPr>
              <w:fldChar w:fldCharType="separate"/>
            </w:r>
            <w:r>
              <w:rPr>
                <w:noProof/>
                <w:webHidden/>
              </w:rPr>
              <w:t>2</w:t>
            </w:r>
            <w:r>
              <w:rPr>
                <w:noProof/>
                <w:webHidden/>
              </w:rPr>
              <w:fldChar w:fldCharType="end"/>
            </w:r>
          </w:hyperlink>
        </w:p>
        <w:p w14:paraId="27354315" w14:textId="16AEA46B" w:rsidR="00875470" w:rsidRDefault="0087547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6380533" w:history="1">
            <w:r w:rsidRPr="00760E96">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760E96">
              <w:rPr>
                <w:rStyle w:val="Hyperkobling"/>
              </w:rPr>
              <w:t>Prosjektering av distribusjonsnett</w:t>
            </w:r>
            <w:r>
              <w:rPr>
                <w:noProof/>
                <w:webHidden/>
              </w:rPr>
              <w:tab/>
            </w:r>
            <w:r>
              <w:rPr>
                <w:noProof/>
                <w:webHidden/>
              </w:rPr>
              <w:fldChar w:fldCharType="begin"/>
            </w:r>
            <w:r>
              <w:rPr>
                <w:noProof/>
                <w:webHidden/>
              </w:rPr>
              <w:instrText xml:space="preserve"> PAGEREF _Toc196380533 \h </w:instrText>
            </w:r>
            <w:r>
              <w:rPr>
                <w:noProof/>
                <w:webHidden/>
              </w:rPr>
            </w:r>
            <w:r>
              <w:rPr>
                <w:noProof/>
                <w:webHidden/>
              </w:rPr>
              <w:fldChar w:fldCharType="separate"/>
            </w:r>
            <w:r>
              <w:rPr>
                <w:noProof/>
                <w:webHidden/>
              </w:rPr>
              <w:t>2</w:t>
            </w:r>
            <w:r>
              <w:rPr>
                <w:noProof/>
                <w:webHidden/>
              </w:rPr>
              <w:fldChar w:fldCharType="end"/>
            </w:r>
          </w:hyperlink>
        </w:p>
        <w:p w14:paraId="415B477C" w14:textId="1F2B35F7" w:rsidR="00875470" w:rsidRDefault="0087547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6380534" w:history="1">
            <w:r w:rsidRPr="00760E96">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760E96">
              <w:rPr>
                <w:rStyle w:val="Hyperkobling"/>
              </w:rPr>
              <w:t>Dimensjoneringskriterier for Glitre Nett</w:t>
            </w:r>
            <w:r>
              <w:rPr>
                <w:noProof/>
                <w:webHidden/>
              </w:rPr>
              <w:tab/>
            </w:r>
            <w:r>
              <w:rPr>
                <w:noProof/>
                <w:webHidden/>
              </w:rPr>
              <w:fldChar w:fldCharType="begin"/>
            </w:r>
            <w:r>
              <w:rPr>
                <w:noProof/>
                <w:webHidden/>
              </w:rPr>
              <w:instrText xml:space="preserve"> PAGEREF _Toc196380534 \h </w:instrText>
            </w:r>
            <w:r>
              <w:rPr>
                <w:noProof/>
                <w:webHidden/>
              </w:rPr>
            </w:r>
            <w:r>
              <w:rPr>
                <w:noProof/>
                <w:webHidden/>
              </w:rPr>
              <w:fldChar w:fldCharType="separate"/>
            </w:r>
            <w:r>
              <w:rPr>
                <w:noProof/>
                <w:webHidden/>
              </w:rPr>
              <w:t>3</w:t>
            </w:r>
            <w:r>
              <w:rPr>
                <w:noProof/>
                <w:webHidden/>
              </w:rPr>
              <w:fldChar w:fldCharType="end"/>
            </w:r>
          </w:hyperlink>
        </w:p>
        <w:p w14:paraId="65D22521" w14:textId="2F610177"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35" w:history="1">
            <w:r w:rsidRPr="00760E96">
              <w:rPr>
                <w:rStyle w:val="Hyperkobling"/>
              </w:rPr>
              <w:t>4.1</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Dimensjonering høyspent (HS) distribusjonsnett</w:t>
            </w:r>
            <w:r>
              <w:rPr>
                <w:noProof/>
                <w:webHidden/>
              </w:rPr>
              <w:tab/>
            </w:r>
            <w:r>
              <w:rPr>
                <w:noProof/>
                <w:webHidden/>
              </w:rPr>
              <w:fldChar w:fldCharType="begin"/>
            </w:r>
            <w:r>
              <w:rPr>
                <w:noProof/>
                <w:webHidden/>
              </w:rPr>
              <w:instrText xml:space="preserve"> PAGEREF _Toc196380535 \h </w:instrText>
            </w:r>
            <w:r>
              <w:rPr>
                <w:noProof/>
                <w:webHidden/>
              </w:rPr>
            </w:r>
            <w:r>
              <w:rPr>
                <w:noProof/>
                <w:webHidden/>
              </w:rPr>
              <w:fldChar w:fldCharType="separate"/>
            </w:r>
            <w:r>
              <w:rPr>
                <w:noProof/>
                <w:webHidden/>
              </w:rPr>
              <w:t>3</w:t>
            </w:r>
            <w:r>
              <w:rPr>
                <w:noProof/>
                <w:webHidden/>
              </w:rPr>
              <w:fldChar w:fldCharType="end"/>
            </w:r>
          </w:hyperlink>
        </w:p>
        <w:p w14:paraId="49E74EF6" w14:textId="064DDDCF"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36" w:history="1">
            <w:r w:rsidRPr="00760E96">
              <w:rPr>
                <w:rStyle w:val="Hyperkobling"/>
              </w:rPr>
              <w:t>4.1.1</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Høyspent luftnett</w:t>
            </w:r>
            <w:r>
              <w:rPr>
                <w:noProof/>
                <w:webHidden/>
              </w:rPr>
              <w:tab/>
            </w:r>
            <w:r>
              <w:rPr>
                <w:noProof/>
                <w:webHidden/>
              </w:rPr>
              <w:fldChar w:fldCharType="begin"/>
            </w:r>
            <w:r>
              <w:rPr>
                <w:noProof/>
                <w:webHidden/>
              </w:rPr>
              <w:instrText xml:space="preserve"> PAGEREF _Toc196380536 \h </w:instrText>
            </w:r>
            <w:r>
              <w:rPr>
                <w:noProof/>
                <w:webHidden/>
              </w:rPr>
            </w:r>
            <w:r>
              <w:rPr>
                <w:noProof/>
                <w:webHidden/>
              </w:rPr>
              <w:fldChar w:fldCharType="separate"/>
            </w:r>
            <w:r>
              <w:rPr>
                <w:noProof/>
                <w:webHidden/>
              </w:rPr>
              <w:t>3</w:t>
            </w:r>
            <w:r>
              <w:rPr>
                <w:noProof/>
                <w:webHidden/>
              </w:rPr>
              <w:fldChar w:fldCharType="end"/>
            </w:r>
          </w:hyperlink>
        </w:p>
        <w:p w14:paraId="49CD0364" w14:textId="243F39CB"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37" w:history="1">
            <w:r w:rsidRPr="00760E96">
              <w:rPr>
                <w:rStyle w:val="Hyperkobling"/>
              </w:rPr>
              <w:t>4.1.2</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Høyspent kabelnett</w:t>
            </w:r>
            <w:r>
              <w:rPr>
                <w:noProof/>
                <w:webHidden/>
              </w:rPr>
              <w:tab/>
            </w:r>
            <w:r>
              <w:rPr>
                <w:noProof/>
                <w:webHidden/>
              </w:rPr>
              <w:fldChar w:fldCharType="begin"/>
            </w:r>
            <w:r>
              <w:rPr>
                <w:noProof/>
                <w:webHidden/>
              </w:rPr>
              <w:instrText xml:space="preserve"> PAGEREF _Toc196380537 \h </w:instrText>
            </w:r>
            <w:r>
              <w:rPr>
                <w:noProof/>
                <w:webHidden/>
              </w:rPr>
            </w:r>
            <w:r>
              <w:rPr>
                <w:noProof/>
                <w:webHidden/>
              </w:rPr>
              <w:fldChar w:fldCharType="separate"/>
            </w:r>
            <w:r>
              <w:rPr>
                <w:noProof/>
                <w:webHidden/>
              </w:rPr>
              <w:t>3</w:t>
            </w:r>
            <w:r>
              <w:rPr>
                <w:noProof/>
                <w:webHidden/>
              </w:rPr>
              <w:fldChar w:fldCharType="end"/>
            </w:r>
          </w:hyperlink>
        </w:p>
        <w:p w14:paraId="5907ECDE" w14:textId="03DC0BEE"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38" w:history="1">
            <w:r w:rsidRPr="00760E96">
              <w:rPr>
                <w:rStyle w:val="Hyperkobling"/>
              </w:rPr>
              <w:t>4.2</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Nettstasjon</w:t>
            </w:r>
            <w:r>
              <w:rPr>
                <w:noProof/>
                <w:webHidden/>
              </w:rPr>
              <w:tab/>
            </w:r>
            <w:r>
              <w:rPr>
                <w:noProof/>
                <w:webHidden/>
              </w:rPr>
              <w:fldChar w:fldCharType="begin"/>
            </w:r>
            <w:r>
              <w:rPr>
                <w:noProof/>
                <w:webHidden/>
              </w:rPr>
              <w:instrText xml:space="preserve"> PAGEREF _Toc196380538 \h </w:instrText>
            </w:r>
            <w:r>
              <w:rPr>
                <w:noProof/>
                <w:webHidden/>
              </w:rPr>
            </w:r>
            <w:r>
              <w:rPr>
                <w:noProof/>
                <w:webHidden/>
              </w:rPr>
              <w:fldChar w:fldCharType="separate"/>
            </w:r>
            <w:r>
              <w:rPr>
                <w:noProof/>
                <w:webHidden/>
              </w:rPr>
              <w:t>3</w:t>
            </w:r>
            <w:r>
              <w:rPr>
                <w:noProof/>
                <w:webHidden/>
              </w:rPr>
              <w:fldChar w:fldCharType="end"/>
            </w:r>
          </w:hyperlink>
        </w:p>
        <w:p w14:paraId="2016DCD0" w14:textId="0F9D86C1"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39" w:history="1">
            <w:r w:rsidRPr="00760E96">
              <w:rPr>
                <w:rStyle w:val="Hyperkobling"/>
              </w:rPr>
              <w:t>4.2.1</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Dimensjonering nettstasjon</w:t>
            </w:r>
            <w:r>
              <w:rPr>
                <w:noProof/>
                <w:webHidden/>
              </w:rPr>
              <w:tab/>
            </w:r>
            <w:r>
              <w:rPr>
                <w:noProof/>
                <w:webHidden/>
              </w:rPr>
              <w:fldChar w:fldCharType="begin"/>
            </w:r>
            <w:r>
              <w:rPr>
                <w:noProof/>
                <w:webHidden/>
              </w:rPr>
              <w:instrText xml:space="preserve"> PAGEREF _Toc196380539 \h </w:instrText>
            </w:r>
            <w:r>
              <w:rPr>
                <w:noProof/>
                <w:webHidden/>
              </w:rPr>
            </w:r>
            <w:r>
              <w:rPr>
                <w:noProof/>
                <w:webHidden/>
              </w:rPr>
              <w:fldChar w:fldCharType="separate"/>
            </w:r>
            <w:r>
              <w:rPr>
                <w:noProof/>
                <w:webHidden/>
              </w:rPr>
              <w:t>3</w:t>
            </w:r>
            <w:r>
              <w:rPr>
                <w:noProof/>
                <w:webHidden/>
              </w:rPr>
              <w:fldChar w:fldCharType="end"/>
            </w:r>
          </w:hyperlink>
        </w:p>
        <w:p w14:paraId="2821DB13" w14:textId="2FA3ED94"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40" w:history="1">
            <w:r w:rsidRPr="00760E96">
              <w:rPr>
                <w:rStyle w:val="Hyperkobling"/>
              </w:rPr>
              <w:t>4.2.2</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Dimensjonering av trafostørrelse og reinvesteringsgrenser</w:t>
            </w:r>
            <w:r>
              <w:rPr>
                <w:noProof/>
                <w:webHidden/>
              </w:rPr>
              <w:tab/>
            </w:r>
            <w:r>
              <w:rPr>
                <w:noProof/>
                <w:webHidden/>
              </w:rPr>
              <w:fldChar w:fldCharType="begin"/>
            </w:r>
            <w:r>
              <w:rPr>
                <w:noProof/>
                <w:webHidden/>
              </w:rPr>
              <w:instrText xml:space="preserve"> PAGEREF _Toc196380540 \h </w:instrText>
            </w:r>
            <w:r>
              <w:rPr>
                <w:noProof/>
                <w:webHidden/>
              </w:rPr>
            </w:r>
            <w:r>
              <w:rPr>
                <w:noProof/>
                <w:webHidden/>
              </w:rPr>
              <w:fldChar w:fldCharType="separate"/>
            </w:r>
            <w:r>
              <w:rPr>
                <w:noProof/>
                <w:webHidden/>
              </w:rPr>
              <w:t>4</w:t>
            </w:r>
            <w:r>
              <w:rPr>
                <w:noProof/>
                <w:webHidden/>
              </w:rPr>
              <w:fldChar w:fldCharType="end"/>
            </w:r>
          </w:hyperlink>
        </w:p>
        <w:p w14:paraId="35DE34A1" w14:textId="06E7933C"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41" w:history="1">
            <w:r w:rsidRPr="00760E96">
              <w:rPr>
                <w:rStyle w:val="Hyperkobling"/>
              </w:rPr>
              <w:t>4.3</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Dimensjonering lavspent distribusjonsnett</w:t>
            </w:r>
            <w:r>
              <w:rPr>
                <w:noProof/>
                <w:webHidden/>
              </w:rPr>
              <w:tab/>
            </w:r>
            <w:r>
              <w:rPr>
                <w:noProof/>
                <w:webHidden/>
              </w:rPr>
              <w:fldChar w:fldCharType="begin"/>
            </w:r>
            <w:r>
              <w:rPr>
                <w:noProof/>
                <w:webHidden/>
              </w:rPr>
              <w:instrText xml:space="preserve"> PAGEREF _Toc196380541 \h </w:instrText>
            </w:r>
            <w:r>
              <w:rPr>
                <w:noProof/>
                <w:webHidden/>
              </w:rPr>
            </w:r>
            <w:r>
              <w:rPr>
                <w:noProof/>
                <w:webHidden/>
              </w:rPr>
              <w:fldChar w:fldCharType="separate"/>
            </w:r>
            <w:r>
              <w:rPr>
                <w:noProof/>
                <w:webHidden/>
              </w:rPr>
              <w:t>5</w:t>
            </w:r>
            <w:r>
              <w:rPr>
                <w:noProof/>
                <w:webHidden/>
              </w:rPr>
              <w:fldChar w:fldCharType="end"/>
            </w:r>
          </w:hyperlink>
        </w:p>
        <w:p w14:paraId="2895DE54" w14:textId="0ABD8B1E"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42" w:history="1">
            <w:r w:rsidRPr="00760E96">
              <w:rPr>
                <w:rStyle w:val="Hyperkobling"/>
              </w:rPr>
              <w:t>4.3.1</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Beregning av spenningsfall – effekter og samtidighet</w:t>
            </w:r>
            <w:r>
              <w:rPr>
                <w:noProof/>
                <w:webHidden/>
              </w:rPr>
              <w:tab/>
            </w:r>
            <w:r>
              <w:rPr>
                <w:noProof/>
                <w:webHidden/>
              </w:rPr>
              <w:fldChar w:fldCharType="begin"/>
            </w:r>
            <w:r>
              <w:rPr>
                <w:noProof/>
                <w:webHidden/>
              </w:rPr>
              <w:instrText xml:space="preserve"> PAGEREF _Toc196380542 \h </w:instrText>
            </w:r>
            <w:r>
              <w:rPr>
                <w:noProof/>
                <w:webHidden/>
              </w:rPr>
            </w:r>
            <w:r>
              <w:rPr>
                <w:noProof/>
                <w:webHidden/>
              </w:rPr>
              <w:fldChar w:fldCharType="separate"/>
            </w:r>
            <w:r>
              <w:rPr>
                <w:noProof/>
                <w:webHidden/>
              </w:rPr>
              <w:t>6</w:t>
            </w:r>
            <w:r>
              <w:rPr>
                <w:noProof/>
                <w:webHidden/>
              </w:rPr>
              <w:fldChar w:fldCharType="end"/>
            </w:r>
          </w:hyperlink>
        </w:p>
        <w:p w14:paraId="187F0E31" w14:textId="522E017D"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43" w:history="1">
            <w:r w:rsidRPr="00760E96">
              <w:rPr>
                <w:rStyle w:val="Hyperkobling"/>
              </w:rPr>
              <w:t>4.3.2</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Økonomisk tverrsnitt for kabler</w:t>
            </w:r>
            <w:r>
              <w:rPr>
                <w:noProof/>
                <w:webHidden/>
              </w:rPr>
              <w:tab/>
            </w:r>
            <w:r>
              <w:rPr>
                <w:noProof/>
                <w:webHidden/>
              </w:rPr>
              <w:fldChar w:fldCharType="begin"/>
            </w:r>
            <w:r>
              <w:rPr>
                <w:noProof/>
                <w:webHidden/>
              </w:rPr>
              <w:instrText xml:space="preserve"> PAGEREF _Toc196380543 \h </w:instrText>
            </w:r>
            <w:r>
              <w:rPr>
                <w:noProof/>
                <w:webHidden/>
              </w:rPr>
            </w:r>
            <w:r>
              <w:rPr>
                <w:noProof/>
                <w:webHidden/>
              </w:rPr>
              <w:fldChar w:fldCharType="separate"/>
            </w:r>
            <w:r>
              <w:rPr>
                <w:noProof/>
                <w:webHidden/>
              </w:rPr>
              <w:t>6</w:t>
            </w:r>
            <w:r>
              <w:rPr>
                <w:noProof/>
                <w:webHidden/>
              </w:rPr>
              <w:fldChar w:fldCharType="end"/>
            </w:r>
          </w:hyperlink>
        </w:p>
        <w:p w14:paraId="5D5020D3" w14:textId="3676AD43"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44" w:history="1">
            <w:r w:rsidRPr="00760E96">
              <w:rPr>
                <w:rStyle w:val="Hyperkobling"/>
              </w:rPr>
              <w:t>4.3.3</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Maks tillatt belastning for lavspent kabelnett</w:t>
            </w:r>
            <w:r>
              <w:rPr>
                <w:noProof/>
                <w:webHidden/>
              </w:rPr>
              <w:tab/>
            </w:r>
            <w:r>
              <w:rPr>
                <w:noProof/>
                <w:webHidden/>
              </w:rPr>
              <w:fldChar w:fldCharType="begin"/>
            </w:r>
            <w:r>
              <w:rPr>
                <w:noProof/>
                <w:webHidden/>
              </w:rPr>
              <w:instrText xml:space="preserve"> PAGEREF _Toc196380544 \h </w:instrText>
            </w:r>
            <w:r>
              <w:rPr>
                <w:noProof/>
                <w:webHidden/>
              </w:rPr>
            </w:r>
            <w:r>
              <w:rPr>
                <w:noProof/>
                <w:webHidden/>
              </w:rPr>
              <w:fldChar w:fldCharType="separate"/>
            </w:r>
            <w:r>
              <w:rPr>
                <w:noProof/>
                <w:webHidden/>
              </w:rPr>
              <w:t>6</w:t>
            </w:r>
            <w:r>
              <w:rPr>
                <w:noProof/>
                <w:webHidden/>
              </w:rPr>
              <w:fldChar w:fldCharType="end"/>
            </w:r>
          </w:hyperlink>
        </w:p>
        <w:p w14:paraId="6608333D" w14:textId="0C07F393"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45" w:history="1">
            <w:r w:rsidRPr="00760E96">
              <w:rPr>
                <w:rStyle w:val="Hyperkobling"/>
              </w:rPr>
              <w:t>4.3.4</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Maks tillatt belastning for lavspentluftledninger</w:t>
            </w:r>
            <w:r>
              <w:rPr>
                <w:noProof/>
                <w:webHidden/>
              </w:rPr>
              <w:tab/>
            </w:r>
            <w:r>
              <w:rPr>
                <w:noProof/>
                <w:webHidden/>
              </w:rPr>
              <w:fldChar w:fldCharType="begin"/>
            </w:r>
            <w:r>
              <w:rPr>
                <w:noProof/>
                <w:webHidden/>
              </w:rPr>
              <w:instrText xml:space="preserve"> PAGEREF _Toc196380545 \h </w:instrText>
            </w:r>
            <w:r>
              <w:rPr>
                <w:noProof/>
                <w:webHidden/>
              </w:rPr>
            </w:r>
            <w:r>
              <w:rPr>
                <w:noProof/>
                <w:webHidden/>
              </w:rPr>
              <w:fldChar w:fldCharType="separate"/>
            </w:r>
            <w:r>
              <w:rPr>
                <w:noProof/>
                <w:webHidden/>
              </w:rPr>
              <w:t>9</w:t>
            </w:r>
            <w:r>
              <w:rPr>
                <w:noProof/>
                <w:webHidden/>
              </w:rPr>
              <w:fldChar w:fldCharType="end"/>
            </w:r>
          </w:hyperlink>
        </w:p>
        <w:p w14:paraId="63A29D46" w14:textId="779B88CB"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46" w:history="1">
            <w:r w:rsidRPr="00760E96">
              <w:rPr>
                <w:rStyle w:val="Hyperkobling"/>
              </w:rPr>
              <w:t>4.3.5</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Kabelskap – dimensjonering av skinner</w:t>
            </w:r>
            <w:r>
              <w:rPr>
                <w:noProof/>
                <w:webHidden/>
              </w:rPr>
              <w:tab/>
            </w:r>
            <w:r>
              <w:rPr>
                <w:noProof/>
                <w:webHidden/>
              </w:rPr>
              <w:fldChar w:fldCharType="begin"/>
            </w:r>
            <w:r>
              <w:rPr>
                <w:noProof/>
                <w:webHidden/>
              </w:rPr>
              <w:instrText xml:space="preserve"> PAGEREF _Toc196380546 \h </w:instrText>
            </w:r>
            <w:r>
              <w:rPr>
                <w:noProof/>
                <w:webHidden/>
              </w:rPr>
            </w:r>
            <w:r>
              <w:rPr>
                <w:noProof/>
                <w:webHidden/>
              </w:rPr>
              <w:fldChar w:fldCharType="separate"/>
            </w:r>
            <w:r>
              <w:rPr>
                <w:noProof/>
                <w:webHidden/>
              </w:rPr>
              <w:t>10</w:t>
            </w:r>
            <w:r>
              <w:rPr>
                <w:noProof/>
                <w:webHidden/>
              </w:rPr>
              <w:fldChar w:fldCharType="end"/>
            </w:r>
          </w:hyperlink>
        </w:p>
        <w:p w14:paraId="707878C5" w14:textId="63C2E2D0"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47" w:history="1">
            <w:r w:rsidRPr="00760E96">
              <w:rPr>
                <w:rStyle w:val="Hyperkobling"/>
              </w:rPr>
              <w:t>4.3.6</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Reinvestering – forsterking av nett</w:t>
            </w:r>
            <w:r>
              <w:rPr>
                <w:noProof/>
                <w:webHidden/>
              </w:rPr>
              <w:tab/>
            </w:r>
            <w:r>
              <w:rPr>
                <w:noProof/>
                <w:webHidden/>
              </w:rPr>
              <w:fldChar w:fldCharType="begin"/>
            </w:r>
            <w:r>
              <w:rPr>
                <w:noProof/>
                <w:webHidden/>
              </w:rPr>
              <w:instrText xml:space="preserve"> PAGEREF _Toc196380547 \h </w:instrText>
            </w:r>
            <w:r>
              <w:rPr>
                <w:noProof/>
                <w:webHidden/>
              </w:rPr>
            </w:r>
            <w:r>
              <w:rPr>
                <w:noProof/>
                <w:webHidden/>
              </w:rPr>
              <w:fldChar w:fldCharType="separate"/>
            </w:r>
            <w:r>
              <w:rPr>
                <w:noProof/>
                <w:webHidden/>
              </w:rPr>
              <w:t>10</w:t>
            </w:r>
            <w:r>
              <w:rPr>
                <w:noProof/>
                <w:webHidden/>
              </w:rPr>
              <w:fldChar w:fldCharType="end"/>
            </w:r>
          </w:hyperlink>
        </w:p>
        <w:p w14:paraId="58BDFE73" w14:textId="06332D20"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48" w:history="1">
            <w:r w:rsidRPr="00760E96">
              <w:rPr>
                <w:rStyle w:val="Hyperkobling"/>
              </w:rPr>
              <w:t>4.4</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Dimensjonering av stikkledninger</w:t>
            </w:r>
            <w:r>
              <w:rPr>
                <w:noProof/>
                <w:webHidden/>
              </w:rPr>
              <w:tab/>
            </w:r>
            <w:r>
              <w:rPr>
                <w:noProof/>
                <w:webHidden/>
              </w:rPr>
              <w:fldChar w:fldCharType="begin"/>
            </w:r>
            <w:r>
              <w:rPr>
                <w:noProof/>
                <w:webHidden/>
              </w:rPr>
              <w:instrText xml:space="preserve"> PAGEREF _Toc196380548 \h </w:instrText>
            </w:r>
            <w:r>
              <w:rPr>
                <w:noProof/>
                <w:webHidden/>
              </w:rPr>
            </w:r>
            <w:r>
              <w:rPr>
                <w:noProof/>
                <w:webHidden/>
              </w:rPr>
              <w:fldChar w:fldCharType="separate"/>
            </w:r>
            <w:r>
              <w:rPr>
                <w:noProof/>
                <w:webHidden/>
              </w:rPr>
              <w:t>10</w:t>
            </w:r>
            <w:r>
              <w:rPr>
                <w:noProof/>
                <w:webHidden/>
              </w:rPr>
              <w:fldChar w:fldCharType="end"/>
            </w:r>
          </w:hyperlink>
        </w:p>
        <w:p w14:paraId="0BD75660" w14:textId="7554F130"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49" w:history="1">
            <w:r w:rsidRPr="00760E96">
              <w:rPr>
                <w:rStyle w:val="Hyperkobling"/>
              </w:rPr>
              <w:t>4.4.1</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Kabelstikkledninger:</w:t>
            </w:r>
            <w:r>
              <w:rPr>
                <w:noProof/>
                <w:webHidden/>
              </w:rPr>
              <w:tab/>
            </w:r>
            <w:r>
              <w:rPr>
                <w:noProof/>
                <w:webHidden/>
              </w:rPr>
              <w:fldChar w:fldCharType="begin"/>
            </w:r>
            <w:r>
              <w:rPr>
                <w:noProof/>
                <w:webHidden/>
              </w:rPr>
              <w:instrText xml:space="preserve"> PAGEREF _Toc196380549 \h </w:instrText>
            </w:r>
            <w:r>
              <w:rPr>
                <w:noProof/>
                <w:webHidden/>
              </w:rPr>
            </w:r>
            <w:r>
              <w:rPr>
                <w:noProof/>
                <w:webHidden/>
              </w:rPr>
              <w:fldChar w:fldCharType="separate"/>
            </w:r>
            <w:r>
              <w:rPr>
                <w:noProof/>
                <w:webHidden/>
              </w:rPr>
              <w:t>10</w:t>
            </w:r>
            <w:r>
              <w:rPr>
                <w:noProof/>
                <w:webHidden/>
              </w:rPr>
              <w:fldChar w:fldCharType="end"/>
            </w:r>
          </w:hyperlink>
        </w:p>
        <w:p w14:paraId="5F19571F" w14:textId="7178074A"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50" w:history="1">
            <w:r w:rsidRPr="00760E96">
              <w:rPr>
                <w:rStyle w:val="Hyperkobling"/>
              </w:rPr>
              <w:t>4.4.2</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Parallelle kabler</w:t>
            </w:r>
            <w:r>
              <w:rPr>
                <w:noProof/>
                <w:webHidden/>
              </w:rPr>
              <w:tab/>
            </w:r>
            <w:r>
              <w:rPr>
                <w:noProof/>
                <w:webHidden/>
              </w:rPr>
              <w:fldChar w:fldCharType="begin"/>
            </w:r>
            <w:r>
              <w:rPr>
                <w:noProof/>
                <w:webHidden/>
              </w:rPr>
              <w:instrText xml:space="preserve"> PAGEREF _Toc196380550 \h </w:instrText>
            </w:r>
            <w:r>
              <w:rPr>
                <w:noProof/>
                <w:webHidden/>
              </w:rPr>
            </w:r>
            <w:r>
              <w:rPr>
                <w:noProof/>
                <w:webHidden/>
              </w:rPr>
              <w:fldChar w:fldCharType="separate"/>
            </w:r>
            <w:r>
              <w:rPr>
                <w:noProof/>
                <w:webHidden/>
              </w:rPr>
              <w:t>11</w:t>
            </w:r>
            <w:r>
              <w:rPr>
                <w:noProof/>
                <w:webHidden/>
              </w:rPr>
              <w:fldChar w:fldCharType="end"/>
            </w:r>
          </w:hyperlink>
        </w:p>
        <w:p w14:paraId="6A302D94" w14:textId="59AE809D"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51" w:history="1">
            <w:r w:rsidRPr="00760E96">
              <w:rPr>
                <w:rStyle w:val="Hyperkobling"/>
              </w:rPr>
              <w:t>4.4.3</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Stikkledning i luft</w:t>
            </w:r>
            <w:r>
              <w:rPr>
                <w:noProof/>
                <w:webHidden/>
              </w:rPr>
              <w:tab/>
            </w:r>
            <w:r>
              <w:rPr>
                <w:noProof/>
                <w:webHidden/>
              </w:rPr>
              <w:fldChar w:fldCharType="begin"/>
            </w:r>
            <w:r>
              <w:rPr>
                <w:noProof/>
                <w:webHidden/>
              </w:rPr>
              <w:instrText xml:space="preserve"> PAGEREF _Toc196380551 \h </w:instrText>
            </w:r>
            <w:r>
              <w:rPr>
                <w:noProof/>
                <w:webHidden/>
              </w:rPr>
            </w:r>
            <w:r>
              <w:rPr>
                <w:noProof/>
                <w:webHidden/>
              </w:rPr>
              <w:fldChar w:fldCharType="separate"/>
            </w:r>
            <w:r>
              <w:rPr>
                <w:noProof/>
                <w:webHidden/>
              </w:rPr>
              <w:t>12</w:t>
            </w:r>
            <w:r>
              <w:rPr>
                <w:noProof/>
                <w:webHidden/>
              </w:rPr>
              <w:fldChar w:fldCharType="end"/>
            </w:r>
          </w:hyperlink>
        </w:p>
        <w:p w14:paraId="5551877E" w14:textId="00F57CB3"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52" w:history="1">
            <w:r w:rsidRPr="00760E96">
              <w:rPr>
                <w:rStyle w:val="Hyperkobling"/>
              </w:rPr>
              <w:t>4.5</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Overbelastningsvern (OV) og Kortslutningsvern (KV)</w:t>
            </w:r>
            <w:r>
              <w:rPr>
                <w:noProof/>
                <w:webHidden/>
              </w:rPr>
              <w:tab/>
            </w:r>
            <w:r>
              <w:rPr>
                <w:noProof/>
                <w:webHidden/>
              </w:rPr>
              <w:fldChar w:fldCharType="begin"/>
            </w:r>
            <w:r>
              <w:rPr>
                <w:noProof/>
                <w:webHidden/>
              </w:rPr>
              <w:instrText xml:space="preserve"> PAGEREF _Toc196380552 \h </w:instrText>
            </w:r>
            <w:r>
              <w:rPr>
                <w:noProof/>
                <w:webHidden/>
              </w:rPr>
            </w:r>
            <w:r>
              <w:rPr>
                <w:noProof/>
                <w:webHidden/>
              </w:rPr>
              <w:fldChar w:fldCharType="separate"/>
            </w:r>
            <w:r>
              <w:rPr>
                <w:noProof/>
                <w:webHidden/>
              </w:rPr>
              <w:t>13</w:t>
            </w:r>
            <w:r>
              <w:rPr>
                <w:noProof/>
                <w:webHidden/>
              </w:rPr>
              <w:fldChar w:fldCharType="end"/>
            </w:r>
          </w:hyperlink>
        </w:p>
        <w:p w14:paraId="33C7C8DD" w14:textId="2F5A2F43"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53" w:history="1">
            <w:r w:rsidRPr="00760E96">
              <w:rPr>
                <w:rStyle w:val="Hyperkobling"/>
              </w:rPr>
              <w:t>4.5.1</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Prosjektering av KV i forhold til kortslutningsytelse:</w:t>
            </w:r>
            <w:r>
              <w:rPr>
                <w:noProof/>
                <w:webHidden/>
              </w:rPr>
              <w:tab/>
            </w:r>
            <w:r>
              <w:rPr>
                <w:noProof/>
                <w:webHidden/>
              </w:rPr>
              <w:fldChar w:fldCharType="begin"/>
            </w:r>
            <w:r>
              <w:rPr>
                <w:noProof/>
                <w:webHidden/>
              </w:rPr>
              <w:instrText xml:space="preserve"> PAGEREF _Toc196380553 \h </w:instrText>
            </w:r>
            <w:r>
              <w:rPr>
                <w:noProof/>
                <w:webHidden/>
              </w:rPr>
            </w:r>
            <w:r>
              <w:rPr>
                <w:noProof/>
                <w:webHidden/>
              </w:rPr>
              <w:fldChar w:fldCharType="separate"/>
            </w:r>
            <w:r>
              <w:rPr>
                <w:noProof/>
                <w:webHidden/>
              </w:rPr>
              <w:t>13</w:t>
            </w:r>
            <w:r>
              <w:rPr>
                <w:noProof/>
                <w:webHidden/>
              </w:rPr>
              <w:fldChar w:fldCharType="end"/>
            </w:r>
          </w:hyperlink>
        </w:p>
        <w:p w14:paraId="127182D5" w14:textId="4E2E9BD8" w:rsidR="00875470" w:rsidRDefault="00875470">
          <w:pPr>
            <w:pStyle w:val="INNH3"/>
            <w:rPr>
              <w:rFonts w:asciiTheme="minorHAnsi" w:eastAsiaTheme="minorEastAsia" w:hAnsiTheme="minorHAnsi" w:cstheme="minorBidi"/>
              <w:noProof/>
              <w:kern w:val="2"/>
              <w:sz w:val="24"/>
              <w:szCs w:val="24"/>
              <w:lang w:eastAsia="nb-NO"/>
              <w14:ligatures w14:val="standardContextual"/>
            </w:rPr>
          </w:pPr>
          <w:hyperlink w:anchor="_Toc196380554" w:history="1">
            <w:r w:rsidRPr="00760E96">
              <w:rPr>
                <w:rStyle w:val="Hyperkobling"/>
              </w:rPr>
              <w:t>4.5.2</w:t>
            </w:r>
            <w:r>
              <w:rPr>
                <w:rFonts w:asciiTheme="minorHAnsi" w:eastAsiaTheme="minorEastAsia" w:hAnsiTheme="minorHAnsi" w:cstheme="minorBidi"/>
                <w:noProof/>
                <w:kern w:val="2"/>
                <w:sz w:val="24"/>
                <w:szCs w:val="24"/>
                <w:lang w:eastAsia="nb-NO"/>
                <w14:ligatures w14:val="standardContextual"/>
              </w:rPr>
              <w:tab/>
            </w:r>
            <w:r w:rsidRPr="00760E96">
              <w:rPr>
                <w:rStyle w:val="Hyperkobling"/>
              </w:rPr>
              <w:t>KV ved endringer i kundens tilknytning:</w:t>
            </w:r>
            <w:r>
              <w:rPr>
                <w:noProof/>
                <w:webHidden/>
              </w:rPr>
              <w:tab/>
            </w:r>
            <w:r>
              <w:rPr>
                <w:noProof/>
                <w:webHidden/>
              </w:rPr>
              <w:fldChar w:fldCharType="begin"/>
            </w:r>
            <w:r>
              <w:rPr>
                <w:noProof/>
                <w:webHidden/>
              </w:rPr>
              <w:instrText xml:space="preserve"> PAGEREF _Toc196380554 \h </w:instrText>
            </w:r>
            <w:r>
              <w:rPr>
                <w:noProof/>
                <w:webHidden/>
              </w:rPr>
            </w:r>
            <w:r>
              <w:rPr>
                <w:noProof/>
                <w:webHidden/>
              </w:rPr>
              <w:fldChar w:fldCharType="separate"/>
            </w:r>
            <w:r>
              <w:rPr>
                <w:noProof/>
                <w:webHidden/>
              </w:rPr>
              <w:t>14</w:t>
            </w:r>
            <w:r>
              <w:rPr>
                <w:noProof/>
                <w:webHidden/>
              </w:rPr>
              <w:fldChar w:fldCharType="end"/>
            </w:r>
          </w:hyperlink>
        </w:p>
        <w:p w14:paraId="27B4CFDD" w14:textId="5575AD4E" w:rsidR="00875470" w:rsidRDefault="0087547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6380555" w:history="1">
            <w:r w:rsidRPr="00760E96">
              <w:rPr>
                <w:rStyle w:val="Hyperkobling"/>
              </w:rPr>
              <w:t>5.</w:t>
            </w:r>
            <w:r>
              <w:rPr>
                <w:rFonts w:asciiTheme="minorHAnsi" w:eastAsiaTheme="minorEastAsia" w:hAnsiTheme="minorHAnsi" w:cstheme="minorBidi"/>
                <w:b w:val="0"/>
                <w:bCs w:val="0"/>
                <w:noProof/>
                <w:kern w:val="2"/>
                <w:sz w:val="24"/>
                <w:szCs w:val="24"/>
                <w:lang w:eastAsia="nb-NO"/>
                <w14:ligatures w14:val="standardContextual"/>
              </w:rPr>
              <w:tab/>
            </w:r>
            <w:r w:rsidRPr="00760E96">
              <w:rPr>
                <w:rStyle w:val="Hyperkobling"/>
              </w:rPr>
              <w:t>Vedlegg NR. 1: PRAKTISK Håndtering AV KRAV TIL PROSJEKTERING AV DISTRIBUSJONSNETT</w:t>
            </w:r>
            <w:r>
              <w:rPr>
                <w:noProof/>
                <w:webHidden/>
              </w:rPr>
              <w:tab/>
            </w:r>
            <w:r>
              <w:rPr>
                <w:noProof/>
                <w:webHidden/>
              </w:rPr>
              <w:fldChar w:fldCharType="begin"/>
            </w:r>
            <w:r>
              <w:rPr>
                <w:noProof/>
                <w:webHidden/>
              </w:rPr>
              <w:instrText xml:space="preserve"> PAGEREF _Toc196380555 \h </w:instrText>
            </w:r>
            <w:r>
              <w:rPr>
                <w:noProof/>
                <w:webHidden/>
              </w:rPr>
            </w:r>
            <w:r>
              <w:rPr>
                <w:noProof/>
                <w:webHidden/>
              </w:rPr>
              <w:fldChar w:fldCharType="separate"/>
            </w:r>
            <w:r>
              <w:rPr>
                <w:noProof/>
                <w:webHidden/>
              </w:rPr>
              <w:t>14</w:t>
            </w:r>
            <w:r>
              <w:rPr>
                <w:noProof/>
                <w:webHidden/>
              </w:rPr>
              <w:fldChar w:fldCharType="end"/>
            </w:r>
          </w:hyperlink>
        </w:p>
        <w:p w14:paraId="5E972ABF" w14:textId="57E08013"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56" w:history="1">
            <w:r w:rsidRPr="00760E96">
              <w:rPr>
                <w:rStyle w:val="Hyperkobling"/>
              </w:rPr>
              <w:t>5.1</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Vurderinger fra kapittel 4.3.1</w:t>
            </w:r>
            <w:r>
              <w:rPr>
                <w:noProof/>
                <w:webHidden/>
              </w:rPr>
              <w:tab/>
            </w:r>
            <w:r>
              <w:rPr>
                <w:noProof/>
                <w:webHidden/>
              </w:rPr>
              <w:fldChar w:fldCharType="begin"/>
            </w:r>
            <w:r>
              <w:rPr>
                <w:noProof/>
                <w:webHidden/>
              </w:rPr>
              <w:instrText xml:space="preserve"> PAGEREF _Toc196380556 \h </w:instrText>
            </w:r>
            <w:r>
              <w:rPr>
                <w:noProof/>
                <w:webHidden/>
              </w:rPr>
            </w:r>
            <w:r>
              <w:rPr>
                <w:noProof/>
                <w:webHidden/>
              </w:rPr>
              <w:fldChar w:fldCharType="separate"/>
            </w:r>
            <w:r>
              <w:rPr>
                <w:noProof/>
                <w:webHidden/>
              </w:rPr>
              <w:t>14</w:t>
            </w:r>
            <w:r>
              <w:rPr>
                <w:noProof/>
                <w:webHidden/>
              </w:rPr>
              <w:fldChar w:fldCharType="end"/>
            </w:r>
          </w:hyperlink>
        </w:p>
        <w:p w14:paraId="684FDCF1" w14:textId="3DA9484E"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57" w:history="1">
            <w:r w:rsidRPr="00760E96">
              <w:rPr>
                <w:rStyle w:val="Hyperkobling"/>
              </w:rPr>
              <w:t>5.2</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Skjøt av allerede lagte stikkledninger (25 mm</w:t>
            </w:r>
            <w:r w:rsidRPr="00760E96">
              <w:rPr>
                <w:rStyle w:val="Hyperkobling"/>
                <w:vertAlign w:val="superscript"/>
              </w:rPr>
              <w:t>2</w:t>
            </w:r>
            <w:r w:rsidRPr="00760E96">
              <w:rPr>
                <w:rStyle w:val="Hyperkobling"/>
              </w:rPr>
              <w:t>) på 400 V</w:t>
            </w:r>
            <w:r>
              <w:rPr>
                <w:noProof/>
                <w:webHidden/>
              </w:rPr>
              <w:tab/>
            </w:r>
            <w:r>
              <w:rPr>
                <w:noProof/>
                <w:webHidden/>
              </w:rPr>
              <w:fldChar w:fldCharType="begin"/>
            </w:r>
            <w:r>
              <w:rPr>
                <w:noProof/>
                <w:webHidden/>
              </w:rPr>
              <w:instrText xml:space="preserve"> PAGEREF _Toc196380557 \h </w:instrText>
            </w:r>
            <w:r>
              <w:rPr>
                <w:noProof/>
                <w:webHidden/>
              </w:rPr>
            </w:r>
            <w:r>
              <w:rPr>
                <w:noProof/>
                <w:webHidden/>
              </w:rPr>
              <w:fldChar w:fldCharType="separate"/>
            </w:r>
            <w:r>
              <w:rPr>
                <w:noProof/>
                <w:webHidden/>
              </w:rPr>
              <w:t>15</w:t>
            </w:r>
            <w:r>
              <w:rPr>
                <w:noProof/>
                <w:webHidden/>
              </w:rPr>
              <w:fldChar w:fldCharType="end"/>
            </w:r>
          </w:hyperlink>
        </w:p>
        <w:p w14:paraId="5ADBF78B" w14:textId="340F1DB4"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58" w:history="1">
            <w:r w:rsidRPr="00760E96">
              <w:rPr>
                <w:rStyle w:val="Hyperkobling"/>
              </w:rPr>
              <w:t>5.3</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Overgang fra 1-fase til 3-fase</w:t>
            </w:r>
            <w:r>
              <w:rPr>
                <w:noProof/>
                <w:webHidden/>
              </w:rPr>
              <w:tab/>
            </w:r>
            <w:r>
              <w:rPr>
                <w:noProof/>
                <w:webHidden/>
              </w:rPr>
              <w:fldChar w:fldCharType="begin"/>
            </w:r>
            <w:r>
              <w:rPr>
                <w:noProof/>
                <w:webHidden/>
              </w:rPr>
              <w:instrText xml:space="preserve"> PAGEREF _Toc196380558 \h </w:instrText>
            </w:r>
            <w:r>
              <w:rPr>
                <w:noProof/>
                <w:webHidden/>
              </w:rPr>
            </w:r>
            <w:r>
              <w:rPr>
                <w:noProof/>
                <w:webHidden/>
              </w:rPr>
              <w:fldChar w:fldCharType="separate"/>
            </w:r>
            <w:r>
              <w:rPr>
                <w:noProof/>
                <w:webHidden/>
              </w:rPr>
              <w:t>15</w:t>
            </w:r>
            <w:r>
              <w:rPr>
                <w:noProof/>
                <w:webHidden/>
              </w:rPr>
              <w:fldChar w:fldCharType="end"/>
            </w:r>
          </w:hyperlink>
        </w:p>
        <w:p w14:paraId="43B48236" w14:textId="0517A0F8" w:rsidR="00875470" w:rsidRDefault="00875470">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196380559" w:history="1">
            <w:r w:rsidRPr="00760E96">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760E96">
              <w:rPr>
                <w:rStyle w:val="Hyperkobling"/>
              </w:rPr>
              <w:t>Vedlegg NR. 2: Selskapsmerknader til RENblader</w:t>
            </w:r>
            <w:r>
              <w:rPr>
                <w:noProof/>
                <w:webHidden/>
              </w:rPr>
              <w:tab/>
            </w:r>
            <w:r>
              <w:rPr>
                <w:noProof/>
                <w:webHidden/>
              </w:rPr>
              <w:fldChar w:fldCharType="begin"/>
            </w:r>
            <w:r>
              <w:rPr>
                <w:noProof/>
                <w:webHidden/>
              </w:rPr>
              <w:instrText xml:space="preserve"> PAGEREF _Toc196380559 \h </w:instrText>
            </w:r>
            <w:r>
              <w:rPr>
                <w:noProof/>
                <w:webHidden/>
              </w:rPr>
            </w:r>
            <w:r>
              <w:rPr>
                <w:noProof/>
                <w:webHidden/>
              </w:rPr>
              <w:fldChar w:fldCharType="separate"/>
            </w:r>
            <w:r>
              <w:rPr>
                <w:noProof/>
                <w:webHidden/>
              </w:rPr>
              <w:t>16</w:t>
            </w:r>
            <w:r>
              <w:rPr>
                <w:noProof/>
                <w:webHidden/>
              </w:rPr>
              <w:fldChar w:fldCharType="end"/>
            </w:r>
          </w:hyperlink>
        </w:p>
        <w:p w14:paraId="7EF42EF9" w14:textId="40B1D748"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0" w:history="1">
            <w:r w:rsidRPr="00760E96">
              <w:rPr>
                <w:rStyle w:val="Hyperkobling"/>
              </w:rPr>
              <w:t>6.1</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2007 Prosjektering av 12-24 kV luftnett</w:t>
            </w:r>
            <w:r>
              <w:rPr>
                <w:noProof/>
                <w:webHidden/>
              </w:rPr>
              <w:tab/>
            </w:r>
            <w:r>
              <w:rPr>
                <w:noProof/>
                <w:webHidden/>
              </w:rPr>
              <w:fldChar w:fldCharType="begin"/>
            </w:r>
            <w:r>
              <w:rPr>
                <w:noProof/>
                <w:webHidden/>
              </w:rPr>
              <w:instrText xml:space="preserve"> PAGEREF _Toc196380560 \h </w:instrText>
            </w:r>
            <w:r>
              <w:rPr>
                <w:noProof/>
                <w:webHidden/>
              </w:rPr>
            </w:r>
            <w:r>
              <w:rPr>
                <w:noProof/>
                <w:webHidden/>
              </w:rPr>
              <w:fldChar w:fldCharType="separate"/>
            </w:r>
            <w:r>
              <w:rPr>
                <w:noProof/>
                <w:webHidden/>
              </w:rPr>
              <w:t>16</w:t>
            </w:r>
            <w:r>
              <w:rPr>
                <w:noProof/>
                <w:webHidden/>
              </w:rPr>
              <w:fldChar w:fldCharType="end"/>
            </w:r>
          </w:hyperlink>
        </w:p>
        <w:p w14:paraId="78BB1318" w14:textId="69E244F2"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1" w:history="1">
            <w:r w:rsidRPr="00760E96">
              <w:rPr>
                <w:rStyle w:val="Hyperkobling"/>
              </w:rPr>
              <w:t>6.2</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4100 Tilknytning av LS-anlegg</w:t>
            </w:r>
            <w:r>
              <w:rPr>
                <w:noProof/>
                <w:webHidden/>
              </w:rPr>
              <w:tab/>
            </w:r>
            <w:r>
              <w:rPr>
                <w:noProof/>
                <w:webHidden/>
              </w:rPr>
              <w:fldChar w:fldCharType="begin"/>
            </w:r>
            <w:r>
              <w:rPr>
                <w:noProof/>
                <w:webHidden/>
              </w:rPr>
              <w:instrText xml:space="preserve"> PAGEREF _Toc196380561 \h </w:instrText>
            </w:r>
            <w:r>
              <w:rPr>
                <w:noProof/>
                <w:webHidden/>
              </w:rPr>
            </w:r>
            <w:r>
              <w:rPr>
                <w:noProof/>
                <w:webHidden/>
              </w:rPr>
              <w:fldChar w:fldCharType="separate"/>
            </w:r>
            <w:r>
              <w:rPr>
                <w:noProof/>
                <w:webHidden/>
              </w:rPr>
              <w:t>16</w:t>
            </w:r>
            <w:r>
              <w:rPr>
                <w:noProof/>
                <w:webHidden/>
              </w:rPr>
              <w:fldChar w:fldCharType="end"/>
            </w:r>
          </w:hyperlink>
        </w:p>
        <w:p w14:paraId="3BD87DAC" w14:textId="760E92D1"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2" w:history="1">
            <w:r w:rsidRPr="00760E96">
              <w:rPr>
                <w:rStyle w:val="Hyperkobling"/>
              </w:rPr>
              <w:t>6.3</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4115 Veileder til overharmonisk kalkulator</w:t>
            </w:r>
            <w:r>
              <w:rPr>
                <w:noProof/>
                <w:webHidden/>
              </w:rPr>
              <w:tab/>
            </w:r>
            <w:r>
              <w:rPr>
                <w:noProof/>
                <w:webHidden/>
              </w:rPr>
              <w:fldChar w:fldCharType="begin"/>
            </w:r>
            <w:r>
              <w:rPr>
                <w:noProof/>
                <w:webHidden/>
              </w:rPr>
              <w:instrText xml:space="preserve"> PAGEREF _Toc196380562 \h </w:instrText>
            </w:r>
            <w:r>
              <w:rPr>
                <w:noProof/>
                <w:webHidden/>
              </w:rPr>
            </w:r>
            <w:r>
              <w:rPr>
                <w:noProof/>
                <w:webHidden/>
              </w:rPr>
              <w:fldChar w:fldCharType="separate"/>
            </w:r>
            <w:r>
              <w:rPr>
                <w:noProof/>
                <w:webHidden/>
              </w:rPr>
              <w:t>16</w:t>
            </w:r>
            <w:r>
              <w:rPr>
                <w:noProof/>
                <w:webHidden/>
              </w:rPr>
              <w:fldChar w:fldCharType="end"/>
            </w:r>
          </w:hyperlink>
        </w:p>
        <w:p w14:paraId="7B5A165C" w14:textId="52925481"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3" w:history="1">
            <w:r w:rsidRPr="00760E96">
              <w:rPr>
                <w:rStyle w:val="Hyperkobling"/>
              </w:rPr>
              <w:t>6.4</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5000 Prosjektering av LS-luftnett</w:t>
            </w:r>
            <w:r>
              <w:rPr>
                <w:noProof/>
                <w:webHidden/>
              </w:rPr>
              <w:tab/>
            </w:r>
            <w:r>
              <w:rPr>
                <w:noProof/>
                <w:webHidden/>
              </w:rPr>
              <w:fldChar w:fldCharType="begin"/>
            </w:r>
            <w:r>
              <w:rPr>
                <w:noProof/>
                <w:webHidden/>
              </w:rPr>
              <w:instrText xml:space="preserve"> PAGEREF _Toc196380563 \h </w:instrText>
            </w:r>
            <w:r>
              <w:rPr>
                <w:noProof/>
                <w:webHidden/>
              </w:rPr>
            </w:r>
            <w:r>
              <w:rPr>
                <w:noProof/>
                <w:webHidden/>
              </w:rPr>
              <w:fldChar w:fldCharType="separate"/>
            </w:r>
            <w:r>
              <w:rPr>
                <w:noProof/>
                <w:webHidden/>
              </w:rPr>
              <w:t>16</w:t>
            </w:r>
            <w:r>
              <w:rPr>
                <w:noProof/>
                <w:webHidden/>
              </w:rPr>
              <w:fldChar w:fldCharType="end"/>
            </w:r>
          </w:hyperlink>
        </w:p>
        <w:p w14:paraId="4A18B052" w14:textId="28432FE5"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4" w:history="1">
            <w:r w:rsidRPr="00760E96">
              <w:rPr>
                <w:rStyle w:val="Hyperkobling"/>
              </w:rPr>
              <w:t>6.5</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5004 Avstandskrav til omgivelser fra LS-luftnett</w:t>
            </w:r>
            <w:r>
              <w:rPr>
                <w:noProof/>
                <w:webHidden/>
              </w:rPr>
              <w:tab/>
            </w:r>
            <w:r>
              <w:rPr>
                <w:noProof/>
                <w:webHidden/>
              </w:rPr>
              <w:fldChar w:fldCharType="begin"/>
            </w:r>
            <w:r>
              <w:rPr>
                <w:noProof/>
                <w:webHidden/>
              </w:rPr>
              <w:instrText xml:space="preserve"> PAGEREF _Toc196380564 \h </w:instrText>
            </w:r>
            <w:r>
              <w:rPr>
                <w:noProof/>
                <w:webHidden/>
              </w:rPr>
            </w:r>
            <w:r>
              <w:rPr>
                <w:noProof/>
                <w:webHidden/>
              </w:rPr>
              <w:fldChar w:fldCharType="separate"/>
            </w:r>
            <w:r>
              <w:rPr>
                <w:noProof/>
                <w:webHidden/>
              </w:rPr>
              <w:t>16</w:t>
            </w:r>
            <w:r>
              <w:rPr>
                <w:noProof/>
                <w:webHidden/>
              </w:rPr>
              <w:fldChar w:fldCharType="end"/>
            </w:r>
          </w:hyperlink>
        </w:p>
        <w:p w14:paraId="30311F05" w14:textId="25B17289"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5" w:history="1">
            <w:r w:rsidRPr="00760E96">
              <w:rPr>
                <w:rStyle w:val="Hyperkobling"/>
              </w:rPr>
              <w:t>6.6</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6000 Prosjektering av nettstasjon</w:t>
            </w:r>
            <w:r>
              <w:rPr>
                <w:noProof/>
                <w:webHidden/>
              </w:rPr>
              <w:tab/>
            </w:r>
            <w:r>
              <w:rPr>
                <w:noProof/>
                <w:webHidden/>
              </w:rPr>
              <w:fldChar w:fldCharType="begin"/>
            </w:r>
            <w:r>
              <w:rPr>
                <w:noProof/>
                <w:webHidden/>
              </w:rPr>
              <w:instrText xml:space="preserve"> PAGEREF _Toc196380565 \h </w:instrText>
            </w:r>
            <w:r>
              <w:rPr>
                <w:noProof/>
                <w:webHidden/>
              </w:rPr>
            </w:r>
            <w:r>
              <w:rPr>
                <w:noProof/>
                <w:webHidden/>
              </w:rPr>
              <w:fldChar w:fldCharType="separate"/>
            </w:r>
            <w:r>
              <w:rPr>
                <w:noProof/>
                <w:webHidden/>
              </w:rPr>
              <w:t>16</w:t>
            </w:r>
            <w:r>
              <w:rPr>
                <w:noProof/>
                <w:webHidden/>
              </w:rPr>
              <w:fldChar w:fldCharType="end"/>
            </w:r>
          </w:hyperlink>
        </w:p>
        <w:p w14:paraId="677FC580" w14:textId="382B4043"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6" w:history="1">
            <w:r w:rsidRPr="00760E96">
              <w:rPr>
                <w:rStyle w:val="Hyperkobling"/>
              </w:rPr>
              <w:t>6.7</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6021 Spesifikasjon av oljeisolert transformator i nettstasjon</w:t>
            </w:r>
            <w:r>
              <w:rPr>
                <w:noProof/>
                <w:webHidden/>
              </w:rPr>
              <w:tab/>
            </w:r>
            <w:r>
              <w:rPr>
                <w:noProof/>
                <w:webHidden/>
              </w:rPr>
              <w:fldChar w:fldCharType="begin"/>
            </w:r>
            <w:r>
              <w:rPr>
                <w:noProof/>
                <w:webHidden/>
              </w:rPr>
              <w:instrText xml:space="preserve"> PAGEREF _Toc196380566 \h </w:instrText>
            </w:r>
            <w:r>
              <w:rPr>
                <w:noProof/>
                <w:webHidden/>
              </w:rPr>
            </w:r>
            <w:r>
              <w:rPr>
                <w:noProof/>
                <w:webHidden/>
              </w:rPr>
              <w:fldChar w:fldCharType="separate"/>
            </w:r>
            <w:r>
              <w:rPr>
                <w:noProof/>
                <w:webHidden/>
              </w:rPr>
              <w:t>17</w:t>
            </w:r>
            <w:r>
              <w:rPr>
                <w:noProof/>
                <w:webHidden/>
              </w:rPr>
              <w:fldChar w:fldCharType="end"/>
            </w:r>
          </w:hyperlink>
        </w:p>
        <w:p w14:paraId="2BC8B2AB" w14:textId="425BE78E"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7" w:history="1">
            <w:r w:rsidRPr="00760E96">
              <w:rPr>
                <w:rStyle w:val="Hyperkobling"/>
              </w:rPr>
              <w:t>6.8</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6042 Prosjektering av transformator i nettstasjon</w:t>
            </w:r>
            <w:r>
              <w:rPr>
                <w:noProof/>
                <w:webHidden/>
              </w:rPr>
              <w:tab/>
            </w:r>
            <w:r>
              <w:rPr>
                <w:noProof/>
                <w:webHidden/>
              </w:rPr>
              <w:fldChar w:fldCharType="begin"/>
            </w:r>
            <w:r>
              <w:rPr>
                <w:noProof/>
                <w:webHidden/>
              </w:rPr>
              <w:instrText xml:space="preserve"> PAGEREF _Toc196380567 \h </w:instrText>
            </w:r>
            <w:r>
              <w:rPr>
                <w:noProof/>
                <w:webHidden/>
              </w:rPr>
            </w:r>
            <w:r>
              <w:rPr>
                <w:noProof/>
                <w:webHidden/>
              </w:rPr>
              <w:fldChar w:fldCharType="separate"/>
            </w:r>
            <w:r>
              <w:rPr>
                <w:noProof/>
                <w:webHidden/>
              </w:rPr>
              <w:t>17</w:t>
            </w:r>
            <w:r>
              <w:rPr>
                <w:noProof/>
                <w:webHidden/>
              </w:rPr>
              <w:fldChar w:fldCharType="end"/>
            </w:r>
          </w:hyperlink>
        </w:p>
        <w:p w14:paraId="4D7B0491" w14:textId="04A948A8"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8" w:history="1">
            <w:r w:rsidRPr="00760E96">
              <w:rPr>
                <w:rStyle w:val="Hyperkobling"/>
              </w:rPr>
              <w:t>6.9</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8007 Kartlegging av belastninger i lavspentnettet</w:t>
            </w:r>
            <w:r>
              <w:rPr>
                <w:noProof/>
                <w:webHidden/>
              </w:rPr>
              <w:tab/>
            </w:r>
            <w:r>
              <w:rPr>
                <w:noProof/>
                <w:webHidden/>
              </w:rPr>
              <w:fldChar w:fldCharType="begin"/>
            </w:r>
            <w:r>
              <w:rPr>
                <w:noProof/>
                <w:webHidden/>
              </w:rPr>
              <w:instrText xml:space="preserve"> PAGEREF _Toc196380568 \h </w:instrText>
            </w:r>
            <w:r>
              <w:rPr>
                <w:noProof/>
                <w:webHidden/>
              </w:rPr>
            </w:r>
            <w:r>
              <w:rPr>
                <w:noProof/>
                <w:webHidden/>
              </w:rPr>
              <w:fldChar w:fldCharType="separate"/>
            </w:r>
            <w:r>
              <w:rPr>
                <w:noProof/>
                <w:webHidden/>
              </w:rPr>
              <w:t>17</w:t>
            </w:r>
            <w:r>
              <w:rPr>
                <w:noProof/>
                <w:webHidden/>
              </w:rPr>
              <w:fldChar w:fldCharType="end"/>
            </w:r>
          </w:hyperlink>
        </w:p>
        <w:p w14:paraId="036AFC3B" w14:textId="4BBA2DEB"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69" w:history="1">
            <w:r w:rsidRPr="00760E96">
              <w:rPr>
                <w:rStyle w:val="Hyperkobling"/>
              </w:rPr>
              <w:t>6.10</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8072 Teknisk/økonomisk vurdering av forsyning til grisgrendte strøk i lavspenningsnett</w:t>
            </w:r>
            <w:r>
              <w:rPr>
                <w:noProof/>
                <w:webHidden/>
              </w:rPr>
              <w:tab/>
            </w:r>
            <w:r>
              <w:rPr>
                <w:noProof/>
                <w:webHidden/>
              </w:rPr>
              <w:fldChar w:fldCharType="begin"/>
            </w:r>
            <w:r>
              <w:rPr>
                <w:noProof/>
                <w:webHidden/>
              </w:rPr>
              <w:instrText xml:space="preserve"> PAGEREF _Toc196380569 \h </w:instrText>
            </w:r>
            <w:r>
              <w:rPr>
                <w:noProof/>
                <w:webHidden/>
              </w:rPr>
            </w:r>
            <w:r>
              <w:rPr>
                <w:noProof/>
                <w:webHidden/>
              </w:rPr>
              <w:fldChar w:fldCharType="separate"/>
            </w:r>
            <w:r>
              <w:rPr>
                <w:noProof/>
                <w:webHidden/>
              </w:rPr>
              <w:t>17</w:t>
            </w:r>
            <w:r>
              <w:rPr>
                <w:noProof/>
                <w:webHidden/>
              </w:rPr>
              <w:fldChar w:fldCharType="end"/>
            </w:r>
          </w:hyperlink>
        </w:p>
        <w:p w14:paraId="3A5B16D6" w14:textId="757830F7"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70" w:history="1">
            <w:r w:rsidRPr="00760E96">
              <w:rPr>
                <w:rStyle w:val="Hyperkobling"/>
              </w:rPr>
              <w:t>6.11</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9013 Spesifikasjon lavspentkabel</w:t>
            </w:r>
            <w:r>
              <w:rPr>
                <w:noProof/>
                <w:webHidden/>
              </w:rPr>
              <w:tab/>
            </w:r>
            <w:r>
              <w:rPr>
                <w:noProof/>
                <w:webHidden/>
              </w:rPr>
              <w:fldChar w:fldCharType="begin"/>
            </w:r>
            <w:r>
              <w:rPr>
                <w:noProof/>
                <w:webHidden/>
              </w:rPr>
              <w:instrText xml:space="preserve"> PAGEREF _Toc196380570 \h </w:instrText>
            </w:r>
            <w:r>
              <w:rPr>
                <w:noProof/>
                <w:webHidden/>
              </w:rPr>
            </w:r>
            <w:r>
              <w:rPr>
                <w:noProof/>
                <w:webHidden/>
              </w:rPr>
              <w:fldChar w:fldCharType="separate"/>
            </w:r>
            <w:r>
              <w:rPr>
                <w:noProof/>
                <w:webHidden/>
              </w:rPr>
              <w:t>17</w:t>
            </w:r>
            <w:r>
              <w:rPr>
                <w:noProof/>
                <w:webHidden/>
              </w:rPr>
              <w:fldChar w:fldCharType="end"/>
            </w:r>
          </w:hyperlink>
        </w:p>
        <w:p w14:paraId="5387DA72" w14:textId="7A6F41E8"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71" w:history="1">
            <w:r w:rsidRPr="00760E96">
              <w:rPr>
                <w:rStyle w:val="Hyperkobling"/>
              </w:rPr>
              <w:t>6.12</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9014 Spesifikasjon kabel for bruk i distribusjons-nettet 12-36kV</w:t>
            </w:r>
            <w:r>
              <w:rPr>
                <w:noProof/>
                <w:webHidden/>
              </w:rPr>
              <w:tab/>
            </w:r>
            <w:r>
              <w:rPr>
                <w:noProof/>
                <w:webHidden/>
              </w:rPr>
              <w:fldChar w:fldCharType="begin"/>
            </w:r>
            <w:r>
              <w:rPr>
                <w:noProof/>
                <w:webHidden/>
              </w:rPr>
              <w:instrText xml:space="preserve"> PAGEREF _Toc196380571 \h </w:instrText>
            </w:r>
            <w:r>
              <w:rPr>
                <w:noProof/>
                <w:webHidden/>
              </w:rPr>
            </w:r>
            <w:r>
              <w:rPr>
                <w:noProof/>
                <w:webHidden/>
              </w:rPr>
              <w:fldChar w:fldCharType="separate"/>
            </w:r>
            <w:r>
              <w:rPr>
                <w:noProof/>
                <w:webHidden/>
              </w:rPr>
              <w:t>18</w:t>
            </w:r>
            <w:r>
              <w:rPr>
                <w:noProof/>
                <w:webHidden/>
              </w:rPr>
              <w:fldChar w:fldCharType="end"/>
            </w:r>
          </w:hyperlink>
        </w:p>
        <w:p w14:paraId="1DD424ED" w14:textId="393B1F04"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72" w:history="1">
            <w:r w:rsidRPr="00760E96">
              <w:rPr>
                <w:rStyle w:val="Hyperkobling"/>
              </w:rPr>
              <w:t>6.13</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9102 Dokumentasjon av kabelskap</w:t>
            </w:r>
            <w:r>
              <w:rPr>
                <w:noProof/>
                <w:webHidden/>
              </w:rPr>
              <w:tab/>
            </w:r>
            <w:r>
              <w:rPr>
                <w:noProof/>
                <w:webHidden/>
              </w:rPr>
              <w:fldChar w:fldCharType="begin"/>
            </w:r>
            <w:r>
              <w:rPr>
                <w:noProof/>
                <w:webHidden/>
              </w:rPr>
              <w:instrText xml:space="preserve"> PAGEREF _Toc196380572 \h </w:instrText>
            </w:r>
            <w:r>
              <w:rPr>
                <w:noProof/>
                <w:webHidden/>
              </w:rPr>
            </w:r>
            <w:r>
              <w:rPr>
                <w:noProof/>
                <w:webHidden/>
              </w:rPr>
              <w:fldChar w:fldCharType="separate"/>
            </w:r>
            <w:r>
              <w:rPr>
                <w:noProof/>
                <w:webHidden/>
              </w:rPr>
              <w:t>18</w:t>
            </w:r>
            <w:r>
              <w:rPr>
                <w:noProof/>
                <w:webHidden/>
              </w:rPr>
              <w:fldChar w:fldCharType="end"/>
            </w:r>
          </w:hyperlink>
        </w:p>
        <w:p w14:paraId="6E9965F2" w14:textId="3805733F"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73" w:history="1">
            <w:r w:rsidRPr="00760E96">
              <w:rPr>
                <w:rStyle w:val="Hyperkobling"/>
              </w:rPr>
              <w:t>6.14</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9103 Prosjektering av LS kabelskap</w:t>
            </w:r>
            <w:r>
              <w:rPr>
                <w:noProof/>
                <w:webHidden/>
              </w:rPr>
              <w:tab/>
            </w:r>
            <w:r>
              <w:rPr>
                <w:noProof/>
                <w:webHidden/>
              </w:rPr>
              <w:fldChar w:fldCharType="begin"/>
            </w:r>
            <w:r>
              <w:rPr>
                <w:noProof/>
                <w:webHidden/>
              </w:rPr>
              <w:instrText xml:space="preserve"> PAGEREF _Toc196380573 \h </w:instrText>
            </w:r>
            <w:r>
              <w:rPr>
                <w:noProof/>
                <w:webHidden/>
              </w:rPr>
            </w:r>
            <w:r>
              <w:rPr>
                <w:noProof/>
                <w:webHidden/>
              </w:rPr>
              <w:fldChar w:fldCharType="separate"/>
            </w:r>
            <w:r>
              <w:rPr>
                <w:noProof/>
                <w:webHidden/>
              </w:rPr>
              <w:t>18</w:t>
            </w:r>
            <w:r>
              <w:rPr>
                <w:noProof/>
                <w:webHidden/>
              </w:rPr>
              <w:fldChar w:fldCharType="end"/>
            </w:r>
          </w:hyperlink>
        </w:p>
        <w:p w14:paraId="0DE8EA8E" w14:textId="5FCECD5F"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74" w:history="1">
            <w:r w:rsidRPr="00760E96">
              <w:rPr>
                <w:rStyle w:val="Hyperkobling"/>
              </w:rPr>
              <w:t>6.15</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9114 Økonomisk tverrsnitt for kabler</w:t>
            </w:r>
            <w:r>
              <w:rPr>
                <w:noProof/>
                <w:webHidden/>
              </w:rPr>
              <w:tab/>
            </w:r>
            <w:r>
              <w:rPr>
                <w:noProof/>
                <w:webHidden/>
              </w:rPr>
              <w:fldChar w:fldCharType="begin"/>
            </w:r>
            <w:r>
              <w:rPr>
                <w:noProof/>
                <w:webHidden/>
              </w:rPr>
              <w:instrText xml:space="preserve"> PAGEREF _Toc196380574 \h </w:instrText>
            </w:r>
            <w:r>
              <w:rPr>
                <w:noProof/>
                <w:webHidden/>
              </w:rPr>
            </w:r>
            <w:r>
              <w:rPr>
                <w:noProof/>
                <w:webHidden/>
              </w:rPr>
              <w:fldChar w:fldCharType="separate"/>
            </w:r>
            <w:r>
              <w:rPr>
                <w:noProof/>
                <w:webHidden/>
              </w:rPr>
              <w:t>18</w:t>
            </w:r>
            <w:r>
              <w:rPr>
                <w:noProof/>
                <w:webHidden/>
              </w:rPr>
              <w:fldChar w:fldCharType="end"/>
            </w:r>
          </w:hyperlink>
        </w:p>
        <w:p w14:paraId="3B7B03F5" w14:textId="1664B8C2"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75" w:history="1">
            <w:r w:rsidRPr="00760E96">
              <w:rPr>
                <w:rStyle w:val="Hyperkobling"/>
              </w:rPr>
              <w:t>6.16</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9116 Oversikt over 1000V spenningssystem</w:t>
            </w:r>
            <w:r>
              <w:rPr>
                <w:noProof/>
                <w:webHidden/>
              </w:rPr>
              <w:tab/>
            </w:r>
            <w:r>
              <w:rPr>
                <w:noProof/>
                <w:webHidden/>
              </w:rPr>
              <w:fldChar w:fldCharType="begin"/>
            </w:r>
            <w:r>
              <w:rPr>
                <w:noProof/>
                <w:webHidden/>
              </w:rPr>
              <w:instrText xml:space="preserve"> PAGEREF _Toc196380575 \h </w:instrText>
            </w:r>
            <w:r>
              <w:rPr>
                <w:noProof/>
                <w:webHidden/>
              </w:rPr>
            </w:r>
            <w:r>
              <w:rPr>
                <w:noProof/>
                <w:webHidden/>
              </w:rPr>
              <w:fldChar w:fldCharType="separate"/>
            </w:r>
            <w:r>
              <w:rPr>
                <w:noProof/>
                <w:webHidden/>
              </w:rPr>
              <w:t>18</w:t>
            </w:r>
            <w:r>
              <w:rPr>
                <w:noProof/>
                <w:webHidden/>
              </w:rPr>
              <w:fldChar w:fldCharType="end"/>
            </w:r>
          </w:hyperlink>
        </w:p>
        <w:p w14:paraId="79539495" w14:textId="36FB3D83"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76" w:history="1">
            <w:r w:rsidRPr="00760E96">
              <w:rPr>
                <w:rStyle w:val="Hyperkobling"/>
              </w:rPr>
              <w:t>6.17</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9118 Prosjektering av 12-24kV nett</w:t>
            </w:r>
            <w:r>
              <w:rPr>
                <w:noProof/>
                <w:webHidden/>
              </w:rPr>
              <w:tab/>
            </w:r>
            <w:r>
              <w:rPr>
                <w:noProof/>
                <w:webHidden/>
              </w:rPr>
              <w:fldChar w:fldCharType="begin"/>
            </w:r>
            <w:r>
              <w:rPr>
                <w:noProof/>
                <w:webHidden/>
              </w:rPr>
              <w:instrText xml:space="preserve"> PAGEREF _Toc196380576 \h </w:instrText>
            </w:r>
            <w:r>
              <w:rPr>
                <w:noProof/>
                <w:webHidden/>
              </w:rPr>
            </w:r>
            <w:r>
              <w:rPr>
                <w:noProof/>
                <w:webHidden/>
              </w:rPr>
              <w:fldChar w:fldCharType="separate"/>
            </w:r>
            <w:r>
              <w:rPr>
                <w:noProof/>
                <w:webHidden/>
              </w:rPr>
              <w:t>18</w:t>
            </w:r>
            <w:r>
              <w:rPr>
                <w:noProof/>
                <w:webHidden/>
              </w:rPr>
              <w:fldChar w:fldCharType="end"/>
            </w:r>
          </w:hyperlink>
        </w:p>
        <w:p w14:paraId="16781C61" w14:textId="7032106D" w:rsidR="00875470" w:rsidRDefault="00875470">
          <w:pPr>
            <w:pStyle w:val="INNH2"/>
            <w:rPr>
              <w:rFonts w:asciiTheme="minorHAnsi" w:eastAsiaTheme="minorEastAsia" w:hAnsiTheme="minorHAnsi" w:cstheme="minorBidi"/>
              <w:iCs w:val="0"/>
              <w:noProof/>
              <w:kern w:val="2"/>
              <w:sz w:val="24"/>
              <w:szCs w:val="24"/>
              <w:lang w:eastAsia="nb-NO"/>
              <w14:ligatures w14:val="standardContextual"/>
            </w:rPr>
          </w:pPr>
          <w:hyperlink w:anchor="_Toc196380577" w:history="1">
            <w:r w:rsidRPr="00760E96">
              <w:rPr>
                <w:rStyle w:val="Hyperkobling"/>
              </w:rPr>
              <w:t>6.18</w:t>
            </w:r>
            <w:r>
              <w:rPr>
                <w:rFonts w:asciiTheme="minorHAnsi" w:eastAsiaTheme="minorEastAsia" w:hAnsiTheme="minorHAnsi" w:cstheme="minorBidi"/>
                <w:iCs w:val="0"/>
                <w:noProof/>
                <w:kern w:val="2"/>
                <w:sz w:val="24"/>
                <w:szCs w:val="24"/>
                <w:lang w:eastAsia="nb-NO"/>
                <w14:ligatures w14:val="standardContextual"/>
              </w:rPr>
              <w:tab/>
            </w:r>
            <w:r w:rsidRPr="00760E96">
              <w:rPr>
                <w:rStyle w:val="Hyperkobling"/>
              </w:rPr>
              <w:t>RENBLAD 9200 Prosjektering av kabel</w:t>
            </w:r>
            <w:r>
              <w:rPr>
                <w:noProof/>
                <w:webHidden/>
              </w:rPr>
              <w:tab/>
            </w:r>
            <w:r>
              <w:rPr>
                <w:noProof/>
                <w:webHidden/>
              </w:rPr>
              <w:fldChar w:fldCharType="begin"/>
            </w:r>
            <w:r>
              <w:rPr>
                <w:noProof/>
                <w:webHidden/>
              </w:rPr>
              <w:instrText xml:space="preserve"> PAGEREF _Toc196380577 \h </w:instrText>
            </w:r>
            <w:r>
              <w:rPr>
                <w:noProof/>
                <w:webHidden/>
              </w:rPr>
            </w:r>
            <w:r>
              <w:rPr>
                <w:noProof/>
                <w:webHidden/>
              </w:rPr>
              <w:fldChar w:fldCharType="separate"/>
            </w:r>
            <w:r>
              <w:rPr>
                <w:noProof/>
                <w:webHidden/>
              </w:rPr>
              <w:t>19</w:t>
            </w:r>
            <w:r>
              <w:rPr>
                <w:noProof/>
                <w:webHidden/>
              </w:rPr>
              <w:fldChar w:fldCharType="end"/>
            </w:r>
          </w:hyperlink>
        </w:p>
        <w:p w14:paraId="03964C4A" w14:textId="18E57FA5" w:rsidR="3A1B4A83" w:rsidRDefault="3A1B4A83" w:rsidP="00EF66A2">
          <w:pPr>
            <w:pStyle w:val="INNH2"/>
            <w:tabs>
              <w:tab w:val="clear" w:pos="9346"/>
              <w:tab w:val="left" w:pos="600"/>
              <w:tab w:val="right" w:leader="dot" w:pos="9345"/>
            </w:tabs>
            <w:rPr>
              <w:rStyle w:val="Hyperkobling"/>
            </w:rPr>
          </w:pPr>
          <w:r>
            <w:fldChar w:fldCharType="end"/>
          </w:r>
        </w:p>
      </w:sdtContent>
    </w:sdt>
    <w:p w14:paraId="79575758" w14:textId="672C6159" w:rsidR="004F4E27" w:rsidRDefault="004F4E27" w:rsidP="00EF66A2">
      <w:pPr>
        <w:pStyle w:val="Overskrift1"/>
        <w:jc w:val="left"/>
      </w:pPr>
      <w:bookmarkStart w:id="2" w:name="_Toc196380531"/>
      <w:r>
        <w:t>Innledning</w:t>
      </w:r>
      <w:bookmarkEnd w:id="2"/>
    </w:p>
    <w:p w14:paraId="26BECAB9" w14:textId="77777777" w:rsidR="004F4E27" w:rsidRDefault="004F4E27" w:rsidP="00EF66A2">
      <w:pPr>
        <w:pStyle w:val="Tekst"/>
        <w:jc w:val="left"/>
      </w:pPr>
      <w:r>
        <w:t>RENblader skal være utgangspunkt for prosjektering og utførelse i Glitre Nett. Selskapsmerknader til RENbladene benyttes for å få frem selskapsspesifikke tillegg og avvik til det som står i et RENblad.</w:t>
      </w:r>
    </w:p>
    <w:p w14:paraId="0073E983" w14:textId="77777777" w:rsidR="004F4E27" w:rsidRDefault="004F4E27" w:rsidP="00EF66A2">
      <w:pPr>
        <w:pStyle w:val="Tekst"/>
        <w:jc w:val="left"/>
      </w:pPr>
      <w:r>
        <w:t>Der hvor REN er for mangelfullt til at det kan benyttes selskapsmerknader etableres det et eget dokument med interne spesifikasjoner, det er bakgrunnen for denne interne rutinen.</w:t>
      </w:r>
    </w:p>
    <w:p w14:paraId="79D1F2F2" w14:textId="2A668E2A" w:rsidR="004F4E27" w:rsidRDefault="004F4E27" w:rsidP="00EF66A2">
      <w:pPr>
        <w:pStyle w:val="Overskrift1"/>
        <w:jc w:val="left"/>
      </w:pPr>
      <w:bookmarkStart w:id="3" w:name="_Toc196380532"/>
      <w:r>
        <w:t>Målgruppen</w:t>
      </w:r>
      <w:bookmarkEnd w:id="3"/>
      <w:r>
        <w:t xml:space="preserve"> </w:t>
      </w:r>
    </w:p>
    <w:p w14:paraId="06621C23" w14:textId="77777777" w:rsidR="004F4E27" w:rsidRDefault="004F4E27" w:rsidP="00EF66A2">
      <w:pPr>
        <w:pStyle w:val="Tekst"/>
        <w:jc w:val="left"/>
      </w:pPr>
      <w:r>
        <w:t>Denne rutinen benyttes av interne og eksterne aktører som har behov for å kjenne til Glitre Nett sine krav til bygging og drift av nettanlegg.</w:t>
      </w:r>
    </w:p>
    <w:p w14:paraId="7CDE3138" w14:textId="2972D34F" w:rsidR="004F4E27" w:rsidRDefault="004F4E27" w:rsidP="00EF66A2">
      <w:pPr>
        <w:pStyle w:val="Overskrift1"/>
        <w:jc w:val="left"/>
      </w:pPr>
      <w:bookmarkStart w:id="4" w:name="_Toc196380533"/>
      <w:r>
        <w:t>Prosjektering av distribusjonsnett</w:t>
      </w:r>
      <w:bookmarkEnd w:id="4"/>
    </w:p>
    <w:p w14:paraId="73132E9F" w14:textId="77777777" w:rsidR="004F4E27" w:rsidRDefault="004F4E27" w:rsidP="00EF66A2">
      <w:pPr>
        <w:pStyle w:val="Tekst"/>
        <w:jc w:val="left"/>
      </w:pPr>
      <w:r>
        <w:t xml:space="preserve">Distribusjonsnettet skal utføres i henhold til gjeldene forskrifter og aktuelt normverk og det skal i all hovedsak benyttes aktuelle RENblader for å bygge nettet. RENbladene er bygget opp slik at de er kontrollsjekket opp mot forskrifter og normverk, samt beste praksis som har blitt etablert. Dette dokumentet skal gi noen presiseringer for hvordan distribusjonsnettet skal dimensjoneres som kommer i tillegg til å benytte REN-bladene. </w:t>
      </w:r>
    </w:p>
    <w:p w14:paraId="41F07E93" w14:textId="77777777" w:rsidR="004F4E27" w:rsidRDefault="004F4E27" w:rsidP="00EF66A2">
      <w:pPr>
        <w:pStyle w:val="Tekst"/>
        <w:jc w:val="left"/>
      </w:pPr>
      <w:r>
        <w:t>Ved konflikter mellom kravene, skal dette dokumentet følges. Ved usikkerhet eller behov for diskusjon, oppfordres det til å kontakte GN sine fagansvarlige i DN dimensjonering.</w:t>
      </w:r>
    </w:p>
    <w:p w14:paraId="4234AE23" w14:textId="77777777" w:rsidR="004F4E27" w:rsidRDefault="004F4E27" w:rsidP="00EF66A2">
      <w:pPr>
        <w:pStyle w:val="Tekst"/>
        <w:jc w:val="left"/>
      </w:pPr>
      <w:r>
        <w:t>Glitre Nett Sør benytter SPOR ID 2507-Mal for Prosjektbeskrivelse med vedlegg til å beskrive anleggsløsning for bestilling av P1/P2 jobber i Sør.</w:t>
      </w:r>
    </w:p>
    <w:p w14:paraId="7A093B4B" w14:textId="72534D3D" w:rsidR="004F4E27" w:rsidRDefault="004F4E27" w:rsidP="00EF66A2">
      <w:pPr>
        <w:pStyle w:val="Overskrift1"/>
        <w:jc w:val="left"/>
      </w:pPr>
      <w:bookmarkStart w:id="5" w:name="_Toc196380534"/>
      <w:r>
        <w:lastRenderedPageBreak/>
        <w:t>Dimensjoneringskriterier for Glitre Nett</w:t>
      </w:r>
      <w:bookmarkEnd w:id="5"/>
    </w:p>
    <w:p w14:paraId="4F34B07E" w14:textId="0598D1A1" w:rsidR="004F4E27" w:rsidRDefault="004F4E27" w:rsidP="006C1AF3">
      <w:pPr>
        <w:pStyle w:val="Overskrift2"/>
      </w:pPr>
      <w:bookmarkStart w:id="6" w:name="_Toc196380535"/>
      <w:r>
        <w:t>Dimensjonering høyspent (HS) distribusjonsnett</w:t>
      </w:r>
      <w:bookmarkEnd w:id="6"/>
    </w:p>
    <w:p w14:paraId="1081F384" w14:textId="61FDF931" w:rsidR="00FF3745" w:rsidRDefault="004F4E27" w:rsidP="008B0978">
      <w:pPr>
        <w:pStyle w:val="Tekst"/>
        <w:jc w:val="left"/>
      </w:pPr>
      <w:r>
        <w:t>For prosjektering av HS distribusjonsnett benyttes RENblad 9118 Prosjektering av 12-24 kV nett</w:t>
      </w:r>
      <w:r w:rsidR="00863F5E">
        <w:t xml:space="preserve">, </w:t>
      </w:r>
      <w:r>
        <w:t>RENblad 2007 Prosjektering av 12-24 kV luftnett</w:t>
      </w:r>
      <w:r w:rsidR="00863F5E">
        <w:t xml:space="preserve"> og </w:t>
      </w:r>
      <w:r w:rsidR="001D4479">
        <w:t>e</w:t>
      </w:r>
      <w:r w:rsidR="00863F5E">
        <w:t>v</w:t>
      </w:r>
      <w:r w:rsidR="001D4479">
        <w:t>t. RENblad 3006 Råd om nettanalyse ved kraftproduksjon</w:t>
      </w:r>
      <w:r>
        <w:t>.</w:t>
      </w:r>
    </w:p>
    <w:p w14:paraId="750E13D9" w14:textId="7CBAD34F" w:rsidR="00E22906" w:rsidRDefault="008B0978" w:rsidP="00E22906">
      <w:pPr>
        <w:pStyle w:val="Tekst"/>
        <w:jc w:val="left"/>
      </w:pPr>
      <w:r w:rsidRPr="008B0978">
        <w:t>Ved undersøkelse av langsomme spenningsvariasjoner</w:t>
      </w:r>
      <w:r w:rsidR="006D24A3">
        <w:t xml:space="preserve"> -</w:t>
      </w:r>
      <w:r w:rsidRPr="008B0978">
        <w:t xml:space="preserve"> </w:t>
      </w:r>
      <w:proofErr w:type="spellStart"/>
      <w:r w:rsidRPr="008B0978">
        <w:t>årsvariasjon</w:t>
      </w:r>
      <w:proofErr w:type="spellEnd"/>
      <w:r w:rsidR="006D24A3">
        <w:t>,</w:t>
      </w:r>
      <w:r w:rsidRPr="008B0978">
        <w:t xml:space="preserve"> må en sjekke at generatorer ligger inn i NETBAS Analyse. </w:t>
      </w:r>
      <w:r w:rsidR="00BE3FA3">
        <w:t xml:space="preserve">Differansen mellom </w:t>
      </w:r>
      <w:r w:rsidR="007846E2">
        <w:t xml:space="preserve">LLHP og TLLP skal ikke overstige </w:t>
      </w:r>
      <w:r w:rsidR="007846E2" w:rsidRPr="008B0978">
        <w:t>7 % av nominell</w:t>
      </w:r>
      <w:r w:rsidR="007846E2">
        <w:t xml:space="preserve"> spenning</w:t>
      </w:r>
      <w:r w:rsidR="00E22906">
        <w:t>,</w:t>
      </w:r>
      <w:r w:rsidR="007846E2" w:rsidRPr="008B0978">
        <w:t xml:space="preserve"> 22</w:t>
      </w:r>
      <w:r w:rsidR="00E22906">
        <w:t xml:space="preserve"> kV</w:t>
      </w:r>
      <w:r w:rsidR="007846E2" w:rsidRPr="008B0978">
        <w:t xml:space="preserve"> eller 23 kV.</w:t>
      </w:r>
      <w:r w:rsidR="00E22906">
        <w:br/>
      </w:r>
      <w:r w:rsidRPr="008B0978">
        <w:t>LLHP - Lett last, høy produksjon</w:t>
      </w:r>
      <w:r w:rsidR="006A5CF2">
        <w:t>.</w:t>
      </w:r>
      <w:r w:rsidRPr="008B0978">
        <w:br/>
        <w:t xml:space="preserve">TLLP - Tung last, lav produksjon </w:t>
      </w:r>
      <w:r w:rsidR="00E22906">
        <w:t>–</w:t>
      </w:r>
      <w:r w:rsidRPr="008B0978">
        <w:t xml:space="preserve"> </w:t>
      </w:r>
      <w:r w:rsidR="00E22906">
        <w:t>(</w:t>
      </w:r>
      <w:r w:rsidRPr="008B0978">
        <w:t xml:space="preserve">verste tilfelle, </w:t>
      </w:r>
      <w:proofErr w:type="spellStart"/>
      <w:r w:rsidRPr="008B0978">
        <w:t>tunglast</w:t>
      </w:r>
      <w:proofErr w:type="spellEnd"/>
      <w:r w:rsidRPr="008B0978">
        <w:t xml:space="preserve"> uten produksjon</w:t>
      </w:r>
      <w:r w:rsidR="006A5CF2">
        <w:t>).</w:t>
      </w:r>
    </w:p>
    <w:p w14:paraId="3363C28B" w14:textId="381C6DFC" w:rsidR="004F4E27" w:rsidRDefault="004F4E27" w:rsidP="00E22906">
      <w:pPr>
        <w:pStyle w:val="Tekst"/>
        <w:jc w:val="left"/>
      </w:pPr>
      <w:r>
        <w:t>HS utstyr som benyttes skal hovedsakelig være bygd for 24 kV, selv om det skal driftes på 11 kV.</w:t>
      </w:r>
      <w:r w:rsidR="00054E69">
        <w:t xml:space="preserve"> </w:t>
      </w:r>
    </w:p>
    <w:p w14:paraId="152B1023" w14:textId="4A794332" w:rsidR="004F4E27" w:rsidRDefault="004F4E27" w:rsidP="00EF66A2">
      <w:pPr>
        <w:pStyle w:val="Overskrift3"/>
      </w:pPr>
      <w:bookmarkStart w:id="7" w:name="_Toc196380536"/>
      <w:r>
        <w:t>Høyspent luftnett</w:t>
      </w:r>
      <w:bookmarkEnd w:id="7"/>
    </w:p>
    <w:p w14:paraId="3016C6B0" w14:textId="77777777" w:rsidR="004F4E27" w:rsidRDefault="004F4E27" w:rsidP="00EF66A2">
      <w:pPr>
        <w:pStyle w:val="Tekst"/>
        <w:jc w:val="left"/>
      </w:pPr>
      <w:r>
        <w:t xml:space="preserve">Høyspent luftnett bygges med belagte linjer eller hengekabel. Blanke linjer kan kun benyttes der en bytter likt mot likt, eller der belagte alternativer ikke finnes (større tverrsnitt). Standard minste tverrsnitt er BLL 99 for belagt linje (BLL 62 kan vurderes i korte avgreininger) og </w:t>
      </w:r>
      <w:proofErr w:type="spellStart"/>
      <w:r>
        <w:t>Axces</w:t>
      </w:r>
      <w:proofErr w:type="spellEnd"/>
      <w:r>
        <w:t xml:space="preserve"> 70 for hengekabel.</w:t>
      </w:r>
    </w:p>
    <w:p w14:paraId="74D11BB6" w14:textId="23F3997B" w:rsidR="004F4E27" w:rsidRDefault="004F4E27" w:rsidP="00EF66A2">
      <w:pPr>
        <w:pStyle w:val="Overskrift3"/>
      </w:pPr>
      <w:bookmarkStart w:id="8" w:name="_Toc196380537"/>
      <w:r>
        <w:t>Høyspent kabelnett</w:t>
      </w:r>
      <w:bookmarkEnd w:id="8"/>
    </w:p>
    <w:p w14:paraId="152103CA" w14:textId="06AA0D3F" w:rsidR="004F4E27" w:rsidRDefault="004F4E27" w:rsidP="00EF66A2">
      <w:pPr>
        <w:pStyle w:val="Tekst"/>
        <w:jc w:val="left"/>
      </w:pPr>
      <w:r>
        <w:t xml:space="preserve">Minste tverrsnitt for HS-kabler er 240 mm2 Al. Kun unntaksvis, der det er </w:t>
      </w:r>
      <w:proofErr w:type="spellStart"/>
      <w:r>
        <w:t>nedføring</w:t>
      </w:r>
      <w:proofErr w:type="spellEnd"/>
      <w:r>
        <w:t xml:space="preserve"> til en enkelt nettstasjon, og hvor det er usannsynlig at det vil bli forbindelse videre, kan det benyttes 95 mm2. Ut fra transformatorstasjoner er det naturlig å benytte større tverrsnitt enn 240 mm2. For 11 kV er 400 mm2 vanlig tverrsnitt frem til første nettstasjon/koblingskiosk. Avklaring med avdeling Nett</w:t>
      </w:r>
      <w:r w:rsidR="37069ACC">
        <w:t>utvikling</w:t>
      </w:r>
      <w:r>
        <w:t xml:space="preserve"> kan være nødvendig.</w:t>
      </w:r>
    </w:p>
    <w:p w14:paraId="2E9B1ACD" w14:textId="77777777" w:rsidR="004F4E27" w:rsidRDefault="004F4E27" w:rsidP="00EF66A2">
      <w:pPr>
        <w:pStyle w:val="Tekst"/>
        <w:jc w:val="left"/>
      </w:pPr>
      <w:r>
        <w:t xml:space="preserve">Ved kabling av linje skal strømføringsevne, med reduksjonsfaktor i forhold til forlegning, opprettholde strømføringsevnen til linjen slik at kabelen ikke blir en «flaskehals», men det kan </w:t>
      </w:r>
      <w:proofErr w:type="spellStart"/>
      <w:r>
        <w:t>risikovurderes</w:t>
      </w:r>
      <w:proofErr w:type="spellEnd"/>
      <w:r>
        <w:t xml:space="preserve"> redusert kabeltverrsnitt hvis linjen har overdreven kapasitet.</w:t>
      </w:r>
    </w:p>
    <w:p w14:paraId="0F5FE9B7" w14:textId="6C3321F1" w:rsidR="004F4E27" w:rsidRDefault="4F4C4854" w:rsidP="006C1AF3">
      <w:pPr>
        <w:pStyle w:val="Overskrift2"/>
      </w:pPr>
      <w:bookmarkStart w:id="9" w:name="_Toc196380538"/>
      <w:r>
        <w:t>Nettstasjon</w:t>
      </w:r>
      <w:bookmarkEnd w:id="9"/>
    </w:p>
    <w:p w14:paraId="0B2A4678" w14:textId="515F7193" w:rsidR="757C80D0" w:rsidRPr="00D9429E" w:rsidRDefault="757C80D0" w:rsidP="00EF66A2">
      <w:pPr>
        <w:pStyle w:val="Tekst"/>
        <w:jc w:val="left"/>
        <w:rPr>
          <w:highlight w:val="yellow"/>
        </w:rPr>
      </w:pPr>
      <w:r w:rsidRPr="00D9429E">
        <w:rPr>
          <w:rFonts w:eastAsiaTheme="minorEastAsia"/>
          <w:szCs w:val="22"/>
        </w:rPr>
        <w:t>S</w:t>
      </w:r>
      <w:r w:rsidRPr="5D61C1FF">
        <w:rPr>
          <w:rFonts w:eastAsiaTheme="minorEastAsia"/>
          <w:szCs w:val="22"/>
        </w:rPr>
        <w:t>e RENbla</w:t>
      </w:r>
      <w:r>
        <w:t xml:space="preserve">d 6000 </w:t>
      </w:r>
      <w:r w:rsidR="2F9BBF64">
        <w:t>for prosjektering av nettstasjon.</w:t>
      </w:r>
    </w:p>
    <w:p w14:paraId="6D95D0A4" w14:textId="77777777" w:rsidR="004F4E27" w:rsidRDefault="004F4E27" w:rsidP="00EF66A2">
      <w:pPr>
        <w:pStyle w:val="Tekst"/>
        <w:jc w:val="left"/>
      </w:pPr>
      <w:r>
        <w:t>Nye nettstasjoner bygges på bakken, med unntak av transformatorer i 1000 V nett som kan tillates i mast.</w:t>
      </w:r>
    </w:p>
    <w:p w14:paraId="27722881" w14:textId="5FC0F9F7" w:rsidR="004F4E27" w:rsidRDefault="004F4E27" w:rsidP="00EF66A2">
      <w:pPr>
        <w:pStyle w:val="Overskrift3"/>
      </w:pPr>
      <w:bookmarkStart w:id="10" w:name="_Toc196380539"/>
      <w:r>
        <w:t>Dimensjonering nettstasjon</w:t>
      </w:r>
      <w:bookmarkEnd w:id="10"/>
    </w:p>
    <w:p w14:paraId="61889954" w14:textId="202F34F5" w:rsidR="004F4E27" w:rsidRDefault="4F4C4854" w:rsidP="00875470">
      <w:pPr>
        <w:pStyle w:val="Tekst"/>
        <w:jc w:val="left"/>
      </w:pPr>
      <w:r>
        <w:t>Frittstående</w:t>
      </w:r>
      <w:r w:rsidR="3EEB4369">
        <w:t>-</w:t>
      </w:r>
      <w:r>
        <w:t>prefabrikkert nettstasjon bør velges med tanke på at det skal være plass til en større trafo.</w:t>
      </w:r>
    </w:p>
    <w:p w14:paraId="58238294" w14:textId="4AB8264E" w:rsidR="01DAB49B" w:rsidRDefault="01DAB49B" w:rsidP="00EF66A2">
      <w:pPr>
        <w:pStyle w:val="Tekst"/>
        <w:jc w:val="left"/>
        <w:rPr>
          <w:b/>
          <w:bCs/>
        </w:rPr>
      </w:pPr>
      <w:r w:rsidRPr="5D61C1FF">
        <w:rPr>
          <w:b/>
          <w:bCs/>
        </w:rPr>
        <w:t>Trafoføringer</w:t>
      </w:r>
      <w:r w:rsidR="624ED2B6" w:rsidRPr="5D61C1FF">
        <w:rPr>
          <w:b/>
          <w:bCs/>
        </w:rPr>
        <w:t xml:space="preserve"> </w:t>
      </w:r>
    </w:p>
    <w:p w14:paraId="34162823" w14:textId="6EE85B06" w:rsidR="01DAB49B" w:rsidRDefault="01DAB49B" w:rsidP="00EF66A2">
      <w:pPr>
        <w:pStyle w:val="Tekst"/>
        <w:numPr>
          <w:ilvl w:val="0"/>
          <w:numId w:val="9"/>
        </w:numPr>
        <w:jc w:val="left"/>
      </w:pPr>
      <w:r>
        <w:t>K</w:t>
      </w:r>
      <w:r w:rsidR="51CEA072">
        <w:t>ab</w:t>
      </w:r>
      <w:r w:rsidR="28BC6B52">
        <w:t>ler</w:t>
      </w:r>
      <w:r w:rsidR="4BB08362">
        <w:t xml:space="preserve"> </w:t>
      </w:r>
      <w:r w:rsidR="706E5AE7">
        <w:t xml:space="preserve">mot </w:t>
      </w:r>
      <w:r w:rsidR="230BF9D6">
        <w:t>lavspenttavle</w:t>
      </w:r>
      <w:r w:rsidR="4E579A54">
        <w:t>n</w:t>
      </w:r>
      <w:r w:rsidR="230BF9D6">
        <w:t xml:space="preserve"> i nettstasjon dimensjoneres etter trafoens ytelse</w:t>
      </w:r>
      <w:r w:rsidR="3F6FA1E0">
        <w:t>.</w:t>
      </w:r>
      <w:r w:rsidR="5E79E272">
        <w:t xml:space="preserve"> </w:t>
      </w:r>
    </w:p>
    <w:p w14:paraId="2211B4D8" w14:textId="562A6BF2" w:rsidR="2D5890F9" w:rsidRDefault="2D5890F9" w:rsidP="00EF66A2">
      <w:pPr>
        <w:pStyle w:val="Tekst"/>
        <w:numPr>
          <w:ilvl w:val="0"/>
          <w:numId w:val="9"/>
        </w:numPr>
        <w:jc w:val="left"/>
      </w:pPr>
      <w:proofErr w:type="spellStart"/>
      <w:r w:rsidRPr="5D61C1FF">
        <w:t>Fleksibler</w:t>
      </w:r>
      <w:proofErr w:type="spellEnd"/>
      <w:r w:rsidR="44929059" w:rsidRPr="5D61C1FF">
        <w:t xml:space="preserve"> benyttes </w:t>
      </w:r>
      <w:r w:rsidR="0ABF92DC">
        <w:t>for tilkobling mellom</w:t>
      </w:r>
      <w:r w:rsidR="44929059">
        <w:t xml:space="preserve"> trafoen </w:t>
      </w:r>
      <w:r w:rsidR="619DBF1E">
        <w:t xml:space="preserve">og </w:t>
      </w:r>
      <w:r w:rsidR="44929059">
        <w:t>utbyggers skinnepakke</w:t>
      </w:r>
      <w:r w:rsidR="651A7E16">
        <w:t>.</w:t>
      </w:r>
      <w:r w:rsidR="66F4AF9C">
        <w:t xml:space="preserve"> </w:t>
      </w:r>
      <w:r w:rsidR="5B7BC943">
        <w:t>For anlegg mindre enn 1250A kan kabelføringer benyttes ved metode C</w:t>
      </w:r>
      <w:r w:rsidR="2D977ADD">
        <w:t xml:space="preserve"> i RENblad 4100</w:t>
      </w:r>
      <w:r w:rsidR="3F48216B">
        <w:t>, skinnepakke er også mulig, men det må vurderes av utbyggers installatør.</w:t>
      </w:r>
      <w:r w:rsidR="5B7BC943">
        <w:t xml:space="preserve"> </w:t>
      </w:r>
    </w:p>
    <w:p w14:paraId="23449E52" w14:textId="5718191C" w:rsidR="19C6101C" w:rsidRDefault="19C6101C" w:rsidP="00EF66A2">
      <w:pPr>
        <w:pStyle w:val="Tekst"/>
        <w:jc w:val="left"/>
      </w:pPr>
      <w:r>
        <w:t>Se RENblad 6017 vedlegg 3 for ytelser og antall trafokabler.</w:t>
      </w:r>
    </w:p>
    <w:p w14:paraId="3DCC64A3" w14:textId="77777777" w:rsidR="00875470" w:rsidRDefault="00875470" w:rsidP="00EF66A2">
      <w:pPr>
        <w:pStyle w:val="Tekst"/>
        <w:jc w:val="left"/>
      </w:pPr>
    </w:p>
    <w:p w14:paraId="0C5681D7" w14:textId="3485776A" w:rsidR="4F59D17C" w:rsidRDefault="4F59D17C" w:rsidP="00EF66A2">
      <w:pPr>
        <w:pStyle w:val="Tekst"/>
        <w:jc w:val="left"/>
        <w:rPr>
          <w:b/>
          <w:bCs/>
        </w:rPr>
      </w:pPr>
      <w:r w:rsidRPr="5D61C1FF">
        <w:rPr>
          <w:b/>
          <w:bCs/>
        </w:rPr>
        <w:lastRenderedPageBreak/>
        <w:t>Lavspenttavler</w:t>
      </w:r>
      <w:r w:rsidR="3AC65386" w:rsidRPr="5D61C1FF">
        <w:rPr>
          <w:b/>
          <w:bCs/>
        </w:rPr>
        <w:t xml:space="preserve"> i plassbygd/nettstasjon i bygg</w:t>
      </w:r>
    </w:p>
    <w:p w14:paraId="4AD622C6" w14:textId="2796B9A5" w:rsidR="3AC65386" w:rsidRDefault="3AC65386" w:rsidP="00EF66A2">
      <w:pPr>
        <w:pStyle w:val="Tekst"/>
        <w:numPr>
          <w:ilvl w:val="0"/>
          <w:numId w:val="8"/>
        </w:numPr>
        <w:jc w:val="left"/>
      </w:pPr>
      <w:r>
        <w:t xml:space="preserve">Dimensjoneres etter RENblad 6022 </w:t>
      </w:r>
      <w:r w:rsidR="4C472A82">
        <w:t xml:space="preserve">2.2 </w:t>
      </w:r>
      <w:r>
        <w:t>tabell 1</w:t>
      </w:r>
      <w:r w:rsidR="7D35203D">
        <w:t>.</w:t>
      </w:r>
    </w:p>
    <w:p w14:paraId="3CE35687" w14:textId="4BAB8F93" w:rsidR="1150628A" w:rsidRDefault="1150628A" w:rsidP="00EF66A2">
      <w:pPr>
        <w:pStyle w:val="Tekst"/>
        <w:numPr>
          <w:ilvl w:val="0"/>
          <w:numId w:val="8"/>
        </w:numPr>
        <w:jc w:val="left"/>
      </w:pPr>
      <w:r>
        <w:t xml:space="preserve">Minste </w:t>
      </w:r>
      <w:proofErr w:type="spellStart"/>
      <w:r w:rsidR="74D86498">
        <w:t>merkestrømsytelse</w:t>
      </w:r>
      <w:proofErr w:type="spellEnd"/>
      <w:r w:rsidR="74D86498">
        <w:t xml:space="preserve"> for lavspenttavler </w:t>
      </w:r>
      <w:r w:rsidR="0D58BA9B">
        <w:t xml:space="preserve">som bestilles av GN </w:t>
      </w:r>
      <w:r w:rsidR="74D86498">
        <w:t>er 2500A</w:t>
      </w:r>
      <w:r w:rsidR="2E200A3F">
        <w:t>, dette gjelder også for kombitavler.</w:t>
      </w:r>
    </w:p>
    <w:p w14:paraId="0C0AA3C2" w14:textId="008F8673" w:rsidR="25A31EEC" w:rsidRDefault="25A31EEC" w:rsidP="00EF66A2">
      <w:pPr>
        <w:pStyle w:val="Tekst"/>
        <w:numPr>
          <w:ilvl w:val="0"/>
          <w:numId w:val="8"/>
        </w:numPr>
        <w:jc w:val="left"/>
      </w:pPr>
      <w:r>
        <w:t xml:space="preserve">Det bør normalt være minst 3 ledige </w:t>
      </w:r>
      <w:proofErr w:type="spellStart"/>
      <w:r>
        <w:t>listeplasser</w:t>
      </w:r>
      <w:proofErr w:type="spellEnd"/>
      <w:r w:rsidR="1D626BDD">
        <w:t>.</w:t>
      </w:r>
    </w:p>
    <w:p w14:paraId="316306A6" w14:textId="75EC4FD6" w:rsidR="399113A5" w:rsidRPr="009C4DCC" w:rsidRDefault="399113A5" w:rsidP="00EF66A2">
      <w:pPr>
        <w:pStyle w:val="Tekst"/>
        <w:jc w:val="left"/>
        <w:rPr>
          <w:b/>
          <w:bCs/>
        </w:rPr>
      </w:pPr>
      <w:r w:rsidRPr="009C4DCC">
        <w:rPr>
          <w:b/>
          <w:bCs/>
        </w:rPr>
        <w:t>HS anlegg</w:t>
      </w:r>
    </w:p>
    <w:p w14:paraId="7F3BDD7A" w14:textId="266F4AAC" w:rsidR="0D124FAD" w:rsidRPr="00B163D2" w:rsidRDefault="00634544" w:rsidP="00EF66A2">
      <w:pPr>
        <w:pStyle w:val="Tekst"/>
        <w:numPr>
          <w:ilvl w:val="0"/>
          <w:numId w:val="6"/>
        </w:numPr>
        <w:jc w:val="left"/>
        <w:rPr>
          <w:strike/>
        </w:rPr>
      </w:pPr>
      <w:r>
        <w:t>REN 6000 presiserer at alle a</w:t>
      </w:r>
      <w:r w:rsidR="00033BF6">
        <w:t>n</w:t>
      </w:r>
      <w:r>
        <w:t>leg</w:t>
      </w:r>
      <w:r w:rsidR="00AF566F">
        <w:t>g</w:t>
      </w:r>
      <w:r>
        <w:t xml:space="preserve"> bestilles </w:t>
      </w:r>
      <w:r w:rsidR="00E728FF">
        <w:t xml:space="preserve">som 24 kV, selv om det driftes </w:t>
      </w:r>
      <w:r w:rsidR="00033BF6">
        <w:t>med</w:t>
      </w:r>
      <w:r w:rsidR="00E728FF">
        <w:t xml:space="preserve"> lavere spenning. </w:t>
      </w:r>
      <w:r w:rsidR="00D647A2">
        <w:t xml:space="preserve">Ved bestilling av høyspentanlegg vurderes i henhold til REN 6023 om </w:t>
      </w:r>
      <w:r w:rsidR="00513425">
        <w:t xml:space="preserve">krav til dynamiske </w:t>
      </w:r>
      <w:proofErr w:type="spellStart"/>
      <w:r w:rsidR="00513425">
        <w:t>kortslutningstrømmer</w:t>
      </w:r>
      <w:proofErr w:type="spellEnd"/>
      <w:r w:rsidR="00513425">
        <w:t xml:space="preserve"> er </w:t>
      </w:r>
      <w:r w:rsidR="00E824EA">
        <w:t>innfridd</w:t>
      </w:r>
      <w:r w:rsidR="00513425">
        <w:t>.</w:t>
      </w:r>
      <w:r w:rsidR="0023599E">
        <w:t xml:space="preserve"> REN anbefaling </w:t>
      </w:r>
      <w:r w:rsidR="006319F3">
        <w:t xml:space="preserve">for </w:t>
      </w:r>
      <w:proofErr w:type="spellStart"/>
      <w:r w:rsidR="006319F3">
        <w:t>merkekortidsstrøm</w:t>
      </w:r>
      <w:proofErr w:type="spellEnd"/>
      <w:r w:rsidR="006319F3">
        <w:t xml:space="preserve"> </w:t>
      </w:r>
      <w:r w:rsidR="0023599E">
        <w:t xml:space="preserve">er 20 </w:t>
      </w:r>
      <w:proofErr w:type="spellStart"/>
      <w:r w:rsidR="0023599E">
        <w:t>kA</w:t>
      </w:r>
      <w:proofErr w:type="spellEnd"/>
      <w:r w:rsidR="00D72011">
        <w:t xml:space="preserve"> for 12 kV og 16 </w:t>
      </w:r>
      <w:proofErr w:type="spellStart"/>
      <w:r w:rsidR="00D72011">
        <w:t>kA</w:t>
      </w:r>
      <w:proofErr w:type="spellEnd"/>
      <w:r w:rsidR="00D72011">
        <w:t xml:space="preserve"> for 24 kV</w:t>
      </w:r>
      <w:r w:rsidR="003217B3">
        <w:t>.</w:t>
      </w:r>
    </w:p>
    <w:p w14:paraId="4887EC51" w14:textId="31EABCD1" w:rsidR="004F4E27" w:rsidRDefault="4F4C4854" w:rsidP="00EF66A2">
      <w:pPr>
        <w:pStyle w:val="Overskrift3"/>
      </w:pPr>
      <w:bookmarkStart w:id="11" w:name="_Toc196380540"/>
      <w:r>
        <w:t>Dimensjonering av trafostørrelse og reinvesteringsgrenser</w:t>
      </w:r>
      <w:bookmarkEnd w:id="11"/>
    </w:p>
    <w:p w14:paraId="2181AAE1" w14:textId="77777777" w:rsidR="004F4E27" w:rsidRDefault="004F4E27" w:rsidP="00EF66A2">
      <w:pPr>
        <w:pStyle w:val="Tekst"/>
        <w:jc w:val="left"/>
      </w:pPr>
      <w:r>
        <w:t>RENblad 6042-Prosjektering av transformator i nettstasjon benyttes. Glitre Nett har noen begrensninger i trafostørrelser:</w:t>
      </w:r>
    </w:p>
    <w:p w14:paraId="06855036" w14:textId="60AD4A35" w:rsidR="004F4E27" w:rsidRDefault="004F4E27" w:rsidP="00EF66A2">
      <w:pPr>
        <w:pStyle w:val="Tekst"/>
        <w:numPr>
          <w:ilvl w:val="0"/>
          <w:numId w:val="5"/>
        </w:numPr>
        <w:spacing w:line="259" w:lineRule="auto"/>
        <w:jc w:val="left"/>
      </w:pPr>
      <w:r>
        <w:t>Minste trafostørrelse som settes opp nytt/reinvestering er 100 kVA. 50 kVA (og mindre) trafoer erstattes med 100 kVA ved skifte.</w:t>
      </w:r>
    </w:p>
    <w:p w14:paraId="323B0575" w14:textId="77777777" w:rsidR="00075114" w:rsidRPr="00075114" w:rsidRDefault="00075114" w:rsidP="00075114">
      <w:pPr>
        <w:pStyle w:val="Listeavsnitt"/>
        <w:numPr>
          <w:ilvl w:val="0"/>
          <w:numId w:val="5"/>
        </w:numPr>
        <w:rPr>
          <w:sz w:val="24"/>
        </w:rPr>
      </w:pPr>
      <w:r>
        <w:t>Trafoer med DC ladeanlegg, hurtiglading, ladeanlegg over 500 A eller andre ulineære laster som f.eks. vekselrettere til større solcelleanlegg skal normalt ikke tillates tilknyttet annen last, og en skal normalt ikke tillate denne type anlegg på eksisterende trafoer. Der det er samlokalisering av denne type last med andre kundegrupper, skal en kreve dokumentasjon på at utstyret som tilkobles er testet for harmonisk støy og en må gjøre utbygger oppmerksom på risiko ved denne type utstyr. Det kan være aktuelt å gjøre egne målinger før tilknytning for å ha dokumentasjon på bakgrunnsstøy.</w:t>
      </w:r>
    </w:p>
    <w:p w14:paraId="4042D2FF" w14:textId="63E4EF72" w:rsidR="004F4E27" w:rsidRPr="004B6DAC" w:rsidRDefault="004F4E27" w:rsidP="00EF66A2">
      <w:pPr>
        <w:pStyle w:val="Tekst"/>
        <w:numPr>
          <w:ilvl w:val="0"/>
          <w:numId w:val="5"/>
        </w:numPr>
        <w:spacing w:line="259" w:lineRule="auto"/>
        <w:jc w:val="left"/>
      </w:pPr>
      <w:proofErr w:type="spellStart"/>
      <w:r>
        <w:t>Treviklingstrafoer</w:t>
      </w:r>
      <w:proofErr w:type="spellEnd"/>
      <w:r>
        <w:t xml:space="preserve"> skal ikke dimensjoneres større enn 1250 kVA.</w:t>
      </w:r>
    </w:p>
    <w:p w14:paraId="26976681" w14:textId="4CC660E3" w:rsidR="59F48CFC" w:rsidRDefault="004F4E27" w:rsidP="00EF66A2">
      <w:pPr>
        <w:pStyle w:val="Tekst"/>
        <w:numPr>
          <w:ilvl w:val="1"/>
          <w:numId w:val="5"/>
        </w:numPr>
        <w:spacing w:line="259" w:lineRule="auto"/>
        <w:jc w:val="left"/>
      </w:pPr>
      <w:r>
        <w:t xml:space="preserve">Alle viklinger skal </w:t>
      </w:r>
      <w:proofErr w:type="spellStart"/>
      <w:r>
        <w:t>fulldimensjoneres</w:t>
      </w:r>
      <w:proofErr w:type="spellEnd"/>
      <w:r>
        <w:t>.</w:t>
      </w:r>
    </w:p>
    <w:p w14:paraId="329F23C1" w14:textId="563BB8B3" w:rsidR="59F48CFC" w:rsidRDefault="66410669" w:rsidP="00EF66A2">
      <w:pPr>
        <w:pStyle w:val="Tekst"/>
        <w:numPr>
          <w:ilvl w:val="0"/>
          <w:numId w:val="7"/>
        </w:numPr>
        <w:jc w:val="left"/>
      </w:pPr>
      <w:r>
        <w:t>Trafoer med 230 V (</w:t>
      </w:r>
      <w:r w:rsidR="08EED701">
        <w:t>240</w:t>
      </w:r>
      <w:r>
        <w:t xml:space="preserve"> V) sekundærspenning skal ikke dimensjoneres større enn </w:t>
      </w:r>
      <w:r w:rsidR="2775D492">
        <w:t>16</w:t>
      </w:r>
      <w:r>
        <w:t>00 kVA.</w:t>
      </w:r>
    </w:p>
    <w:p w14:paraId="5D14C840" w14:textId="14680CB6" w:rsidR="59F48CFC" w:rsidRDefault="59F48CFC" w:rsidP="00EF66A2">
      <w:pPr>
        <w:pStyle w:val="Tekst"/>
        <w:numPr>
          <w:ilvl w:val="0"/>
          <w:numId w:val="7"/>
        </w:numPr>
        <w:jc w:val="left"/>
      </w:pPr>
      <w:r>
        <w:t>Trafoer med 400 V (415 V) sekundærspenning skal ikke dimensjoneres større enn 2000 kVA.</w:t>
      </w:r>
    </w:p>
    <w:p w14:paraId="5BFEAABF" w14:textId="77777777" w:rsidR="004F4E27" w:rsidRDefault="004F4E27" w:rsidP="00EF66A2">
      <w:pPr>
        <w:pStyle w:val="Tekst"/>
        <w:jc w:val="left"/>
      </w:pPr>
      <w:r w:rsidRPr="006B13C8">
        <w:t>Mellomspenningstrafoer 240 V/415 V, 240 V/1000 V og 415 V/1000 V skal være minimum 50 kVA, for å bevare kortslutningsytelser.</w:t>
      </w:r>
    </w:p>
    <w:p w14:paraId="7DEB150E" w14:textId="2D63DEAD" w:rsidR="00A90817" w:rsidRDefault="004F4E27" w:rsidP="00EF66A2">
      <w:pPr>
        <w:pStyle w:val="Tekst"/>
        <w:jc w:val="left"/>
      </w:pPr>
      <w:r>
        <w:t>Trafoer har et internt tap i forhold til belastning, se Figur 1. Der den gjennomsnittlige belastningen har vært så høy at den overgår det tapet en større trafo ville hatt ved samme effekt, vurderes det bytte til et nummer større hvis det er praktisk mulig.</w:t>
      </w:r>
    </w:p>
    <w:p w14:paraId="3D2E68F9" w14:textId="77777777" w:rsidR="009C168C" w:rsidRDefault="009C168C" w:rsidP="00EF66A2">
      <w:pPr>
        <w:spacing w:before="0" w:after="0"/>
        <w:rPr>
          <w:b/>
          <w:bCs/>
        </w:rPr>
      </w:pPr>
      <w:r>
        <w:rPr>
          <w:b/>
          <w:bCs/>
        </w:rPr>
        <w:br w:type="page"/>
      </w:r>
    </w:p>
    <w:p w14:paraId="3C176810" w14:textId="7F99751A" w:rsidR="003E6A4C" w:rsidRPr="0084348D" w:rsidRDefault="00CD297C" w:rsidP="00EF66A2">
      <w:pPr>
        <w:pStyle w:val="Tekst"/>
        <w:jc w:val="left"/>
        <w:rPr>
          <w:b/>
          <w:bCs/>
        </w:rPr>
      </w:pPr>
      <w:r w:rsidRPr="0084348D">
        <w:rPr>
          <w:b/>
          <w:bCs/>
        </w:rPr>
        <w:lastRenderedPageBreak/>
        <w:t xml:space="preserve">Figur </w:t>
      </w:r>
      <w:r>
        <w:rPr>
          <w:b/>
          <w:bCs/>
        </w:rPr>
        <w:t xml:space="preserve">nr. </w:t>
      </w:r>
      <w:r w:rsidR="004F4E27" w:rsidRPr="0084348D">
        <w:rPr>
          <w:b/>
          <w:bCs/>
        </w:rPr>
        <w:t xml:space="preserve">1 </w:t>
      </w:r>
      <w:r w:rsidR="007172CF">
        <w:rPr>
          <w:b/>
          <w:bCs/>
        </w:rPr>
        <w:t>«</w:t>
      </w:r>
      <w:r>
        <w:rPr>
          <w:b/>
          <w:bCs/>
        </w:rPr>
        <w:t>T</w:t>
      </w:r>
      <w:r w:rsidRPr="0084348D">
        <w:rPr>
          <w:b/>
          <w:bCs/>
        </w:rPr>
        <w:t>omgangstap og belastningstap</w:t>
      </w:r>
      <w:r w:rsidR="007172CF">
        <w:rPr>
          <w:b/>
          <w:bCs/>
        </w:rPr>
        <w:t>»</w:t>
      </w:r>
    </w:p>
    <w:p w14:paraId="36F2D5D8" w14:textId="0D6D12A1" w:rsidR="00552BB9" w:rsidRDefault="00552BB9" w:rsidP="00EF66A2">
      <w:pPr>
        <w:pStyle w:val="Tekst"/>
        <w:jc w:val="left"/>
      </w:pPr>
      <w:r w:rsidRPr="00552BB9">
        <w:rPr>
          <w:rFonts w:eastAsia="Aptos" w:cs="Helvetica"/>
          <w:noProof/>
          <w:szCs w:val="22"/>
        </w:rPr>
        <w:drawing>
          <wp:inline distT="0" distB="0" distL="0" distR="0" wp14:anchorId="50483932" wp14:editId="56A9FC3C">
            <wp:extent cx="5305425" cy="2818507"/>
            <wp:effectExtent l="0" t="0" r="0" b="1270"/>
            <wp:docPr id="274818593" name="Picture 274818593" descr="Et bilde som inneholder skjermbilde, line, tekst,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18593" name="Picture 274818593" descr="Et bilde som inneholder skjermbilde, line, tekst, Plottdiagram&#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13313" cy="2822698"/>
                    </a:xfrm>
                    <a:prstGeom prst="rect">
                      <a:avLst/>
                    </a:prstGeom>
                  </pic:spPr>
                </pic:pic>
              </a:graphicData>
            </a:graphic>
          </wp:inline>
        </w:drawing>
      </w:r>
    </w:p>
    <w:p w14:paraId="1231C4A1" w14:textId="77777777" w:rsidR="00FA1C25" w:rsidRDefault="00FA1C25" w:rsidP="00EF66A2">
      <w:pPr>
        <w:pStyle w:val="Tekst"/>
        <w:jc w:val="left"/>
      </w:pPr>
      <w:r>
        <w:t xml:space="preserve">Reinvesteringsgrensene under er satt på bakgrunn av at det er funnet gjentakende perioder høy last f.eks. med timesverdiberegning i NETBAS for GN Øst. For GN Sør benyttes belastningsberegning i </w:t>
      </w:r>
      <w:proofErr w:type="spellStart"/>
      <w:r w:rsidRPr="00454829">
        <w:rPr>
          <w:b/>
          <w:bCs/>
        </w:rPr>
        <w:t>PlanPortalen</w:t>
      </w:r>
      <w:proofErr w:type="spellEnd"/>
      <w:r>
        <w:t>.</w:t>
      </w:r>
    </w:p>
    <w:p w14:paraId="1A510F9C" w14:textId="77777777" w:rsidR="00FA1C25" w:rsidRDefault="00FA1C25" w:rsidP="00EF66A2">
      <w:pPr>
        <w:pStyle w:val="Tekst"/>
        <w:jc w:val="left"/>
      </w:pPr>
      <w:r>
        <w:t>Timesverdiene gir gjennomsnittsverdien gjennom timen (kWt/t) og makslasten vil alltid være enda høyere enn denne verdien.</w:t>
      </w:r>
    </w:p>
    <w:p w14:paraId="32D09336" w14:textId="77777777" w:rsidR="00FA1C25" w:rsidRDefault="00FA1C25" w:rsidP="00EF66A2">
      <w:pPr>
        <w:pStyle w:val="Tekst"/>
        <w:jc w:val="left"/>
      </w:pPr>
      <w:r>
        <w:t xml:space="preserve">Dimensjoneringen av trafoer ved utvidelser gjøres i forhold til eksisterende belastning og innmeldt nytt effektbehov. Ved nyanlegg benyttes innmeldt effektbehov. Ved nettstasjon i bygg er satt krav til noe høyere restkapasitet da det ofte er større trafoer som er større tiltak å få skiftet. </w:t>
      </w:r>
    </w:p>
    <w:p w14:paraId="49055B6D" w14:textId="77777777" w:rsidR="00ED1437" w:rsidRDefault="00ED1437" w:rsidP="00EF66A2">
      <w:pPr>
        <w:pStyle w:val="Tekst"/>
        <w:ind w:left="0"/>
        <w:jc w:val="left"/>
      </w:pPr>
    </w:p>
    <w:p w14:paraId="54FCE98B" w14:textId="064CBA30" w:rsidR="00FA1C25" w:rsidRPr="00CD297C" w:rsidRDefault="00CD297C" w:rsidP="00EF66A2">
      <w:pPr>
        <w:pStyle w:val="Tekst"/>
        <w:jc w:val="left"/>
        <w:rPr>
          <w:b/>
          <w:bCs/>
        </w:rPr>
      </w:pPr>
      <w:r w:rsidRPr="00CD297C">
        <w:rPr>
          <w:b/>
          <w:bCs/>
        </w:rPr>
        <w:t xml:space="preserve">Tabell </w:t>
      </w:r>
      <w:r>
        <w:rPr>
          <w:b/>
          <w:bCs/>
        </w:rPr>
        <w:t xml:space="preserve">nr. </w:t>
      </w:r>
      <w:r w:rsidRPr="00CD297C">
        <w:rPr>
          <w:b/>
          <w:bCs/>
        </w:rPr>
        <w:t xml:space="preserve">1 </w:t>
      </w:r>
      <w:r>
        <w:rPr>
          <w:b/>
          <w:bCs/>
        </w:rPr>
        <w:t>«B</w:t>
      </w:r>
      <w:r w:rsidRPr="00CD297C">
        <w:rPr>
          <w:b/>
          <w:bCs/>
        </w:rPr>
        <w:t>elastnings- og reinvesteringsgrenser trafo</w:t>
      </w:r>
      <w:r>
        <w:rPr>
          <w:b/>
          <w:bCs/>
        </w:rPr>
        <w:t>»</w:t>
      </w:r>
    </w:p>
    <w:tbl>
      <w:tblPr>
        <w:tblStyle w:val="Tabellrutenett1"/>
        <w:tblW w:w="8295" w:type="dxa"/>
        <w:tblInd w:w="846" w:type="dxa"/>
        <w:tblLook w:val="04A0" w:firstRow="1" w:lastRow="0" w:firstColumn="1" w:lastColumn="0" w:noHBand="0" w:noVBand="1"/>
      </w:tblPr>
      <w:tblGrid>
        <w:gridCol w:w="3685"/>
        <w:gridCol w:w="1265"/>
        <w:gridCol w:w="3345"/>
      </w:tblGrid>
      <w:tr w:rsidR="00CD297C" w:rsidRPr="007D3FFA" w14:paraId="4E83B640" w14:textId="77777777" w:rsidTr="5D61C1FF">
        <w:tc>
          <w:tcPr>
            <w:tcW w:w="3685" w:type="dxa"/>
            <w:shd w:val="clear" w:color="auto" w:fill="D9D9D9" w:themeFill="background1" w:themeFillShade="D9"/>
          </w:tcPr>
          <w:p w14:paraId="550D9B74" w14:textId="77777777" w:rsidR="007D3FFA" w:rsidRPr="007D3FFA" w:rsidRDefault="007D3FFA" w:rsidP="00EF66A2">
            <w:pPr>
              <w:rPr>
                <w:rFonts w:ascii="Helvetica" w:eastAsia="Aptos" w:hAnsi="Helvetica" w:cs="Helvetica"/>
                <w:szCs w:val="22"/>
              </w:rPr>
            </w:pPr>
            <w:r w:rsidRPr="007D3FFA">
              <w:rPr>
                <w:rFonts w:ascii="Helvetica" w:eastAsia="Aptos" w:hAnsi="Helvetica" w:cs="Helvetica"/>
                <w:szCs w:val="22"/>
              </w:rPr>
              <w:t>Komponenter</w:t>
            </w:r>
          </w:p>
        </w:tc>
        <w:tc>
          <w:tcPr>
            <w:tcW w:w="1265" w:type="dxa"/>
            <w:shd w:val="clear" w:color="auto" w:fill="D9D9D9" w:themeFill="background1" w:themeFillShade="D9"/>
          </w:tcPr>
          <w:p w14:paraId="061197CC" w14:textId="77777777" w:rsidR="007D3FFA" w:rsidRPr="007D3FFA" w:rsidRDefault="007D3FFA" w:rsidP="00EF66A2">
            <w:pPr>
              <w:rPr>
                <w:rFonts w:ascii="Helvetica" w:eastAsia="Aptos" w:hAnsi="Helvetica" w:cs="Helvetica"/>
                <w:szCs w:val="22"/>
              </w:rPr>
            </w:pPr>
            <w:r w:rsidRPr="007D3FFA">
              <w:rPr>
                <w:rFonts w:ascii="Helvetica" w:eastAsia="Aptos" w:hAnsi="Helvetica" w:cs="Helvetica"/>
                <w:szCs w:val="22"/>
              </w:rPr>
              <w:t>Nyanlegg</w:t>
            </w:r>
          </w:p>
        </w:tc>
        <w:tc>
          <w:tcPr>
            <w:tcW w:w="3345" w:type="dxa"/>
            <w:shd w:val="clear" w:color="auto" w:fill="D9D9D9" w:themeFill="background1" w:themeFillShade="D9"/>
          </w:tcPr>
          <w:p w14:paraId="6BF91ABD" w14:textId="3BCA72A6" w:rsidR="007D3FFA" w:rsidRPr="007D3FFA" w:rsidRDefault="1C5517D0" w:rsidP="00EF66A2">
            <w:pPr>
              <w:rPr>
                <w:rFonts w:ascii="Helvetica" w:eastAsia="Aptos" w:hAnsi="Helvetica" w:cs="Helvetica"/>
              </w:rPr>
            </w:pPr>
            <w:r w:rsidRPr="5D61C1FF">
              <w:rPr>
                <w:rFonts w:ascii="Helvetica" w:eastAsia="Aptos" w:hAnsi="Helvetica" w:cs="Helvetica"/>
              </w:rPr>
              <w:t>Reinvesteringsgrense/</w:t>
            </w:r>
            <w:r w:rsidR="007D3FFA">
              <w:br/>
            </w:r>
            <w:r w:rsidRPr="5D61C1FF">
              <w:rPr>
                <w:rFonts w:ascii="Helvetica" w:eastAsia="Aptos" w:hAnsi="Helvetica" w:cs="Helvetica"/>
              </w:rPr>
              <w:t>forsterkning</w:t>
            </w:r>
          </w:p>
        </w:tc>
      </w:tr>
      <w:tr w:rsidR="007D3FFA" w:rsidRPr="007D3FFA" w14:paraId="73B8E53E" w14:textId="77777777" w:rsidTr="5D61C1FF">
        <w:tc>
          <w:tcPr>
            <w:tcW w:w="3685" w:type="dxa"/>
          </w:tcPr>
          <w:p w14:paraId="2DF39D2D" w14:textId="77777777" w:rsidR="007D3FFA" w:rsidRPr="007D3FFA" w:rsidRDefault="007D3FFA" w:rsidP="00EF66A2">
            <w:pPr>
              <w:rPr>
                <w:rFonts w:ascii="Helvetica" w:eastAsia="Aptos" w:hAnsi="Helvetica" w:cs="Helvetica"/>
                <w:szCs w:val="22"/>
              </w:rPr>
            </w:pPr>
            <w:r w:rsidRPr="007D3FFA">
              <w:rPr>
                <w:rFonts w:ascii="Helvetica" w:eastAsia="Aptos" w:hAnsi="Helvetica" w:cs="Helvetica"/>
                <w:szCs w:val="22"/>
              </w:rPr>
              <w:t>Fordelingstransformator i bygg</w:t>
            </w:r>
          </w:p>
        </w:tc>
        <w:tc>
          <w:tcPr>
            <w:tcW w:w="1265" w:type="dxa"/>
          </w:tcPr>
          <w:p w14:paraId="75E19EB6" w14:textId="77777777" w:rsidR="007D3FFA" w:rsidRPr="007D3FFA" w:rsidRDefault="007D3FFA" w:rsidP="00EF66A2">
            <w:pPr>
              <w:rPr>
                <w:rFonts w:ascii="Helvetica" w:eastAsia="Aptos" w:hAnsi="Helvetica" w:cs="Helvetica"/>
                <w:szCs w:val="22"/>
              </w:rPr>
            </w:pPr>
            <w:r w:rsidRPr="007D3FFA">
              <w:rPr>
                <w:rFonts w:ascii="Helvetica" w:eastAsia="Aptos" w:hAnsi="Helvetica" w:cs="Helvetica"/>
                <w:szCs w:val="22"/>
              </w:rPr>
              <w:t>80 %</w:t>
            </w:r>
          </w:p>
        </w:tc>
        <w:tc>
          <w:tcPr>
            <w:tcW w:w="3345" w:type="dxa"/>
          </w:tcPr>
          <w:p w14:paraId="6B92A460" w14:textId="77777777" w:rsidR="007D3FFA" w:rsidRPr="007D3FFA" w:rsidRDefault="007D3FFA" w:rsidP="00EF66A2">
            <w:pPr>
              <w:rPr>
                <w:rFonts w:ascii="Helvetica" w:eastAsia="Aptos" w:hAnsi="Helvetica" w:cs="Helvetica"/>
                <w:szCs w:val="22"/>
              </w:rPr>
            </w:pPr>
            <w:r w:rsidRPr="007D3FFA">
              <w:rPr>
                <w:rFonts w:ascii="Helvetica" w:eastAsia="Aptos" w:hAnsi="Helvetica" w:cs="Helvetica"/>
                <w:szCs w:val="22"/>
              </w:rPr>
              <w:t>100 %</w:t>
            </w:r>
          </w:p>
        </w:tc>
      </w:tr>
      <w:tr w:rsidR="007D3FFA" w:rsidRPr="007D3FFA" w14:paraId="1A49924D" w14:textId="77777777" w:rsidTr="5D61C1FF">
        <w:tc>
          <w:tcPr>
            <w:tcW w:w="3685" w:type="dxa"/>
          </w:tcPr>
          <w:p w14:paraId="173F6ACB" w14:textId="77777777" w:rsidR="007D3FFA" w:rsidRPr="007D3FFA" w:rsidRDefault="007D3FFA" w:rsidP="00EF66A2">
            <w:pPr>
              <w:rPr>
                <w:rFonts w:ascii="Helvetica" w:eastAsia="Aptos" w:hAnsi="Helvetica" w:cs="Helvetica"/>
                <w:szCs w:val="22"/>
              </w:rPr>
            </w:pPr>
            <w:r w:rsidRPr="007D3FFA">
              <w:rPr>
                <w:rFonts w:ascii="Helvetica" w:eastAsia="Aptos" w:hAnsi="Helvetica" w:cs="Helvetica"/>
                <w:szCs w:val="22"/>
              </w:rPr>
              <w:t>Fordelingstransformator frittstående, eller i mast</w:t>
            </w:r>
          </w:p>
        </w:tc>
        <w:tc>
          <w:tcPr>
            <w:tcW w:w="1265" w:type="dxa"/>
          </w:tcPr>
          <w:p w14:paraId="76F0BD8B" w14:textId="77777777" w:rsidR="007D3FFA" w:rsidRPr="007D3FFA" w:rsidRDefault="007D3FFA" w:rsidP="00EF66A2">
            <w:pPr>
              <w:rPr>
                <w:rFonts w:ascii="Helvetica" w:eastAsia="Aptos" w:hAnsi="Helvetica" w:cs="Helvetica"/>
                <w:szCs w:val="22"/>
              </w:rPr>
            </w:pPr>
            <w:r w:rsidRPr="007D3FFA">
              <w:rPr>
                <w:rFonts w:ascii="Helvetica" w:eastAsia="Aptos" w:hAnsi="Helvetica" w:cs="Helvetica"/>
                <w:szCs w:val="22"/>
              </w:rPr>
              <w:t>100 %</w:t>
            </w:r>
          </w:p>
        </w:tc>
        <w:tc>
          <w:tcPr>
            <w:tcW w:w="3345" w:type="dxa"/>
          </w:tcPr>
          <w:p w14:paraId="0CA4687F" w14:textId="77777777" w:rsidR="007D3FFA" w:rsidRPr="007D3FFA" w:rsidRDefault="007D3FFA" w:rsidP="00EF66A2">
            <w:pPr>
              <w:rPr>
                <w:rFonts w:ascii="Helvetica" w:eastAsia="Aptos" w:hAnsi="Helvetica" w:cs="Helvetica"/>
                <w:szCs w:val="22"/>
              </w:rPr>
            </w:pPr>
            <w:r w:rsidRPr="007D3FFA">
              <w:rPr>
                <w:rFonts w:ascii="Helvetica" w:eastAsia="Aptos" w:hAnsi="Helvetica" w:cs="Helvetica"/>
                <w:szCs w:val="22"/>
              </w:rPr>
              <w:t>115 %</w:t>
            </w:r>
          </w:p>
        </w:tc>
      </w:tr>
    </w:tbl>
    <w:p w14:paraId="0EF614E5" w14:textId="0FC2983B" w:rsidR="00843C01" w:rsidRDefault="00843C01" w:rsidP="006C1AF3">
      <w:pPr>
        <w:pStyle w:val="Overskrift2"/>
      </w:pPr>
      <w:bookmarkStart w:id="12" w:name="_Toc196380541"/>
      <w:r>
        <w:t>Dimensjonering lavspent distribusjonsnett</w:t>
      </w:r>
      <w:bookmarkEnd w:id="12"/>
    </w:p>
    <w:p w14:paraId="118C491F" w14:textId="77777777" w:rsidR="00843C01" w:rsidRDefault="00843C01" w:rsidP="00EF66A2">
      <w:pPr>
        <w:pStyle w:val="Tekst"/>
        <w:jc w:val="left"/>
      </w:pPr>
      <w:r>
        <w:t>Lavspent stamnett er alt av lavspentnett som forsyner felles frem til flere kunder uten felles OV, eventuelt frem til siste skap eller stolpe. Prosjekteres etter RENblad 4114 Oversikt LS-nettsystem og RENblad 9115 Prosjektering av lavspenningsnett.</w:t>
      </w:r>
    </w:p>
    <w:p w14:paraId="4DDDD904" w14:textId="77777777" w:rsidR="00843C01" w:rsidRDefault="00843C01" w:rsidP="00EF66A2">
      <w:pPr>
        <w:pStyle w:val="Tekst"/>
        <w:jc w:val="left"/>
      </w:pPr>
      <w:r>
        <w:t>TFXP 240 Al benyttes som standard tverrsnitt for matekabel, 300 mm2 er en opsjon som må vurderes i forhold til flere 240 mm2. For luftnett er EX 95 standard matelinje.</w:t>
      </w:r>
    </w:p>
    <w:p w14:paraId="52DB557B" w14:textId="0E5E6C4A" w:rsidR="00843C01" w:rsidRDefault="00843C01" w:rsidP="00EF66A2">
      <w:pPr>
        <w:pStyle w:val="Overskrift3"/>
      </w:pPr>
      <w:bookmarkStart w:id="13" w:name="_Toc196380542"/>
      <w:r>
        <w:lastRenderedPageBreak/>
        <w:t>Beregning av spenningsfall – effekter og samtidighet</w:t>
      </w:r>
      <w:bookmarkEnd w:id="13"/>
    </w:p>
    <w:p w14:paraId="436B2028" w14:textId="228872DD" w:rsidR="00843C01" w:rsidRDefault="00843C01" w:rsidP="00EF66A2">
      <w:pPr>
        <w:pStyle w:val="Tekst"/>
        <w:jc w:val="left"/>
      </w:pPr>
      <w:r>
        <w:t xml:space="preserve">For analyse i NETBAS av nye bolig/hytte kretser </w:t>
      </w:r>
      <w:r w:rsidR="7926A014">
        <w:t>med normale sikrings</w:t>
      </w:r>
      <w:r w:rsidR="6A352520">
        <w:t>s</w:t>
      </w:r>
      <w:r w:rsidR="7926A014">
        <w:t>tørrelser,</w:t>
      </w:r>
      <w:r>
        <w:t xml:space="preserve"> </w:t>
      </w:r>
      <w:r w:rsidR="0BB951A3">
        <w:t>40/</w:t>
      </w:r>
      <w:r>
        <w:t>32 A ved 400 V</w:t>
      </w:r>
      <w:r w:rsidR="10696E57">
        <w:t xml:space="preserve"> </w:t>
      </w:r>
      <w:r w:rsidR="5010CB85">
        <w:t xml:space="preserve">(63/50 A ved 230 V) </w:t>
      </w:r>
      <w:r w:rsidR="10696E57">
        <w:t xml:space="preserve">benyttes en effekt på </w:t>
      </w:r>
      <w:r w:rsidR="10696E57" w:rsidRPr="5D61C1FF">
        <w:rPr>
          <w:b/>
          <w:bCs/>
        </w:rPr>
        <w:t>15</w:t>
      </w:r>
      <w:r w:rsidR="10696E57">
        <w:t xml:space="preserve"> kW per installasjon</w:t>
      </w:r>
      <w:r>
        <w:t xml:space="preserve">. Ved </w:t>
      </w:r>
      <w:r w:rsidR="763C470B">
        <w:t>a</w:t>
      </w:r>
      <w:r>
        <w:t xml:space="preserve">ndre sikringer enn dette benyttes en faktor på </w:t>
      </w:r>
      <w:r w:rsidRPr="5D61C1FF">
        <w:rPr>
          <w:b/>
          <w:bCs/>
        </w:rPr>
        <w:t>0,9</w:t>
      </w:r>
      <w:r>
        <w:t xml:space="preserve"> av installert effekt</w:t>
      </w:r>
      <w:r w:rsidR="00F47649">
        <w:t>,</w:t>
      </w:r>
      <w:r w:rsidR="0015651E">
        <w:t xml:space="preserve"> </w:t>
      </w:r>
      <w:r w:rsidR="005520E2">
        <w:t>men a</w:t>
      </w:r>
      <w:r w:rsidR="00711AFC">
        <w:t>ldri over 15 kW ved mind</w:t>
      </w:r>
      <w:r w:rsidR="00F47649">
        <w:t>r</w:t>
      </w:r>
      <w:r w:rsidR="00711AFC">
        <w:t>e sikringer.</w:t>
      </w:r>
    </w:p>
    <w:p w14:paraId="3F335F22" w14:textId="1B90152C" w:rsidR="00080AB0" w:rsidRDefault="00080AB0" w:rsidP="00EF66A2">
      <w:pPr>
        <w:pStyle w:val="Tekst"/>
        <w:jc w:val="left"/>
      </w:pPr>
      <w:r>
        <w:t xml:space="preserve">For andre kundegrupper </w:t>
      </w:r>
      <w:r w:rsidR="006805F7">
        <w:t>beregnes</w:t>
      </w:r>
      <w:r>
        <w:t xml:space="preserve"> </w:t>
      </w:r>
      <w:r w:rsidR="006805F7">
        <w:t xml:space="preserve">med </w:t>
      </w:r>
      <w:r>
        <w:t>full effekt i forhold til kundens vern.</w:t>
      </w:r>
    </w:p>
    <w:p w14:paraId="7FBD7B84" w14:textId="01D4B9BD" w:rsidR="00843C01" w:rsidRDefault="00843C01" w:rsidP="00EF66A2">
      <w:pPr>
        <w:pStyle w:val="Tekst"/>
        <w:jc w:val="left"/>
      </w:pPr>
      <w:r>
        <w:t xml:space="preserve">Spenningsfall fra nettstasjon til kunde skal ikke overstige </w:t>
      </w:r>
      <w:r w:rsidRPr="5D61C1FF">
        <w:rPr>
          <w:b/>
          <w:bCs/>
        </w:rPr>
        <w:t>6 %</w:t>
      </w:r>
      <w:r>
        <w:t xml:space="preserve"> ved aktuell last</w:t>
      </w:r>
      <w:r w:rsidR="0059630E">
        <w:t xml:space="preserve">, </w:t>
      </w:r>
      <w:r w:rsidR="00883B9F">
        <w:t xml:space="preserve">det vil si </w:t>
      </w:r>
      <w:r>
        <w:t>24,0 V ved 400 V</w:t>
      </w:r>
      <w:r w:rsidR="3237C2B2">
        <w:t xml:space="preserve"> og 13,8 V ved 230 V</w:t>
      </w:r>
      <w:r>
        <w:t>.</w:t>
      </w:r>
      <w:r w:rsidR="00883B9F">
        <w:t xml:space="preserve"> For </w:t>
      </w:r>
      <w:r w:rsidR="0084764C">
        <w:t>satt bas</w:t>
      </w:r>
      <w:r w:rsidR="00C773B8">
        <w:t>i</w:t>
      </w:r>
      <w:r w:rsidR="0084764C">
        <w:t xml:space="preserve">spenning </w:t>
      </w:r>
      <w:r w:rsidR="00883B9F">
        <w:t xml:space="preserve">230 V på trafo </w:t>
      </w:r>
      <w:r w:rsidR="00454F65">
        <w:t>skal da svakest kunde ikke h</w:t>
      </w:r>
      <w:r w:rsidR="00D21A55">
        <w:t>a</w:t>
      </w:r>
      <w:r w:rsidR="00454F65">
        <w:t xml:space="preserve"> lavere spenning enn 216,2 V.</w:t>
      </w:r>
    </w:p>
    <w:p w14:paraId="095DE755" w14:textId="43B8B151" w:rsidR="002E4267" w:rsidRDefault="009B7763" w:rsidP="00EF66A2">
      <w:pPr>
        <w:pStyle w:val="Tekst"/>
        <w:jc w:val="left"/>
      </w:pPr>
      <w:r>
        <w:t>For ø</w:t>
      </w:r>
      <w:r w:rsidR="00843C01">
        <w:t>kt vern eller ny installasjon i eksisterende krets</w:t>
      </w:r>
      <w:r w:rsidR="3E07B010">
        <w:t>:</w:t>
      </w:r>
    </w:p>
    <w:p w14:paraId="43960165" w14:textId="142277E2" w:rsidR="00843C01" w:rsidRDefault="3F090BDA" w:rsidP="00EF66A2">
      <w:pPr>
        <w:pStyle w:val="Tekst"/>
        <w:jc w:val="left"/>
      </w:pPr>
      <w:r>
        <w:t>Før en tester med ny last må en sjekke om komponenter er overbelastet</w:t>
      </w:r>
      <w:r w:rsidR="405F492F">
        <w:t xml:space="preserve"> </w:t>
      </w:r>
      <w:r>
        <w:t xml:space="preserve">eller om det er brudd på </w:t>
      </w:r>
      <w:proofErr w:type="spellStart"/>
      <w:r>
        <w:t>FoL</w:t>
      </w:r>
      <w:proofErr w:type="spellEnd"/>
      <w:r>
        <w:t xml:space="preserve"> med dagens last</w:t>
      </w:r>
      <w:r w:rsidR="7C5F3A06">
        <w:t>.</w:t>
      </w:r>
      <w:r w:rsidR="4B581EF5">
        <w:t xml:space="preserve"> Glitre Nett er ansvarlig for at nettet er OK før ny last tilknyttes.</w:t>
      </w:r>
      <w:r w:rsidR="00C76B2E">
        <w:t xml:space="preserve"> Se Vedlegg 1 for </w:t>
      </w:r>
      <w:r w:rsidR="00491575">
        <w:t>presisering av hvordan dette skal tolkes.</w:t>
      </w:r>
    </w:p>
    <w:p w14:paraId="233860C1" w14:textId="067E495E" w:rsidR="00843C01" w:rsidRDefault="4B581EF5" w:rsidP="00EF66A2">
      <w:pPr>
        <w:pStyle w:val="Tekst"/>
        <w:jc w:val="left"/>
      </w:pPr>
      <w:bookmarkStart w:id="14" w:name="_Hlk194407065"/>
      <w:r>
        <w:t>Det b</w:t>
      </w:r>
      <w:r w:rsidR="00843C01">
        <w:t>enyttes målte verdier på øvrige kunder pluss full effekt på den nye installasjonen/kunden som ønsker økt vern</w:t>
      </w:r>
      <w:r w:rsidR="00712A69">
        <w:t xml:space="preserve">. Ved flere enn 2 nye kunder benyttes 15 </w:t>
      </w:r>
      <w:r w:rsidR="005622D7">
        <w:t>kW for hver</w:t>
      </w:r>
      <w:r w:rsidR="00843C01">
        <w:t xml:space="preserve">. Her benyttes en planleggingsgrense på </w:t>
      </w:r>
      <w:r w:rsidR="00843C01" w:rsidRPr="5D61C1FF">
        <w:rPr>
          <w:b/>
          <w:bCs/>
        </w:rPr>
        <w:t>8 %</w:t>
      </w:r>
      <w:r w:rsidR="00843C01">
        <w:t xml:space="preserve"> spenningsfall</w:t>
      </w:r>
      <w:r w:rsidR="1F6C3BA4">
        <w:t xml:space="preserve"> for aktuell kurs</w:t>
      </w:r>
      <w:r w:rsidR="09B1E248">
        <w:t xml:space="preserve"> (gjelder alle kun</w:t>
      </w:r>
      <w:r w:rsidR="30614775">
        <w:t>d</w:t>
      </w:r>
      <w:r w:rsidR="09B1E248">
        <w:t>er på kursen)</w:t>
      </w:r>
      <w:r w:rsidR="00843C01">
        <w:t xml:space="preserve">. </w:t>
      </w:r>
      <w:r w:rsidR="2C1DDDE2">
        <w:t>Se t</w:t>
      </w:r>
      <w:r w:rsidR="00843C01">
        <w:t xml:space="preserve">abell 7 </w:t>
      </w:r>
      <w:r w:rsidR="20660F0E">
        <w:t xml:space="preserve">for krav til kortslutningsytelse i forhold til </w:t>
      </w:r>
      <w:proofErr w:type="spellStart"/>
      <w:r w:rsidR="20660F0E">
        <w:t>vernstørrelse</w:t>
      </w:r>
      <w:proofErr w:type="spellEnd"/>
      <w:r w:rsidR="00843C01">
        <w:t xml:space="preserve">. </w:t>
      </w:r>
    </w:p>
    <w:bookmarkEnd w:id="14"/>
    <w:p w14:paraId="0FBCF5FA" w14:textId="03C1E0D6" w:rsidR="00843C01" w:rsidRDefault="00843C01" w:rsidP="00EF66A2">
      <w:pPr>
        <w:pStyle w:val="Tekst"/>
        <w:jc w:val="left"/>
      </w:pPr>
      <w:r>
        <w:t xml:space="preserve">For beregning av spenningsfall ved innmating, benyttes </w:t>
      </w:r>
      <w:proofErr w:type="spellStart"/>
      <w:r>
        <w:t>lettlast</w:t>
      </w:r>
      <w:proofErr w:type="spellEnd"/>
      <w:r>
        <w:t xml:space="preserve"> (funksjon i NETBAS) og innmeldt effekt med negativt fortegn på alle innmatingskunder på k</w:t>
      </w:r>
      <w:r w:rsidR="13FC52B6">
        <w:t>ursen</w:t>
      </w:r>
      <w:r>
        <w:t>. Spenningsrestriksjon på trafo settes til 240 V eller målt spenning hvis tilgjengelig. Hvis maks spenning i kretsen overstiger 250 V må det gjøres tiltak.</w:t>
      </w:r>
    </w:p>
    <w:p w14:paraId="5F3522C1" w14:textId="67387B24" w:rsidR="00843C01" w:rsidRDefault="72626D0C" w:rsidP="00EF66A2">
      <w:pPr>
        <w:pStyle w:val="Tekst"/>
        <w:jc w:val="left"/>
      </w:pPr>
      <w:r>
        <w:t>Verktøyet Grøft (REN) benyttes h</w:t>
      </w:r>
      <w:r w:rsidR="00843C01">
        <w:t>vis det er</w:t>
      </w:r>
      <w:r w:rsidR="09CC3D0D">
        <w:t xml:space="preserve"> spesielle forhold</w:t>
      </w:r>
      <w:r w:rsidR="661374CF">
        <w:t xml:space="preserve"> som gir reduksjonsfaktor</w:t>
      </w:r>
      <w:r w:rsidR="09CC3D0D">
        <w:t>,</w:t>
      </w:r>
      <w:r w:rsidR="63B5FA08">
        <w:t xml:space="preserve"> f.eks.:</w:t>
      </w:r>
      <w:r w:rsidR="09CC3D0D">
        <w:t xml:space="preserve"> dyp forlegning</w:t>
      </w:r>
      <w:r w:rsidR="6C4102B9">
        <w:t>, spesielle masser</w:t>
      </w:r>
      <w:r w:rsidR="09CC3D0D">
        <w:t>,</w:t>
      </w:r>
      <w:r w:rsidR="00843C01">
        <w:t xml:space="preserve"> parallelle kabler</w:t>
      </w:r>
      <w:r w:rsidR="1849C385">
        <w:t>,</w:t>
      </w:r>
      <w:r w:rsidR="00843C01">
        <w:t xml:space="preserve"> kabelen ligger i fellesgrøft med andre varmeutviklende kabler</w:t>
      </w:r>
      <w:r w:rsidR="3BF9F3BE">
        <w:t>/rør</w:t>
      </w:r>
      <w:r w:rsidR="6F7AC21A">
        <w:t>, etc.</w:t>
      </w:r>
    </w:p>
    <w:p w14:paraId="14832307" w14:textId="3CBD792F" w:rsidR="00843C01" w:rsidRDefault="00843C01" w:rsidP="00EF66A2">
      <w:pPr>
        <w:pStyle w:val="Overskrift3"/>
      </w:pPr>
      <w:bookmarkStart w:id="15" w:name="_Toc196380543"/>
      <w:r>
        <w:t>Økonomisk tverrsnitt for kabler</w:t>
      </w:r>
      <w:bookmarkEnd w:id="15"/>
    </w:p>
    <w:p w14:paraId="05E38004" w14:textId="77777777" w:rsidR="00843C01" w:rsidRDefault="00843C01" w:rsidP="00EF66A2">
      <w:pPr>
        <w:pStyle w:val="Tekst"/>
        <w:jc w:val="left"/>
      </w:pPr>
      <w:r>
        <w:t xml:space="preserve">RENblad 9114-Økonomisk tverrsnitt for kabler brukes normalt ikke ved prosjektering. Det er krevende med alle parametere som må fylles ut, og det er ikke oppdaterte priser. </w:t>
      </w:r>
    </w:p>
    <w:p w14:paraId="03B2BCF9" w14:textId="77777777" w:rsidR="00843C01" w:rsidRDefault="00843C01" w:rsidP="00EF66A2">
      <w:pPr>
        <w:pStyle w:val="Tekst"/>
        <w:jc w:val="left"/>
      </w:pPr>
      <w:r>
        <w:t xml:space="preserve">Prosjekteringsgrense for kabler og linjer er 60% belastning, da det er økonomisk gunstig når </w:t>
      </w:r>
      <w:proofErr w:type="spellStart"/>
      <w:r>
        <w:t>nettapet</w:t>
      </w:r>
      <w:proofErr w:type="spellEnd"/>
      <w:r>
        <w:t xml:space="preserve"> tas med over levetiden. Kommer belastningen over 60% skal tverrsnitt økes ved nye anlegg og fullverdige reinvesteringer. </w:t>
      </w:r>
    </w:p>
    <w:p w14:paraId="7B0853AD" w14:textId="26AEB9D8" w:rsidR="00843C01" w:rsidRDefault="00843C01" w:rsidP="00EF66A2">
      <w:pPr>
        <w:pStyle w:val="Overskrift3"/>
      </w:pPr>
      <w:bookmarkStart w:id="16" w:name="_Toc196380544"/>
      <w:r>
        <w:t>Maks tillatt belastning for lavspent kabelnett</w:t>
      </w:r>
      <w:bookmarkEnd w:id="16"/>
    </w:p>
    <w:p w14:paraId="097F0F09" w14:textId="77777777" w:rsidR="00843C01" w:rsidRDefault="00843C01" w:rsidP="00EF66A2">
      <w:pPr>
        <w:pStyle w:val="Tekst"/>
        <w:jc w:val="left"/>
      </w:pPr>
      <w:r>
        <w:t>For matelinjer og matekabler må sikringer i nettstasjon, kabelskap eller stolper fungere som grovt OV som sikrer utkobling ved overlast. Tabell 2 angir største sikring som kan benyttes for nye og eldre kabler.</w:t>
      </w:r>
    </w:p>
    <w:p w14:paraId="6A70710F" w14:textId="77777777" w:rsidR="00843C01" w:rsidRDefault="00843C01" w:rsidP="00EF66A2">
      <w:pPr>
        <w:pStyle w:val="Tekst"/>
        <w:jc w:val="left"/>
      </w:pPr>
      <w:r>
        <w:t xml:space="preserve">Basert på REN-blad 9115 kapittel 6 så kan vernet for lavspent stamnett maksimalt ha en gitt størrelse for å kunne fungere som et grovt overbelastningsvern. Dette er gitt av formlene gitt under 6.1 i REN-bladet. Snudd gir det følgende formel for </w:t>
      </w:r>
      <w:proofErr w:type="spellStart"/>
      <w:r>
        <w:t>vernstørrelse</w:t>
      </w:r>
      <w:proofErr w:type="spellEnd"/>
      <w:r>
        <w:t>:</w:t>
      </w:r>
    </w:p>
    <w:p w14:paraId="2E5CC803" w14:textId="3875ADB9" w:rsidR="00A62D50" w:rsidRDefault="00A62D50" w:rsidP="00E53E2B">
      <w:pPr>
        <w:pStyle w:val="Tekst"/>
        <w:jc w:val="left"/>
        <w:rPr>
          <w:b/>
          <w:bCs/>
        </w:rPr>
      </w:pPr>
      <w:r w:rsidRPr="00856B50">
        <w:rPr>
          <w:rFonts w:eastAsia="Aptos" w:cs="Helvetica"/>
          <w:noProof/>
          <w:szCs w:val="22"/>
        </w:rPr>
        <w:drawing>
          <wp:anchor distT="0" distB="0" distL="114300" distR="114300" simplePos="0" relativeHeight="251658240" behindDoc="1" locked="0" layoutInCell="1" allowOverlap="1" wp14:anchorId="021A801D" wp14:editId="674BBE8E">
            <wp:simplePos x="0" y="0"/>
            <wp:positionH relativeFrom="column">
              <wp:posOffset>2014855</wp:posOffset>
            </wp:positionH>
            <wp:positionV relativeFrom="page">
              <wp:posOffset>8705850</wp:posOffset>
            </wp:positionV>
            <wp:extent cx="1543050" cy="542925"/>
            <wp:effectExtent l="0" t="0" r="0" b="9525"/>
            <wp:wrapTight wrapText="bothSides">
              <wp:wrapPolygon edited="0">
                <wp:start x="0" y="0"/>
                <wp:lineTo x="0" y="21221"/>
                <wp:lineTo x="21333" y="21221"/>
                <wp:lineTo x="21333" y="0"/>
                <wp:lineTo x="0" y="0"/>
              </wp:wrapPolygon>
            </wp:wrapTight>
            <wp:docPr id="363650030" name="Picture 363650030" descr="Et bilde som inneholder Font, line, diagram, num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50030" name="Picture 363650030" descr="Et bilde som inneholder Font, line, diagram, nummer&#10;&#10;Automatisk generer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1543050" cy="542925"/>
                    </a:xfrm>
                    <a:prstGeom prst="rect">
                      <a:avLst/>
                    </a:prstGeom>
                  </pic:spPr>
                </pic:pic>
              </a:graphicData>
            </a:graphic>
            <wp14:sizeRelH relativeFrom="page">
              <wp14:pctWidth>0</wp14:pctWidth>
            </wp14:sizeRelH>
            <wp14:sizeRelV relativeFrom="page">
              <wp14:pctHeight>0</wp14:pctHeight>
            </wp14:sizeRelV>
          </wp:anchor>
        </w:drawing>
      </w:r>
      <w:r w:rsidR="00FD4BFD" w:rsidRPr="002D0E75">
        <w:rPr>
          <w:b/>
          <w:bCs/>
        </w:rPr>
        <w:t>Formel nr. 1</w:t>
      </w:r>
    </w:p>
    <w:p w14:paraId="050514B3" w14:textId="77777777" w:rsidR="00A62D50" w:rsidRDefault="00A62D50" w:rsidP="00E53E2B">
      <w:pPr>
        <w:pStyle w:val="Tekst"/>
        <w:jc w:val="left"/>
        <w:rPr>
          <w:b/>
          <w:bCs/>
        </w:rPr>
      </w:pPr>
    </w:p>
    <w:p w14:paraId="18C36A10" w14:textId="528B6B36" w:rsidR="004E06C0" w:rsidRDefault="00B27F95" w:rsidP="00E53E2B">
      <w:pPr>
        <w:pStyle w:val="Tekst"/>
        <w:jc w:val="left"/>
      </w:pPr>
      <w:r>
        <w:br/>
      </w:r>
      <w:r>
        <w:br/>
      </w:r>
      <w:r w:rsidR="004E06C0">
        <w:t xml:space="preserve">In = Vernets </w:t>
      </w:r>
      <w:r w:rsidR="00DB22A7">
        <w:t>m</w:t>
      </w:r>
      <w:r w:rsidR="004E06C0">
        <w:t>erkestrøm</w:t>
      </w:r>
      <w:r w:rsidR="006A3C33">
        <w:t xml:space="preserve">   </w:t>
      </w:r>
      <w:r w:rsidR="000033BD">
        <w:t xml:space="preserve">       </w:t>
      </w:r>
      <w:proofErr w:type="spellStart"/>
      <w:r w:rsidR="004E06C0">
        <w:t>Iz</w:t>
      </w:r>
      <w:proofErr w:type="spellEnd"/>
      <w:r w:rsidR="004E06C0">
        <w:t xml:space="preserve"> = termisk </w:t>
      </w:r>
      <w:proofErr w:type="spellStart"/>
      <w:r w:rsidR="004E06C0">
        <w:t>grenselast</w:t>
      </w:r>
      <w:proofErr w:type="spellEnd"/>
      <w:r w:rsidR="004E06C0">
        <w:t xml:space="preserve"> for ledning</w:t>
      </w:r>
      <w:r w:rsidR="5084AC99">
        <w:t xml:space="preserve"> </w:t>
      </w:r>
    </w:p>
    <w:p w14:paraId="738151E2" w14:textId="4369F604" w:rsidR="00A90817" w:rsidRPr="00ED1437" w:rsidRDefault="004E06C0" w:rsidP="00EF66A2">
      <w:pPr>
        <w:pStyle w:val="Tekst"/>
        <w:jc w:val="left"/>
        <w:rPr>
          <w:u w:val="single"/>
        </w:rPr>
      </w:pPr>
      <w:r w:rsidRPr="0E7A568F">
        <w:rPr>
          <w:u w:val="single"/>
        </w:rPr>
        <w:t>Dette forutsetter at kabelen ligger alene</w:t>
      </w:r>
      <w:r w:rsidR="5C1E3591" w:rsidRPr="0E7A568F">
        <w:rPr>
          <w:u w:val="single"/>
        </w:rPr>
        <w:t xml:space="preserve"> uten rør og</w:t>
      </w:r>
      <w:r w:rsidRPr="0E7A568F">
        <w:rPr>
          <w:u w:val="single"/>
        </w:rPr>
        <w:t xml:space="preserve"> andre varmepåvirkninger</w:t>
      </w:r>
      <w:r w:rsidR="25FE38A6" w:rsidRPr="0E7A568F">
        <w:rPr>
          <w:u w:val="single"/>
        </w:rPr>
        <w:t>.</w:t>
      </w:r>
    </w:p>
    <w:p w14:paraId="580E1BB4" w14:textId="6CBE95B1" w:rsidR="5D61C1FF" w:rsidRDefault="012F1080" w:rsidP="00EF66A2">
      <w:pPr>
        <w:ind w:left="709"/>
      </w:pPr>
      <w:r w:rsidRPr="5E54088F">
        <w:rPr>
          <w:rFonts w:eastAsia="Helvetica" w:cs="Helvetica"/>
          <w:b/>
          <w:bCs/>
          <w:szCs w:val="22"/>
        </w:rPr>
        <w:lastRenderedPageBreak/>
        <w:t>Tabell nr. 2  «KV og grovt OV i stamnett og enkeltinntak»</w:t>
      </w:r>
    </w:p>
    <w:tbl>
      <w:tblPr>
        <w:tblStyle w:val="Tabellrutenett"/>
        <w:tblW w:w="9297" w:type="dxa"/>
        <w:tblInd w:w="600" w:type="dxa"/>
        <w:tblLayout w:type="fixed"/>
        <w:tblLook w:val="04A0" w:firstRow="1" w:lastRow="0" w:firstColumn="1" w:lastColumn="0" w:noHBand="0" w:noVBand="1"/>
      </w:tblPr>
      <w:tblGrid>
        <w:gridCol w:w="2375"/>
        <w:gridCol w:w="2257"/>
        <w:gridCol w:w="2413"/>
        <w:gridCol w:w="2252"/>
      </w:tblGrid>
      <w:tr w:rsidR="5E54088F" w:rsidRPr="00BF49F1" w14:paraId="6753CB1B" w14:textId="77777777" w:rsidTr="009B265E">
        <w:trPr>
          <w:trHeight w:val="300"/>
        </w:trPr>
        <w:tc>
          <w:tcPr>
            <w:tcW w:w="23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66800D" w14:textId="76B94381" w:rsidR="5E54088F" w:rsidRPr="00BF49F1" w:rsidRDefault="5E54088F" w:rsidP="00EF66A2">
            <w:pPr>
              <w:tabs>
                <w:tab w:val="left" w:pos="6840"/>
              </w:tabs>
              <w:rPr>
                <w:sz w:val="16"/>
                <w:szCs w:val="16"/>
              </w:rPr>
            </w:pPr>
            <w:r w:rsidRPr="00BF49F1">
              <w:rPr>
                <w:rFonts w:eastAsia="Helvetica" w:cs="Helvetica"/>
                <w:color w:val="000000" w:themeColor="text1"/>
                <w:sz w:val="16"/>
                <w:szCs w:val="16"/>
              </w:rPr>
              <w:t>Kabeldimensjon [mm</w:t>
            </w:r>
            <w:r w:rsidRPr="00BF49F1">
              <w:rPr>
                <w:rFonts w:eastAsia="Helvetica" w:cs="Helvetica"/>
                <w:color w:val="000000" w:themeColor="text1"/>
                <w:sz w:val="16"/>
                <w:szCs w:val="16"/>
                <w:vertAlign w:val="superscript"/>
              </w:rPr>
              <w:t>2</w:t>
            </w:r>
            <w:r w:rsidRPr="00BF49F1">
              <w:rPr>
                <w:rFonts w:eastAsia="Helvetica" w:cs="Helvetica"/>
                <w:color w:val="000000" w:themeColor="text1"/>
                <w:sz w:val="16"/>
                <w:szCs w:val="16"/>
              </w:rPr>
              <w:t>]</w:t>
            </w:r>
          </w:p>
        </w:tc>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092703" w14:textId="1B3F5B84" w:rsidR="5E54088F" w:rsidRPr="00BF49F1" w:rsidRDefault="5E54088F" w:rsidP="00EF66A2">
            <w:pPr>
              <w:tabs>
                <w:tab w:val="left" w:pos="6840"/>
              </w:tabs>
              <w:rPr>
                <w:sz w:val="16"/>
                <w:szCs w:val="16"/>
              </w:rPr>
            </w:pPr>
            <w:r w:rsidRPr="00BF49F1">
              <w:rPr>
                <w:rFonts w:eastAsia="Helvetica" w:cs="Helvetica"/>
                <w:color w:val="000000" w:themeColor="text1"/>
                <w:sz w:val="16"/>
                <w:szCs w:val="16"/>
              </w:rPr>
              <w:t>Maksimalt OV hos kunde</w:t>
            </w:r>
          </w:p>
        </w:tc>
        <w:tc>
          <w:tcPr>
            <w:tcW w:w="24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22A3779" w14:textId="195E643B" w:rsidR="5E54088F" w:rsidRPr="00BF49F1" w:rsidRDefault="5E54088F" w:rsidP="00EF66A2">
            <w:pPr>
              <w:tabs>
                <w:tab w:val="left" w:pos="6840"/>
              </w:tabs>
              <w:rPr>
                <w:sz w:val="16"/>
                <w:szCs w:val="16"/>
              </w:rPr>
            </w:pPr>
            <w:r w:rsidRPr="00BF49F1">
              <w:rPr>
                <w:rFonts w:eastAsia="Helvetica" w:cs="Helvetica"/>
                <w:color w:val="000000" w:themeColor="text1"/>
                <w:sz w:val="16"/>
                <w:szCs w:val="16"/>
              </w:rPr>
              <w:t xml:space="preserve">Maksimal KV hos </w:t>
            </w:r>
            <w:r w:rsidR="009B265E">
              <w:rPr>
                <w:rFonts w:eastAsia="Helvetica" w:cs="Helvetica"/>
                <w:color w:val="000000" w:themeColor="text1"/>
                <w:sz w:val="16"/>
                <w:szCs w:val="16"/>
              </w:rPr>
              <w:t>n</w:t>
            </w:r>
            <w:r w:rsidRPr="00BF49F1">
              <w:rPr>
                <w:rFonts w:eastAsia="Helvetica" w:cs="Helvetica"/>
                <w:color w:val="000000" w:themeColor="text1"/>
                <w:sz w:val="16"/>
                <w:szCs w:val="16"/>
              </w:rPr>
              <w:t>ettselskap</w:t>
            </w:r>
          </w:p>
        </w:tc>
        <w:tc>
          <w:tcPr>
            <w:tcW w:w="2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AEB2E8" w14:textId="07BC5DB3" w:rsidR="5E54088F" w:rsidRPr="00BF49F1" w:rsidRDefault="5E54088F" w:rsidP="00DB1EA2">
            <w:pPr>
              <w:tabs>
                <w:tab w:val="left" w:pos="6840"/>
              </w:tabs>
              <w:rPr>
                <w:sz w:val="16"/>
                <w:szCs w:val="16"/>
              </w:rPr>
            </w:pPr>
            <w:r w:rsidRPr="00BF49F1">
              <w:rPr>
                <w:rFonts w:eastAsia="Helvetica" w:cs="Helvetica"/>
                <w:color w:val="000000" w:themeColor="text1"/>
                <w:sz w:val="16"/>
                <w:szCs w:val="16"/>
              </w:rPr>
              <w:t>Maksimal sikringsstørrelse for å fungere som grovt OV.</w:t>
            </w:r>
            <w:r w:rsidR="00DB1EA2" w:rsidRPr="00BF49F1">
              <w:rPr>
                <w:rFonts w:eastAsia="Helvetica" w:cs="Helvetica"/>
                <w:color w:val="000000" w:themeColor="text1"/>
                <w:sz w:val="16"/>
                <w:szCs w:val="16"/>
              </w:rPr>
              <w:br/>
            </w:r>
            <w:r w:rsidR="002F5C58" w:rsidRPr="00BF49F1">
              <w:rPr>
                <w:rFonts w:eastAsia="Helvetica" w:cs="Helvetica"/>
                <w:color w:val="000000" w:themeColor="text1"/>
                <w:sz w:val="16"/>
                <w:szCs w:val="16"/>
              </w:rPr>
              <w:t>(</w:t>
            </w:r>
            <w:r w:rsidR="00DB1EA2" w:rsidRPr="00BF49F1">
              <w:rPr>
                <w:rFonts w:eastAsia="Helvetica" w:cs="Helvetica"/>
                <w:color w:val="000000" w:themeColor="text1"/>
                <w:sz w:val="16"/>
                <w:szCs w:val="16"/>
              </w:rPr>
              <w:t>REN-blad 9115, 6.1</w:t>
            </w:r>
            <w:r w:rsidR="002F5C58" w:rsidRPr="00BF49F1">
              <w:rPr>
                <w:rFonts w:eastAsia="Helvetica" w:cs="Helvetica"/>
                <w:color w:val="000000" w:themeColor="text1"/>
                <w:sz w:val="16"/>
                <w:szCs w:val="16"/>
              </w:rPr>
              <w:t>)</w:t>
            </w:r>
          </w:p>
        </w:tc>
      </w:tr>
      <w:tr w:rsidR="5E54088F" w:rsidRPr="00BF49F1" w14:paraId="631741D2" w14:textId="77777777" w:rsidTr="009B265E">
        <w:trPr>
          <w:trHeight w:val="435"/>
        </w:trPr>
        <w:tc>
          <w:tcPr>
            <w:tcW w:w="929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31385AD" w14:textId="1F5577D0" w:rsidR="5E54088F" w:rsidRPr="00BF49F1" w:rsidRDefault="5E54088F" w:rsidP="00EF66A2">
            <w:pPr>
              <w:tabs>
                <w:tab w:val="left" w:pos="6840"/>
              </w:tabs>
              <w:rPr>
                <w:sz w:val="16"/>
                <w:szCs w:val="16"/>
              </w:rPr>
            </w:pPr>
            <w:r w:rsidRPr="006C1AF3">
              <w:rPr>
                <w:rFonts w:eastAsia="Helvetica" w:cs="Helvetica"/>
                <w:b/>
                <w:bCs/>
                <w:sz w:val="16"/>
                <w:szCs w:val="16"/>
              </w:rPr>
              <w:t>PEX Aluminium (TFXP/TFLP/TFSP/TXXP)</w:t>
            </w:r>
          </w:p>
        </w:tc>
      </w:tr>
      <w:tr w:rsidR="5E54088F" w:rsidRPr="00BF49F1" w14:paraId="02DA670E"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4F172326" w14:textId="34D16295" w:rsidR="5E54088F" w:rsidRPr="00BF49F1" w:rsidRDefault="5E54088F" w:rsidP="00EF66A2">
            <w:pPr>
              <w:tabs>
                <w:tab w:val="left" w:pos="6840"/>
              </w:tabs>
              <w:rPr>
                <w:sz w:val="16"/>
                <w:szCs w:val="16"/>
              </w:rPr>
            </w:pPr>
            <w:r w:rsidRPr="00BF49F1">
              <w:rPr>
                <w:rFonts w:eastAsia="Helvetica" w:cs="Helvetica"/>
                <w:sz w:val="16"/>
                <w:szCs w:val="16"/>
              </w:rPr>
              <w:t>25</w:t>
            </w:r>
          </w:p>
        </w:tc>
        <w:tc>
          <w:tcPr>
            <w:tcW w:w="2257" w:type="dxa"/>
            <w:tcBorders>
              <w:top w:val="nil"/>
              <w:left w:val="single" w:sz="8" w:space="0" w:color="auto"/>
              <w:bottom w:val="single" w:sz="8" w:space="0" w:color="auto"/>
              <w:right w:val="single" w:sz="8" w:space="0" w:color="auto"/>
            </w:tcBorders>
            <w:tcMar>
              <w:left w:w="108" w:type="dxa"/>
              <w:right w:w="108" w:type="dxa"/>
            </w:tcMar>
          </w:tcPr>
          <w:p w14:paraId="0A3D97BB" w14:textId="52BD0A46" w:rsidR="5E54088F" w:rsidRPr="00BF49F1" w:rsidRDefault="1A610F5F" w:rsidP="00EF66A2">
            <w:pPr>
              <w:tabs>
                <w:tab w:val="left" w:pos="6840"/>
              </w:tabs>
              <w:rPr>
                <w:rFonts w:eastAsia="Helvetica" w:cs="Helvetica"/>
                <w:sz w:val="16"/>
                <w:szCs w:val="16"/>
              </w:rPr>
            </w:pPr>
            <w:r w:rsidRPr="00BF49F1">
              <w:rPr>
                <w:rFonts w:eastAsia="Helvetica" w:cs="Helvetica"/>
                <w:sz w:val="16"/>
                <w:szCs w:val="16"/>
              </w:rPr>
              <w:t>8</w:t>
            </w:r>
            <w:r w:rsidR="4591F1B3" w:rsidRPr="00BF49F1">
              <w:rPr>
                <w:rFonts w:eastAsia="Helvetica" w:cs="Helvetica"/>
                <w:sz w:val="16"/>
                <w:szCs w:val="16"/>
              </w:rPr>
              <w:t>0</w:t>
            </w:r>
            <w:r w:rsidR="2D1B127F" w:rsidRPr="00BF49F1">
              <w:rPr>
                <w:rFonts w:eastAsia="Helvetica" w:cs="Helvetica"/>
                <w:sz w:val="16"/>
                <w:szCs w:val="16"/>
              </w:rPr>
              <w:t xml:space="preserve"> A</w:t>
            </w:r>
          </w:p>
        </w:tc>
        <w:tc>
          <w:tcPr>
            <w:tcW w:w="2413" w:type="dxa"/>
            <w:tcBorders>
              <w:top w:val="nil"/>
              <w:left w:val="single" w:sz="8" w:space="0" w:color="auto"/>
              <w:bottom w:val="single" w:sz="8" w:space="0" w:color="auto"/>
              <w:right w:val="single" w:sz="8" w:space="0" w:color="auto"/>
            </w:tcBorders>
            <w:tcMar>
              <w:left w:w="108" w:type="dxa"/>
              <w:right w:w="108" w:type="dxa"/>
            </w:tcMar>
          </w:tcPr>
          <w:p w14:paraId="68FBB367" w14:textId="38CAEEA7"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w:t>
            </w:r>
            <w:r w:rsidR="2CD43660" w:rsidRPr="00BF49F1">
              <w:rPr>
                <w:rFonts w:eastAsia="Helvetica" w:cs="Helvetica"/>
                <w:sz w:val="16"/>
                <w:szCs w:val="16"/>
              </w:rPr>
              <w:t>00</w:t>
            </w:r>
            <w:r w:rsidRPr="00BF49F1">
              <w:rPr>
                <w:rFonts w:eastAsia="Helvetica" w:cs="Helvetica"/>
                <w:sz w:val="16"/>
                <w:szCs w:val="16"/>
              </w:rPr>
              <w:t xml:space="preserve"> A</w:t>
            </w:r>
          </w:p>
        </w:tc>
        <w:tc>
          <w:tcPr>
            <w:tcW w:w="2252" w:type="dxa"/>
            <w:tcBorders>
              <w:top w:val="nil"/>
              <w:left w:val="single" w:sz="8" w:space="0" w:color="auto"/>
              <w:bottom w:val="single" w:sz="8" w:space="0" w:color="auto"/>
              <w:right w:val="single" w:sz="8" w:space="0" w:color="auto"/>
            </w:tcBorders>
            <w:tcMar>
              <w:left w:w="108" w:type="dxa"/>
              <w:right w:w="108" w:type="dxa"/>
            </w:tcMar>
          </w:tcPr>
          <w:p w14:paraId="59F46517" w14:textId="34A6E53B" w:rsidR="5E54088F" w:rsidRPr="00BF49F1" w:rsidRDefault="77AFC2EA" w:rsidP="00EF66A2">
            <w:pPr>
              <w:tabs>
                <w:tab w:val="left" w:pos="6840"/>
              </w:tabs>
              <w:rPr>
                <w:rFonts w:eastAsia="Helvetica" w:cs="Helvetica"/>
                <w:sz w:val="16"/>
                <w:szCs w:val="16"/>
              </w:rPr>
            </w:pPr>
            <w:r w:rsidRPr="00BF49F1">
              <w:rPr>
                <w:rFonts w:eastAsia="Helvetica" w:cs="Helvetica"/>
                <w:sz w:val="16"/>
                <w:szCs w:val="16"/>
              </w:rPr>
              <w:t>113</w:t>
            </w:r>
            <w:r w:rsidR="2D1B127F" w:rsidRPr="00BF49F1">
              <w:rPr>
                <w:rFonts w:eastAsia="Helvetica" w:cs="Helvetica"/>
                <w:sz w:val="16"/>
                <w:szCs w:val="16"/>
              </w:rPr>
              <w:t xml:space="preserve"> A* </w:t>
            </w:r>
          </w:p>
        </w:tc>
      </w:tr>
      <w:tr w:rsidR="5E54088F" w:rsidRPr="00BF49F1" w14:paraId="6628A10F"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10796C86" w14:textId="2465B18E" w:rsidR="5E54088F" w:rsidRPr="00BF49F1" w:rsidRDefault="5E54088F" w:rsidP="00EF66A2">
            <w:pPr>
              <w:tabs>
                <w:tab w:val="left" w:pos="6840"/>
              </w:tabs>
              <w:rPr>
                <w:sz w:val="16"/>
                <w:szCs w:val="16"/>
              </w:rPr>
            </w:pPr>
            <w:r w:rsidRPr="00BF49F1">
              <w:rPr>
                <w:rFonts w:eastAsia="Helvetica" w:cs="Helvetica"/>
                <w:sz w:val="16"/>
                <w:szCs w:val="16"/>
              </w:rPr>
              <w:t>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632AF200" w14:textId="22F41D5B"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125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761D899A" w14:textId="71C6B8A2"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160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7C97C17D" w14:textId="1F480EA3"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w:t>
            </w:r>
            <w:r w:rsidR="73F7CE2D" w:rsidRPr="00BF49F1">
              <w:rPr>
                <w:rFonts w:eastAsia="Helvetica" w:cs="Helvetica"/>
                <w:sz w:val="16"/>
                <w:szCs w:val="16"/>
              </w:rPr>
              <w:t>63</w:t>
            </w:r>
            <w:r w:rsidRPr="00BF49F1">
              <w:rPr>
                <w:rFonts w:eastAsia="Helvetica" w:cs="Helvetica"/>
                <w:sz w:val="16"/>
                <w:szCs w:val="16"/>
              </w:rPr>
              <w:t xml:space="preserve"> A*</w:t>
            </w:r>
          </w:p>
        </w:tc>
      </w:tr>
      <w:tr w:rsidR="5E54088F" w:rsidRPr="00BF49F1" w14:paraId="611F000C"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2DF58EC8" w14:textId="3BC0B630" w:rsidR="5E54088F" w:rsidRPr="00BF49F1" w:rsidRDefault="5E54088F" w:rsidP="00EF66A2">
            <w:pPr>
              <w:tabs>
                <w:tab w:val="left" w:pos="6840"/>
              </w:tabs>
              <w:rPr>
                <w:sz w:val="16"/>
                <w:szCs w:val="16"/>
              </w:rPr>
            </w:pPr>
            <w:r w:rsidRPr="00BF49F1">
              <w:rPr>
                <w:rFonts w:eastAsia="Helvetica" w:cs="Helvetica"/>
                <w:sz w:val="16"/>
                <w:szCs w:val="16"/>
              </w:rPr>
              <w:t>95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42780E06" w14:textId="5AEB2A71"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2</w:t>
            </w:r>
            <w:r w:rsidR="34735A0C" w:rsidRPr="00BF49F1">
              <w:rPr>
                <w:rFonts w:eastAsia="Helvetica" w:cs="Helvetica"/>
                <w:sz w:val="16"/>
                <w:szCs w:val="16"/>
              </w:rPr>
              <w:t xml:space="preserve">00 </w:t>
            </w:r>
            <w:r w:rsidRPr="00BF49F1">
              <w:rPr>
                <w:rFonts w:eastAsia="Helvetica" w:cs="Helvetica"/>
                <w:sz w:val="16"/>
                <w:szCs w:val="16"/>
              </w:rPr>
              <w:t>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1FA486E8" w14:textId="28BAE41F"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2</w:t>
            </w:r>
            <w:r w:rsidR="5E9C5167" w:rsidRPr="00BF49F1">
              <w:rPr>
                <w:rFonts w:eastAsia="Helvetica" w:cs="Helvetica"/>
                <w:sz w:val="16"/>
                <w:szCs w:val="16"/>
              </w:rPr>
              <w:t>50</w:t>
            </w:r>
            <w:r w:rsidRPr="00BF49F1">
              <w:rPr>
                <w:rFonts w:eastAsia="Helvetica" w:cs="Helvetica"/>
                <w:sz w:val="16"/>
                <w:szCs w:val="16"/>
              </w:rPr>
              <w:t xml:space="preserve">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6695CEC2" w14:textId="4FF5A6B0"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2</w:t>
            </w:r>
            <w:r w:rsidR="0B82814E" w:rsidRPr="00BF49F1">
              <w:rPr>
                <w:rFonts w:eastAsia="Helvetica" w:cs="Helvetica"/>
                <w:sz w:val="16"/>
                <w:szCs w:val="16"/>
              </w:rPr>
              <w:t>36</w:t>
            </w:r>
            <w:r w:rsidRPr="00BF49F1">
              <w:rPr>
                <w:rFonts w:eastAsia="Helvetica" w:cs="Helvetica"/>
                <w:sz w:val="16"/>
                <w:szCs w:val="16"/>
              </w:rPr>
              <w:t xml:space="preserve"> A*</w:t>
            </w:r>
          </w:p>
        </w:tc>
      </w:tr>
      <w:tr w:rsidR="5E54088F" w:rsidRPr="00BF49F1" w14:paraId="1AF8803C"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18EE611B" w14:textId="5359505C" w:rsidR="5E54088F" w:rsidRPr="00BF49F1" w:rsidRDefault="5E54088F" w:rsidP="00EF66A2">
            <w:pPr>
              <w:tabs>
                <w:tab w:val="left" w:pos="6840"/>
              </w:tabs>
              <w:rPr>
                <w:sz w:val="16"/>
                <w:szCs w:val="16"/>
              </w:rPr>
            </w:pPr>
            <w:r w:rsidRPr="00BF49F1">
              <w:rPr>
                <w:rFonts w:eastAsia="Helvetica" w:cs="Helvetica"/>
                <w:sz w:val="16"/>
                <w:szCs w:val="16"/>
              </w:rPr>
              <w:t>150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6FDC493A" w14:textId="6586D581"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250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28C000F1" w14:textId="1BF4D7E0"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315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24436188" w14:textId="068B3F85" w:rsidR="5E54088F" w:rsidRPr="00BF49F1" w:rsidRDefault="2EEAE86C" w:rsidP="00EF66A2">
            <w:pPr>
              <w:tabs>
                <w:tab w:val="left" w:pos="6840"/>
              </w:tabs>
              <w:rPr>
                <w:rFonts w:eastAsia="Helvetica" w:cs="Helvetica"/>
                <w:sz w:val="16"/>
                <w:szCs w:val="16"/>
              </w:rPr>
            </w:pPr>
            <w:r w:rsidRPr="00BF49F1">
              <w:rPr>
                <w:rFonts w:eastAsia="Helvetica" w:cs="Helvetica"/>
                <w:sz w:val="16"/>
                <w:szCs w:val="16"/>
              </w:rPr>
              <w:t>304</w:t>
            </w:r>
            <w:r w:rsidR="2D1B127F" w:rsidRPr="00BF49F1">
              <w:rPr>
                <w:rFonts w:eastAsia="Helvetica" w:cs="Helvetica"/>
                <w:sz w:val="16"/>
                <w:szCs w:val="16"/>
              </w:rPr>
              <w:t xml:space="preserve"> A*</w:t>
            </w:r>
          </w:p>
        </w:tc>
      </w:tr>
      <w:tr w:rsidR="5E54088F" w:rsidRPr="00BF49F1" w14:paraId="54838A5F"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264FCE1D" w14:textId="41EC49C8" w:rsidR="5E54088F" w:rsidRPr="00BF49F1" w:rsidRDefault="5E54088F" w:rsidP="00EF66A2">
            <w:pPr>
              <w:tabs>
                <w:tab w:val="left" w:pos="6840"/>
              </w:tabs>
              <w:rPr>
                <w:sz w:val="16"/>
                <w:szCs w:val="16"/>
              </w:rPr>
            </w:pPr>
            <w:r w:rsidRPr="00BF49F1">
              <w:rPr>
                <w:rFonts w:eastAsia="Helvetica" w:cs="Helvetica"/>
                <w:sz w:val="16"/>
                <w:szCs w:val="16"/>
              </w:rPr>
              <w:t>240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4981D63B" w14:textId="416AA1E9"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3</w:t>
            </w:r>
            <w:r w:rsidR="1E6D8A42" w:rsidRPr="00BF49F1">
              <w:rPr>
                <w:rFonts w:eastAsia="Helvetica" w:cs="Helvetica"/>
                <w:sz w:val="16"/>
                <w:szCs w:val="16"/>
              </w:rPr>
              <w:t>1</w:t>
            </w:r>
            <w:r w:rsidR="6BC5C82A" w:rsidRPr="00BF49F1">
              <w:rPr>
                <w:rFonts w:eastAsia="Helvetica" w:cs="Helvetica"/>
                <w:sz w:val="16"/>
                <w:szCs w:val="16"/>
              </w:rPr>
              <w:t>5</w:t>
            </w:r>
            <w:r w:rsidRPr="00BF49F1">
              <w:rPr>
                <w:rFonts w:eastAsia="Helvetica" w:cs="Helvetica"/>
                <w:sz w:val="16"/>
                <w:szCs w:val="16"/>
              </w:rPr>
              <w:t xml:space="preserve">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1C561D22" w14:textId="0D9CF683" w:rsidR="5E54088F" w:rsidRPr="00BF49F1" w:rsidRDefault="3D7E5058" w:rsidP="00EF66A2">
            <w:pPr>
              <w:tabs>
                <w:tab w:val="left" w:pos="6840"/>
              </w:tabs>
              <w:rPr>
                <w:rFonts w:eastAsia="Helvetica" w:cs="Helvetica"/>
                <w:sz w:val="16"/>
                <w:szCs w:val="16"/>
              </w:rPr>
            </w:pPr>
            <w:r w:rsidRPr="00BF49F1">
              <w:rPr>
                <w:rFonts w:eastAsia="Helvetica" w:cs="Helvetica"/>
                <w:sz w:val="16"/>
                <w:szCs w:val="16"/>
              </w:rPr>
              <w:t>355</w:t>
            </w:r>
            <w:r w:rsidR="2D1B127F" w:rsidRPr="00BF49F1">
              <w:rPr>
                <w:rFonts w:eastAsia="Helvetica" w:cs="Helvetica"/>
                <w:sz w:val="16"/>
                <w:szCs w:val="16"/>
              </w:rPr>
              <w:t xml:space="preserve">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65FAC9ED" w14:textId="59FF32B2"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3</w:t>
            </w:r>
            <w:r w:rsidR="7EBC6424" w:rsidRPr="00BF49F1">
              <w:rPr>
                <w:rFonts w:eastAsia="Helvetica" w:cs="Helvetica"/>
                <w:sz w:val="16"/>
                <w:szCs w:val="16"/>
              </w:rPr>
              <w:t>94</w:t>
            </w:r>
            <w:r w:rsidRPr="00BF49F1">
              <w:rPr>
                <w:rFonts w:eastAsia="Helvetica" w:cs="Helvetica"/>
                <w:sz w:val="16"/>
                <w:szCs w:val="16"/>
              </w:rPr>
              <w:t xml:space="preserve"> A*</w:t>
            </w:r>
          </w:p>
        </w:tc>
      </w:tr>
      <w:tr w:rsidR="5E54088F" w:rsidRPr="00BF49F1" w14:paraId="6290FA5A"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FE0CCBF" w14:textId="4B8EC14B" w:rsidR="5E54088F" w:rsidRPr="00BF49F1" w:rsidRDefault="5E54088F" w:rsidP="00EF66A2">
            <w:pPr>
              <w:tabs>
                <w:tab w:val="left" w:pos="6840"/>
              </w:tabs>
              <w:rPr>
                <w:sz w:val="16"/>
                <w:szCs w:val="16"/>
              </w:rPr>
            </w:pPr>
            <w:r w:rsidRPr="00BF49F1">
              <w:rPr>
                <w:rFonts w:eastAsia="Helvetica" w:cs="Helvetica"/>
                <w:sz w:val="16"/>
                <w:szCs w:val="16"/>
              </w:rPr>
              <w:t>300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56BAF613" w14:textId="51F2F2FF" w:rsidR="5E54088F" w:rsidRPr="00BF49F1" w:rsidRDefault="75AEAF26" w:rsidP="00EF66A2">
            <w:pPr>
              <w:tabs>
                <w:tab w:val="left" w:pos="6840"/>
              </w:tabs>
              <w:rPr>
                <w:rFonts w:eastAsia="Helvetica" w:cs="Helvetica"/>
                <w:sz w:val="16"/>
                <w:szCs w:val="16"/>
              </w:rPr>
            </w:pPr>
            <w:r w:rsidRPr="00BF49F1">
              <w:rPr>
                <w:rFonts w:eastAsia="Helvetica" w:cs="Helvetica"/>
                <w:sz w:val="16"/>
                <w:szCs w:val="16"/>
              </w:rPr>
              <w:t>355</w:t>
            </w:r>
            <w:r w:rsidR="60504C37" w:rsidRPr="00BF49F1">
              <w:rPr>
                <w:rFonts w:eastAsia="Helvetica" w:cs="Helvetica"/>
                <w:sz w:val="16"/>
                <w:szCs w:val="16"/>
              </w:rPr>
              <w:t xml:space="preserve">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09DBF008" w14:textId="7EAFC56D" w:rsidR="5E54088F" w:rsidRPr="00BF49F1" w:rsidRDefault="19DC72F2" w:rsidP="00EF66A2">
            <w:pPr>
              <w:tabs>
                <w:tab w:val="left" w:pos="6840"/>
              </w:tabs>
              <w:rPr>
                <w:rFonts w:eastAsia="Helvetica" w:cs="Helvetica"/>
                <w:sz w:val="16"/>
                <w:szCs w:val="16"/>
              </w:rPr>
            </w:pPr>
            <w:r w:rsidRPr="00BF49F1">
              <w:rPr>
                <w:rFonts w:eastAsia="Helvetica" w:cs="Helvetica"/>
                <w:sz w:val="16"/>
                <w:szCs w:val="16"/>
              </w:rPr>
              <w:t>400</w:t>
            </w:r>
            <w:r w:rsidR="60504C37" w:rsidRPr="00BF49F1">
              <w:rPr>
                <w:rFonts w:eastAsia="Helvetica" w:cs="Helvetica"/>
                <w:sz w:val="16"/>
                <w:szCs w:val="16"/>
              </w:rPr>
              <w:t xml:space="preserve">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07F27EF4" w14:textId="47E660BC" w:rsidR="5E54088F" w:rsidRPr="00BF49F1" w:rsidRDefault="3A24DB90" w:rsidP="00EF66A2">
            <w:pPr>
              <w:tabs>
                <w:tab w:val="left" w:pos="6840"/>
              </w:tabs>
              <w:rPr>
                <w:rFonts w:eastAsia="Helvetica" w:cs="Helvetica"/>
                <w:sz w:val="16"/>
                <w:szCs w:val="16"/>
              </w:rPr>
            </w:pPr>
            <w:r w:rsidRPr="00BF49F1">
              <w:rPr>
                <w:rFonts w:eastAsia="Helvetica" w:cs="Helvetica"/>
                <w:sz w:val="16"/>
                <w:szCs w:val="16"/>
              </w:rPr>
              <w:t>444</w:t>
            </w:r>
            <w:r w:rsidR="2D1B127F" w:rsidRPr="00BF49F1">
              <w:rPr>
                <w:rFonts w:eastAsia="Helvetica" w:cs="Helvetica"/>
                <w:sz w:val="16"/>
                <w:szCs w:val="16"/>
              </w:rPr>
              <w:t xml:space="preserve"> A*</w:t>
            </w:r>
          </w:p>
        </w:tc>
      </w:tr>
      <w:tr w:rsidR="5E54088F" w:rsidRPr="00BF49F1" w14:paraId="0916C6EB" w14:textId="77777777" w:rsidTr="009B265E">
        <w:trPr>
          <w:trHeight w:val="435"/>
        </w:trPr>
        <w:tc>
          <w:tcPr>
            <w:tcW w:w="929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D5DE6C7" w14:textId="6F0E5FEF" w:rsidR="5E54088F" w:rsidRPr="00BF49F1" w:rsidRDefault="5E54088F" w:rsidP="00EF66A2">
            <w:pPr>
              <w:tabs>
                <w:tab w:val="left" w:pos="6840"/>
              </w:tabs>
              <w:rPr>
                <w:sz w:val="16"/>
                <w:szCs w:val="16"/>
              </w:rPr>
            </w:pPr>
            <w:r w:rsidRPr="00BF49F1">
              <w:rPr>
                <w:rFonts w:eastAsia="Helvetica" w:cs="Helvetica"/>
                <w:b/>
                <w:bCs/>
                <w:sz w:val="16"/>
                <w:szCs w:val="16"/>
              </w:rPr>
              <w:t>Papir Aluminium (DKBA/DKXE/NKBA)</w:t>
            </w:r>
          </w:p>
        </w:tc>
      </w:tr>
      <w:tr w:rsidR="5E54088F" w:rsidRPr="00BF49F1" w14:paraId="791334DD" w14:textId="77777777" w:rsidTr="009B265E">
        <w:trPr>
          <w:trHeight w:val="346"/>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024F392D" w14:textId="349E8BB4" w:rsidR="5E54088F" w:rsidRPr="00BF49F1" w:rsidRDefault="5E54088F" w:rsidP="00EF66A2">
            <w:pPr>
              <w:tabs>
                <w:tab w:val="left" w:pos="6840"/>
              </w:tabs>
              <w:rPr>
                <w:sz w:val="16"/>
                <w:szCs w:val="16"/>
              </w:rPr>
            </w:pPr>
            <w:r w:rsidRPr="00BF49F1">
              <w:rPr>
                <w:rFonts w:eastAsia="Helvetica" w:cs="Helvetica"/>
                <w:sz w:val="16"/>
                <w:szCs w:val="16"/>
              </w:rPr>
              <w:t>16</w:t>
            </w:r>
          </w:p>
        </w:tc>
        <w:tc>
          <w:tcPr>
            <w:tcW w:w="2257" w:type="dxa"/>
            <w:tcBorders>
              <w:top w:val="nil"/>
              <w:left w:val="single" w:sz="8" w:space="0" w:color="auto"/>
              <w:bottom w:val="single" w:sz="8" w:space="0" w:color="auto"/>
              <w:right w:val="single" w:sz="8" w:space="0" w:color="auto"/>
            </w:tcBorders>
            <w:tcMar>
              <w:left w:w="108" w:type="dxa"/>
              <w:right w:w="108" w:type="dxa"/>
            </w:tcMar>
          </w:tcPr>
          <w:p w14:paraId="05817A67" w14:textId="2438453A" w:rsidR="5E54088F" w:rsidRPr="00BF49F1" w:rsidRDefault="5E54088F" w:rsidP="00EF66A2">
            <w:pPr>
              <w:tabs>
                <w:tab w:val="left" w:pos="6840"/>
              </w:tabs>
              <w:rPr>
                <w:sz w:val="16"/>
                <w:szCs w:val="16"/>
              </w:rPr>
            </w:pPr>
            <w:r w:rsidRPr="00BF49F1">
              <w:rPr>
                <w:rFonts w:eastAsia="Helvetica" w:cs="Helvetica"/>
                <w:sz w:val="16"/>
                <w:szCs w:val="16"/>
              </w:rPr>
              <w:t>63 A</w:t>
            </w:r>
          </w:p>
        </w:tc>
        <w:tc>
          <w:tcPr>
            <w:tcW w:w="2413" w:type="dxa"/>
            <w:tcBorders>
              <w:top w:val="nil"/>
              <w:left w:val="single" w:sz="8" w:space="0" w:color="auto"/>
              <w:bottom w:val="single" w:sz="8" w:space="0" w:color="auto"/>
              <w:right w:val="single" w:sz="8" w:space="0" w:color="auto"/>
            </w:tcBorders>
            <w:tcMar>
              <w:left w:w="108" w:type="dxa"/>
              <w:right w:w="108" w:type="dxa"/>
            </w:tcMar>
          </w:tcPr>
          <w:p w14:paraId="53BD28AE" w14:textId="3B7CE0DC" w:rsidR="5E54088F" w:rsidRPr="00BF49F1" w:rsidRDefault="5E54088F" w:rsidP="00EF66A2">
            <w:pPr>
              <w:tabs>
                <w:tab w:val="left" w:pos="6840"/>
              </w:tabs>
              <w:rPr>
                <w:sz w:val="16"/>
                <w:szCs w:val="16"/>
              </w:rPr>
            </w:pPr>
            <w:r w:rsidRPr="00BF49F1">
              <w:rPr>
                <w:rFonts w:eastAsia="Helvetica" w:cs="Helvetica"/>
                <w:sz w:val="16"/>
                <w:szCs w:val="16"/>
              </w:rPr>
              <w:t>80 A</w:t>
            </w:r>
          </w:p>
        </w:tc>
        <w:tc>
          <w:tcPr>
            <w:tcW w:w="2252" w:type="dxa"/>
            <w:tcBorders>
              <w:top w:val="nil"/>
              <w:left w:val="single" w:sz="8" w:space="0" w:color="auto"/>
              <w:bottom w:val="single" w:sz="8" w:space="0" w:color="auto"/>
              <w:right w:val="single" w:sz="8" w:space="0" w:color="auto"/>
            </w:tcBorders>
            <w:tcMar>
              <w:left w:w="108" w:type="dxa"/>
              <w:right w:w="108" w:type="dxa"/>
            </w:tcMar>
          </w:tcPr>
          <w:p w14:paraId="18D7B0F9" w14:textId="110E9104" w:rsidR="5E54088F" w:rsidRPr="00BF49F1" w:rsidRDefault="1F86D039" w:rsidP="00EF66A2">
            <w:pPr>
              <w:tabs>
                <w:tab w:val="left" w:pos="6840"/>
              </w:tabs>
              <w:rPr>
                <w:rFonts w:eastAsia="Helvetica" w:cs="Helvetica"/>
                <w:sz w:val="16"/>
                <w:szCs w:val="16"/>
              </w:rPr>
            </w:pPr>
            <w:r w:rsidRPr="00BF49F1">
              <w:rPr>
                <w:rFonts w:eastAsia="Helvetica" w:cs="Helvetica"/>
                <w:sz w:val="16"/>
                <w:szCs w:val="16"/>
              </w:rPr>
              <w:t>71</w:t>
            </w:r>
            <w:r w:rsidR="2D1B127F" w:rsidRPr="00BF49F1">
              <w:rPr>
                <w:rFonts w:eastAsia="Helvetica" w:cs="Helvetica"/>
                <w:sz w:val="16"/>
                <w:szCs w:val="16"/>
              </w:rPr>
              <w:t xml:space="preserve"> A** </w:t>
            </w:r>
          </w:p>
        </w:tc>
      </w:tr>
      <w:tr w:rsidR="5E54088F" w:rsidRPr="00BF49F1" w14:paraId="7DF7DD1B"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1A28C182" w14:textId="450F1787" w:rsidR="5E54088F" w:rsidRPr="00BF49F1" w:rsidRDefault="5E54088F" w:rsidP="00EF66A2">
            <w:pPr>
              <w:tabs>
                <w:tab w:val="left" w:pos="6840"/>
              </w:tabs>
              <w:rPr>
                <w:sz w:val="16"/>
                <w:szCs w:val="16"/>
              </w:rPr>
            </w:pPr>
            <w:r w:rsidRPr="00BF49F1">
              <w:rPr>
                <w:rFonts w:eastAsia="Helvetica" w:cs="Helvetica"/>
                <w:sz w:val="16"/>
                <w:szCs w:val="16"/>
              </w:rPr>
              <w:t>25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799154A2" w14:textId="1B1A7453" w:rsidR="5E54088F" w:rsidRPr="00BF49F1" w:rsidRDefault="5E54088F" w:rsidP="00EF66A2">
            <w:pPr>
              <w:tabs>
                <w:tab w:val="left" w:pos="6840"/>
              </w:tabs>
              <w:rPr>
                <w:sz w:val="16"/>
                <w:szCs w:val="16"/>
              </w:rPr>
            </w:pPr>
            <w:r w:rsidRPr="00BF49F1">
              <w:rPr>
                <w:rFonts w:eastAsia="Helvetica" w:cs="Helvetica"/>
                <w:sz w:val="16"/>
                <w:szCs w:val="16"/>
              </w:rPr>
              <w:t>80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5EF59C55" w14:textId="0CF9D7B5" w:rsidR="5E54088F" w:rsidRPr="00BF49F1" w:rsidRDefault="5E54088F" w:rsidP="00EF66A2">
            <w:pPr>
              <w:tabs>
                <w:tab w:val="left" w:pos="6840"/>
              </w:tabs>
              <w:rPr>
                <w:sz w:val="16"/>
                <w:szCs w:val="16"/>
              </w:rPr>
            </w:pPr>
            <w:r w:rsidRPr="00BF49F1">
              <w:rPr>
                <w:rFonts w:eastAsia="Helvetica" w:cs="Helvetica"/>
                <w:sz w:val="16"/>
                <w:szCs w:val="16"/>
              </w:rPr>
              <w:t>100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1015C918" w14:textId="7C125F89" w:rsidR="5E54088F" w:rsidRPr="00BF49F1" w:rsidRDefault="1E17FB1B" w:rsidP="00EF66A2">
            <w:pPr>
              <w:tabs>
                <w:tab w:val="left" w:pos="6840"/>
              </w:tabs>
              <w:rPr>
                <w:rFonts w:eastAsia="Helvetica" w:cs="Helvetica"/>
                <w:sz w:val="16"/>
                <w:szCs w:val="16"/>
              </w:rPr>
            </w:pPr>
            <w:r w:rsidRPr="00BF49F1">
              <w:rPr>
                <w:rFonts w:eastAsia="Helvetica" w:cs="Helvetica"/>
                <w:sz w:val="16"/>
                <w:szCs w:val="16"/>
              </w:rPr>
              <w:t>91</w:t>
            </w:r>
            <w:r w:rsidR="2D1B127F" w:rsidRPr="00BF49F1">
              <w:rPr>
                <w:rFonts w:eastAsia="Helvetica" w:cs="Helvetica"/>
                <w:sz w:val="16"/>
                <w:szCs w:val="16"/>
              </w:rPr>
              <w:t xml:space="preserve"> A*</w:t>
            </w:r>
            <w:r w:rsidR="1DEA6D8C" w:rsidRPr="00BF49F1">
              <w:rPr>
                <w:rFonts w:eastAsia="Helvetica" w:cs="Helvetica"/>
                <w:sz w:val="16"/>
                <w:szCs w:val="16"/>
              </w:rPr>
              <w:t>*</w:t>
            </w:r>
          </w:p>
        </w:tc>
      </w:tr>
      <w:tr w:rsidR="5E54088F" w:rsidRPr="00BF49F1" w14:paraId="33F6A56E" w14:textId="77777777" w:rsidTr="009B265E">
        <w:trPr>
          <w:trHeight w:val="366"/>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D13FC39" w14:textId="3B22B053" w:rsidR="5E54088F" w:rsidRPr="00BF49F1" w:rsidRDefault="5E54088F" w:rsidP="00EF66A2">
            <w:pPr>
              <w:tabs>
                <w:tab w:val="left" w:pos="6840"/>
              </w:tabs>
              <w:rPr>
                <w:sz w:val="16"/>
                <w:szCs w:val="16"/>
              </w:rPr>
            </w:pPr>
            <w:r w:rsidRPr="00BF49F1">
              <w:rPr>
                <w:rFonts w:eastAsia="Helvetica" w:cs="Helvetica"/>
                <w:sz w:val="16"/>
                <w:szCs w:val="16"/>
              </w:rPr>
              <w:t>35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03024CBF" w14:textId="5F992CA7" w:rsidR="5E54088F" w:rsidRPr="00BF49F1" w:rsidRDefault="07B30289" w:rsidP="00EF66A2">
            <w:pPr>
              <w:tabs>
                <w:tab w:val="left" w:pos="6840"/>
              </w:tabs>
              <w:rPr>
                <w:rFonts w:eastAsia="Helvetica" w:cs="Helvetica"/>
                <w:sz w:val="16"/>
                <w:szCs w:val="16"/>
              </w:rPr>
            </w:pPr>
            <w:r w:rsidRPr="00BF49F1">
              <w:rPr>
                <w:rFonts w:eastAsia="Helvetica" w:cs="Helvetica"/>
                <w:sz w:val="16"/>
                <w:szCs w:val="16"/>
              </w:rPr>
              <w:t>8</w:t>
            </w:r>
            <w:r w:rsidR="579DB9E2" w:rsidRPr="00BF49F1">
              <w:rPr>
                <w:rFonts w:eastAsia="Helvetica" w:cs="Helvetica"/>
                <w:sz w:val="16"/>
                <w:szCs w:val="16"/>
              </w:rPr>
              <w:t>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7ED4FE05" w14:textId="3D2DF8CB"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w:t>
            </w:r>
            <w:r w:rsidR="357984BE" w:rsidRPr="00BF49F1">
              <w:rPr>
                <w:rFonts w:eastAsia="Helvetica" w:cs="Helvetica"/>
                <w:sz w:val="16"/>
                <w:szCs w:val="16"/>
              </w:rPr>
              <w:t>00</w:t>
            </w:r>
            <w:r w:rsidRPr="00BF49F1">
              <w:rPr>
                <w:rFonts w:eastAsia="Helvetica" w:cs="Helvetica"/>
                <w:sz w:val="16"/>
                <w:szCs w:val="16"/>
              </w:rPr>
              <w:t xml:space="preserve">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7001FAD3" w14:textId="566E5C1B"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w:t>
            </w:r>
            <w:r w:rsidR="455CD829" w:rsidRPr="00BF49F1">
              <w:rPr>
                <w:rFonts w:eastAsia="Helvetica" w:cs="Helvetica"/>
                <w:sz w:val="16"/>
                <w:szCs w:val="16"/>
              </w:rPr>
              <w:t>20</w:t>
            </w:r>
            <w:r w:rsidRPr="00BF49F1">
              <w:rPr>
                <w:rFonts w:eastAsia="Helvetica" w:cs="Helvetica"/>
                <w:sz w:val="16"/>
                <w:szCs w:val="16"/>
              </w:rPr>
              <w:t xml:space="preserve"> A**</w:t>
            </w:r>
            <w:r w:rsidR="156263EF" w:rsidRPr="00BF49F1">
              <w:rPr>
                <w:rFonts w:eastAsia="Helvetica" w:cs="Helvetica"/>
                <w:sz w:val="16"/>
                <w:szCs w:val="16"/>
              </w:rPr>
              <w:t>*</w:t>
            </w:r>
            <w:r w:rsidR="567A7EF1" w:rsidRPr="00BF49F1">
              <w:rPr>
                <w:rFonts w:eastAsia="Helvetica" w:cs="Helvetica"/>
                <w:sz w:val="16"/>
                <w:szCs w:val="16"/>
              </w:rPr>
              <w:t>*</w:t>
            </w:r>
          </w:p>
        </w:tc>
      </w:tr>
      <w:tr w:rsidR="5E54088F" w:rsidRPr="00BF49F1" w14:paraId="6C94EC45"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55AF03C3" w14:textId="60780DC9" w:rsidR="5E54088F" w:rsidRPr="00BF49F1" w:rsidRDefault="5E54088F" w:rsidP="00EF66A2">
            <w:pPr>
              <w:tabs>
                <w:tab w:val="left" w:pos="6840"/>
              </w:tabs>
              <w:rPr>
                <w:sz w:val="16"/>
                <w:szCs w:val="16"/>
              </w:rPr>
            </w:pPr>
            <w:r w:rsidRPr="00BF49F1">
              <w:rPr>
                <w:rFonts w:eastAsia="Helvetica" w:cs="Helvetica"/>
                <w:sz w:val="16"/>
                <w:szCs w:val="16"/>
              </w:rPr>
              <w:t>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545010FE" w14:textId="2717271E" w:rsidR="5E54088F" w:rsidRPr="00BF49F1" w:rsidRDefault="5E54088F" w:rsidP="00EF66A2">
            <w:pPr>
              <w:tabs>
                <w:tab w:val="left" w:pos="6840"/>
              </w:tabs>
              <w:rPr>
                <w:sz w:val="16"/>
                <w:szCs w:val="16"/>
              </w:rPr>
            </w:pPr>
            <w:r w:rsidRPr="00BF49F1">
              <w:rPr>
                <w:rFonts w:eastAsia="Helvetica" w:cs="Helvetica"/>
                <w:sz w:val="16"/>
                <w:szCs w:val="16"/>
              </w:rPr>
              <w:t>125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549F7EE7" w14:textId="41078680" w:rsidR="5E54088F" w:rsidRPr="00BF49F1" w:rsidRDefault="5E54088F" w:rsidP="00EF66A2">
            <w:pPr>
              <w:tabs>
                <w:tab w:val="left" w:pos="6840"/>
              </w:tabs>
              <w:rPr>
                <w:sz w:val="16"/>
                <w:szCs w:val="16"/>
              </w:rPr>
            </w:pPr>
            <w:r w:rsidRPr="00BF49F1">
              <w:rPr>
                <w:rFonts w:eastAsia="Helvetica" w:cs="Helvetica"/>
                <w:sz w:val="16"/>
                <w:szCs w:val="16"/>
              </w:rPr>
              <w:t>160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6E607018" w14:textId="47B6EC7F"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1</w:t>
            </w:r>
            <w:r w:rsidR="1B111400" w:rsidRPr="00BF49F1">
              <w:rPr>
                <w:rFonts w:eastAsia="Helvetica" w:cs="Helvetica"/>
                <w:sz w:val="16"/>
                <w:szCs w:val="16"/>
              </w:rPr>
              <w:t>50</w:t>
            </w:r>
            <w:r w:rsidRPr="00BF49F1">
              <w:rPr>
                <w:rFonts w:eastAsia="Helvetica" w:cs="Helvetica"/>
                <w:sz w:val="16"/>
                <w:szCs w:val="16"/>
              </w:rPr>
              <w:t xml:space="preserve"> A*</w:t>
            </w:r>
            <w:r w:rsidR="74DA601E" w:rsidRPr="00BF49F1">
              <w:rPr>
                <w:rFonts w:eastAsia="Helvetica" w:cs="Helvetica"/>
                <w:sz w:val="16"/>
                <w:szCs w:val="16"/>
              </w:rPr>
              <w:t>****</w:t>
            </w:r>
          </w:p>
        </w:tc>
      </w:tr>
      <w:tr w:rsidR="5E54088F" w:rsidRPr="00BF49F1" w14:paraId="041B86B7"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53B143E" w14:textId="76EE1732" w:rsidR="5E54088F" w:rsidRPr="00BF49F1" w:rsidRDefault="5E54088F" w:rsidP="00EF66A2">
            <w:pPr>
              <w:tabs>
                <w:tab w:val="left" w:pos="6840"/>
              </w:tabs>
              <w:rPr>
                <w:sz w:val="16"/>
                <w:szCs w:val="16"/>
              </w:rPr>
            </w:pPr>
            <w:r w:rsidRPr="00BF49F1">
              <w:rPr>
                <w:rFonts w:eastAsia="Helvetica" w:cs="Helvetica"/>
                <w:sz w:val="16"/>
                <w:szCs w:val="16"/>
              </w:rPr>
              <w:t>95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42ED7FFA" w14:textId="0F9D62A9" w:rsidR="5E54088F" w:rsidRPr="00BF49F1" w:rsidRDefault="3BEE5056" w:rsidP="00EF66A2">
            <w:pPr>
              <w:tabs>
                <w:tab w:val="left" w:pos="6840"/>
              </w:tabs>
              <w:rPr>
                <w:sz w:val="16"/>
                <w:szCs w:val="16"/>
              </w:rPr>
            </w:pPr>
            <w:r w:rsidRPr="00BF49F1">
              <w:rPr>
                <w:rFonts w:eastAsia="Helvetica" w:cs="Helvetica"/>
                <w:sz w:val="16"/>
                <w:szCs w:val="16"/>
              </w:rPr>
              <w:t>160</w:t>
            </w:r>
            <w:r w:rsidR="60504C37" w:rsidRPr="00BF49F1">
              <w:rPr>
                <w:rFonts w:eastAsia="Helvetica" w:cs="Helvetica"/>
                <w:sz w:val="16"/>
                <w:szCs w:val="16"/>
              </w:rPr>
              <w:t xml:space="preserve">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58DBD843" w14:textId="0BD82E4A"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2</w:t>
            </w:r>
            <w:r w:rsidR="38228177" w:rsidRPr="00BF49F1">
              <w:rPr>
                <w:rFonts w:eastAsia="Helvetica" w:cs="Helvetica"/>
                <w:sz w:val="16"/>
                <w:szCs w:val="16"/>
              </w:rPr>
              <w:t>0</w:t>
            </w:r>
            <w:r w:rsidR="323AC3ED" w:rsidRPr="00BF49F1">
              <w:rPr>
                <w:rFonts w:eastAsia="Helvetica" w:cs="Helvetica"/>
                <w:sz w:val="16"/>
                <w:szCs w:val="16"/>
              </w:rPr>
              <w:t>0</w:t>
            </w:r>
            <w:r w:rsidRPr="00BF49F1">
              <w:rPr>
                <w:rFonts w:eastAsia="Helvetica" w:cs="Helvetica"/>
                <w:sz w:val="16"/>
                <w:szCs w:val="16"/>
              </w:rPr>
              <w:t xml:space="preserve">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3BEA9089" w14:textId="292DF1F8"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2</w:t>
            </w:r>
            <w:r w:rsidR="661C4A0C" w:rsidRPr="00BF49F1">
              <w:rPr>
                <w:rFonts w:eastAsia="Helvetica" w:cs="Helvetica"/>
                <w:sz w:val="16"/>
                <w:szCs w:val="16"/>
              </w:rPr>
              <w:t>18</w:t>
            </w:r>
            <w:r w:rsidRPr="00BF49F1">
              <w:rPr>
                <w:rFonts w:eastAsia="Helvetica" w:cs="Helvetica"/>
                <w:sz w:val="16"/>
                <w:szCs w:val="16"/>
              </w:rPr>
              <w:t xml:space="preserve"> A*</w:t>
            </w:r>
            <w:r w:rsidR="6634116C" w:rsidRPr="00BF49F1">
              <w:rPr>
                <w:rFonts w:eastAsia="Helvetica" w:cs="Helvetica"/>
                <w:sz w:val="16"/>
                <w:szCs w:val="16"/>
              </w:rPr>
              <w:t>****</w:t>
            </w:r>
          </w:p>
        </w:tc>
      </w:tr>
      <w:tr w:rsidR="5E54088F" w:rsidRPr="00BF49F1" w14:paraId="72D29034" w14:textId="77777777" w:rsidTr="009B265E">
        <w:trPr>
          <w:trHeight w:val="63"/>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1097B066" w14:textId="653A0C43" w:rsidR="5E54088F" w:rsidRPr="00BF49F1" w:rsidRDefault="5E54088F" w:rsidP="00EF66A2">
            <w:pPr>
              <w:tabs>
                <w:tab w:val="left" w:pos="6840"/>
              </w:tabs>
              <w:rPr>
                <w:sz w:val="16"/>
                <w:szCs w:val="16"/>
              </w:rPr>
            </w:pPr>
            <w:r w:rsidRPr="00BF49F1">
              <w:rPr>
                <w:rFonts w:eastAsia="Helvetica" w:cs="Helvetica"/>
                <w:sz w:val="16"/>
                <w:szCs w:val="16"/>
              </w:rPr>
              <w:t>120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7EB5FE8A" w14:textId="4823A2C3" w:rsidR="5E54088F" w:rsidRPr="00BF49F1" w:rsidRDefault="60504C37" w:rsidP="00EF66A2">
            <w:pPr>
              <w:tabs>
                <w:tab w:val="left" w:pos="6840"/>
              </w:tabs>
              <w:rPr>
                <w:sz w:val="16"/>
                <w:szCs w:val="16"/>
              </w:rPr>
            </w:pPr>
            <w:r w:rsidRPr="00BF49F1">
              <w:rPr>
                <w:rFonts w:eastAsia="Helvetica" w:cs="Helvetica"/>
                <w:sz w:val="16"/>
                <w:szCs w:val="16"/>
              </w:rPr>
              <w:t>2</w:t>
            </w:r>
            <w:r w:rsidR="5F57189F" w:rsidRPr="00BF49F1">
              <w:rPr>
                <w:rFonts w:eastAsia="Helvetica" w:cs="Helvetica"/>
                <w:sz w:val="16"/>
                <w:szCs w:val="16"/>
              </w:rPr>
              <w:t>00</w:t>
            </w:r>
            <w:r w:rsidRPr="00BF49F1">
              <w:rPr>
                <w:rFonts w:eastAsia="Helvetica" w:cs="Helvetica"/>
                <w:sz w:val="16"/>
                <w:szCs w:val="16"/>
              </w:rPr>
              <w:t xml:space="preserve">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4AF7818B" w14:textId="437765D7" w:rsidR="5E54088F" w:rsidRPr="00BF49F1" w:rsidRDefault="5E54088F" w:rsidP="00EF66A2">
            <w:pPr>
              <w:tabs>
                <w:tab w:val="left" w:pos="6840"/>
              </w:tabs>
              <w:rPr>
                <w:sz w:val="16"/>
                <w:szCs w:val="16"/>
              </w:rPr>
            </w:pPr>
            <w:r w:rsidRPr="00BF49F1">
              <w:rPr>
                <w:rFonts w:eastAsia="Helvetica" w:cs="Helvetica"/>
                <w:sz w:val="16"/>
                <w:szCs w:val="16"/>
              </w:rPr>
              <w:t>250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6679D26F" w14:textId="513D85B6"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2</w:t>
            </w:r>
            <w:r w:rsidR="6F360B1F" w:rsidRPr="00BF49F1">
              <w:rPr>
                <w:rFonts w:eastAsia="Helvetica" w:cs="Helvetica"/>
                <w:sz w:val="16"/>
                <w:szCs w:val="16"/>
              </w:rPr>
              <w:t>49</w:t>
            </w:r>
            <w:r w:rsidRPr="00BF49F1">
              <w:rPr>
                <w:rFonts w:eastAsia="Helvetica" w:cs="Helvetica"/>
                <w:sz w:val="16"/>
                <w:szCs w:val="16"/>
              </w:rPr>
              <w:t xml:space="preserve"> A**</w:t>
            </w:r>
            <w:r w:rsidR="32198BA5" w:rsidRPr="00BF49F1">
              <w:rPr>
                <w:rFonts w:eastAsia="Helvetica" w:cs="Helvetica"/>
                <w:sz w:val="16"/>
                <w:szCs w:val="16"/>
              </w:rPr>
              <w:t>*</w:t>
            </w:r>
            <w:r w:rsidR="567A7EF1" w:rsidRPr="00BF49F1">
              <w:rPr>
                <w:rFonts w:eastAsia="Helvetica" w:cs="Helvetica"/>
                <w:sz w:val="16"/>
                <w:szCs w:val="16"/>
              </w:rPr>
              <w:t>*</w:t>
            </w:r>
          </w:p>
        </w:tc>
      </w:tr>
      <w:tr w:rsidR="5E54088F" w:rsidRPr="00BF49F1" w14:paraId="1EE76FD1"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347DBFAC" w14:textId="754A3302" w:rsidR="5E54088F" w:rsidRPr="00BF49F1" w:rsidRDefault="5E54088F" w:rsidP="00EF66A2">
            <w:pPr>
              <w:tabs>
                <w:tab w:val="left" w:pos="6840"/>
              </w:tabs>
              <w:rPr>
                <w:sz w:val="16"/>
                <w:szCs w:val="16"/>
              </w:rPr>
            </w:pPr>
            <w:r w:rsidRPr="00BF49F1">
              <w:rPr>
                <w:rFonts w:eastAsia="Helvetica" w:cs="Helvetica"/>
                <w:sz w:val="16"/>
                <w:szCs w:val="16"/>
              </w:rPr>
              <w:t>150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4593162D" w14:textId="413CD1BB" w:rsidR="5E54088F" w:rsidRPr="00BF49F1" w:rsidRDefault="5E54088F" w:rsidP="00EF66A2">
            <w:pPr>
              <w:tabs>
                <w:tab w:val="left" w:pos="6840"/>
              </w:tabs>
              <w:rPr>
                <w:sz w:val="16"/>
                <w:szCs w:val="16"/>
              </w:rPr>
            </w:pPr>
            <w:r w:rsidRPr="00BF49F1">
              <w:rPr>
                <w:rFonts w:eastAsia="Helvetica" w:cs="Helvetica"/>
                <w:sz w:val="16"/>
                <w:szCs w:val="16"/>
              </w:rPr>
              <w:t>250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116BBE28" w14:textId="52F2F3A9" w:rsidR="5E54088F" w:rsidRPr="00BF49F1" w:rsidRDefault="5E54088F" w:rsidP="00EF66A2">
            <w:pPr>
              <w:tabs>
                <w:tab w:val="left" w:pos="6840"/>
              </w:tabs>
              <w:rPr>
                <w:sz w:val="16"/>
                <w:szCs w:val="16"/>
              </w:rPr>
            </w:pPr>
            <w:r w:rsidRPr="00BF49F1">
              <w:rPr>
                <w:rFonts w:eastAsia="Helvetica" w:cs="Helvetica"/>
                <w:sz w:val="16"/>
                <w:szCs w:val="16"/>
              </w:rPr>
              <w:t>315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06043160" w14:textId="23AF9278"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2</w:t>
            </w:r>
            <w:r w:rsidR="45D5AADF" w:rsidRPr="00BF49F1">
              <w:rPr>
                <w:rFonts w:eastAsia="Helvetica" w:cs="Helvetica"/>
                <w:sz w:val="16"/>
                <w:szCs w:val="16"/>
              </w:rPr>
              <w:t>80</w:t>
            </w:r>
            <w:r w:rsidRPr="00BF49F1">
              <w:rPr>
                <w:rFonts w:eastAsia="Helvetica" w:cs="Helvetica"/>
                <w:sz w:val="16"/>
                <w:szCs w:val="16"/>
              </w:rPr>
              <w:t xml:space="preserve"> A*</w:t>
            </w:r>
            <w:r w:rsidR="2E333A10" w:rsidRPr="00BF49F1">
              <w:rPr>
                <w:rFonts w:eastAsia="Helvetica" w:cs="Helvetica"/>
                <w:sz w:val="16"/>
                <w:szCs w:val="16"/>
              </w:rPr>
              <w:t>****</w:t>
            </w:r>
          </w:p>
        </w:tc>
      </w:tr>
      <w:tr w:rsidR="5E54088F" w:rsidRPr="00BF49F1" w14:paraId="0F54D6C7"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2348C7C4" w14:textId="06DAADA6" w:rsidR="5E54088F" w:rsidRPr="00BF49F1" w:rsidRDefault="5E54088F" w:rsidP="00EF66A2">
            <w:pPr>
              <w:tabs>
                <w:tab w:val="left" w:pos="6840"/>
              </w:tabs>
              <w:rPr>
                <w:sz w:val="16"/>
                <w:szCs w:val="16"/>
              </w:rPr>
            </w:pPr>
            <w:r w:rsidRPr="00BF49F1">
              <w:rPr>
                <w:rFonts w:eastAsia="Helvetica" w:cs="Helvetica"/>
                <w:sz w:val="16"/>
                <w:szCs w:val="16"/>
              </w:rPr>
              <w:t>240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5AF6DC02" w14:textId="79A7C096" w:rsidR="5E54088F" w:rsidRPr="00BF49F1" w:rsidRDefault="60504C37" w:rsidP="00EF66A2">
            <w:pPr>
              <w:tabs>
                <w:tab w:val="left" w:pos="6840"/>
              </w:tabs>
              <w:rPr>
                <w:sz w:val="16"/>
                <w:szCs w:val="16"/>
              </w:rPr>
            </w:pPr>
            <w:r w:rsidRPr="00BF49F1">
              <w:rPr>
                <w:rFonts w:eastAsia="Helvetica" w:cs="Helvetica"/>
                <w:sz w:val="16"/>
                <w:szCs w:val="16"/>
              </w:rPr>
              <w:t>3</w:t>
            </w:r>
            <w:r w:rsidR="464CE64E" w:rsidRPr="00BF49F1">
              <w:rPr>
                <w:rFonts w:eastAsia="Helvetica" w:cs="Helvetica"/>
                <w:sz w:val="16"/>
                <w:szCs w:val="16"/>
              </w:rPr>
              <w:t>1</w:t>
            </w:r>
            <w:r w:rsidR="0AF86E24" w:rsidRPr="00BF49F1">
              <w:rPr>
                <w:rFonts w:eastAsia="Helvetica" w:cs="Helvetica"/>
                <w:sz w:val="16"/>
                <w:szCs w:val="16"/>
              </w:rPr>
              <w:t>5</w:t>
            </w:r>
            <w:r w:rsidRPr="00BF49F1">
              <w:rPr>
                <w:rFonts w:eastAsia="Helvetica" w:cs="Helvetica"/>
                <w:sz w:val="16"/>
                <w:szCs w:val="16"/>
              </w:rPr>
              <w:t xml:space="preserve">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052ED314" w14:textId="7062D770" w:rsidR="5E54088F" w:rsidRPr="00BF49F1" w:rsidRDefault="3677FA2F" w:rsidP="00EF66A2">
            <w:pPr>
              <w:tabs>
                <w:tab w:val="left" w:pos="6840"/>
              </w:tabs>
              <w:rPr>
                <w:sz w:val="16"/>
                <w:szCs w:val="16"/>
              </w:rPr>
            </w:pPr>
            <w:r w:rsidRPr="00BF49F1">
              <w:rPr>
                <w:rFonts w:eastAsia="Helvetica" w:cs="Helvetica"/>
                <w:sz w:val="16"/>
                <w:szCs w:val="16"/>
              </w:rPr>
              <w:t>355</w:t>
            </w:r>
            <w:r w:rsidR="60504C37" w:rsidRPr="00BF49F1">
              <w:rPr>
                <w:rFonts w:eastAsia="Helvetica" w:cs="Helvetica"/>
                <w:sz w:val="16"/>
                <w:szCs w:val="16"/>
              </w:rPr>
              <w:t xml:space="preserve">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778E554F" w14:textId="3A4CAA92"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3</w:t>
            </w:r>
            <w:r w:rsidR="13E1FDE0" w:rsidRPr="00BF49F1">
              <w:rPr>
                <w:rFonts w:eastAsia="Helvetica" w:cs="Helvetica"/>
                <w:sz w:val="16"/>
                <w:szCs w:val="16"/>
              </w:rPr>
              <w:t>72</w:t>
            </w:r>
            <w:r w:rsidRPr="00BF49F1">
              <w:rPr>
                <w:rFonts w:eastAsia="Helvetica" w:cs="Helvetica"/>
                <w:sz w:val="16"/>
                <w:szCs w:val="16"/>
              </w:rPr>
              <w:t xml:space="preserve"> A*</w:t>
            </w:r>
            <w:r w:rsidR="59A35A0B" w:rsidRPr="00BF49F1">
              <w:rPr>
                <w:rFonts w:eastAsia="Helvetica" w:cs="Helvetica"/>
                <w:sz w:val="16"/>
                <w:szCs w:val="16"/>
              </w:rPr>
              <w:t>****</w:t>
            </w:r>
          </w:p>
        </w:tc>
      </w:tr>
      <w:tr w:rsidR="5E54088F" w:rsidRPr="00BF49F1" w14:paraId="035C4526" w14:textId="77777777" w:rsidTr="009B265E">
        <w:trPr>
          <w:trHeight w:val="435"/>
        </w:trPr>
        <w:tc>
          <w:tcPr>
            <w:tcW w:w="929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308D01" w14:textId="40B5FE77" w:rsidR="5E54088F" w:rsidRPr="00BF49F1" w:rsidRDefault="2D1B127F" w:rsidP="00EF66A2">
            <w:pPr>
              <w:tabs>
                <w:tab w:val="left" w:pos="6840"/>
              </w:tabs>
              <w:rPr>
                <w:rFonts w:eastAsia="Helvetica" w:cs="Helvetica"/>
                <w:b/>
                <w:bCs/>
                <w:sz w:val="16"/>
                <w:szCs w:val="16"/>
              </w:rPr>
            </w:pPr>
            <w:r w:rsidRPr="00BF49F1">
              <w:rPr>
                <w:rFonts w:eastAsia="Helvetica" w:cs="Helvetica"/>
                <w:b/>
                <w:bCs/>
                <w:sz w:val="16"/>
                <w:szCs w:val="16"/>
              </w:rPr>
              <w:t>Papir Kobber (DKBA/DKXE/NKBA)</w:t>
            </w:r>
          </w:p>
        </w:tc>
      </w:tr>
      <w:tr w:rsidR="5E54088F" w:rsidRPr="00BF49F1" w14:paraId="36898F75"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5C0C115" w14:textId="470DD18E" w:rsidR="5E54088F" w:rsidRPr="00BF49F1" w:rsidRDefault="5E54088F" w:rsidP="00EF66A2">
            <w:pPr>
              <w:tabs>
                <w:tab w:val="left" w:pos="6840"/>
              </w:tabs>
              <w:rPr>
                <w:sz w:val="16"/>
                <w:szCs w:val="16"/>
              </w:rPr>
            </w:pPr>
            <w:r w:rsidRPr="00BF49F1">
              <w:rPr>
                <w:rFonts w:eastAsia="Helvetica" w:cs="Helvetica"/>
                <w:sz w:val="16"/>
                <w:szCs w:val="16"/>
              </w:rPr>
              <w:t>10</w:t>
            </w:r>
          </w:p>
        </w:tc>
        <w:tc>
          <w:tcPr>
            <w:tcW w:w="2257" w:type="dxa"/>
            <w:tcBorders>
              <w:top w:val="nil"/>
              <w:left w:val="single" w:sz="8" w:space="0" w:color="auto"/>
              <w:bottom w:val="single" w:sz="8" w:space="0" w:color="auto"/>
              <w:right w:val="single" w:sz="8" w:space="0" w:color="auto"/>
            </w:tcBorders>
            <w:tcMar>
              <w:left w:w="108" w:type="dxa"/>
              <w:right w:w="108" w:type="dxa"/>
            </w:tcMar>
          </w:tcPr>
          <w:p w14:paraId="7BEC85DE" w14:textId="259D8E91" w:rsidR="5E54088F" w:rsidRPr="00BF49F1" w:rsidRDefault="39CF53CC" w:rsidP="00EF66A2">
            <w:pPr>
              <w:tabs>
                <w:tab w:val="left" w:pos="6840"/>
              </w:tabs>
              <w:rPr>
                <w:rFonts w:eastAsia="Helvetica" w:cs="Helvetica"/>
                <w:sz w:val="16"/>
                <w:szCs w:val="16"/>
              </w:rPr>
            </w:pPr>
            <w:r w:rsidRPr="00BF49F1">
              <w:rPr>
                <w:rFonts w:eastAsia="Helvetica" w:cs="Helvetica"/>
                <w:sz w:val="16"/>
                <w:szCs w:val="16"/>
              </w:rPr>
              <w:t>50</w:t>
            </w:r>
            <w:r w:rsidR="579DB9E2" w:rsidRPr="00BF49F1">
              <w:rPr>
                <w:rFonts w:eastAsia="Helvetica" w:cs="Helvetica"/>
                <w:sz w:val="16"/>
                <w:szCs w:val="16"/>
              </w:rPr>
              <w:t xml:space="preserve"> A</w:t>
            </w:r>
          </w:p>
        </w:tc>
        <w:tc>
          <w:tcPr>
            <w:tcW w:w="2413" w:type="dxa"/>
            <w:tcBorders>
              <w:top w:val="nil"/>
              <w:left w:val="single" w:sz="8" w:space="0" w:color="auto"/>
              <w:bottom w:val="single" w:sz="8" w:space="0" w:color="auto"/>
              <w:right w:val="single" w:sz="8" w:space="0" w:color="auto"/>
            </w:tcBorders>
            <w:tcMar>
              <w:left w:w="108" w:type="dxa"/>
              <w:right w:w="108" w:type="dxa"/>
            </w:tcMar>
          </w:tcPr>
          <w:p w14:paraId="09E3C649" w14:textId="0F09DB02" w:rsidR="5E54088F" w:rsidRPr="00BF49F1" w:rsidRDefault="3811891D" w:rsidP="00EF66A2">
            <w:pPr>
              <w:tabs>
                <w:tab w:val="left" w:pos="6840"/>
              </w:tabs>
              <w:rPr>
                <w:rFonts w:eastAsia="Helvetica" w:cs="Helvetica"/>
                <w:sz w:val="16"/>
                <w:szCs w:val="16"/>
              </w:rPr>
            </w:pPr>
            <w:r w:rsidRPr="00BF49F1">
              <w:rPr>
                <w:rFonts w:eastAsia="Helvetica" w:cs="Helvetica"/>
                <w:sz w:val="16"/>
                <w:szCs w:val="16"/>
              </w:rPr>
              <w:t>63</w:t>
            </w:r>
            <w:r w:rsidR="579DB9E2" w:rsidRPr="00BF49F1">
              <w:rPr>
                <w:rFonts w:eastAsia="Helvetica" w:cs="Helvetica"/>
                <w:sz w:val="16"/>
                <w:szCs w:val="16"/>
              </w:rPr>
              <w:t xml:space="preserve"> A</w:t>
            </w:r>
          </w:p>
        </w:tc>
        <w:tc>
          <w:tcPr>
            <w:tcW w:w="2252" w:type="dxa"/>
            <w:tcBorders>
              <w:top w:val="nil"/>
              <w:left w:val="single" w:sz="8" w:space="0" w:color="auto"/>
              <w:bottom w:val="single" w:sz="8" w:space="0" w:color="auto"/>
              <w:right w:val="single" w:sz="8" w:space="0" w:color="auto"/>
            </w:tcBorders>
            <w:tcMar>
              <w:left w:w="108" w:type="dxa"/>
              <w:right w:w="108" w:type="dxa"/>
            </w:tcMar>
          </w:tcPr>
          <w:p w14:paraId="4B98646A" w14:textId="714FD0DD" w:rsidR="5E54088F" w:rsidRPr="00BF49F1" w:rsidRDefault="00B81D49" w:rsidP="00EF66A2">
            <w:pPr>
              <w:tabs>
                <w:tab w:val="left" w:pos="6840"/>
              </w:tabs>
              <w:rPr>
                <w:rFonts w:eastAsia="Helvetica" w:cs="Helvetica"/>
                <w:sz w:val="16"/>
                <w:szCs w:val="16"/>
              </w:rPr>
            </w:pPr>
            <w:r w:rsidRPr="00BF49F1">
              <w:rPr>
                <w:rFonts w:eastAsia="Helvetica" w:cs="Helvetica"/>
                <w:sz w:val="16"/>
                <w:szCs w:val="16"/>
              </w:rPr>
              <w:t>73</w:t>
            </w:r>
            <w:r w:rsidR="60504C37" w:rsidRPr="00BF49F1">
              <w:rPr>
                <w:rFonts w:eastAsia="Helvetica" w:cs="Helvetica"/>
                <w:sz w:val="16"/>
                <w:szCs w:val="16"/>
              </w:rPr>
              <w:t xml:space="preserve"> A*</w:t>
            </w:r>
          </w:p>
        </w:tc>
      </w:tr>
      <w:tr w:rsidR="5E54088F" w:rsidRPr="00BF49F1" w14:paraId="5655C2C7"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3377D708" w14:textId="4F05647F" w:rsidR="5E54088F" w:rsidRPr="00BF49F1" w:rsidRDefault="5E54088F" w:rsidP="00EF66A2">
            <w:pPr>
              <w:tabs>
                <w:tab w:val="left" w:pos="6840"/>
              </w:tabs>
              <w:rPr>
                <w:sz w:val="16"/>
                <w:szCs w:val="16"/>
              </w:rPr>
            </w:pPr>
            <w:r w:rsidRPr="00BF49F1">
              <w:rPr>
                <w:rFonts w:eastAsia="Helvetica" w:cs="Helvetica"/>
                <w:sz w:val="16"/>
                <w:szCs w:val="16"/>
              </w:rPr>
              <w:t>16</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3CFBF8E0" w14:textId="00BCF35A"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80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488C4C3E" w14:textId="29239ACD"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089F701F" w14:textId="4C47E812" w:rsidR="5E54088F" w:rsidRPr="00BF49F1" w:rsidRDefault="4EFBECB2" w:rsidP="00EF66A2">
            <w:pPr>
              <w:tabs>
                <w:tab w:val="left" w:pos="6840"/>
              </w:tabs>
              <w:rPr>
                <w:rFonts w:eastAsia="Helvetica" w:cs="Helvetica"/>
                <w:sz w:val="16"/>
                <w:szCs w:val="16"/>
              </w:rPr>
            </w:pPr>
            <w:r w:rsidRPr="00BF49F1">
              <w:rPr>
                <w:rFonts w:eastAsia="Helvetica" w:cs="Helvetica"/>
                <w:sz w:val="16"/>
                <w:szCs w:val="16"/>
              </w:rPr>
              <w:t>1</w:t>
            </w:r>
            <w:r w:rsidR="60504C37" w:rsidRPr="00BF49F1">
              <w:rPr>
                <w:rFonts w:eastAsia="Helvetica" w:cs="Helvetica"/>
                <w:sz w:val="16"/>
                <w:szCs w:val="16"/>
              </w:rPr>
              <w:t>0</w:t>
            </w:r>
            <w:r w:rsidRPr="00BF49F1">
              <w:rPr>
                <w:rFonts w:eastAsia="Helvetica" w:cs="Helvetica"/>
                <w:sz w:val="16"/>
                <w:szCs w:val="16"/>
              </w:rPr>
              <w:t>4</w:t>
            </w:r>
            <w:r w:rsidR="60504C37" w:rsidRPr="00BF49F1">
              <w:rPr>
                <w:rFonts w:eastAsia="Helvetica" w:cs="Helvetica"/>
                <w:sz w:val="16"/>
                <w:szCs w:val="16"/>
              </w:rPr>
              <w:t xml:space="preserve"> A*</w:t>
            </w:r>
          </w:p>
        </w:tc>
      </w:tr>
      <w:tr w:rsidR="5E54088F" w:rsidRPr="00BF49F1" w14:paraId="6C42FF19"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361C13AB" w14:textId="35A0B59A" w:rsidR="5E54088F" w:rsidRPr="00BF49F1" w:rsidRDefault="5E54088F" w:rsidP="00EF66A2">
            <w:pPr>
              <w:tabs>
                <w:tab w:val="left" w:pos="6840"/>
              </w:tabs>
              <w:rPr>
                <w:sz w:val="16"/>
                <w:szCs w:val="16"/>
              </w:rPr>
            </w:pPr>
            <w:r w:rsidRPr="00BF49F1">
              <w:rPr>
                <w:rFonts w:eastAsia="Helvetica" w:cs="Helvetica"/>
                <w:sz w:val="16"/>
                <w:szCs w:val="16"/>
              </w:rPr>
              <w:t>25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0F94AB36" w14:textId="760263C3"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100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7E85144F" w14:textId="79702B2B"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125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5E235CE6" w14:textId="1A434F82"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1</w:t>
            </w:r>
            <w:r w:rsidR="4F9A40BC" w:rsidRPr="00BF49F1">
              <w:rPr>
                <w:rFonts w:eastAsia="Helvetica" w:cs="Helvetica"/>
                <w:sz w:val="16"/>
                <w:szCs w:val="16"/>
              </w:rPr>
              <w:t>31</w:t>
            </w:r>
            <w:r w:rsidRPr="00BF49F1">
              <w:rPr>
                <w:rFonts w:eastAsia="Helvetica" w:cs="Helvetica"/>
                <w:sz w:val="16"/>
                <w:szCs w:val="16"/>
              </w:rPr>
              <w:t xml:space="preserve"> A*</w:t>
            </w:r>
          </w:p>
        </w:tc>
      </w:tr>
      <w:tr w:rsidR="5E54088F" w:rsidRPr="00BF49F1" w14:paraId="449F496C"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0CD3060C" w14:textId="5D12F191" w:rsidR="5E54088F" w:rsidRPr="00BF49F1" w:rsidRDefault="5E54088F" w:rsidP="00EF66A2">
            <w:pPr>
              <w:tabs>
                <w:tab w:val="left" w:pos="6840"/>
              </w:tabs>
              <w:rPr>
                <w:sz w:val="16"/>
                <w:szCs w:val="16"/>
              </w:rPr>
            </w:pPr>
            <w:r w:rsidRPr="00BF49F1">
              <w:rPr>
                <w:rFonts w:eastAsia="Helvetica" w:cs="Helvetica"/>
                <w:sz w:val="16"/>
                <w:szCs w:val="16"/>
              </w:rPr>
              <w:t>35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21F810D9" w14:textId="650B3360"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125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2C215503" w14:textId="744EF55B"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160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19ECE473" w14:textId="52E611ED"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1</w:t>
            </w:r>
            <w:r w:rsidR="2BA3FEFC" w:rsidRPr="00BF49F1">
              <w:rPr>
                <w:rFonts w:eastAsia="Helvetica" w:cs="Helvetica"/>
                <w:sz w:val="16"/>
                <w:szCs w:val="16"/>
              </w:rPr>
              <w:t>58</w:t>
            </w:r>
            <w:r w:rsidRPr="00BF49F1">
              <w:rPr>
                <w:rFonts w:eastAsia="Helvetica" w:cs="Helvetica"/>
                <w:sz w:val="16"/>
                <w:szCs w:val="16"/>
              </w:rPr>
              <w:t xml:space="preserve"> A*</w:t>
            </w:r>
          </w:p>
        </w:tc>
      </w:tr>
      <w:tr w:rsidR="5E54088F" w:rsidRPr="00BF49F1" w14:paraId="26BC8215"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0F8BE09A" w14:textId="0ED2366F" w:rsidR="5E54088F" w:rsidRPr="00BF49F1" w:rsidRDefault="5E54088F" w:rsidP="00EF66A2">
            <w:pPr>
              <w:tabs>
                <w:tab w:val="left" w:pos="6840"/>
              </w:tabs>
              <w:rPr>
                <w:sz w:val="16"/>
                <w:szCs w:val="16"/>
              </w:rPr>
            </w:pPr>
            <w:r w:rsidRPr="00BF49F1">
              <w:rPr>
                <w:rFonts w:eastAsia="Helvetica" w:cs="Helvetica"/>
                <w:sz w:val="16"/>
                <w:szCs w:val="16"/>
              </w:rPr>
              <w:t>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62BCA9E8" w14:textId="3282B8C6"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125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19CDA64D" w14:textId="6781BFC4"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160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5A004B3C" w14:textId="42DABEA9"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1</w:t>
            </w:r>
            <w:r w:rsidR="04B703AB" w:rsidRPr="00BF49F1">
              <w:rPr>
                <w:rFonts w:eastAsia="Helvetica" w:cs="Helvetica"/>
                <w:sz w:val="16"/>
                <w:szCs w:val="16"/>
              </w:rPr>
              <w:t>90</w:t>
            </w:r>
            <w:r w:rsidRPr="00BF49F1">
              <w:rPr>
                <w:rFonts w:eastAsia="Helvetica" w:cs="Helvetica"/>
                <w:sz w:val="16"/>
                <w:szCs w:val="16"/>
              </w:rPr>
              <w:t xml:space="preserve"> A*</w:t>
            </w:r>
          </w:p>
        </w:tc>
      </w:tr>
      <w:tr w:rsidR="5E54088F" w:rsidRPr="00BF49F1" w14:paraId="0B1147D3"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6131CFCF" w14:textId="05BD7AD1" w:rsidR="5E54088F" w:rsidRPr="00BF49F1" w:rsidRDefault="5E54088F" w:rsidP="00EF66A2">
            <w:pPr>
              <w:tabs>
                <w:tab w:val="left" w:pos="6840"/>
              </w:tabs>
              <w:rPr>
                <w:sz w:val="16"/>
                <w:szCs w:val="16"/>
              </w:rPr>
            </w:pPr>
            <w:r w:rsidRPr="00BF49F1">
              <w:rPr>
                <w:rFonts w:eastAsia="Helvetica" w:cs="Helvetica"/>
                <w:sz w:val="16"/>
                <w:szCs w:val="16"/>
              </w:rPr>
              <w:t>70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36779650" w14:textId="34AC17D9"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160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4C9A27B6" w14:textId="1B8CBA3A"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200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3677EE05" w14:textId="455A739D" w:rsidR="5E54088F" w:rsidRPr="00BF49F1" w:rsidRDefault="68F35F47" w:rsidP="00EF66A2">
            <w:pPr>
              <w:tabs>
                <w:tab w:val="left" w:pos="6840"/>
              </w:tabs>
              <w:rPr>
                <w:rFonts w:eastAsia="Helvetica" w:cs="Helvetica"/>
                <w:sz w:val="16"/>
                <w:szCs w:val="16"/>
              </w:rPr>
            </w:pPr>
            <w:r w:rsidRPr="00BF49F1">
              <w:rPr>
                <w:rFonts w:eastAsia="Helvetica" w:cs="Helvetica"/>
                <w:sz w:val="16"/>
                <w:szCs w:val="16"/>
              </w:rPr>
              <w:t>235</w:t>
            </w:r>
            <w:r w:rsidR="60504C37" w:rsidRPr="00BF49F1">
              <w:rPr>
                <w:rFonts w:eastAsia="Helvetica" w:cs="Helvetica"/>
                <w:sz w:val="16"/>
                <w:szCs w:val="16"/>
              </w:rPr>
              <w:t xml:space="preserve"> A*</w:t>
            </w:r>
          </w:p>
        </w:tc>
      </w:tr>
      <w:tr w:rsidR="5E54088F" w:rsidRPr="00BF49F1" w14:paraId="21828C19"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18083E5" w14:textId="05878480" w:rsidR="5E54088F" w:rsidRPr="00BF49F1" w:rsidRDefault="5E54088F" w:rsidP="00EF66A2">
            <w:pPr>
              <w:tabs>
                <w:tab w:val="left" w:pos="6840"/>
              </w:tabs>
              <w:rPr>
                <w:sz w:val="16"/>
                <w:szCs w:val="16"/>
              </w:rPr>
            </w:pPr>
            <w:r w:rsidRPr="00BF49F1">
              <w:rPr>
                <w:rFonts w:eastAsia="Helvetica" w:cs="Helvetica"/>
                <w:sz w:val="16"/>
                <w:szCs w:val="16"/>
              </w:rPr>
              <w:t>95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4444EB80" w14:textId="0B876D4A"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2</w:t>
            </w:r>
            <w:r w:rsidR="16344555" w:rsidRPr="00BF49F1">
              <w:rPr>
                <w:rFonts w:eastAsia="Helvetica" w:cs="Helvetica"/>
                <w:sz w:val="16"/>
                <w:szCs w:val="16"/>
              </w:rPr>
              <w:t>00</w:t>
            </w:r>
            <w:r w:rsidRPr="00BF49F1">
              <w:rPr>
                <w:rFonts w:eastAsia="Helvetica" w:cs="Helvetica"/>
                <w:sz w:val="16"/>
                <w:szCs w:val="16"/>
              </w:rPr>
              <w:t xml:space="preserve">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5E4DECE1" w14:textId="2D732905"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250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512B6008" w14:textId="3116CDF9"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28</w:t>
            </w:r>
            <w:r w:rsidR="35B4FBEF" w:rsidRPr="00BF49F1">
              <w:rPr>
                <w:rFonts w:eastAsia="Helvetica" w:cs="Helvetica"/>
                <w:sz w:val="16"/>
                <w:szCs w:val="16"/>
              </w:rPr>
              <w:t>1</w:t>
            </w:r>
            <w:r w:rsidRPr="00BF49F1">
              <w:rPr>
                <w:rFonts w:eastAsia="Helvetica" w:cs="Helvetica"/>
                <w:sz w:val="16"/>
                <w:szCs w:val="16"/>
              </w:rPr>
              <w:t xml:space="preserve"> A*</w:t>
            </w:r>
          </w:p>
        </w:tc>
      </w:tr>
      <w:tr w:rsidR="5E54088F" w:rsidRPr="00BF49F1" w14:paraId="045CCF5E"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0A2AFF4C" w14:textId="4DCE9785" w:rsidR="5E54088F" w:rsidRPr="00BF49F1" w:rsidRDefault="5E54088F" w:rsidP="00EF66A2">
            <w:pPr>
              <w:tabs>
                <w:tab w:val="left" w:pos="6840"/>
              </w:tabs>
              <w:rPr>
                <w:sz w:val="16"/>
                <w:szCs w:val="16"/>
              </w:rPr>
            </w:pPr>
            <w:r w:rsidRPr="00BF49F1">
              <w:rPr>
                <w:rFonts w:eastAsia="Helvetica" w:cs="Helvetica"/>
                <w:sz w:val="16"/>
                <w:szCs w:val="16"/>
              </w:rPr>
              <w:t>120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0018243B" w14:textId="27D92B09" w:rsidR="5E54088F" w:rsidRPr="00BF49F1" w:rsidRDefault="5E54088F" w:rsidP="00EF66A2">
            <w:pPr>
              <w:tabs>
                <w:tab w:val="left" w:pos="6840"/>
              </w:tabs>
              <w:rPr>
                <w:sz w:val="16"/>
                <w:szCs w:val="16"/>
              </w:rPr>
            </w:pPr>
            <w:r w:rsidRPr="00BF49F1">
              <w:rPr>
                <w:rFonts w:eastAsia="Helvetica" w:cs="Helvetica"/>
                <w:sz w:val="16"/>
                <w:szCs w:val="16"/>
              </w:rPr>
              <w:t>250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5F74B8D5" w14:textId="0EA6F563" w:rsidR="5E54088F" w:rsidRPr="00BF49F1" w:rsidRDefault="5E54088F" w:rsidP="00EF66A2">
            <w:pPr>
              <w:tabs>
                <w:tab w:val="left" w:pos="6840"/>
              </w:tabs>
              <w:rPr>
                <w:sz w:val="16"/>
                <w:szCs w:val="16"/>
              </w:rPr>
            </w:pPr>
            <w:r w:rsidRPr="00BF49F1">
              <w:rPr>
                <w:rFonts w:eastAsia="Helvetica" w:cs="Helvetica"/>
                <w:sz w:val="16"/>
                <w:szCs w:val="16"/>
              </w:rPr>
              <w:t>315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21D09A64" w14:textId="77C24F45" w:rsidR="5E54088F" w:rsidRPr="00BF49F1" w:rsidRDefault="78D1C698" w:rsidP="00EF66A2">
            <w:pPr>
              <w:tabs>
                <w:tab w:val="left" w:pos="6840"/>
              </w:tabs>
              <w:rPr>
                <w:rFonts w:eastAsia="Helvetica" w:cs="Helvetica"/>
                <w:sz w:val="16"/>
                <w:szCs w:val="16"/>
              </w:rPr>
            </w:pPr>
            <w:r w:rsidRPr="00BF49F1">
              <w:rPr>
                <w:rFonts w:eastAsia="Helvetica" w:cs="Helvetica"/>
                <w:sz w:val="16"/>
                <w:szCs w:val="16"/>
              </w:rPr>
              <w:t>317</w:t>
            </w:r>
            <w:r w:rsidR="2D1B127F" w:rsidRPr="00BF49F1">
              <w:rPr>
                <w:rFonts w:eastAsia="Helvetica" w:cs="Helvetica"/>
                <w:sz w:val="16"/>
                <w:szCs w:val="16"/>
              </w:rPr>
              <w:t xml:space="preserve"> A*</w:t>
            </w:r>
          </w:p>
        </w:tc>
      </w:tr>
      <w:tr w:rsidR="5E54088F" w:rsidRPr="00BF49F1" w14:paraId="14410C64"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0C33C06E" w14:textId="3B367E3B" w:rsidR="5E54088F" w:rsidRPr="00BF49F1" w:rsidRDefault="5E54088F" w:rsidP="00EF66A2">
            <w:pPr>
              <w:tabs>
                <w:tab w:val="left" w:pos="6840"/>
              </w:tabs>
              <w:rPr>
                <w:sz w:val="16"/>
                <w:szCs w:val="16"/>
              </w:rPr>
            </w:pPr>
            <w:r w:rsidRPr="00BF49F1">
              <w:rPr>
                <w:rFonts w:eastAsia="Helvetica" w:cs="Helvetica"/>
                <w:sz w:val="16"/>
                <w:szCs w:val="16"/>
              </w:rPr>
              <w:t>150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6290A610" w14:textId="7D7AFDBF" w:rsidR="5E54088F" w:rsidRPr="00BF49F1" w:rsidRDefault="5E54088F" w:rsidP="00EF66A2">
            <w:pPr>
              <w:tabs>
                <w:tab w:val="left" w:pos="6840"/>
              </w:tabs>
              <w:rPr>
                <w:sz w:val="16"/>
                <w:szCs w:val="16"/>
              </w:rPr>
            </w:pPr>
            <w:r w:rsidRPr="00BF49F1">
              <w:rPr>
                <w:rFonts w:eastAsia="Helvetica" w:cs="Helvetica"/>
                <w:sz w:val="16"/>
                <w:szCs w:val="16"/>
              </w:rPr>
              <w:t>250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36131290" w14:textId="4A92C77C" w:rsidR="5E54088F" w:rsidRPr="00BF49F1" w:rsidRDefault="5E54088F" w:rsidP="00EF66A2">
            <w:pPr>
              <w:tabs>
                <w:tab w:val="left" w:pos="6840"/>
              </w:tabs>
              <w:rPr>
                <w:sz w:val="16"/>
                <w:szCs w:val="16"/>
              </w:rPr>
            </w:pPr>
            <w:r w:rsidRPr="00BF49F1">
              <w:rPr>
                <w:rFonts w:eastAsia="Helvetica" w:cs="Helvetica"/>
                <w:sz w:val="16"/>
                <w:szCs w:val="16"/>
              </w:rPr>
              <w:t>315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5BCD1E15" w14:textId="55A1F872" w:rsidR="5E54088F" w:rsidRPr="00BF49F1" w:rsidRDefault="03631022" w:rsidP="00EF66A2">
            <w:pPr>
              <w:tabs>
                <w:tab w:val="left" w:pos="6840"/>
              </w:tabs>
              <w:rPr>
                <w:rFonts w:eastAsia="Helvetica" w:cs="Helvetica"/>
                <w:sz w:val="16"/>
                <w:szCs w:val="16"/>
              </w:rPr>
            </w:pPr>
            <w:r w:rsidRPr="00BF49F1">
              <w:rPr>
                <w:rFonts w:eastAsia="Helvetica" w:cs="Helvetica"/>
                <w:sz w:val="16"/>
                <w:szCs w:val="16"/>
              </w:rPr>
              <w:t>363</w:t>
            </w:r>
            <w:r w:rsidR="2D1B127F" w:rsidRPr="00BF49F1">
              <w:rPr>
                <w:rFonts w:eastAsia="Helvetica" w:cs="Helvetica"/>
                <w:sz w:val="16"/>
                <w:szCs w:val="16"/>
              </w:rPr>
              <w:t xml:space="preserve"> A*</w:t>
            </w:r>
          </w:p>
        </w:tc>
      </w:tr>
      <w:tr w:rsidR="5E54088F" w:rsidRPr="00BF49F1" w14:paraId="69594BF2"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3641519C" w14:textId="5216334A" w:rsidR="5E54088F" w:rsidRPr="00BF49F1" w:rsidRDefault="5E54088F" w:rsidP="00EF66A2">
            <w:pPr>
              <w:tabs>
                <w:tab w:val="left" w:pos="6840"/>
              </w:tabs>
              <w:rPr>
                <w:sz w:val="16"/>
                <w:szCs w:val="16"/>
              </w:rPr>
            </w:pPr>
            <w:r w:rsidRPr="00BF49F1">
              <w:rPr>
                <w:rFonts w:eastAsia="Helvetica" w:cs="Helvetica"/>
                <w:sz w:val="16"/>
                <w:szCs w:val="16"/>
              </w:rPr>
              <w:lastRenderedPageBreak/>
              <w:t>185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C9098DE" w14:textId="7ACBF0A4" w:rsidR="5E54088F" w:rsidRPr="00BF49F1" w:rsidRDefault="5E54088F" w:rsidP="00EF66A2">
            <w:pPr>
              <w:tabs>
                <w:tab w:val="left" w:pos="6840"/>
              </w:tabs>
              <w:rPr>
                <w:sz w:val="16"/>
                <w:szCs w:val="16"/>
              </w:rPr>
            </w:pPr>
            <w:r w:rsidRPr="00BF49F1">
              <w:rPr>
                <w:rFonts w:eastAsia="Helvetica" w:cs="Helvetica"/>
                <w:sz w:val="16"/>
                <w:szCs w:val="16"/>
              </w:rPr>
              <w:t>315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0F82AA38" w14:textId="3A8B9BBE" w:rsidR="5E54088F" w:rsidRPr="00BF49F1" w:rsidRDefault="5E54088F" w:rsidP="00EF66A2">
            <w:pPr>
              <w:tabs>
                <w:tab w:val="left" w:pos="6840"/>
              </w:tabs>
              <w:rPr>
                <w:sz w:val="16"/>
                <w:szCs w:val="16"/>
              </w:rPr>
            </w:pPr>
            <w:r w:rsidRPr="00BF49F1">
              <w:rPr>
                <w:rFonts w:eastAsia="Helvetica" w:cs="Helvetica"/>
                <w:sz w:val="16"/>
                <w:szCs w:val="16"/>
              </w:rPr>
              <w:t>355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77F8B599" w14:textId="3EA18E34" w:rsidR="5E54088F" w:rsidRPr="00BF49F1" w:rsidRDefault="7473D0D0" w:rsidP="00EF66A2">
            <w:pPr>
              <w:tabs>
                <w:tab w:val="left" w:pos="6840"/>
              </w:tabs>
              <w:rPr>
                <w:rFonts w:eastAsia="Helvetica" w:cs="Helvetica"/>
                <w:sz w:val="16"/>
                <w:szCs w:val="16"/>
              </w:rPr>
            </w:pPr>
            <w:r w:rsidRPr="00BF49F1">
              <w:rPr>
                <w:rFonts w:eastAsia="Helvetica" w:cs="Helvetica"/>
                <w:sz w:val="16"/>
                <w:szCs w:val="16"/>
              </w:rPr>
              <w:t>407</w:t>
            </w:r>
            <w:r w:rsidR="2D1B127F" w:rsidRPr="00BF49F1">
              <w:rPr>
                <w:rFonts w:eastAsia="Helvetica" w:cs="Helvetica"/>
                <w:sz w:val="16"/>
                <w:szCs w:val="16"/>
              </w:rPr>
              <w:t xml:space="preserve"> A*</w:t>
            </w:r>
          </w:p>
        </w:tc>
      </w:tr>
      <w:tr w:rsidR="5E54088F" w:rsidRPr="00BF49F1" w14:paraId="3DFDEC82"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3EE313CC" w14:textId="361BD420" w:rsidR="5E54088F" w:rsidRPr="00BF49F1" w:rsidRDefault="5E54088F" w:rsidP="00EF66A2">
            <w:pPr>
              <w:tabs>
                <w:tab w:val="left" w:pos="6840"/>
              </w:tabs>
              <w:rPr>
                <w:sz w:val="16"/>
                <w:szCs w:val="16"/>
              </w:rPr>
            </w:pPr>
            <w:r w:rsidRPr="00BF49F1">
              <w:rPr>
                <w:rFonts w:eastAsia="Helvetica" w:cs="Helvetica"/>
                <w:sz w:val="16"/>
                <w:szCs w:val="16"/>
              </w:rPr>
              <w:t>240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23DC4133" w14:textId="0410A00F" w:rsidR="5E54088F" w:rsidRPr="00BF49F1" w:rsidRDefault="5E54088F" w:rsidP="00EF66A2">
            <w:pPr>
              <w:tabs>
                <w:tab w:val="left" w:pos="6840"/>
              </w:tabs>
              <w:rPr>
                <w:sz w:val="16"/>
                <w:szCs w:val="16"/>
              </w:rPr>
            </w:pPr>
            <w:r w:rsidRPr="00BF49F1">
              <w:rPr>
                <w:rFonts w:eastAsia="Helvetica" w:cs="Helvetica"/>
                <w:sz w:val="16"/>
                <w:szCs w:val="16"/>
              </w:rPr>
              <w:t>355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79E22A56" w14:textId="0C4C5193" w:rsidR="5E54088F" w:rsidRPr="00BF49F1" w:rsidRDefault="5E54088F" w:rsidP="00EF66A2">
            <w:pPr>
              <w:tabs>
                <w:tab w:val="left" w:pos="6840"/>
              </w:tabs>
              <w:rPr>
                <w:sz w:val="16"/>
                <w:szCs w:val="16"/>
              </w:rPr>
            </w:pPr>
            <w:r w:rsidRPr="00BF49F1">
              <w:rPr>
                <w:rFonts w:eastAsia="Helvetica" w:cs="Helvetica"/>
                <w:sz w:val="16"/>
                <w:szCs w:val="16"/>
              </w:rPr>
              <w:t>400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3400535B" w14:textId="4CD8D7C0" w:rsidR="5E54088F" w:rsidRPr="00BF49F1" w:rsidRDefault="60504C37" w:rsidP="00EF66A2">
            <w:pPr>
              <w:tabs>
                <w:tab w:val="left" w:pos="6840"/>
              </w:tabs>
              <w:rPr>
                <w:rFonts w:eastAsia="Helvetica" w:cs="Helvetica"/>
                <w:sz w:val="16"/>
                <w:szCs w:val="16"/>
              </w:rPr>
            </w:pPr>
            <w:r w:rsidRPr="00BF49F1">
              <w:rPr>
                <w:rFonts w:eastAsia="Helvetica" w:cs="Helvetica"/>
                <w:sz w:val="16"/>
                <w:szCs w:val="16"/>
              </w:rPr>
              <w:t>4</w:t>
            </w:r>
            <w:r w:rsidR="5E07FEB4" w:rsidRPr="00BF49F1">
              <w:rPr>
                <w:rFonts w:eastAsia="Helvetica" w:cs="Helvetica"/>
                <w:sz w:val="16"/>
                <w:szCs w:val="16"/>
              </w:rPr>
              <w:t>76</w:t>
            </w:r>
            <w:r w:rsidRPr="00BF49F1">
              <w:rPr>
                <w:rFonts w:eastAsia="Helvetica" w:cs="Helvetica"/>
                <w:sz w:val="16"/>
                <w:szCs w:val="16"/>
              </w:rPr>
              <w:t xml:space="preserve"> A* </w:t>
            </w:r>
          </w:p>
        </w:tc>
      </w:tr>
      <w:tr w:rsidR="5E54088F" w:rsidRPr="00BF49F1" w14:paraId="64180E61" w14:textId="77777777" w:rsidTr="009B265E">
        <w:trPr>
          <w:trHeight w:val="435"/>
        </w:trPr>
        <w:tc>
          <w:tcPr>
            <w:tcW w:w="929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4DAC87" w14:textId="2F032182" w:rsidR="5E54088F" w:rsidRPr="00BF49F1" w:rsidRDefault="5E54088F" w:rsidP="00EF66A2">
            <w:pPr>
              <w:tabs>
                <w:tab w:val="left" w:pos="6840"/>
              </w:tabs>
              <w:rPr>
                <w:sz w:val="16"/>
                <w:szCs w:val="16"/>
              </w:rPr>
            </w:pPr>
            <w:r w:rsidRPr="00BF49F1">
              <w:rPr>
                <w:rFonts w:eastAsia="Helvetica" w:cs="Helvetica"/>
                <w:b/>
                <w:bCs/>
                <w:sz w:val="16"/>
                <w:szCs w:val="16"/>
              </w:rPr>
              <w:t>PVC Aluminium PFSP</w:t>
            </w:r>
          </w:p>
        </w:tc>
      </w:tr>
      <w:tr w:rsidR="5E54088F" w:rsidRPr="00BF49F1" w14:paraId="34B4FBDB"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1AE263D" w14:textId="0498FBB7" w:rsidR="5E54088F" w:rsidRPr="00BF49F1" w:rsidRDefault="5E54088F" w:rsidP="00EF66A2">
            <w:pPr>
              <w:tabs>
                <w:tab w:val="left" w:pos="6840"/>
              </w:tabs>
              <w:rPr>
                <w:sz w:val="16"/>
                <w:szCs w:val="16"/>
              </w:rPr>
            </w:pPr>
            <w:r w:rsidRPr="00BF49F1">
              <w:rPr>
                <w:rFonts w:eastAsia="Helvetica" w:cs="Helvetica"/>
                <w:sz w:val="16"/>
                <w:szCs w:val="16"/>
              </w:rPr>
              <w:t>16</w:t>
            </w:r>
          </w:p>
        </w:tc>
        <w:tc>
          <w:tcPr>
            <w:tcW w:w="2257" w:type="dxa"/>
            <w:tcBorders>
              <w:top w:val="nil"/>
              <w:left w:val="single" w:sz="8" w:space="0" w:color="auto"/>
              <w:bottom w:val="single" w:sz="8" w:space="0" w:color="auto"/>
              <w:right w:val="single" w:sz="8" w:space="0" w:color="auto"/>
            </w:tcBorders>
            <w:tcMar>
              <w:left w:w="108" w:type="dxa"/>
              <w:right w:w="108" w:type="dxa"/>
            </w:tcMar>
          </w:tcPr>
          <w:p w14:paraId="7F105E46" w14:textId="7E9B83CD" w:rsidR="5E54088F" w:rsidRPr="00BF49F1" w:rsidRDefault="5E54088F" w:rsidP="00EF66A2">
            <w:pPr>
              <w:tabs>
                <w:tab w:val="left" w:pos="6840"/>
              </w:tabs>
              <w:rPr>
                <w:sz w:val="16"/>
                <w:szCs w:val="16"/>
              </w:rPr>
            </w:pPr>
            <w:r w:rsidRPr="00BF49F1">
              <w:rPr>
                <w:rFonts w:eastAsia="Helvetica" w:cs="Helvetica"/>
                <w:sz w:val="16"/>
                <w:szCs w:val="16"/>
              </w:rPr>
              <w:t>63 A</w:t>
            </w:r>
          </w:p>
        </w:tc>
        <w:tc>
          <w:tcPr>
            <w:tcW w:w="2413" w:type="dxa"/>
            <w:tcBorders>
              <w:top w:val="nil"/>
              <w:left w:val="single" w:sz="8" w:space="0" w:color="auto"/>
              <w:bottom w:val="single" w:sz="8" w:space="0" w:color="auto"/>
              <w:right w:val="single" w:sz="8" w:space="0" w:color="auto"/>
            </w:tcBorders>
            <w:tcMar>
              <w:left w:w="108" w:type="dxa"/>
              <w:right w:w="108" w:type="dxa"/>
            </w:tcMar>
          </w:tcPr>
          <w:p w14:paraId="4658F992" w14:textId="69ED0924" w:rsidR="5E54088F" w:rsidRPr="00BF49F1" w:rsidRDefault="5E54088F" w:rsidP="00EF66A2">
            <w:pPr>
              <w:tabs>
                <w:tab w:val="left" w:pos="6840"/>
              </w:tabs>
              <w:rPr>
                <w:sz w:val="16"/>
                <w:szCs w:val="16"/>
              </w:rPr>
            </w:pPr>
            <w:r w:rsidRPr="00BF49F1">
              <w:rPr>
                <w:rFonts w:eastAsia="Helvetica" w:cs="Helvetica"/>
                <w:sz w:val="16"/>
                <w:szCs w:val="16"/>
              </w:rPr>
              <w:t>80 A</w:t>
            </w:r>
          </w:p>
        </w:tc>
        <w:tc>
          <w:tcPr>
            <w:tcW w:w="2252" w:type="dxa"/>
            <w:tcBorders>
              <w:top w:val="nil"/>
              <w:left w:val="single" w:sz="8" w:space="0" w:color="auto"/>
              <w:bottom w:val="single" w:sz="8" w:space="0" w:color="auto"/>
              <w:right w:val="single" w:sz="8" w:space="0" w:color="auto"/>
            </w:tcBorders>
            <w:tcMar>
              <w:left w:w="108" w:type="dxa"/>
              <w:right w:w="108" w:type="dxa"/>
            </w:tcMar>
          </w:tcPr>
          <w:p w14:paraId="36FAC6FB" w14:textId="568356F1" w:rsidR="5E54088F" w:rsidRPr="00BF49F1" w:rsidRDefault="62D0B018" w:rsidP="00EF66A2">
            <w:pPr>
              <w:tabs>
                <w:tab w:val="left" w:pos="6840"/>
              </w:tabs>
              <w:rPr>
                <w:rFonts w:eastAsia="Helvetica" w:cs="Helvetica"/>
                <w:sz w:val="16"/>
                <w:szCs w:val="16"/>
              </w:rPr>
            </w:pPr>
            <w:r w:rsidRPr="00BF49F1">
              <w:rPr>
                <w:rFonts w:eastAsia="Helvetica" w:cs="Helvetica"/>
                <w:sz w:val="16"/>
                <w:szCs w:val="16"/>
              </w:rPr>
              <w:t>71</w:t>
            </w:r>
            <w:r w:rsidR="2D1B127F" w:rsidRPr="00BF49F1">
              <w:rPr>
                <w:rFonts w:eastAsia="Helvetica" w:cs="Helvetica"/>
                <w:sz w:val="16"/>
                <w:szCs w:val="16"/>
              </w:rPr>
              <w:t xml:space="preserve"> A*</w:t>
            </w:r>
          </w:p>
        </w:tc>
      </w:tr>
      <w:tr w:rsidR="5E54088F" w:rsidRPr="00BF49F1" w14:paraId="41270C23"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1D7F83E" w14:textId="45A6E651" w:rsidR="5E54088F" w:rsidRPr="00BF49F1" w:rsidRDefault="5E54088F" w:rsidP="00EF66A2">
            <w:pPr>
              <w:tabs>
                <w:tab w:val="left" w:pos="6840"/>
              </w:tabs>
              <w:rPr>
                <w:sz w:val="16"/>
                <w:szCs w:val="16"/>
              </w:rPr>
            </w:pPr>
            <w:r w:rsidRPr="00BF49F1">
              <w:rPr>
                <w:rFonts w:eastAsia="Helvetica" w:cs="Helvetica"/>
                <w:sz w:val="16"/>
                <w:szCs w:val="16"/>
              </w:rPr>
              <w:t>25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76ACEE0B" w14:textId="6DE771E7" w:rsidR="5E54088F" w:rsidRPr="00BF49F1" w:rsidRDefault="5E54088F" w:rsidP="00EF66A2">
            <w:pPr>
              <w:tabs>
                <w:tab w:val="left" w:pos="6840"/>
              </w:tabs>
              <w:rPr>
                <w:sz w:val="16"/>
                <w:szCs w:val="16"/>
              </w:rPr>
            </w:pPr>
            <w:r w:rsidRPr="00BF49F1">
              <w:rPr>
                <w:rFonts w:eastAsia="Helvetica" w:cs="Helvetica"/>
                <w:sz w:val="16"/>
                <w:szCs w:val="16"/>
              </w:rPr>
              <w:t>80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106633FB" w14:textId="038CB41E" w:rsidR="5E54088F" w:rsidRPr="00BF49F1" w:rsidRDefault="5E54088F" w:rsidP="00EF66A2">
            <w:pPr>
              <w:tabs>
                <w:tab w:val="left" w:pos="6840"/>
              </w:tabs>
              <w:rPr>
                <w:sz w:val="16"/>
                <w:szCs w:val="16"/>
              </w:rPr>
            </w:pPr>
            <w:r w:rsidRPr="00BF49F1">
              <w:rPr>
                <w:rFonts w:eastAsia="Helvetica" w:cs="Helvetica"/>
                <w:sz w:val="16"/>
                <w:szCs w:val="16"/>
              </w:rPr>
              <w:t>100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18CF3623" w14:textId="5404F9D7" w:rsidR="5E54088F" w:rsidRPr="00BF49F1" w:rsidRDefault="4B2B99DC" w:rsidP="00EF66A2">
            <w:pPr>
              <w:tabs>
                <w:tab w:val="left" w:pos="6840"/>
              </w:tabs>
              <w:rPr>
                <w:rFonts w:eastAsia="Helvetica" w:cs="Helvetica"/>
                <w:sz w:val="16"/>
                <w:szCs w:val="16"/>
              </w:rPr>
            </w:pPr>
            <w:r w:rsidRPr="00BF49F1">
              <w:rPr>
                <w:rFonts w:eastAsia="Helvetica" w:cs="Helvetica"/>
                <w:sz w:val="16"/>
                <w:szCs w:val="16"/>
              </w:rPr>
              <w:t>91</w:t>
            </w:r>
            <w:r w:rsidR="2D1B127F" w:rsidRPr="00BF49F1">
              <w:rPr>
                <w:rFonts w:eastAsia="Helvetica" w:cs="Helvetica"/>
                <w:sz w:val="16"/>
                <w:szCs w:val="16"/>
              </w:rPr>
              <w:t xml:space="preserve"> A*</w:t>
            </w:r>
          </w:p>
        </w:tc>
      </w:tr>
      <w:tr w:rsidR="5E54088F" w:rsidRPr="00BF49F1" w14:paraId="2DC3A0B1"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161C79C7" w14:textId="33B9123B" w:rsidR="5E54088F" w:rsidRPr="00BF49F1" w:rsidRDefault="5E54088F" w:rsidP="00EF66A2">
            <w:pPr>
              <w:tabs>
                <w:tab w:val="left" w:pos="6840"/>
              </w:tabs>
              <w:rPr>
                <w:sz w:val="16"/>
                <w:szCs w:val="16"/>
              </w:rPr>
            </w:pPr>
            <w:r w:rsidRPr="00BF49F1">
              <w:rPr>
                <w:rFonts w:eastAsia="Helvetica" w:cs="Helvetica"/>
                <w:sz w:val="16"/>
                <w:szCs w:val="16"/>
              </w:rPr>
              <w:t>35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87D114E" w14:textId="1BF9D656" w:rsidR="5E54088F" w:rsidRPr="00BF49F1" w:rsidRDefault="5E54088F" w:rsidP="00EF66A2">
            <w:pPr>
              <w:tabs>
                <w:tab w:val="left" w:pos="6840"/>
              </w:tabs>
              <w:rPr>
                <w:sz w:val="16"/>
                <w:szCs w:val="16"/>
              </w:rPr>
            </w:pPr>
            <w:r w:rsidRPr="00BF49F1">
              <w:rPr>
                <w:rFonts w:eastAsia="Helvetica" w:cs="Helvetica"/>
                <w:sz w:val="16"/>
                <w:szCs w:val="16"/>
              </w:rPr>
              <w:t>80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5BB3D1B7" w14:textId="31623604" w:rsidR="5E54088F" w:rsidRPr="00BF49F1" w:rsidRDefault="5E54088F" w:rsidP="00EF66A2">
            <w:pPr>
              <w:tabs>
                <w:tab w:val="left" w:pos="6840"/>
              </w:tabs>
              <w:rPr>
                <w:sz w:val="16"/>
                <w:szCs w:val="16"/>
              </w:rPr>
            </w:pPr>
            <w:r w:rsidRPr="00BF49F1">
              <w:rPr>
                <w:rFonts w:eastAsia="Helvetica" w:cs="Helvetica"/>
                <w:sz w:val="16"/>
                <w:szCs w:val="16"/>
              </w:rPr>
              <w:t>100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0E5E7112" w14:textId="53FB6F71"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w:t>
            </w:r>
            <w:r w:rsidR="254E1DE2" w:rsidRPr="00BF49F1">
              <w:rPr>
                <w:rFonts w:eastAsia="Helvetica" w:cs="Helvetica"/>
                <w:sz w:val="16"/>
                <w:szCs w:val="16"/>
              </w:rPr>
              <w:t>13</w:t>
            </w:r>
            <w:r w:rsidRPr="00BF49F1">
              <w:rPr>
                <w:rFonts w:eastAsia="Helvetica" w:cs="Helvetica"/>
                <w:sz w:val="16"/>
                <w:szCs w:val="16"/>
              </w:rPr>
              <w:t xml:space="preserve"> A**</w:t>
            </w:r>
            <w:r w:rsidR="5C03C4B8" w:rsidRPr="00BF49F1">
              <w:rPr>
                <w:rFonts w:eastAsia="Helvetica" w:cs="Helvetica"/>
                <w:sz w:val="16"/>
                <w:szCs w:val="16"/>
              </w:rPr>
              <w:t>*</w:t>
            </w:r>
            <w:r w:rsidR="11541291" w:rsidRPr="00BF49F1">
              <w:rPr>
                <w:rFonts w:eastAsia="Helvetica" w:cs="Helvetica"/>
                <w:sz w:val="16"/>
                <w:szCs w:val="16"/>
              </w:rPr>
              <w:t>*</w:t>
            </w:r>
          </w:p>
        </w:tc>
      </w:tr>
      <w:tr w:rsidR="5E54088F" w:rsidRPr="00BF49F1" w14:paraId="6A6DE80D"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DEBD85A" w14:textId="618E6085" w:rsidR="5E54088F" w:rsidRPr="00BF49F1" w:rsidRDefault="5E54088F" w:rsidP="00EF66A2">
            <w:pPr>
              <w:tabs>
                <w:tab w:val="left" w:pos="6840"/>
              </w:tabs>
              <w:rPr>
                <w:sz w:val="16"/>
                <w:szCs w:val="16"/>
              </w:rPr>
            </w:pPr>
            <w:r w:rsidRPr="00BF49F1">
              <w:rPr>
                <w:rFonts w:eastAsia="Helvetica" w:cs="Helvetica"/>
                <w:sz w:val="16"/>
                <w:szCs w:val="16"/>
              </w:rPr>
              <w:t>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3B06C426" w14:textId="42C81A8F"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w:t>
            </w:r>
            <w:r w:rsidR="51866892" w:rsidRPr="00BF49F1">
              <w:rPr>
                <w:rFonts w:eastAsia="Helvetica" w:cs="Helvetica"/>
                <w:sz w:val="16"/>
                <w:szCs w:val="16"/>
              </w:rPr>
              <w:t xml:space="preserve">25 </w:t>
            </w:r>
            <w:r w:rsidRPr="00BF49F1">
              <w:rPr>
                <w:rFonts w:eastAsia="Helvetica" w:cs="Helvetica"/>
                <w:sz w:val="16"/>
                <w:szCs w:val="16"/>
              </w:rPr>
              <w:t>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2D836D5C" w14:textId="4FFE62E3"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w:t>
            </w:r>
            <w:r w:rsidR="4092CDD8" w:rsidRPr="00BF49F1">
              <w:rPr>
                <w:rFonts w:eastAsia="Helvetica" w:cs="Helvetica"/>
                <w:sz w:val="16"/>
                <w:szCs w:val="16"/>
              </w:rPr>
              <w:t>60</w:t>
            </w:r>
            <w:r w:rsidRPr="00BF49F1">
              <w:rPr>
                <w:rFonts w:eastAsia="Helvetica" w:cs="Helvetica"/>
                <w:sz w:val="16"/>
                <w:szCs w:val="16"/>
              </w:rPr>
              <w:t xml:space="preserve">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558B8030" w14:textId="497B175F"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w:t>
            </w:r>
            <w:r w:rsidR="68C2182A" w:rsidRPr="00BF49F1">
              <w:rPr>
                <w:rFonts w:eastAsia="Helvetica" w:cs="Helvetica"/>
                <w:sz w:val="16"/>
                <w:szCs w:val="16"/>
              </w:rPr>
              <w:t>36</w:t>
            </w:r>
            <w:r w:rsidRPr="00BF49F1">
              <w:rPr>
                <w:rFonts w:eastAsia="Helvetica" w:cs="Helvetica"/>
                <w:sz w:val="16"/>
                <w:szCs w:val="16"/>
              </w:rPr>
              <w:t xml:space="preserve"> A*</w:t>
            </w:r>
          </w:p>
        </w:tc>
      </w:tr>
      <w:tr w:rsidR="5E54088F" w:rsidRPr="00BF49F1" w14:paraId="477F9502"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265E194C" w14:textId="302E25EA" w:rsidR="5E54088F" w:rsidRPr="00BF49F1" w:rsidRDefault="5E54088F" w:rsidP="00EF66A2">
            <w:pPr>
              <w:tabs>
                <w:tab w:val="left" w:pos="6840"/>
              </w:tabs>
              <w:rPr>
                <w:sz w:val="16"/>
                <w:szCs w:val="16"/>
              </w:rPr>
            </w:pPr>
            <w:r w:rsidRPr="00BF49F1">
              <w:rPr>
                <w:rFonts w:eastAsia="Helvetica" w:cs="Helvetica"/>
                <w:sz w:val="16"/>
                <w:szCs w:val="16"/>
              </w:rPr>
              <w:t>95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222E2F09" w14:textId="44FF517D"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160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16B0D819" w14:textId="46B37663"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200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2065E90A" w14:textId="7E99D7E9"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w:t>
            </w:r>
            <w:r w:rsidR="203A1468" w:rsidRPr="00BF49F1">
              <w:rPr>
                <w:rFonts w:eastAsia="Helvetica" w:cs="Helvetica"/>
                <w:sz w:val="16"/>
                <w:szCs w:val="16"/>
              </w:rPr>
              <w:t>99</w:t>
            </w:r>
            <w:r w:rsidRPr="00BF49F1">
              <w:rPr>
                <w:rFonts w:eastAsia="Helvetica" w:cs="Helvetica"/>
                <w:sz w:val="16"/>
                <w:szCs w:val="16"/>
              </w:rPr>
              <w:t xml:space="preserve"> A*</w:t>
            </w:r>
          </w:p>
        </w:tc>
      </w:tr>
      <w:tr w:rsidR="5E54088F" w:rsidRPr="00BF49F1" w14:paraId="775090B4"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3D6D0A96" w14:textId="0CB4E4C1" w:rsidR="5E54088F" w:rsidRPr="00BF49F1" w:rsidRDefault="5E54088F" w:rsidP="00EF66A2">
            <w:pPr>
              <w:tabs>
                <w:tab w:val="left" w:pos="6840"/>
              </w:tabs>
              <w:rPr>
                <w:sz w:val="16"/>
                <w:szCs w:val="16"/>
              </w:rPr>
            </w:pPr>
            <w:r w:rsidRPr="00BF49F1">
              <w:rPr>
                <w:rFonts w:eastAsia="Helvetica" w:cs="Helvetica"/>
                <w:sz w:val="16"/>
                <w:szCs w:val="16"/>
              </w:rPr>
              <w:t>120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79C5E0EF" w14:textId="65578E1C"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200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004B2105" w14:textId="1679BB42"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250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75D14F39" w14:textId="306E88B2"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2</w:t>
            </w:r>
            <w:r w:rsidR="2F0B1A3B" w:rsidRPr="00BF49F1">
              <w:rPr>
                <w:rFonts w:eastAsia="Helvetica" w:cs="Helvetica"/>
                <w:sz w:val="16"/>
                <w:szCs w:val="16"/>
              </w:rPr>
              <w:t>31</w:t>
            </w:r>
            <w:r w:rsidRPr="00BF49F1">
              <w:rPr>
                <w:rFonts w:eastAsia="Helvetica" w:cs="Helvetica"/>
                <w:sz w:val="16"/>
                <w:szCs w:val="16"/>
              </w:rPr>
              <w:t xml:space="preserve"> A**</w:t>
            </w:r>
            <w:r w:rsidR="750FDF86" w:rsidRPr="00BF49F1">
              <w:rPr>
                <w:rFonts w:eastAsia="Helvetica" w:cs="Helvetica"/>
                <w:sz w:val="16"/>
                <w:szCs w:val="16"/>
              </w:rPr>
              <w:t>*</w:t>
            </w:r>
            <w:r w:rsidR="11541291" w:rsidRPr="00BF49F1">
              <w:rPr>
                <w:rFonts w:eastAsia="Helvetica" w:cs="Helvetica"/>
                <w:sz w:val="16"/>
                <w:szCs w:val="16"/>
              </w:rPr>
              <w:t>*</w:t>
            </w:r>
          </w:p>
        </w:tc>
      </w:tr>
      <w:tr w:rsidR="5E54088F" w:rsidRPr="00BF49F1" w14:paraId="23F7E528"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58F4CA75" w14:textId="2457199B" w:rsidR="5E54088F" w:rsidRPr="00BF49F1" w:rsidRDefault="5E54088F" w:rsidP="00EF66A2">
            <w:pPr>
              <w:tabs>
                <w:tab w:val="left" w:pos="6840"/>
              </w:tabs>
              <w:rPr>
                <w:sz w:val="16"/>
                <w:szCs w:val="16"/>
              </w:rPr>
            </w:pPr>
            <w:r w:rsidRPr="00BF49F1">
              <w:rPr>
                <w:rFonts w:eastAsia="Helvetica" w:cs="Helvetica"/>
                <w:sz w:val="16"/>
                <w:szCs w:val="16"/>
              </w:rPr>
              <w:t>150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55A14501" w14:textId="7F89B4E0"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25</w:t>
            </w:r>
            <w:r w:rsidR="38F232D6" w:rsidRPr="00BF49F1">
              <w:rPr>
                <w:rFonts w:eastAsia="Helvetica" w:cs="Helvetica"/>
                <w:sz w:val="16"/>
                <w:szCs w:val="16"/>
              </w:rPr>
              <w:t>0</w:t>
            </w:r>
            <w:r w:rsidRPr="00BF49F1">
              <w:rPr>
                <w:rFonts w:eastAsia="Helvetica" w:cs="Helvetica"/>
                <w:sz w:val="16"/>
                <w:szCs w:val="16"/>
              </w:rPr>
              <w:t xml:space="preserve">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0D3E5762" w14:textId="4F9489C6" w:rsidR="5E54088F" w:rsidRPr="00BF49F1" w:rsidRDefault="0A3C9CAD" w:rsidP="00EF66A2">
            <w:pPr>
              <w:tabs>
                <w:tab w:val="left" w:pos="6840"/>
              </w:tabs>
              <w:rPr>
                <w:rFonts w:eastAsia="Helvetica" w:cs="Helvetica"/>
                <w:sz w:val="16"/>
                <w:szCs w:val="16"/>
              </w:rPr>
            </w:pPr>
            <w:r w:rsidRPr="00BF49F1">
              <w:rPr>
                <w:rFonts w:eastAsia="Helvetica" w:cs="Helvetica"/>
                <w:sz w:val="16"/>
                <w:szCs w:val="16"/>
              </w:rPr>
              <w:t>315</w:t>
            </w:r>
            <w:r w:rsidR="579DB9E2" w:rsidRPr="00BF49F1">
              <w:rPr>
                <w:rFonts w:eastAsia="Helvetica" w:cs="Helvetica"/>
                <w:sz w:val="16"/>
                <w:szCs w:val="16"/>
              </w:rPr>
              <w:t xml:space="preserve">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62B2D6F5" w14:textId="76B28FC1"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2</w:t>
            </w:r>
            <w:r w:rsidR="553680E3" w:rsidRPr="00BF49F1">
              <w:rPr>
                <w:rFonts w:eastAsia="Helvetica" w:cs="Helvetica"/>
                <w:sz w:val="16"/>
                <w:szCs w:val="16"/>
              </w:rPr>
              <w:t>63</w:t>
            </w:r>
            <w:r w:rsidRPr="00BF49F1">
              <w:rPr>
                <w:rFonts w:eastAsia="Helvetica" w:cs="Helvetica"/>
                <w:sz w:val="16"/>
                <w:szCs w:val="16"/>
              </w:rPr>
              <w:t xml:space="preserve"> A*</w:t>
            </w:r>
          </w:p>
        </w:tc>
      </w:tr>
      <w:tr w:rsidR="5E54088F" w:rsidRPr="00BF49F1" w14:paraId="3225F2CD"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B2B97C5" w14:textId="3872C21D" w:rsidR="5E54088F" w:rsidRPr="00BF49F1" w:rsidRDefault="5E54088F" w:rsidP="00EF66A2">
            <w:pPr>
              <w:tabs>
                <w:tab w:val="left" w:pos="6840"/>
              </w:tabs>
              <w:rPr>
                <w:sz w:val="16"/>
                <w:szCs w:val="16"/>
              </w:rPr>
            </w:pPr>
            <w:r w:rsidRPr="00BF49F1">
              <w:rPr>
                <w:rFonts w:eastAsia="Helvetica" w:cs="Helvetica"/>
                <w:sz w:val="16"/>
                <w:szCs w:val="16"/>
              </w:rPr>
              <w:t>240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742C5C2C" w14:textId="19FDB1B6" w:rsidR="5E54088F" w:rsidRPr="00BF49F1" w:rsidRDefault="5C9AE644" w:rsidP="00EF66A2">
            <w:pPr>
              <w:tabs>
                <w:tab w:val="left" w:pos="6840"/>
              </w:tabs>
              <w:rPr>
                <w:rFonts w:eastAsia="Helvetica" w:cs="Helvetica"/>
                <w:sz w:val="16"/>
                <w:szCs w:val="16"/>
              </w:rPr>
            </w:pPr>
            <w:r w:rsidRPr="00BF49F1">
              <w:rPr>
                <w:rFonts w:eastAsia="Helvetica" w:cs="Helvetica"/>
                <w:sz w:val="16"/>
                <w:szCs w:val="16"/>
              </w:rPr>
              <w:t xml:space="preserve">315 </w:t>
            </w:r>
            <w:r w:rsidR="579DB9E2" w:rsidRPr="00BF49F1">
              <w:rPr>
                <w:rFonts w:eastAsia="Helvetica" w:cs="Helvetica"/>
                <w:sz w:val="16"/>
                <w:szCs w:val="16"/>
              </w:rPr>
              <w:t>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6E8017E5" w14:textId="4A1E01F4"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35</w:t>
            </w:r>
            <w:r w:rsidR="21B40ADF" w:rsidRPr="00BF49F1">
              <w:rPr>
                <w:rFonts w:eastAsia="Helvetica" w:cs="Helvetica"/>
                <w:sz w:val="16"/>
                <w:szCs w:val="16"/>
              </w:rPr>
              <w:t>5</w:t>
            </w:r>
            <w:r w:rsidRPr="00BF49F1">
              <w:rPr>
                <w:rFonts w:eastAsia="Helvetica" w:cs="Helvetica"/>
                <w:sz w:val="16"/>
                <w:szCs w:val="16"/>
              </w:rPr>
              <w:t xml:space="preserve">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5037A0CA" w14:textId="1291774C"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3</w:t>
            </w:r>
            <w:r w:rsidR="44C5D662" w:rsidRPr="00BF49F1">
              <w:rPr>
                <w:rFonts w:eastAsia="Helvetica" w:cs="Helvetica"/>
                <w:sz w:val="16"/>
                <w:szCs w:val="16"/>
              </w:rPr>
              <w:t>40</w:t>
            </w:r>
            <w:r w:rsidRPr="00BF49F1">
              <w:rPr>
                <w:rFonts w:eastAsia="Helvetica" w:cs="Helvetica"/>
                <w:sz w:val="16"/>
                <w:szCs w:val="16"/>
              </w:rPr>
              <w:t xml:space="preserve"> A*</w:t>
            </w:r>
          </w:p>
        </w:tc>
      </w:tr>
      <w:tr w:rsidR="5E54088F" w:rsidRPr="00BF49F1" w14:paraId="12065708" w14:textId="77777777" w:rsidTr="009B265E">
        <w:trPr>
          <w:trHeight w:val="435"/>
        </w:trPr>
        <w:tc>
          <w:tcPr>
            <w:tcW w:w="929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189FDB" w14:textId="15B8700A" w:rsidR="5E54088F" w:rsidRPr="00BF49F1" w:rsidRDefault="5E54088F" w:rsidP="00EF66A2">
            <w:pPr>
              <w:tabs>
                <w:tab w:val="left" w:pos="6840"/>
              </w:tabs>
              <w:rPr>
                <w:sz w:val="16"/>
                <w:szCs w:val="16"/>
              </w:rPr>
            </w:pPr>
            <w:r w:rsidRPr="00BF49F1">
              <w:rPr>
                <w:rFonts w:eastAsia="Helvetica" w:cs="Helvetica"/>
                <w:b/>
                <w:bCs/>
                <w:sz w:val="16"/>
                <w:szCs w:val="16"/>
              </w:rPr>
              <w:t>PVC Kobber PFSP</w:t>
            </w:r>
          </w:p>
        </w:tc>
      </w:tr>
      <w:tr w:rsidR="5E54088F" w:rsidRPr="00BF49F1" w14:paraId="4788ADCF"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0FE9ACCD" w14:textId="3F610E7C" w:rsidR="5E54088F" w:rsidRPr="00BF49F1" w:rsidRDefault="5E54088F" w:rsidP="00EF66A2">
            <w:pPr>
              <w:tabs>
                <w:tab w:val="left" w:pos="6840"/>
              </w:tabs>
              <w:rPr>
                <w:sz w:val="16"/>
                <w:szCs w:val="16"/>
              </w:rPr>
            </w:pPr>
            <w:r w:rsidRPr="00BF49F1">
              <w:rPr>
                <w:rFonts w:eastAsia="Helvetica" w:cs="Helvetica"/>
                <w:sz w:val="16"/>
                <w:szCs w:val="16"/>
              </w:rPr>
              <w:t>10</w:t>
            </w:r>
          </w:p>
        </w:tc>
        <w:tc>
          <w:tcPr>
            <w:tcW w:w="2257" w:type="dxa"/>
            <w:tcBorders>
              <w:top w:val="nil"/>
              <w:left w:val="single" w:sz="8" w:space="0" w:color="auto"/>
              <w:bottom w:val="single" w:sz="8" w:space="0" w:color="auto"/>
              <w:right w:val="single" w:sz="8" w:space="0" w:color="auto"/>
            </w:tcBorders>
            <w:tcMar>
              <w:left w:w="108" w:type="dxa"/>
              <w:right w:w="108" w:type="dxa"/>
            </w:tcMar>
          </w:tcPr>
          <w:p w14:paraId="049F49BA" w14:textId="1CD3D474" w:rsidR="5E54088F" w:rsidRPr="00BF49F1" w:rsidRDefault="1B26908B" w:rsidP="00EF66A2">
            <w:pPr>
              <w:tabs>
                <w:tab w:val="left" w:pos="6840"/>
              </w:tabs>
              <w:rPr>
                <w:rFonts w:eastAsia="Helvetica" w:cs="Helvetica"/>
                <w:sz w:val="16"/>
                <w:szCs w:val="16"/>
              </w:rPr>
            </w:pPr>
            <w:r w:rsidRPr="00BF49F1">
              <w:rPr>
                <w:rFonts w:eastAsia="Helvetica" w:cs="Helvetica"/>
                <w:sz w:val="16"/>
                <w:szCs w:val="16"/>
              </w:rPr>
              <w:t>50</w:t>
            </w:r>
            <w:r w:rsidR="579DB9E2" w:rsidRPr="00BF49F1">
              <w:rPr>
                <w:rFonts w:eastAsia="Helvetica" w:cs="Helvetica"/>
                <w:sz w:val="16"/>
                <w:szCs w:val="16"/>
              </w:rPr>
              <w:t xml:space="preserve"> A</w:t>
            </w:r>
          </w:p>
        </w:tc>
        <w:tc>
          <w:tcPr>
            <w:tcW w:w="2413" w:type="dxa"/>
            <w:tcBorders>
              <w:top w:val="nil"/>
              <w:left w:val="single" w:sz="8" w:space="0" w:color="auto"/>
              <w:bottom w:val="single" w:sz="8" w:space="0" w:color="auto"/>
              <w:right w:val="single" w:sz="8" w:space="0" w:color="auto"/>
            </w:tcBorders>
            <w:tcMar>
              <w:left w:w="108" w:type="dxa"/>
              <w:right w:w="108" w:type="dxa"/>
            </w:tcMar>
          </w:tcPr>
          <w:p w14:paraId="44BA85B5" w14:textId="69C58EAE" w:rsidR="5E54088F" w:rsidRPr="00BF49F1" w:rsidRDefault="26964AE1" w:rsidP="00EF66A2">
            <w:pPr>
              <w:tabs>
                <w:tab w:val="left" w:pos="6840"/>
              </w:tabs>
              <w:rPr>
                <w:rFonts w:eastAsia="Helvetica" w:cs="Helvetica"/>
                <w:sz w:val="16"/>
                <w:szCs w:val="16"/>
              </w:rPr>
            </w:pPr>
            <w:r w:rsidRPr="00BF49F1">
              <w:rPr>
                <w:rFonts w:eastAsia="Helvetica" w:cs="Helvetica"/>
                <w:sz w:val="16"/>
                <w:szCs w:val="16"/>
              </w:rPr>
              <w:t xml:space="preserve">63 </w:t>
            </w:r>
            <w:r w:rsidR="579DB9E2" w:rsidRPr="00BF49F1">
              <w:rPr>
                <w:rFonts w:eastAsia="Helvetica" w:cs="Helvetica"/>
                <w:sz w:val="16"/>
                <w:szCs w:val="16"/>
              </w:rPr>
              <w:t>A</w:t>
            </w:r>
          </w:p>
        </w:tc>
        <w:tc>
          <w:tcPr>
            <w:tcW w:w="2252" w:type="dxa"/>
            <w:tcBorders>
              <w:top w:val="nil"/>
              <w:left w:val="single" w:sz="8" w:space="0" w:color="auto"/>
              <w:bottom w:val="single" w:sz="8" w:space="0" w:color="auto"/>
              <w:right w:val="single" w:sz="8" w:space="0" w:color="auto"/>
            </w:tcBorders>
            <w:tcMar>
              <w:left w:w="108" w:type="dxa"/>
              <w:right w:w="108" w:type="dxa"/>
            </w:tcMar>
          </w:tcPr>
          <w:p w14:paraId="7E2178B5" w14:textId="665BB2B8" w:rsidR="5E54088F" w:rsidRPr="00BF49F1" w:rsidRDefault="0C1F3B2B" w:rsidP="00EF66A2">
            <w:pPr>
              <w:tabs>
                <w:tab w:val="left" w:pos="6840"/>
              </w:tabs>
              <w:rPr>
                <w:rFonts w:eastAsia="Helvetica" w:cs="Helvetica"/>
                <w:sz w:val="16"/>
                <w:szCs w:val="16"/>
              </w:rPr>
            </w:pPr>
            <w:r w:rsidRPr="00BF49F1">
              <w:rPr>
                <w:rFonts w:eastAsia="Helvetica" w:cs="Helvetica"/>
                <w:sz w:val="16"/>
                <w:szCs w:val="16"/>
              </w:rPr>
              <w:t>73</w:t>
            </w:r>
            <w:r w:rsidR="2D1B127F" w:rsidRPr="00BF49F1">
              <w:rPr>
                <w:rFonts w:eastAsia="Helvetica" w:cs="Helvetica"/>
                <w:sz w:val="16"/>
                <w:szCs w:val="16"/>
              </w:rPr>
              <w:t xml:space="preserve"> A**</w:t>
            </w:r>
            <w:r w:rsidR="49495DAF" w:rsidRPr="00BF49F1">
              <w:rPr>
                <w:rFonts w:eastAsia="Helvetica" w:cs="Helvetica"/>
                <w:sz w:val="16"/>
                <w:szCs w:val="16"/>
              </w:rPr>
              <w:t>*</w:t>
            </w:r>
          </w:p>
        </w:tc>
      </w:tr>
      <w:tr w:rsidR="5E54088F" w:rsidRPr="00BF49F1" w14:paraId="44CC5222"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37DF84CD" w14:textId="60E16372" w:rsidR="5E54088F" w:rsidRPr="00BF49F1" w:rsidRDefault="5E54088F" w:rsidP="00EF66A2">
            <w:pPr>
              <w:tabs>
                <w:tab w:val="left" w:pos="6840"/>
              </w:tabs>
              <w:rPr>
                <w:sz w:val="16"/>
                <w:szCs w:val="16"/>
              </w:rPr>
            </w:pPr>
            <w:r w:rsidRPr="00BF49F1">
              <w:rPr>
                <w:rFonts w:eastAsia="Helvetica" w:cs="Helvetica"/>
                <w:sz w:val="16"/>
                <w:szCs w:val="16"/>
              </w:rPr>
              <w:t>16</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2880F84D" w14:textId="2388C21D" w:rsidR="5E54088F" w:rsidRPr="00BF49F1" w:rsidRDefault="5E54088F" w:rsidP="00EF66A2">
            <w:pPr>
              <w:tabs>
                <w:tab w:val="left" w:pos="6840"/>
              </w:tabs>
              <w:rPr>
                <w:sz w:val="16"/>
                <w:szCs w:val="16"/>
              </w:rPr>
            </w:pPr>
            <w:r w:rsidRPr="00BF49F1">
              <w:rPr>
                <w:rFonts w:eastAsia="Helvetica" w:cs="Helvetica"/>
                <w:sz w:val="16"/>
                <w:szCs w:val="16"/>
              </w:rPr>
              <w:t>80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5CAD8CD7" w14:textId="75D924F3" w:rsidR="5E54088F" w:rsidRPr="00BF49F1" w:rsidRDefault="5E54088F" w:rsidP="00EF66A2">
            <w:pPr>
              <w:tabs>
                <w:tab w:val="left" w:pos="6840"/>
              </w:tabs>
              <w:rPr>
                <w:sz w:val="16"/>
                <w:szCs w:val="16"/>
              </w:rPr>
            </w:pPr>
            <w:r w:rsidRPr="00BF49F1">
              <w:rPr>
                <w:rFonts w:eastAsia="Helvetica" w:cs="Helvetica"/>
                <w:sz w:val="16"/>
                <w:szCs w:val="16"/>
              </w:rPr>
              <w:t>100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06547F04" w14:textId="22D9A678" w:rsidR="5E54088F" w:rsidRPr="00BF49F1" w:rsidRDefault="4A4FF0F5" w:rsidP="00EF66A2">
            <w:pPr>
              <w:tabs>
                <w:tab w:val="left" w:pos="6840"/>
              </w:tabs>
              <w:rPr>
                <w:rFonts w:eastAsia="Helvetica" w:cs="Helvetica"/>
                <w:sz w:val="16"/>
                <w:szCs w:val="16"/>
              </w:rPr>
            </w:pPr>
            <w:r w:rsidRPr="00BF49F1">
              <w:rPr>
                <w:rFonts w:eastAsia="Helvetica" w:cs="Helvetica"/>
                <w:sz w:val="16"/>
                <w:szCs w:val="16"/>
              </w:rPr>
              <w:t>91</w:t>
            </w:r>
            <w:r w:rsidR="2D1B127F" w:rsidRPr="00BF49F1">
              <w:rPr>
                <w:rFonts w:eastAsia="Helvetica" w:cs="Helvetica"/>
                <w:sz w:val="16"/>
                <w:szCs w:val="16"/>
              </w:rPr>
              <w:t xml:space="preserve"> A*</w:t>
            </w:r>
          </w:p>
        </w:tc>
      </w:tr>
      <w:tr w:rsidR="5E54088F" w:rsidRPr="00BF49F1" w14:paraId="4BEA5991"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97328B8" w14:textId="6DCBEE86" w:rsidR="5E54088F" w:rsidRPr="00BF49F1" w:rsidRDefault="5E54088F" w:rsidP="00EF66A2">
            <w:pPr>
              <w:tabs>
                <w:tab w:val="left" w:pos="6840"/>
              </w:tabs>
              <w:rPr>
                <w:sz w:val="16"/>
                <w:szCs w:val="16"/>
              </w:rPr>
            </w:pPr>
            <w:r w:rsidRPr="00BF49F1">
              <w:rPr>
                <w:rFonts w:eastAsia="Helvetica" w:cs="Helvetica"/>
                <w:sz w:val="16"/>
                <w:szCs w:val="16"/>
              </w:rPr>
              <w:t>25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7142513E" w14:textId="574AD433" w:rsidR="5E54088F" w:rsidRPr="00BF49F1" w:rsidRDefault="5E54088F" w:rsidP="00EF66A2">
            <w:pPr>
              <w:tabs>
                <w:tab w:val="left" w:pos="6840"/>
              </w:tabs>
              <w:rPr>
                <w:sz w:val="16"/>
                <w:szCs w:val="16"/>
              </w:rPr>
            </w:pPr>
            <w:r w:rsidRPr="00BF49F1">
              <w:rPr>
                <w:rFonts w:eastAsia="Helvetica" w:cs="Helvetica"/>
                <w:sz w:val="16"/>
                <w:szCs w:val="16"/>
              </w:rPr>
              <w:t>100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3BAB3A05" w14:textId="4EF963A2" w:rsidR="5E54088F" w:rsidRPr="00BF49F1" w:rsidRDefault="5E54088F" w:rsidP="00EF66A2">
            <w:pPr>
              <w:tabs>
                <w:tab w:val="left" w:pos="6840"/>
              </w:tabs>
              <w:rPr>
                <w:sz w:val="16"/>
                <w:szCs w:val="16"/>
              </w:rPr>
            </w:pPr>
            <w:r w:rsidRPr="00BF49F1">
              <w:rPr>
                <w:rFonts w:eastAsia="Helvetica" w:cs="Helvetica"/>
                <w:sz w:val="16"/>
                <w:szCs w:val="16"/>
              </w:rPr>
              <w:t>125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34A9D19A" w14:textId="04837814"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w:t>
            </w:r>
            <w:r w:rsidR="34D7D6AF" w:rsidRPr="00BF49F1">
              <w:rPr>
                <w:rFonts w:eastAsia="Helvetica" w:cs="Helvetica"/>
                <w:sz w:val="16"/>
                <w:szCs w:val="16"/>
              </w:rPr>
              <w:t>18</w:t>
            </w:r>
            <w:r w:rsidRPr="00BF49F1">
              <w:rPr>
                <w:rFonts w:eastAsia="Helvetica" w:cs="Helvetica"/>
                <w:sz w:val="16"/>
                <w:szCs w:val="16"/>
              </w:rPr>
              <w:t xml:space="preserve"> A*</w:t>
            </w:r>
          </w:p>
        </w:tc>
      </w:tr>
      <w:tr w:rsidR="5E54088F" w:rsidRPr="00BF49F1" w14:paraId="3220CE7A"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46BEE593" w14:textId="4583093E" w:rsidR="5E54088F" w:rsidRPr="00BF49F1" w:rsidRDefault="5E54088F" w:rsidP="00EF66A2">
            <w:pPr>
              <w:tabs>
                <w:tab w:val="left" w:pos="6840"/>
              </w:tabs>
              <w:rPr>
                <w:sz w:val="16"/>
                <w:szCs w:val="16"/>
              </w:rPr>
            </w:pPr>
            <w:r w:rsidRPr="00BF49F1">
              <w:rPr>
                <w:rFonts w:eastAsia="Helvetica" w:cs="Helvetica"/>
                <w:sz w:val="16"/>
                <w:szCs w:val="16"/>
              </w:rPr>
              <w:t>35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32B654B5" w14:textId="5A0C1239" w:rsidR="5E54088F" w:rsidRPr="00BF49F1" w:rsidRDefault="5E54088F" w:rsidP="00EF66A2">
            <w:pPr>
              <w:tabs>
                <w:tab w:val="left" w:pos="6840"/>
              </w:tabs>
              <w:rPr>
                <w:sz w:val="16"/>
                <w:szCs w:val="16"/>
              </w:rPr>
            </w:pPr>
            <w:r w:rsidRPr="00BF49F1">
              <w:rPr>
                <w:rFonts w:eastAsia="Helvetica" w:cs="Helvetica"/>
                <w:sz w:val="16"/>
                <w:szCs w:val="16"/>
              </w:rPr>
              <w:t>125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16EF3D38" w14:textId="0825538B" w:rsidR="5E54088F" w:rsidRPr="00BF49F1" w:rsidRDefault="5E54088F" w:rsidP="00EF66A2">
            <w:pPr>
              <w:tabs>
                <w:tab w:val="left" w:pos="6840"/>
              </w:tabs>
              <w:rPr>
                <w:sz w:val="16"/>
                <w:szCs w:val="16"/>
              </w:rPr>
            </w:pPr>
            <w:r w:rsidRPr="00BF49F1">
              <w:rPr>
                <w:rFonts w:eastAsia="Helvetica" w:cs="Helvetica"/>
                <w:sz w:val="16"/>
                <w:szCs w:val="16"/>
              </w:rPr>
              <w:t>160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7E5D71B5" w14:textId="0ACC1E52"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w:t>
            </w:r>
            <w:r w:rsidR="76AC8980" w:rsidRPr="00BF49F1">
              <w:rPr>
                <w:rFonts w:eastAsia="Helvetica" w:cs="Helvetica"/>
                <w:sz w:val="16"/>
                <w:szCs w:val="16"/>
              </w:rPr>
              <w:t>45</w:t>
            </w:r>
            <w:r w:rsidRPr="00BF49F1">
              <w:rPr>
                <w:rFonts w:eastAsia="Helvetica" w:cs="Helvetica"/>
                <w:sz w:val="16"/>
                <w:szCs w:val="16"/>
              </w:rPr>
              <w:t xml:space="preserve"> A*</w:t>
            </w:r>
          </w:p>
        </w:tc>
      </w:tr>
      <w:tr w:rsidR="5E54088F" w:rsidRPr="00BF49F1" w14:paraId="0D7677EA"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0C3691C2" w14:textId="15DCAE90" w:rsidR="5E54088F" w:rsidRPr="00BF49F1" w:rsidRDefault="5E54088F" w:rsidP="00EF66A2">
            <w:pPr>
              <w:tabs>
                <w:tab w:val="left" w:pos="6840"/>
              </w:tabs>
              <w:rPr>
                <w:sz w:val="16"/>
                <w:szCs w:val="16"/>
              </w:rPr>
            </w:pPr>
            <w:r w:rsidRPr="00BF49F1">
              <w:rPr>
                <w:rFonts w:eastAsia="Helvetica" w:cs="Helvetica"/>
                <w:sz w:val="16"/>
                <w:szCs w:val="16"/>
              </w:rPr>
              <w:t>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D39F7F0" w14:textId="138C3986" w:rsidR="5E54088F" w:rsidRPr="00BF49F1" w:rsidRDefault="5E54088F" w:rsidP="00EF66A2">
            <w:pPr>
              <w:tabs>
                <w:tab w:val="left" w:pos="6840"/>
              </w:tabs>
              <w:rPr>
                <w:sz w:val="16"/>
                <w:szCs w:val="16"/>
              </w:rPr>
            </w:pPr>
            <w:r w:rsidRPr="00BF49F1">
              <w:rPr>
                <w:rFonts w:eastAsia="Helvetica" w:cs="Helvetica"/>
                <w:sz w:val="16"/>
                <w:szCs w:val="16"/>
              </w:rPr>
              <w:t>125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3962C023" w14:textId="18842BB9" w:rsidR="5E54088F" w:rsidRPr="00BF49F1" w:rsidRDefault="5E54088F" w:rsidP="00EF66A2">
            <w:pPr>
              <w:tabs>
                <w:tab w:val="left" w:pos="6840"/>
              </w:tabs>
              <w:rPr>
                <w:sz w:val="16"/>
                <w:szCs w:val="16"/>
              </w:rPr>
            </w:pPr>
            <w:r w:rsidRPr="00BF49F1">
              <w:rPr>
                <w:rFonts w:eastAsia="Helvetica" w:cs="Helvetica"/>
                <w:sz w:val="16"/>
                <w:szCs w:val="16"/>
              </w:rPr>
              <w:t>160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4A83CF73" w14:textId="4270A66D"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1</w:t>
            </w:r>
            <w:r w:rsidR="0091B1B9" w:rsidRPr="00BF49F1">
              <w:rPr>
                <w:rFonts w:eastAsia="Helvetica" w:cs="Helvetica"/>
                <w:sz w:val="16"/>
                <w:szCs w:val="16"/>
              </w:rPr>
              <w:t>72</w:t>
            </w:r>
            <w:r w:rsidRPr="00BF49F1">
              <w:rPr>
                <w:rFonts w:eastAsia="Helvetica" w:cs="Helvetica"/>
                <w:sz w:val="16"/>
                <w:szCs w:val="16"/>
              </w:rPr>
              <w:t xml:space="preserve"> A*</w:t>
            </w:r>
          </w:p>
        </w:tc>
      </w:tr>
      <w:tr w:rsidR="5E54088F" w:rsidRPr="00BF49F1" w14:paraId="62C518BB"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457E034D" w14:textId="41EDD7AE" w:rsidR="5E54088F" w:rsidRPr="00BF49F1" w:rsidRDefault="5E54088F" w:rsidP="00EF66A2">
            <w:pPr>
              <w:tabs>
                <w:tab w:val="left" w:pos="6840"/>
              </w:tabs>
              <w:rPr>
                <w:sz w:val="16"/>
                <w:szCs w:val="16"/>
              </w:rPr>
            </w:pPr>
            <w:r w:rsidRPr="00BF49F1">
              <w:rPr>
                <w:rFonts w:eastAsia="Helvetica" w:cs="Helvetica"/>
                <w:sz w:val="16"/>
                <w:szCs w:val="16"/>
              </w:rPr>
              <w:t>70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34FAA58A" w14:textId="43EFDFC5" w:rsidR="5E54088F" w:rsidRPr="00BF49F1" w:rsidRDefault="5E54088F" w:rsidP="00EF66A2">
            <w:pPr>
              <w:tabs>
                <w:tab w:val="left" w:pos="6840"/>
              </w:tabs>
              <w:rPr>
                <w:sz w:val="16"/>
                <w:szCs w:val="16"/>
              </w:rPr>
            </w:pPr>
            <w:r w:rsidRPr="00BF49F1">
              <w:rPr>
                <w:rFonts w:eastAsia="Helvetica" w:cs="Helvetica"/>
                <w:sz w:val="16"/>
                <w:szCs w:val="16"/>
              </w:rPr>
              <w:t>160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3655B43D" w14:textId="5B2E6405" w:rsidR="5E54088F" w:rsidRPr="00BF49F1" w:rsidRDefault="5E54088F" w:rsidP="00EF66A2">
            <w:pPr>
              <w:tabs>
                <w:tab w:val="left" w:pos="6840"/>
              </w:tabs>
              <w:rPr>
                <w:sz w:val="16"/>
                <w:szCs w:val="16"/>
              </w:rPr>
            </w:pPr>
            <w:r w:rsidRPr="00BF49F1">
              <w:rPr>
                <w:rFonts w:eastAsia="Helvetica" w:cs="Helvetica"/>
                <w:sz w:val="16"/>
                <w:szCs w:val="16"/>
              </w:rPr>
              <w:t>200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2A6EEFE6" w14:textId="1980CBA6" w:rsidR="5E54088F" w:rsidRPr="00BF49F1" w:rsidRDefault="55D8DA8D" w:rsidP="00EF66A2">
            <w:pPr>
              <w:tabs>
                <w:tab w:val="left" w:pos="6840"/>
              </w:tabs>
              <w:rPr>
                <w:rFonts w:eastAsia="Helvetica" w:cs="Helvetica"/>
                <w:sz w:val="16"/>
                <w:szCs w:val="16"/>
              </w:rPr>
            </w:pPr>
            <w:r w:rsidRPr="00BF49F1">
              <w:rPr>
                <w:rFonts w:eastAsia="Helvetica" w:cs="Helvetica"/>
                <w:sz w:val="16"/>
                <w:szCs w:val="16"/>
              </w:rPr>
              <w:t>218</w:t>
            </w:r>
            <w:r w:rsidR="2D1B127F" w:rsidRPr="00BF49F1">
              <w:rPr>
                <w:rFonts w:eastAsia="Helvetica" w:cs="Helvetica"/>
                <w:sz w:val="16"/>
                <w:szCs w:val="16"/>
              </w:rPr>
              <w:t xml:space="preserve"> A*</w:t>
            </w:r>
          </w:p>
        </w:tc>
      </w:tr>
      <w:tr w:rsidR="5E54088F" w:rsidRPr="00BF49F1" w14:paraId="700D3D3F"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7892CDE7" w14:textId="697AF4FA" w:rsidR="5E54088F" w:rsidRPr="00BF49F1" w:rsidRDefault="5E54088F" w:rsidP="00EF66A2">
            <w:pPr>
              <w:tabs>
                <w:tab w:val="left" w:pos="6840"/>
              </w:tabs>
              <w:rPr>
                <w:sz w:val="16"/>
                <w:szCs w:val="16"/>
              </w:rPr>
            </w:pPr>
            <w:r w:rsidRPr="00BF49F1">
              <w:rPr>
                <w:rFonts w:eastAsia="Helvetica" w:cs="Helvetica"/>
                <w:sz w:val="16"/>
                <w:szCs w:val="16"/>
              </w:rPr>
              <w:t>95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7F7E00B" w14:textId="3E9A4324"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2</w:t>
            </w:r>
            <w:r w:rsidR="7C6FE242" w:rsidRPr="00BF49F1">
              <w:rPr>
                <w:rFonts w:eastAsia="Helvetica" w:cs="Helvetica"/>
                <w:sz w:val="16"/>
                <w:szCs w:val="16"/>
              </w:rPr>
              <w:t>00</w:t>
            </w:r>
            <w:r w:rsidRPr="00BF49F1">
              <w:rPr>
                <w:rFonts w:eastAsia="Helvetica" w:cs="Helvetica"/>
                <w:sz w:val="16"/>
                <w:szCs w:val="16"/>
              </w:rPr>
              <w:t xml:space="preserve">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3F0FD4AA" w14:textId="6566C322" w:rsidR="5E54088F" w:rsidRPr="00BF49F1" w:rsidRDefault="579DB9E2" w:rsidP="00EF66A2">
            <w:pPr>
              <w:tabs>
                <w:tab w:val="left" w:pos="6840"/>
              </w:tabs>
              <w:rPr>
                <w:rFonts w:eastAsia="Helvetica" w:cs="Helvetica"/>
                <w:sz w:val="16"/>
                <w:szCs w:val="16"/>
              </w:rPr>
            </w:pPr>
            <w:r w:rsidRPr="00BF49F1">
              <w:rPr>
                <w:rFonts w:eastAsia="Helvetica" w:cs="Helvetica"/>
                <w:sz w:val="16"/>
                <w:szCs w:val="16"/>
              </w:rPr>
              <w:t>250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2378ED55" w14:textId="54E2D809"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2</w:t>
            </w:r>
            <w:r w:rsidR="531C9973" w:rsidRPr="00BF49F1">
              <w:rPr>
                <w:rFonts w:eastAsia="Helvetica" w:cs="Helvetica"/>
                <w:sz w:val="16"/>
                <w:szCs w:val="16"/>
              </w:rPr>
              <w:t>58</w:t>
            </w:r>
            <w:r w:rsidRPr="00BF49F1">
              <w:rPr>
                <w:rFonts w:eastAsia="Helvetica" w:cs="Helvetica"/>
                <w:sz w:val="16"/>
                <w:szCs w:val="16"/>
              </w:rPr>
              <w:t xml:space="preserve"> A*</w:t>
            </w:r>
          </w:p>
        </w:tc>
      </w:tr>
      <w:tr w:rsidR="5E54088F" w:rsidRPr="00BF49F1" w14:paraId="20F92F65"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286B4622" w14:textId="03DA68DE" w:rsidR="5E54088F" w:rsidRPr="00BF49F1" w:rsidRDefault="5E54088F" w:rsidP="00EF66A2">
            <w:pPr>
              <w:tabs>
                <w:tab w:val="left" w:pos="6840"/>
              </w:tabs>
              <w:rPr>
                <w:sz w:val="16"/>
                <w:szCs w:val="16"/>
              </w:rPr>
            </w:pPr>
            <w:r w:rsidRPr="00BF49F1">
              <w:rPr>
                <w:rFonts w:eastAsia="Helvetica" w:cs="Helvetica"/>
                <w:sz w:val="16"/>
                <w:szCs w:val="16"/>
              </w:rPr>
              <w:t>120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6FD1A42E" w14:textId="074EFBB9" w:rsidR="5E54088F" w:rsidRPr="00BF49F1" w:rsidRDefault="5E54088F" w:rsidP="00EF66A2">
            <w:pPr>
              <w:tabs>
                <w:tab w:val="left" w:pos="6840"/>
              </w:tabs>
              <w:rPr>
                <w:sz w:val="16"/>
                <w:szCs w:val="16"/>
              </w:rPr>
            </w:pPr>
            <w:r w:rsidRPr="00BF49F1">
              <w:rPr>
                <w:rFonts w:eastAsia="Helvetica" w:cs="Helvetica"/>
                <w:sz w:val="16"/>
                <w:szCs w:val="16"/>
              </w:rPr>
              <w:t>250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42BF22DD" w14:textId="5E665473" w:rsidR="5E54088F" w:rsidRPr="00BF49F1" w:rsidRDefault="5E54088F" w:rsidP="00EF66A2">
            <w:pPr>
              <w:tabs>
                <w:tab w:val="left" w:pos="6840"/>
              </w:tabs>
              <w:rPr>
                <w:sz w:val="16"/>
                <w:szCs w:val="16"/>
              </w:rPr>
            </w:pPr>
            <w:r w:rsidRPr="00BF49F1">
              <w:rPr>
                <w:rFonts w:eastAsia="Helvetica" w:cs="Helvetica"/>
                <w:sz w:val="16"/>
                <w:szCs w:val="16"/>
              </w:rPr>
              <w:t>315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74D5B9C5" w14:textId="3E40565A"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2</w:t>
            </w:r>
            <w:r w:rsidR="4562F5FF" w:rsidRPr="00BF49F1">
              <w:rPr>
                <w:rFonts w:eastAsia="Helvetica" w:cs="Helvetica"/>
                <w:sz w:val="16"/>
                <w:szCs w:val="16"/>
              </w:rPr>
              <w:t>95</w:t>
            </w:r>
            <w:r w:rsidRPr="00BF49F1">
              <w:rPr>
                <w:rFonts w:eastAsia="Helvetica" w:cs="Helvetica"/>
                <w:sz w:val="16"/>
                <w:szCs w:val="16"/>
              </w:rPr>
              <w:t xml:space="preserve"> A*</w:t>
            </w:r>
          </w:p>
        </w:tc>
      </w:tr>
      <w:tr w:rsidR="5E54088F" w:rsidRPr="00BF49F1" w14:paraId="0F9773BF"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1757B20A" w14:textId="521A2DC1" w:rsidR="5E54088F" w:rsidRPr="00BF49F1" w:rsidRDefault="5E54088F" w:rsidP="00EF66A2">
            <w:pPr>
              <w:tabs>
                <w:tab w:val="left" w:pos="6840"/>
              </w:tabs>
              <w:rPr>
                <w:sz w:val="16"/>
                <w:szCs w:val="16"/>
              </w:rPr>
            </w:pPr>
            <w:r w:rsidRPr="00BF49F1">
              <w:rPr>
                <w:rFonts w:eastAsia="Helvetica" w:cs="Helvetica"/>
                <w:sz w:val="16"/>
                <w:szCs w:val="16"/>
              </w:rPr>
              <w:t>150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AEA9BEA" w14:textId="41146B2B" w:rsidR="5E54088F" w:rsidRPr="00BF49F1" w:rsidRDefault="5E54088F" w:rsidP="00EF66A2">
            <w:pPr>
              <w:tabs>
                <w:tab w:val="left" w:pos="6840"/>
              </w:tabs>
              <w:rPr>
                <w:sz w:val="16"/>
                <w:szCs w:val="16"/>
              </w:rPr>
            </w:pPr>
            <w:r w:rsidRPr="00BF49F1">
              <w:rPr>
                <w:rFonts w:eastAsia="Helvetica" w:cs="Helvetica"/>
                <w:sz w:val="16"/>
                <w:szCs w:val="16"/>
              </w:rPr>
              <w:t>250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0A04EA5D" w14:textId="47D3725A" w:rsidR="5E54088F" w:rsidRPr="00BF49F1" w:rsidRDefault="5E54088F" w:rsidP="00EF66A2">
            <w:pPr>
              <w:tabs>
                <w:tab w:val="left" w:pos="6840"/>
              </w:tabs>
              <w:rPr>
                <w:sz w:val="16"/>
                <w:szCs w:val="16"/>
              </w:rPr>
            </w:pPr>
            <w:r w:rsidRPr="00BF49F1">
              <w:rPr>
                <w:rFonts w:eastAsia="Helvetica" w:cs="Helvetica"/>
                <w:sz w:val="16"/>
                <w:szCs w:val="16"/>
              </w:rPr>
              <w:t>315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12487DC6" w14:textId="12E349CF" w:rsidR="5E54088F" w:rsidRPr="00BF49F1" w:rsidRDefault="2ADB7980" w:rsidP="00EF66A2">
            <w:pPr>
              <w:tabs>
                <w:tab w:val="left" w:pos="6840"/>
              </w:tabs>
              <w:rPr>
                <w:rFonts w:eastAsia="Helvetica" w:cs="Helvetica"/>
                <w:sz w:val="16"/>
                <w:szCs w:val="16"/>
              </w:rPr>
            </w:pPr>
            <w:r w:rsidRPr="00BF49F1">
              <w:rPr>
                <w:rFonts w:eastAsia="Helvetica" w:cs="Helvetica"/>
                <w:sz w:val="16"/>
                <w:szCs w:val="16"/>
              </w:rPr>
              <w:t>335</w:t>
            </w:r>
            <w:r w:rsidR="2D1B127F" w:rsidRPr="00BF49F1">
              <w:rPr>
                <w:rFonts w:eastAsia="Helvetica" w:cs="Helvetica"/>
                <w:sz w:val="16"/>
                <w:szCs w:val="16"/>
              </w:rPr>
              <w:t xml:space="preserve"> A*</w:t>
            </w:r>
          </w:p>
        </w:tc>
      </w:tr>
      <w:tr w:rsidR="5E54088F" w:rsidRPr="00BF49F1" w14:paraId="68C4748F"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0A4B9CA1" w14:textId="2B13BD02" w:rsidR="5E54088F" w:rsidRPr="00BF49F1" w:rsidRDefault="5E54088F" w:rsidP="00EF66A2">
            <w:pPr>
              <w:tabs>
                <w:tab w:val="left" w:pos="6840"/>
              </w:tabs>
              <w:rPr>
                <w:sz w:val="16"/>
                <w:szCs w:val="16"/>
              </w:rPr>
            </w:pPr>
            <w:r w:rsidRPr="00BF49F1">
              <w:rPr>
                <w:rFonts w:eastAsia="Helvetica" w:cs="Helvetica"/>
                <w:sz w:val="16"/>
                <w:szCs w:val="16"/>
              </w:rPr>
              <w:t>185</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1250D38" w14:textId="5DC4A064" w:rsidR="5E54088F" w:rsidRPr="00BF49F1" w:rsidRDefault="5E54088F" w:rsidP="00EF66A2">
            <w:pPr>
              <w:tabs>
                <w:tab w:val="left" w:pos="6840"/>
              </w:tabs>
              <w:rPr>
                <w:sz w:val="16"/>
                <w:szCs w:val="16"/>
              </w:rPr>
            </w:pPr>
            <w:r w:rsidRPr="00BF49F1">
              <w:rPr>
                <w:rFonts w:eastAsia="Helvetica" w:cs="Helvetica"/>
                <w:sz w:val="16"/>
                <w:szCs w:val="16"/>
              </w:rPr>
              <w:t>315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21F226A4" w14:textId="39325CE6" w:rsidR="5E54088F" w:rsidRPr="00BF49F1" w:rsidRDefault="5E54088F" w:rsidP="00EF66A2">
            <w:pPr>
              <w:tabs>
                <w:tab w:val="left" w:pos="6840"/>
              </w:tabs>
              <w:rPr>
                <w:sz w:val="16"/>
                <w:szCs w:val="16"/>
              </w:rPr>
            </w:pPr>
            <w:r w:rsidRPr="00BF49F1">
              <w:rPr>
                <w:rFonts w:eastAsia="Helvetica" w:cs="Helvetica"/>
                <w:sz w:val="16"/>
                <w:szCs w:val="16"/>
              </w:rPr>
              <w:t>355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5FD26F3D" w14:textId="5BB25B69"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3</w:t>
            </w:r>
            <w:r w:rsidR="4B7D2A43" w:rsidRPr="00BF49F1">
              <w:rPr>
                <w:rFonts w:eastAsia="Helvetica" w:cs="Helvetica"/>
                <w:sz w:val="16"/>
                <w:szCs w:val="16"/>
              </w:rPr>
              <w:t>81</w:t>
            </w:r>
            <w:r w:rsidRPr="00BF49F1">
              <w:rPr>
                <w:rFonts w:eastAsia="Helvetica" w:cs="Helvetica"/>
                <w:sz w:val="16"/>
                <w:szCs w:val="16"/>
              </w:rPr>
              <w:t xml:space="preserve"> A*</w:t>
            </w:r>
          </w:p>
        </w:tc>
      </w:tr>
      <w:tr w:rsidR="5E54088F" w:rsidRPr="00BF49F1" w14:paraId="12E96CEC" w14:textId="77777777" w:rsidTr="009B265E">
        <w:trPr>
          <w:trHeight w:val="435"/>
        </w:trPr>
        <w:tc>
          <w:tcPr>
            <w:tcW w:w="2375" w:type="dxa"/>
            <w:tcBorders>
              <w:top w:val="single" w:sz="8" w:space="0" w:color="auto"/>
              <w:left w:val="single" w:sz="8" w:space="0" w:color="auto"/>
              <w:bottom w:val="single" w:sz="8" w:space="0" w:color="auto"/>
              <w:right w:val="single" w:sz="8" w:space="0" w:color="auto"/>
            </w:tcBorders>
            <w:tcMar>
              <w:left w:w="108" w:type="dxa"/>
              <w:right w:w="108" w:type="dxa"/>
            </w:tcMar>
          </w:tcPr>
          <w:p w14:paraId="66B1EEB2" w14:textId="5FAD444F" w:rsidR="5E54088F" w:rsidRPr="00BF49F1" w:rsidRDefault="5E54088F" w:rsidP="00EF66A2">
            <w:pPr>
              <w:tabs>
                <w:tab w:val="left" w:pos="6840"/>
              </w:tabs>
              <w:rPr>
                <w:sz w:val="16"/>
                <w:szCs w:val="16"/>
              </w:rPr>
            </w:pPr>
            <w:r w:rsidRPr="00BF49F1">
              <w:rPr>
                <w:rFonts w:eastAsia="Helvetica" w:cs="Helvetica"/>
                <w:sz w:val="16"/>
                <w:szCs w:val="16"/>
              </w:rPr>
              <w:t>240</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05E1BBDC" w14:textId="3232C170" w:rsidR="5E54088F" w:rsidRPr="00BF49F1" w:rsidRDefault="5E54088F" w:rsidP="00EF66A2">
            <w:pPr>
              <w:tabs>
                <w:tab w:val="left" w:pos="6840"/>
              </w:tabs>
              <w:rPr>
                <w:sz w:val="16"/>
                <w:szCs w:val="16"/>
              </w:rPr>
            </w:pPr>
            <w:r w:rsidRPr="00BF49F1">
              <w:rPr>
                <w:rFonts w:eastAsia="Helvetica" w:cs="Helvetica"/>
                <w:sz w:val="16"/>
                <w:szCs w:val="16"/>
              </w:rPr>
              <w:t>355 A</w:t>
            </w:r>
          </w:p>
        </w:tc>
        <w:tc>
          <w:tcPr>
            <w:tcW w:w="2413" w:type="dxa"/>
            <w:tcBorders>
              <w:top w:val="single" w:sz="8" w:space="0" w:color="auto"/>
              <w:left w:val="single" w:sz="8" w:space="0" w:color="auto"/>
              <w:bottom w:val="single" w:sz="8" w:space="0" w:color="auto"/>
              <w:right w:val="single" w:sz="8" w:space="0" w:color="auto"/>
            </w:tcBorders>
            <w:tcMar>
              <w:left w:w="108" w:type="dxa"/>
              <w:right w:w="108" w:type="dxa"/>
            </w:tcMar>
          </w:tcPr>
          <w:p w14:paraId="0A0CC361" w14:textId="365046B8" w:rsidR="5E54088F" w:rsidRPr="00BF49F1" w:rsidRDefault="5E54088F" w:rsidP="00EF66A2">
            <w:pPr>
              <w:tabs>
                <w:tab w:val="left" w:pos="6840"/>
              </w:tabs>
              <w:rPr>
                <w:sz w:val="16"/>
                <w:szCs w:val="16"/>
              </w:rPr>
            </w:pPr>
            <w:r w:rsidRPr="00BF49F1">
              <w:rPr>
                <w:rFonts w:eastAsia="Helvetica" w:cs="Helvetica"/>
                <w:sz w:val="16"/>
                <w:szCs w:val="16"/>
              </w:rPr>
              <w:t>400 A</w:t>
            </w:r>
          </w:p>
        </w:tc>
        <w:tc>
          <w:tcPr>
            <w:tcW w:w="2252" w:type="dxa"/>
            <w:tcBorders>
              <w:top w:val="single" w:sz="8" w:space="0" w:color="auto"/>
              <w:left w:val="single" w:sz="8" w:space="0" w:color="auto"/>
              <w:bottom w:val="single" w:sz="8" w:space="0" w:color="auto"/>
              <w:right w:val="single" w:sz="8" w:space="0" w:color="auto"/>
            </w:tcBorders>
            <w:tcMar>
              <w:left w:w="108" w:type="dxa"/>
              <w:right w:w="108" w:type="dxa"/>
            </w:tcMar>
          </w:tcPr>
          <w:p w14:paraId="1528C9F1" w14:textId="0F6171B8" w:rsidR="5E54088F" w:rsidRPr="00BF49F1" w:rsidRDefault="2D1B127F" w:rsidP="00EF66A2">
            <w:pPr>
              <w:tabs>
                <w:tab w:val="left" w:pos="6840"/>
              </w:tabs>
              <w:rPr>
                <w:rFonts w:eastAsia="Helvetica" w:cs="Helvetica"/>
                <w:sz w:val="16"/>
                <w:szCs w:val="16"/>
              </w:rPr>
            </w:pPr>
            <w:r w:rsidRPr="00BF49F1">
              <w:rPr>
                <w:rFonts w:eastAsia="Helvetica" w:cs="Helvetica"/>
                <w:sz w:val="16"/>
                <w:szCs w:val="16"/>
              </w:rPr>
              <w:t>4</w:t>
            </w:r>
            <w:r w:rsidR="5B5CA81D" w:rsidRPr="00BF49F1">
              <w:rPr>
                <w:rFonts w:eastAsia="Helvetica" w:cs="Helvetica"/>
                <w:sz w:val="16"/>
                <w:szCs w:val="16"/>
              </w:rPr>
              <w:t>35</w:t>
            </w:r>
            <w:r w:rsidRPr="00BF49F1">
              <w:rPr>
                <w:rFonts w:eastAsia="Helvetica" w:cs="Helvetica"/>
                <w:sz w:val="16"/>
                <w:szCs w:val="16"/>
              </w:rPr>
              <w:t xml:space="preserve"> A*</w:t>
            </w:r>
          </w:p>
        </w:tc>
      </w:tr>
    </w:tbl>
    <w:p w14:paraId="24CBD2C3" w14:textId="4F4AC414" w:rsidR="5D61C1FF" w:rsidRDefault="012F1080" w:rsidP="00EF66A2">
      <w:pPr>
        <w:ind w:left="709"/>
        <w:rPr>
          <w:rFonts w:eastAsia="Helvetica" w:cs="Helvetica"/>
        </w:rPr>
      </w:pPr>
      <w:r w:rsidRPr="5429DA1C">
        <w:rPr>
          <w:rFonts w:eastAsia="Helvetica" w:cs="Helvetica"/>
        </w:rPr>
        <w:t>*</w:t>
      </w:r>
      <w:proofErr w:type="spellStart"/>
      <w:r w:rsidRPr="5429DA1C">
        <w:rPr>
          <w:rFonts w:eastAsia="Helvetica" w:cs="Helvetica"/>
        </w:rPr>
        <w:t>Iz</w:t>
      </w:r>
      <w:proofErr w:type="spellEnd"/>
      <w:r w:rsidRPr="5429DA1C">
        <w:rPr>
          <w:rFonts w:eastAsia="Helvetica" w:cs="Helvetica"/>
        </w:rPr>
        <w:t xml:space="preserve"> funnet i REN-blad </w:t>
      </w:r>
      <w:r w:rsidR="0BAF1B00" w:rsidRPr="5429DA1C">
        <w:rPr>
          <w:rFonts w:eastAsia="Helvetica" w:cs="Helvetica"/>
        </w:rPr>
        <w:t>8041</w:t>
      </w:r>
    </w:p>
    <w:p w14:paraId="2F7C60F5" w14:textId="2EAC730B" w:rsidR="5D61C1FF" w:rsidRDefault="012F1080" w:rsidP="00EF66A2">
      <w:pPr>
        <w:ind w:left="709"/>
        <w:rPr>
          <w:rFonts w:eastAsia="Helvetica" w:cs="Helvetica"/>
        </w:rPr>
      </w:pPr>
      <w:r w:rsidRPr="0E7A568F">
        <w:rPr>
          <w:rFonts w:eastAsia="Helvetica" w:cs="Helvetica"/>
        </w:rPr>
        <w:t>**</w:t>
      </w:r>
      <w:proofErr w:type="spellStart"/>
      <w:r w:rsidR="16E9CF70" w:rsidRPr="0E7A568F">
        <w:rPr>
          <w:rFonts w:eastAsia="Helvetica" w:cs="Helvetica"/>
        </w:rPr>
        <w:t>Iz</w:t>
      </w:r>
      <w:proofErr w:type="spellEnd"/>
      <w:r w:rsidR="16E9CF70" w:rsidRPr="0E7A568F">
        <w:rPr>
          <w:rFonts w:eastAsia="Helvetica" w:cs="Helvetica"/>
        </w:rPr>
        <w:t xml:space="preserve"> </w:t>
      </w:r>
      <w:r w:rsidR="1680787C" w:rsidRPr="0E7A568F">
        <w:rPr>
          <w:rFonts w:eastAsia="Helvetica" w:cs="Helvetica"/>
        </w:rPr>
        <w:t xml:space="preserve">for DKBA </w:t>
      </w:r>
      <w:r w:rsidR="16E9CF70" w:rsidRPr="0E7A568F">
        <w:rPr>
          <w:rFonts w:eastAsia="Helvetica" w:cs="Helvetica"/>
        </w:rPr>
        <w:t>er satt lik verdi for PFSP fra REN-blad 8041</w:t>
      </w:r>
    </w:p>
    <w:p w14:paraId="56FA8ABA" w14:textId="04CC57CE" w:rsidR="20AA5100" w:rsidRDefault="20AA5100" w:rsidP="00EF66A2">
      <w:pPr>
        <w:ind w:left="709"/>
        <w:rPr>
          <w:rFonts w:eastAsia="Helvetica" w:cs="Helvetica"/>
        </w:rPr>
      </w:pPr>
      <w:r w:rsidRPr="0E7A568F">
        <w:rPr>
          <w:rFonts w:eastAsia="Helvetica" w:cs="Helvetica"/>
        </w:rPr>
        <w:t>***</w:t>
      </w:r>
      <w:proofErr w:type="spellStart"/>
      <w:r w:rsidRPr="0E7A568F">
        <w:rPr>
          <w:rFonts w:eastAsia="Helvetica" w:cs="Helvetica"/>
        </w:rPr>
        <w:t>Iz</w:t>
      </w:r>
      <w:proofErr w:type="spellEnd"/>
      <w:r w:rsidRPr="0E7A568F">
        <w:rPr>
          <w:rFonts w:eastAsia="Helvetica" w:cs="Helvetica"/>
        </w:rPr>
        <w:t xml:space="preserve"> </w:t>
      </w:r>
      <w:r w:rsidR="28C82890" w:rsidRPr="0E7A568F">
        <w:rPr>
          <w:rFonts w:eastAsia="Helvetica" w:cs="Helvetica"/>
        </w:rPr>
        <w:t xml:space="preserve">for PFSP </w:t>
      </w:r>
      <w:r w:rsidRPr="0E7A568F">
        <w:rPr>
          <w:rFonts w:eastAsia="Helvetica" w:cs="Helvetica"/>
        </w:rPr>
        <w:t>er satt lik verdi for DKBA fra REN-blad 8041</w:t>
      </w:r>
    </w:p>
    <w:p w14:paraId="670DDC66" w14:textId="24C756A0" w:rsidR="16E9CF70" w:rsidRDefault="16E9CF70" w:rsidP="00EF66A2">
      <w:pPr>
        <w:ind w:left="709"/>
        <w:rPr>
          <w:rFonts w:eastAsia="Helvetica" w:cs="Helvetica"/>
        </w:rPr>
      </w:pPr>
      <w:r w:rsidRPr="0E7A568F">
        <w:rPr>
          <w:rFonts w:eastAsia="Helvetica" w:cs="Helvetica"/>
        </w:rPr>
        <w:t>**</w:t>
      </w:r>
      <w:r w:rsidR="4DA58E5B" w:rsidRPr="0E7A568F">
        <w:rPr>
          <w:rFonts w:eastAsia="Helvetica" w:cs="Helvetica"/>
        </w:rPr>
        <w:t>*</w:t>
      </w:r>
      <w:r w:rsidRPr="0E7A568F">
        <w:rPr>
          <w:rFonts w:eastAsia="Helvetica" w:cs="Helvetica"/>
        </w:rPr>
        <w:t>*</w:t>
      </w:r>
      <w:proofErr w:type="spellStart"/>
      <w:r w:rsidRPr="0E7A568F">
        <w:rPr>
          <w:rFonts w:eastAsia="Helvetica" w:cs="Helvetica"/>
        </w:rPr>
        <w:t>Iz</w:t>
      </w:r>
      <w:proofErr w:type="spellEnd"/>
      <w:r w:rsidRPr="0E7A568F">
        <w:rPr>
          <w:rFonts w:eastAsia="Helvetica" w:cs="Helvetica"/>
        </w:rPr>
        <w:t xml:space="preserve"> er satt til gjennomsnitt av </w:t>
      </w:r>
      <w:proofErr w:type="spellStart"/>
      <w:r w:rsidRPr="0E7A568F">
        <w:rPr>
          <w:rFonts w:eastAsia="Helvetica" w:cs="Helvetica"/>
        </w:rPr>
        <w:t>Iz</w:t>
      </w:r>
      <w:proofErr w:type="spellEnd"/>
      <w:r w:rsidRPr="0E7A568F">
        <w:rPr>
          <w:rFonts w:eastAsia="Helvetica" w:cs="Helvetica"/>
        </w:rPr>
        <w:t xml:space="preserve"> for </w:t>
      </w:r>
      <w:r w:rsidR="2C02EDEB" w:rsidRPr="0E7A568F">
        <w:rPr>
          <w:rFonts w:eastAsia="Helvetica" w:cs="Helvetica"/>
        </w:rPr>
        <w:t xml:space="preserve">større og mindre kabel. </w:t>
      </w:r>
    </w:p>
    <w:p w14:paraId="02786D91" w14:textId="01A39C67" w:rsidR="5D61C1FF" w:rsidRDefault="6C3FABD5" w:rsidP="00EF66A2">
      <w:pPr>
        <w:ind w:left="709"/>
        <w:rPr>
          <w:rFonts w:eastAsia="Helvetica" w:cs="Helvetica"/>
        </w:rPr>
      </w:pPr>
      <w:r w:rsidRPr="0E7A568F">
        <w:rPr>
          <w:rFonts w:eastAsia="Helvetica" w:cs="Helvetica"/>
        </w:rPr>
        <w:t>*****</w:t>
      </w:r>
      <w:proofErr w:type="spellStart"/>
      <w:r w:rsidRPr="0E7A568F">
        <w:rPr>
          <w:rFonts w:eastAsia="Helvetica" w:cs="Helvetica"/>
        </w:rPr>
        <w:t>Iz</w:t>
      </w:r>
      <w:proofErr w:type="spellEnd"/>
      <w:r w:rsidRPr="0E7A568F">
        <w:rPr>
          <w:rFonts w:eastAsia="Helvetica" w:cs="Helvetica"/>
        </w:rPr>
        <w:t xml:space="preserve"> er satt lik verdi for DKBA fra </w:t>
      </w:r>
      <w:r w:rsidR="3B7A7053" w:rsidRPr="0E7A568F">
        <w:rPr>
          <w:rFonts w:eastAsia="Helvetica" w:cs="Helvetica"/>
        </w:rPr>
        <w:t>Tekniske data i Ren - Planbok</w:t>
      </w:r>
    </w:p>
    <w:p w14:paraId="53C385B9" w14:textId="3DC18F88" w:rsidR="003A42CB" w:rsidRDefault="003A42CB" w:rsidP="00EF66A2">
      <w:pPr>
        <w:pStyle w:val="Overskrift3"/>
      </w:pPr>
      <w:bookmarkStart w:id="17" w:name="_Toc196380545"/>
      <w:r>
        <w:lastRenderedPageBreak/>
        <w:t>Maks tillatt belastning for lavspentluftledninger</w:t>
      </w:r>
      <w:bookmarkEnd w:id="17"/>
    </w:p>
    <w:p w14:paraId="0EEDF3DC" w14:textId="0EB49D8F" w:rsidR="003A42CB" w:rsidRDefault="003A42CB" w:rsidP="00EF66A2">
      <w:pPr>
        <w:pStyle w:val="Tekst"/>
        <w:jc w:val="left"/>
      </w:pPr>
      <w:r>
        <w:t xml:space="preserve">Sikringsstørrelsene under er basert på at det skal fungere som et grovt overlastvern, og det burde vurderes om det kan velges en mindre sikringsstørrelse. </w:t>
      </w:r>
    </w:p>
    <w:p w14:paraId="59B0F6BE" w14:textId="27A75CC8" w:rsidR="003A42CB" w:rsidRDefault="00B920C9" w:rsidP="00EF66A2">
      <w:pPr>
        <w:pStyle w:val="Tekst"/>
        <w:jc w:val="left"/>
      </w:pPr>
      <w:r>
        <w:t xml:space="preserve">Det er kun </w:t>
      </w:r>
      <w:r w:rsidR="00E8370E">
        <w:t xml:space="preserve">EX 95 som kan </w:t>
      </w:r>
      <w:r w:rsidR="00B91640">
        <w:t>parallellkobles</w:t>
      </w:r>
      <w:r w:rsidR="00E8370E">
        <w:t>, og det etter risikovurdering</w:t>
      </w:r>
      <w:r w:rsidR="00AC4F42">
        <w:t xml:space="preserve">. </w:t>
      </w:r>
      <w:r w:rsidR="00E35F5F">
        <w:t xml:space="preserve">Risikovurderingen </w:t>
      </w:r>
      <w:r w:rsidR="00E43C33">
        <w:t>må minimum inneholde faremomenter ved at en linje ramler ned</w:t>
      </w:r>
      <w:r w:rsidR="007952A3">
        <w:t xml:space="preserve">, skade på tredje person, fare for brann, </w:t>
      </w:r>
      <w:r w:rsidR="00DA0F08">
        <w:t>sikker utløsing av vern hos kunde</w:t>
      </w:r>
      <w:r w:rsidR="006D4194">
        <w:t xml:space="preserve">. </w:t>
      </w:r>
      <w:r w:rsidR="00BC50BD">
        <w:t xml:space="preserve">Linjene skal være tilkoblet </w:t>
      </w:r>
      <w:r w:rsidR="008E6710">
        <w:t>på samme</w:t>
      </w:r>
      <w:r w:rsidR="00BC50BD">
        <w:t xml:space="preserve"> sikring</w:t>
      </w:r>
      <w:r w:rsidR="009E73A8">
        <w:t>, og denne skal løse ut ved kortslutning</w:t>
      </w:r>
      <w:r w:rsidR="00DD3111">
        <w:t xml:space="preserve"> de</w:t>
      </w:r>
      <w:r w:rsidR="008E4D9A">
        <w:t>r</w:t>
      </w:r>
      <w:r w:rsidR="00DD3111">
        <w:t xml:space="preserve"> det </w:t>
      </w:r>
      <w:r w:rsidR="008E4D9A">
        <w:t>e</w:t>
      </w:r>
      <w:r w:rsidR="00DD3111">
        <w:t xml:space="preserve">r svakest </w:t>
      </w:r>
      <w:r w:rsidR="008E4D9A">
        <w:t>kortslutning</w:t>
      </w:r>
      <w:r w:rsidR="00DD3111">
        <w:t>sytelse.</w:t>
      </w:r>
    </w:p>
    <w:p w14:paraId="656BAA8B" w14:textId="37431F8C" w:rsidR="00B50B3E" w:rsidRPr="00DE6210" w:rsidRDefault="00DE6210" w:rsidP="00EF66A2">
      <w:pPr>
        <w:pStyle w:val="Tekst"/>
        <w:jc w:val="left"/>
        <w:rPr>
          <w:b/>
          <w:bCs/>
        </w:rPr>
      </w:pPr>
      <w:r w:rsidRPr="3A1B4A83">
        <w:rPr>
          <w:b/>
          <w:bCs/>
        </w:rPr>
        <w:t>Tabell nr. 3 «Sikring av lavspent luftlinjer»</w:t>
      </w:r>
    </w:p>
    <w:tbl>
      <w:tblPr>
        <w:tblStyle w:val="Tabellrutenett4"/>
        <w:tblW w:w="8751" w:type="dxa"/>
        <w:tblInd w:w="595" w:type="dxa"/>
        <w:tblLook w:val="04A0" w:firstRow="1" w:lastRow="0" w:firstColumn="1" w:lastColumn="0" w:noHBand="0" w:noVBand="1"/>
      </w:tblPr>
      <w:tblGrid>
        <w:gridCol w:w="713"/>
        <w:gridCol w:w="2679"/>
        <w:gridCol w:w="2679"/>
        <w:gridCol w:w="2680"/>
      </w:tblGrid>
      <w:tr w:rsidR="0013158A" w:rsidRPr="00CE4FF2" w14:paraId="1C43FC48" w14:textId="77777777" w:rsidTr="00700F70">
        <w:tc>
          <w:tcPr>
            <w:tcW w:w="713" w:type="dxa"/>
            <w:tcBorders>
              <w:top w:val="nil"/>
              <w:left w:val="nil"/>
              <w:bottom w:val="single" w:sz="4" w:space="0" w:color="auto"/>
              <w:right w:val="single" w:sz="4" w:space="0" w:color="auto"/>
            </w:tcBorders>
            <w:shd w:val="clear" w:color="auto" w:fill="FFFFFF" w:themeFill="background1"/>
          </w:tcPr>
          <w:p w14:paraId="5D2A0973" w14:textId="77777777" w:rsidR="0013158A" w:rsidRPr="00CE4FF2" w:rsidRDefault="0013158A" w:rsidP="00EF66A2">
            <w:pPr>
              <w:rPr>
                <w:rFonts w:eastAsia="Aptos" w:cs="Helvetica"/>
                <w:sz w:val="20"/>
                <w:szCs w:val="20"/>
              </w:rPr>
            </w:pPr>
          </w:p>
        </w:tc>
        <w:tc>
          <w:tcPr>
            <w:tcW w:w="2679" w:type="dxa"/>
            <w:tcBorders>
              <w:left w:val="single" w:sz="4" w:space="0" w:color="auto"/>
            </w:tcBorders>
            <w:shd w:val="clear" w:color="auto" w:fill="D9D9D9" w:themeFill="background1" w:themeFillShade="D9"/>
          </w:tcPr>
          <w:p w14:paraId="0142C43E" w14:textId="4AA5FEBA" w:rsidR="0013158A" w:rsidRPr="00B10779" w:rsidRDefault="0013158A" w:rsidP="00305D91">
            <w:pPr>
              <w:jc w:val="center"/>
              <w:rPr>
                <w:rFonts w:eastAsia="Aptos" w:cs="Helvetica"/>
                <w:szCs w:val="22"/>
              </w:rPr>
            </w:pPr>
            <w:r w:rsidRPr="00B10779">
              <w:rPr>
                <w:rFonts w:eastAsia="Aptos" w:cs="Helvetica"/>
                <w:szCs w:val="22"/>
              </w:rPr>
              <w:t>Lavspent luftlinje</w:t>
            </w:r>
          </w:p>
        </w:tc>
        <w:tc>
          <w:tcPr>
            <w:tcW w:w="2679" w:type="dxa"/>
            <w:shd w:val="clear" w:color="auto" w:fill="D9D9D9" w:themeFill="background1" w:themeFillShade="D9"/>
          </w:tcPr>
          <w:p w14:paraId="796F246F" w14:textId="77777777" w:rsidR="0013158A" w:rsidRPr="00B10779" w:rsidRDefault="0013158A" w:rsidP="00305D91">
            <w:pPr>
              <w:jc w:val="center"/>
              <w:rPr>
                <w:rFonts w:eastAsia="Aptos" w:cs="Helvetica"/>
                <w:szCs w:val="22"/>
              </w:rPr>
            </w:pPr>
            <w:r w:rsidRPr="00B10779">
              <w:rPr>
                <w:rFonts w:eastAsia="Aptos" w:cs="Helvetica"/>
                <w:szCs w:val="22"/>
              </w:rPr>
              <w:t>Maks sikringsstørrelse</w:t>
            </w:r>
          </w:p>
        </w:tc>
        <w:tc>
          <w:tcPr>
            <w:tcW w:w="2680" w:type="dxa"/>
            <w:shd w:val="clear" w:color="auto" w:fill="D9D9D9" w:themeFill="background1" w:themeFillShade="D9"/>
          </w:tcPr>
          <w:p w14:paraId="37D5B315" w14:textId="46A28EC8" w:rsidR="0013158A" w:rsidRPr="00B10779" w:rsidRDefault="0013158A" w:rsidP="00305D91">
            <w:pPr>
              <w:jc w:val="center"/>
              <w:rPr>
                <w:rFonts w:eastAsia="Aptos" w:cs="Helvetica"/>
                <w:szCs w:val="22"/>
              </w:rPr>
            </w:pPr>
            <w:r w:rsidRPr="00B10779">
              <w:rPr>
                <w:rFonts w:eastAsia="Aptos" w:cs="Helvetica"/>
                <w:szCs w:val="22"/>
              </w:rPr>
              <w:t xml:space="preserve">Maks driftsstrøm </w:t>
            </w:r>
            <w:proofErr w:type="spellStart"/>
            <w:r w:rsidRPr="00B10779">
              <w:rPr>
                <w:rFonts w:eastAsia="Aptos" w:cs="Helvetica"/>
                <w:szCs w:val="22"/>
              </w:rPr>
              <w:t>Imax</w:t>
            </w:r>
            <w:proofErr w:type="spellEnd"/>
            <w:r w:rsidRPr="00B10779">
              <w:rPr>
                <w:rFonts w:eastAsia="Aptos" w:cs="Helvetica"/>
                <w:szCs w:val="22"/>
              </w:rPr>
              <w:t>,</w:t>
            </w:r>
          </w:p>
        </w:tc>
      </w:tr>
      <w:tr w:rsidR="00A13277" w:rsidRPr="00CE4FF2" w14:paraId="50576529" w14:textId="77777777" w:rsidTr="00700F70">
        <w:tc>
          <w:tcPr>
            <w:tcW w:w="713" w:type="dxa"/>
            <w:vMerge w:val="restart"/>
            <w:tcBorders>
              <w:top w:val="single" w:sz="4" w:space="0" w:color="auto"/>
            </w:tcBorders>
            <w:shd w:val="clear" w:color="auto" w:fill="E7E6E6" w:themeFill="background2"/>
            <w:textDirection w:val="btLr"/>
          </w:tcPr>
          <w:p w14:paraId="36FBC541" w14:textId="11040B4D" w:rsidR="00A13277" w:rsidRPr="00CE4FF2" w:rsidRDefault="00E51747" w:rsidP="00CF4202">
            <w:pPr>
              <w:ind w:left="113" w:right="113"/>
              <w:jc w:val="center"/>
              <w:rPr>
                <w:rFonts w:eastAsia="Aptos" w:cs="Helvetica"/>
                <w:sz w:val="20"/>
                <w:szCs w:val="20"/>
              </w:rPr>
            </w:pPr>
            <w:r w:rsidRPr="00CE4FF2">
              <w:rPr>
                <w:rFonts w:eastAsia="Aptos" w:cs="Helvetica"/>
                <w:b/>
                <w:bCs/>
                <w:sz w:val="20"/>
                <w:szCs w:val="20"/>
              </w:rPr>
              <w:t>EX</w:t>
            </w:r>
          </w:p>
        </w:tc>
        <w:tc>
          <w:tcPr>
            <w:tcW w:w="2679" w:type="dxa"/>
          </w:tcPr>
          <w:p w14:paraId="3CEC8071" w14:textId="787837A6" w:rsidR="00A13277" w:rsidRPr="00B10779" w:rsidRDefault="00A13277" w:rsidP="00305D91">
            <w:pPr>
              <w:jc w:val="center"/>
              <w:rPr>
                <w:rFonts w:eastAsia="Aptos" w:cs="Helvetica"/>
                <w:szCs w:val="22"/>
              </w:rPr>
            </w:pPr>
            <w:r w:rsidRPr="00B10779">
              <w:rPr>
                <w:rFonts w:eastAsia="Aptos" w:cs="Helvetica"/>
                <w:szCs w:val="22"/>
              </w:rPr>
              <w:t>25 mm</w:t>
            </w:r>
            <w:r w:rsidRPr="00B10779">
              <w:rPr>
                <w:rFonts w:eastAsia="Aptos" w:cs="Helvetica"/>
                <w:szCs w:val="22"/>
                <w:vertAlign w:val="superscript"/>
              </w:rPr>
              <w:t>2</w:t>
            </w:r>
          </w:p>
        </w:tc>
        <w:tc>
          <w:tcPr>
            <w:tcW w:w="2679" w:type="dxa"/>
          </w:tcPr>
          <w:p w14:paraId="5808545A" w14:textId="77777777" w:rsidR="00A13277" w:rsidRPr="00B10779" w:rsidRDefault="00A13277" w:rsidP="00305D91">
            <w:pPr>
              <w:jc w:val="center"/>
              <w:rPr>
                <w:rFonts w:eastAsia="Aptos" w:cs="Helvetica"/>
                <w:szCs w:val="22"/>
              </w:rPr>
            </w:pPr>
            <w:r w:rsidRPr="00B10779">
              <w:rPr>
                <w:rFonts w:eastAsia="Aptos" w:cs="Helvetica"/>
                <w:szCs w:val="22"/>
              </w:rPr>
              <w:t>100 A</w:t>
            </w:r>
          </w:p>
        </w:tc>
        <w:tc>
          <w:tcPr>
            <w:tcW w:w="2680" w:type="dxa"/>
          </w:tcPr>
          <w:p w14:paraId="5298F0B6" w14:textId="77777777" w:rsidR="00A13277" w:rsidRPr="00B10779" w:rsidRDefault="00A13277" w:rsidP="00305D91">
            <w:pPr>
              <w:jc w:val="center"/>
              <w:rPr>
                <w:rFonts w:eastAsia="Aptos" w:cs="Helvetica"/>
                <w:szCs w:val="22"/>
              </w:rPr>
            </w:pPr>
            <w:r w:rsidRPr="00B10779">
              <w:rPr>
                <w:rFonts w:eastAsia="Aptos" w:cs="Helvetica"/>
                <w:szCs w:val="22"/>
              </w:rPr>
              <w:t>115 A</w:t>
            </w:r>
          </w:p>
        </w:tc>
      </w:tr>
      <w:tr w:rsidR="00A13277" w:rsidRPr="00CE4FF2" w14:paraId="1DB63E25" w14:textId="77777777" w:rsidTr="00700F70">
        <w:tc>
          <w:tcPr>
            <w:tcW w:w="713" w:type="dxa"/>
            <w:vMerge/>
            <w:shd w:val="clear" w:color="auto" w:fill="E7E6E6" w:themeFill="background2"/>
          </w:tcPr>
          <w:p w14:paraId="10885564" w14:textId="77777777" w:rsidR="00A13277" w:rsidRPr="00CE4FF2" w:rsidRDefault="00A13277" w:rsidP="00EF66A2">
            <w:pPr>
              <w:rPr>
                <w:rFonts w:eastAsia="Aptos" w:cs="Helvetica"/>
                <w:sz w:val="20"/>
                <w:szCs w:val="20"/>
              </w:rPr>
            </w:pPr>
          </w:p>
        </w:tc>
        <w:tc>
          <w:tcPr>
            <w:tcW w:w="2679" w:type="dxa"/>
          </w:tcPr>
          <w:p w14:paraId="43D0B714" w14:textId="39BFDCD9" w:rsidR="00A13277" w:rsidRPr="00B10779" w:rsidRDefault="00A13277" w:rsidP="00305D91">
            <w:pPr>
              <w:jc w:val="center"/>
              <w:rPr>
                <w:rFonts w:eastAsia="Aptos" w:cs="Helvetica"/>
                <w:szCs w:val="22"/>
              </w:rPr>
            </w:pPr>
            <w:r w:rsidRPr="00B10779">
              <w:rPr>
                <w:rFonts w:eastAsia="Aptos" w:cs="Helvetica"/>
                <w:szCs w:val="22"/>
              </w:rPr>
              <w:t>50 mm</w:t>
            </w:r>
            <w:r w:rsidRPr="00B10779">
              <w:rPr>
                <w:rFonts w:eastAsia="Aptos" w:cs="Helvetica"/>
                <w:szCs w:val="22"/>
                <w:vertAlign w:val="superscript"/>
              </w:rPr>
              <w:t>2</w:t>
            </w:r>
          </w:p>
        </w:tc>
        <w:tc>
          <w:tcPr>
            <w:tcW w:w="2679" w:type="dxa"/>
          </w:tcPr>
          <w:p w14:paraId="390C444C" w14:textId="77777777" w:rsidR="00A13277" w:rsidRPr="00B10779" w:rsidRDefault="00A13277" w:rsidP="00305D91">
            <w:pPr>
              <w:jc w:val="center"/>
              <w:rPr>
                <w:rFonts w:eastAsia="Aptos" w:cs="Helvetica"/>
                <w:szCs w:val="22"/>
              </w:rPr>
            </w:pPr>
            <w:r w:rsidRPr="00B10779">
              <w:rPr>
                <w:rFonts w:eastAsia="Aptos" w:cs="Helvetica"/>
                <w:szCs w:val="22"/>
              </w:rPr>
              <w:t>160 A</w:t>
            </w:r>
          </w:p>
        </w:tc>
        <w:tc>
          <w:tcPr>
            <w:tcW w:w="2680" w:type="dxa"/>
          </w:tcPr>
          <w:p w14:paraId="26A4DCC5" w14:textId="77777777" w:rsidR="00A13277" w:rsidRPr="00B10779" w:rsidRDefault="00A13277" w:rsidP="00305D91">
            <w:pPr>
              <w:jc w:val="center"/>
              <w:rPr>
                <w:rFonts w:eastAsia="Aptos" w:cs="Helvetica"/>
                <w:szCs w:val="22"/>
              </w:rPr>
            </w:pPr>
            <w:r w:rsidRPr="00B10779">
              <w:rPr>
                <w:rFonts w:eastAsia="Aptos" w:cs="Helvetica"/>
                <w:szCs w:val="22"/>
              </w:rPr>
              <w:t>180 A</w:t>
            </w:r>
          </w:p>
        </w:tc>
      </w:tr>
      <w:tr w:rsidR="00A13277" w:rsidRPr="00CE4FF2" w14:paraId="0649CE4C" w14:textId="77777777" w:rsidTr="00700F70">
        <w:tc>
          <w:tcPr>
            <w:tcW w:w="713" w:type="dxa"/>
            <w:vMerge/>
            <w:shd w:val="clear" w:color="auto" w:fill="E7E6E6" w:themeFill="background2"/>
          </w:tcPr>
          <w:p w14:paraId="74FCC6E2" w14:textId="77777777" w:rsidR="00A13277" w:rsidRPr="00CE4FF2" w:rsidRDefault="00A13277" w:rsidP="00EF66A2">
            <w:pPr>
              <w:rPr>
                <w:rFonts w:eastAsia="Aptos" w:cs="Helvetica"/>
                <w:sz w:val="20"/>
                <w:szCs w:val="20"/>
              </w:rPr>
            </w:pPr>
          </w:p>
        </w:tc>
        <w:tc>
          <w:tcPr>
            <w:tcW w:w="2679" w:type="dxa"/>
          </w:tcPr>
          <w:p w14:paraId="737ADD57" w14:textId="1691DDF5" w:rsidR="00A13277" w:rsidRPr="00B10779" w:rsidRDefault="00A13277" w:rsidP="00305D91">
            <w:pPr>
              <w:jc w:val="center"/>
              <w:rPr>
                <w:rFonts w:eastAsia="Aptos" w:cs="Helvetica"/>
                <w:szCs w:val="22"/>
              </w:rPr>
            </w:pPr>
            <w:r w:rsidRPr="00B10779">
              <w:rPr>
                <w:rFonts w:eastAsia="Aptos" w:cs="Helvetica"/>
                <w:szCs w:val="22"/>
              </w:rPr>
              <w:t>95 mm</w:t>
            </w:r>
            <w:r w:rsidRPr="00B10779">
              <w:rPr>
                <w:rFonts w:eastAsia="Aptos" w:cs="Helvetica"/>
                <w:szCs w:val="22"/>
                <w:vertAlign w:val="superscript"/>
              </w:rPr>
              <w:t>2</w:t>
            </w:r>
          </w:p>
        </w:tc>
        <w:tc>
          <w:tcPr>
            <w:tcW w:w="2679" w:type="dxa"/>
          </w:tcPr>
          <w:p w14:paraId="4B8A52E2" w14:textId="43ACFE8F" w:rsidR="00A13277" w:rsidRPr="00B10779" w:rsidRDefault="00A13277" w:rsidP="00305D91">
            <w:pPr>
              <w:jc w:val="center"/>
              <w:rPr>
                <w:rFonts w:eastAsia="Aptos" w:cs="Helvetica"/>
                <w:szCs w:val="22"/>
              </w:rPr>
            </w:pPr>
            <w:r w:rsidRPr="00B10779">
              <w:rPr>
                <w:rFonts w:eastAsia="Aptos" w:cs="Helvetica"/>
                <w:szCs w:val="22"/>
              </w:rPr>
              <w:t>250 A</w:t>
            </w:r>
          </w:p>
        </w:tc>
        <w:tc>
          <w:tcPr>
            <w:tcW w:w="2680" w:type="dxa"/>
          </w:tcPr>
          <w:p w14:paraId="149A80BF" w14:textId="129E7381" w:rsidR="00A13277" w:rsidRPr="00B10779" w:rsidRDefault="00A13277" w:rsidP="00305D91">
            <w:pPr>
              <w:jc w:val="center"/>
              <w:rPr>
                <w:rFonts w:eastAsia="Aptos" w:cs="Helvetica"/>
                <w:szCs w:val="22"/>
              </w:rPr>
            </w:pPr>
            <w:r w:rsidRPr="00B10779">
              <w:rPr>
                <w:rFonts w:eastAsia="Aptos" w:cs="Helvetica"/>
                <w:szCs w:val="22"/>
              </w:rPr>
              <w:t>280 A</w:t>
            </w:r>
          </w:p>
        </w:tc>
      </w:tr>
      <w:tr w:rsidR="00A13277" w:rsidRPr="00CE4FF2" w14:paraId="643D0E9D" w14:textId="77777777" w:rsidTr="00700F70">
        <w:tc>
          <w:tcPr>
            <w:tcW w:w="713" w:type="dxa"/>
            <w:vMerge/>
            <w:shd w:val="clear" w:color="auto" w:fill="E7E6E6" w:themeFill="background2"/>
          </w:tcPr>
          <w:p w14:paraId="26B9A194" w14:textId="77777777" w:rsidR="00A13277" w:rsidRPr="00CE4FF2" w:rsidRDefault="00A13277" w:rsidP="00EF66A2">
            <w:pPr>
              <w:rPr>
                <w:rFonts w:eastAsia="Aptos" w:cs="Helvetica"/>
                <w:sz w:val="20"/>
                <w:szCs w:val="20"/>
              </w:rPr>
            </w:pPr>
          </w:p>
        </w:tc>
        <w:tc>
          <w:tcPr>
            <w:tcW w:w="2679" w:type="dxa"/>
          </w:tcPr>
          <w:p w14:paraId="587BE1D8" w14:textId="13EDD965" w:rsidR="00A13277" w:rsidRPr="00B10779" w:rsidRDefault="00A13277" w:rsidP="00305D91">
            <w:pPr>
              <w:jc w:val="center"/>
              <w:rPr>
                <w:rFonts w:eastAsia="Aptos" w:cs="Helvetica"/>
                <w:szCs w:val="22"/>
                <w:vertAlign w:val="superscript"/>
              </w:rPr>
            </w:pPr>
            <w:r w:rsidRPr="00B10779">
              <w:rPr>
                <w:rFonts w:eastAsia="Aptos" w:cs="Helvetica"/>
                <w:szCs w:val="22"/>
              </w:rPr>
              <w:t>2 x 95 mm</w:t>
            </w:r>
            <w:r w:rsidRPr="00B10779">
              <w:rPr>
                <w:rFonts w:eastAsia="Aptos" w:cs="Helvetica"/>
                <w:szCs w:val="22"/>
                <w:vertAlign w:val="superscript"/>
              </w:rPr>
              <w:t>2</w:t>
            </w:r>
          </w:p>
        </w:tc>
        <w:tc>
          <w:tcPr>
            <w:tcW w:w="2679" w:type="dxa"/>
          </w:tcPr>
          <w:p w14:paraId="23940A11" w14:textId="1F48F88E" w:rsidR="00A13277" w:rsidRPr="00B10779" w:rsidRDefault="00A13277" w:rsidP="00305D91">
            <w:pPr>
              <w:jc w:val="center"/>
              <w:rPr>
                <w:rFonts w:eastAsia="Aptos" w:cs="Helvetica"/>
                <w:szCs w:val="22"/>
              </w:rPr>
            </w:pPr>
            <w:r w:rsidRPr="00B10779">
              <w:rPr>
                <w:rFonts w:eastAsia="Aptos" w:cs="Helvetica"/>
                <w:szCs w:val="22"/>
              </w:rPr>
              <w:t>250 A (400 A*)</w:t>
            </w:r>
          </w:p>
        </w:tc>
        <w:tc>
          <w:tcPr>
            <w:tcW w:w="2680" w:type="dxa"/>
          </w:tcPr>
          <w:p w14:paraId="0152E58D" w14:textId="17BC0C7A" w:rsidR="00A13277" w:rsidRPr="00B10779" w:rsidRDefault="00A13277" w:rsidP="00305D91">
            <w:pPr>
              <w:jc w:val="center"/>
              <w:rPr>
                <w:rFonts w:eastAsia="Aptos" w:cs="Helvetica"/>
                <w:szCs w:val="22"/>
              </w:rPr>
            </w:pPr>
            <w:r w:rsidRPr="00B10779">
              <w:rPr>
                <w:rFonts w:eastAsia="Aptos" w:cs="Helvetica"/>
                <w:szCs w:val="22"/>
              </w:rPr>
              <w:t>560 A</w:t>
            </w:r>
          </w:p>
        </w:tc>
      </w:tr>
      <w:tr w:rsidR="00E51747" w:rsidRPr="00CE4FF2" w14:paraId="193B71DF" w14:textId="77777777" w:rsidTr="00DD1289">
        <w:trPr>
          <w:trHeight w:hRule="exact" w:val="113"/>
        </w:trPr>
        <w:tc>
          <w:tcPr>
            <w:tcW w:w="8751" w:type="dxa"/>
            <w:gridSpan w:val="4"/>
          </w:tcPr>
          <w:p w14:paraId="15668650" w14:textId="4E9DC9F5" w:rsidR="00E51747" w:rsidRPr="00B10779" w:rsidRDefault="00E51747" w:rsidP="00305D91">
            <w:pPr>
              <w:jc w:val="center"/>
              <w:rPr>
                <w:rFonts w:eastAsia="Aptos" w:cs="Helvetica"/>
                <w:b/>
                <w:bCs/>
                <w:szCs w:val="22"/>
              </w:rPr>
            </w:pPr>
          </w:p>
        </w:tc>
      </w:tr>
      <w:tr w:rsidR="00A13277" w:rsidRPr="00CE4FF2" w14:paraId="512F1090" w14:textId="77777777" w:rsidTr="00700F70">
        <w:tc>
          <w:tcPr>
            <w:tcW w:w="713" w:type="dxa"/>
            <w:vMerge w:val="restart"/>
            <w:shd w:val="clear" w:color="auto" w:fill="E7E6E6" w:themeFill="background2"/>
            <w:textDirection w:val="btLr"/>
          </w:tcPr>
          <w:p w14:paraId="79BBCC58" w14:textId="317A9B52" w:rsidR="00A13277" w:rsidRPr="00CE4FF2" w:rsidRDefault="00E51747" w:rsidP="00700F70">
            <w:pPr>
              <w:ind w:left="113" w:right="113"/>
              <w:jc w:val="center"/>
              <w:rPr>
                <w:rFonts w:eastAsia="Aptos" w:cs="Helvetica"/>
                <w:sz w:val="20"/>
                <w:szCs w:val="20"/>
              </w:rPr>
            </w:pPr>
            <w:r w:rsidRPr="00CE4FF2">
              <w:rPr>
                <w:rFonts w:eastAsia="Aptos" w:cs="Helvetica"/>
                <w:b/>
                <w:bCs/>
                <w:sz w:val="20"/>
                <w:szCs w:val="20"/>
              </w:rPr>
              <w:t>AL (tilsvarende CU mm</w:t>
            </w:r>
            <w:r w:rsidRPr="00CE4FF2">
              <w:rPr>
                <w:rFonts w:eastAsia="Aptos" w:cs="Helvetica"/>
                <w:b/>
                <w:bCs/>
                <w:sz w:val="20"/>
                <w:szCs w:val="20"/>
                <w:vertAlign w:val="superscript"/>
              </w:rPr>
              <w:t>2</w:t>
            </w:r>
            <w:r w:rsidRPr="00CE4FF2">
              <w:rPr>
                <w:rFonts w:eastAsia="Aptos" w:cs="Helvetica"/>
                <w:b/>
                <w:bCs/>
                <w:sz w:val="20"/>
                <w:szCs w:val="20"/>
              </w:rPr>
              <w:t>)</w:t>
            </w:r>
          </w:p>
        </w:tc>
        <w:tc>
          <w:tcPr>
            <w:tcW w:w="2679" w:type="dxa"/>
          </w:tcPr>
          <w:p w14:paraId="188C4471" w14:textId="43A706C7" w:rsidR="00A13277" w:rsidRPr="00B10779" w:rsidRDefault="00A13277" w:rsidP="00305D91">
            <w:pPr>
              <w:jc w:val="center"/>
              <w:rPr>
                <w:rFonts w:eastAsia="Aptos" w:cs="Helvetica"/>
                <w:szCs w:val="22"/>
              </w:rPr>
            </w:pPr>
            <w:r w:rsidRPr="00B10779">
              <w:rPr>
                <w:rFonts w:eastAsia="Aptos" w:cs="Helvetica"/>
                <w:szCs w:val="22"/>
              </w:rPr>
              <w:t>16</w:t>
            </w:r>
          </w:p>
        </w:tc>
        <w:tc>
          <w:tcPr>
            <w:tcW w:w="2679" w:type="dxa"/>
          </w:tcPr>
          <w:p w14:paraId="582A6104" w14:textId="77777777" w:rsidR="00A13277" w:rsidRPr="00B10779" w:rsidRDefault="00A13277" w:rsidP="00305D91">
            <w:pPr>
              <w:jc w:val="center"/>
              <w:rPr>
                <w:rFonts w:eastAsia="Aptos" w:cs="Helvetica"/>
                <w:szCs w:val="22"/>
              </w:rPr>
            </w:pPr>
            <w:r w:rsidRPr="00B10779">
              <w:rPr>
                <w:rFonts w:eastAsia="Aptos" w:cs="Helvetica"/>
                <w:szCs w:val="22"/>
              </w:rPr>
              <w:t>125 A</w:t>
            </w:r>
          </w:p>
        </w:tc>
        <w:tc>
          <w:tcPr>
            <w:tcW w:w="2680" w:type="dxa"/>
          </w:tcPr>
          <w:p w14:paraId="6CD8B89B" w14:textId="77777777" w:rsidR="00A13277" w:rsidRPr="00B10779" w:rsidRDefault="00A13277" w:rsidP="00305D91">
            <w:pPr>
              <w:jc w:val="center"/>
              <w:rPr>
                <w:rFonts w:eastAsia="Aptos" w:cs="Helvetica"/>
                <w:szCs w:val="22"/>
              </w:rPr>
            </w:pPr>
            <w:r w:rsidRPr="00B10779">
              <w:rPr>
                <w:rFonts w:eastAsia="Aptos" w:cs="Helvetica"/>
                <w:szCs w:val="22"/>
              </w:rPr>
              <w:t>146 A</w:t>
            </w:r>
          </w:p>
        </w:tc>
      </w:tr>
      <w:tr w:rsidR="00A13277" w:rsidRPr="00CE4FF2" w14:paraId="090B9143" w14:textId="77777777" w:rsidTr="00700F70">
        <w:tc>
          <w:tcPr>
            <w:tcW w:w="713" w:type="dxa"/>
            <w:vMerge/>
            <w:shd w:val="clear" w:color="auto" w:fill="E7E6E6" w:themeFill="background2"/>
          </w:tcPr>
          <w:p w14:paraId="35A71A58" w14:textId="77777777" w:rsidR="00A13277" w:rsidRPr="00CE4FF2" w:rsidRDefault="00A13277" w:rsidP="00EF66A2">
            <w:pPr>
              <w:rPr>
                <w:rFonts w:eastAsia="Aptos" w:cs="Helvetica"/>
                <w:sz w:val="20"/>
                <w:szCs w:val="20"/>
              </w:rPr>
            </w:pPr>
          </w:p>
        </w:tc>
        <w:tc>
          <w:tcPr>
            <w:tcW w:w="2679" w:type="dxa"/>
          </w:tcPr>
          <w:p w14:paraId="159B40B4" w14:textId="7C7528B1" w:rsidR="00A13277" w:rsidRPr="00B10779" w:rsidRDefault="00A13277" w:rsidP="00305D91">
            <w:pPr>
              <w:jc w:val="center"/>
              <w:rPr>
                <w:rFonts w:eastAsia="Aptos" w:cs="Helvetica"/>
                <w:szCs w:val="22"/>
              </w:rPr>
            </w:pPr>
            <w:r w:rsidRPr="00B10779">
              <w:rPr>
                <w:rFonts w:eastAsia="Aptos" w:cs="Helvetica"/>
                <w:szCs w:val="22"/>
              </w:rPr>
              <w:t>25</w:t>
            </w:r>
          </w:p>
        </w:tc>
        <w:tc>
          <w:tcPr>
            <w:tcW w:w="2679" w:type="dxa"/>
          </w:tcPr>
          <w:p w14:paraId="000DEB72" w14:textId="77777777" w:rsidR="00A13277" w:rsidRPr="00B10779" w:rsidRDefault="00A13277" w:rsidP="00305D91">
            <w:pPr>
              <w:jc w:val="center"/>
              <w:rPr>
                <w:rFonts w:eastAsia="Aptos" w:cs="Helvetica"/>
                <w:szCs w:val="22"/>
              </w:rPr>
            </w:pPr>
            <w:r w:rsidRPr="00B10779">
              <w:rPr>
                <w:rFonts w:eastAsia="Aptos" w:cs="Helvetica"/>
                <w:szCs w:val="22"/>
              </w:rPr>
              <w:t>160 A</w:t>
            </w:r>
          </w:p>
        </w:tc>
        <w:tc>
          <w:tcPr>
            <w:tcW w:w="2680" w:type="dxa"/>
          </w:tcPr>
          <w:p w14:paraId="310E34C7" w14:textId="77777777" w:rsidR="00A13277" w:rsidRPr="00B10779" w:rsidRDefault="00A13277" w:rsidP="00305D91">
            <w:pPr>
              <w:jc w:val="center"/>
              <w:rPr>
                <w:rFonts w:eastAsia="Aptos" w:cs="Helvetica"/>
                <w:szCs w:val="22"/>
              </w:rPr>
            </w:pPr>
            <w:r w:rsidRPr="00B10779">
              <w:rPr>
                <w:rFonts w:eastAsia="Aptos" w:cs="Helvetica"/>
                <w:szCs w:val="22"/>
              </w:rPr>
              <w:t>192 A</w:t>
            </w:r>
          </w:p>
        </w:tc>
      </w:tr>
      <w:tr w:rsidR="00A13277" w:rsidRPr="00CE4FF2" w14:paraId="2AB04BE5" w14:textId="77777777" w:rsidTr="00700F70">
        <w:tc>
          <w:tcPr>
            <w:tcW w:w="713" w:type="dxa"/>
            <w:vMerge/>
            <w:shd w:val="clear" w:color="auto" w:fill="E7E6E6" w:themeFill="background2"/>
          </w:tcPr>
          <w:p w14:paraId="67BE4984" w14:textId="77777777" w:rsidR="00A13277" w:rsidRPr="00CE4FF2" w:rsidRDefault="00A13277" w:rsidP="00EF66A2">
            <w:pPr>
              <w:rPr>
                <w:rFonts w:eastAsia="Aptos" w:cs="Helvetica"/>
                <w:sz w:val="20"/>
                <w:szCs w:val="20"/>
              </w:rPr>
            </w:pPr>
          </w:p>
        </w:tc>
        <w:tc>
          <w:tcPr>
            <w:tcW w:w="2679" w:type="dxa"/>
          </w:tcPr>
          <w:p w14:paraId="1BD065B9" w14:textId="5D78360C" w:rsidR="00A13277" w:rsidRPr="00B10779" w:rsidRDefault="00A13277" w:rsidP="00305D91">
            <w:pPr>
              <w:jc w:val="center"/>
              <w:rPr>
                <w:rFonts w:eastAsia="Aptos" w:cs="Helvetica"/>
                <w:szCs w:val="22"/>
              </w:rPr>
            </w:pPr>
            <w:r w:rsidRPr="00B10779">
              <w:rPr>
                <w:rFonts w:eastAsia="Aptos" w:cs="Helvetica"/>
                <w:szCs w:val="22"/>
              </w:rPr>
              <w:t>35</w:t>
            </w:r>
          </w:p>
        </w:tc>
        <w:tc>
          <w:tcPr>
            <w:tcW w:w="2679" w:type="dxa"/>
          </w:tcPr>
          <w:p w14:paraId="24DB2E65" w14:textId="77777777" w:rsidR="00A13277" w:rsidRPr="00B10779" w:rsidRDefault="00A13277" w:rsidP="00305D91">
            <w:pPr>
              <w:jc w:val="center"/>
              <w:rPr>
                <w:rFonts w:eastAsia="Aptos" w:cs="Helvetica"/>
                <w:szCs w:val="22"/>
              </w:rPr>
            </w:pPr>
            <w:r w:rsidRPr="00B10779">
              <w:rPr>
                <w:rFonts w:eastAsia="Aptos" w:cs="Helvetica"/>
                <w:szCs w:val="22"/>
              </w:rPr>
              <w:t>200 A</w:t>
            </w:r>
          </w:p>
        </w:tc>
        <w:tc>
          <w:tcPr>
            <w:tcW w:w="2680" w:type="dxa"/>
          </w:tcPr>
          <w:p w14:paraId="078F9769" w14:textId="77777777" w:rsidR="00A13277" w:rsidRPr="00B10779" w:rsidRDefault="00A13277" w:rsidP="00305D91">
            <w:pPr>
              <w:jc w:val="center"/>
              <w:rPr>
                <w:rFonts w:eastAsia="Aptos" w:cs="Helvetica"/>
                <w:szCs w:val="22"/>
              </w:rPr>
            </w:pPr>
            <w:r w:rsidRPr="00B10779">
              <w:rPr>
                <w:rFonts w:eastAsia="Aptos" w:cs="Helvetica"/>
                <w:szCs w:val="22"/>
              </w:rPr>
              <w:t>237 A</w:t>
            </w:r>
          </w:p>
        </w:tc>
      </w:tr>
      <w:tr w:rsidR="00A13277" w:rsidRPr="00CE4FF2" w14:paraId="645580C7" w14:textId="77777777" w:rsidTr="00700F70">
        <w:tc>
          <w:tcPr>
            <w:tcW w:w="713" w:type="dxa"/>
            <w:vMerge/>
            <w:shd w:val="clear" w:color="auto" w:fill="E7E6E6" w:themeFill="background2"/>
          </w:tcPr>
          <w:p w14:paraId="1E963C89" w14:textId="77777777" w:rsidR="00A13277" w:rsidRPr="00CE4FF2" w:rsidRDefault="00A13277" w:rsidP="00EF66A2">
            <w:pPr>
              <w:rPr>
                <w:rFonts w:eastAsia="Aptos" w:cs="Helvetica"/>
                <w:sz w:val="20"/>
                <w:szCs w:val="20"/>
              </w:rPr>
            </w:pPr>
          </w:p>
        </w:tc>
        <w:tc>
          <w:tcPr>
            <w:tcW w:w="2679" w:type="dxa"/>
          </w:tcPr>
          <w:p w14:paraId="485C653C" w14:textId="065FA6FF" w:rsidR="00A13277" w:rsidRPr="00B10779" w:rsidRDefault="00A13277" w:rsidP="00305D91">
            <w:pPr>
              <w:jc w:val="center"/>
              <w:rPr>
                <w:rFonts w:eastAsia="Aptos" w:cs="Helvetica"/>
                <w:szCs w:val="22"/>
              </w:rPr>
            </w:pPr>
            <w:r w:rsidRPr="00B10779">
              <w:rPr>
                <w:rFonts w:eastAsia="Aptos" w:cs="Helvetica"/>
                <w:szCs w:val="22"/>
              </w:rPr>
              <w:t>50</w:t>
            </w:r>
          </w:p>
        </w:tc>
        <w:tc>
          <w:tcPr>
            <w:tcW w:w="2679" w:type="dxa"/>
          </w:tcPr>
          <w:p w14:paraId="1BA48EDC" w14:textId="77777777" w:rsidR="00A13277" w:rsidRPr="00B10779" w:rsidRDefault="00A13277" w:rsidP="00305D91">
            <w:pPr>
              <w:jc w:val="center"/>
              <w:rPr>
                <w:rFonts w:eastAsia="Aptos" w:cs="Helvetica"/>
                <w:szCs w:val="22"/>
              </w:rPr>
            </w:pPr>
            <w:r w:rsidRPr="00B10779">
              <w:rPr>
                <w:rFonts w:eastAsia="Aptos" w:cs="Helvetica"/>
                <w:szCs w:val="22"/>
              </w:rPr>
              <w:t>250 A</w:t>
            </w:r>
          </w:p>
        </w:tc>
        <w:tc>
          <w:tcPr>
            <w:tcW w:w="2680" w:type="dxa"/>
          </w:tcPr>
          <w:p w14:paraId="13093C28" w14:textId="77777777" w:rsidR="00A13277" w:rsidRPr="00B10779" w:rsidRDefault="00A13277" w:rsidP="00305D91">
            <w:pPr>
              <w:jc w:val="center"/>
              <w:rPr>
                <w:rFonts w:eastAsia="Aptos" w:cs="Helvetica"/>
                <w:szCs w:val="22"/>
              </w:rPr>
            </w:pPr>
            <w:r w:rsidRPr="00B10779">
              <w:rPr>
                <w:rFonts w:eastAsia="Aptos" w:cs="Helvetica"/>
                <w:szCs w:val="22"/>
              </w:rPr>
              <w:t>298 A</w:t>
            </w:r>
          </w:p>
        </w:tc>
      </w:tr>
      <w:tr w:rsidR="00A13277" w:rsidRPr="00CE4FF2" w14:paraId="56521CFC" w14:textId="77777777" w:rsidTr="00700F70">
        <w:tc>
          <w:tcPr>
            <w:tcW w:w="713" w:type="dxa"/>
            <w:vMerge/>
            <w:shd w:val="clear" w:color="auto" w:fill="E7E6E6" w:themeFill="background2"/>
          </w:tcPr>
          <w:p w14:paraId="5ABD6C25" w14:textId="77777777" w:rsidR="00A13277" w:rsidRPr="00CE4FF2" w:rsidRDefault="00A13277" w:rsidP="00EF66A2">
            <w:pPr>
              <w:rPr>
                <w:rFonts w:eastAsia="Aptos" w:cs="Helvetica"/>
                <w:sz w:val="20"/>
                <w:szCs w:val="20"/>
              </w:rPr>
            </w:pPr>
          </w:p>
        </w:tc>
        <w:tc>
          <w:tcPr>
            <w:tcW w:w="2679" w:type="dxa"/>
          </w:tcPr>
          <w:p w14:paraId="3F3A3F9D" w14:textId="29707822" w:rsidR="00A13277" w:rsidRPr="00B10779" w:rsidRDefault="00A13277" w:rsidP="00305D91">
            <w:pPr>
              <w:jc w:val="center"/>
              <w:rPr>
                <w:rFonts w:eastAsia="Aptos" w:cs="Helvetica"/>
                <w:szCs w:val="22"/>
              </w:rPr>
            </w:pPr>
            <w:r w:rsidRPr="00B10779">
              <w:rPr>
                <w:rFonts w:eastAsia="Aptos" w:cs="Helvetica"/>
                <w:szCs w:val="22"/>
              </w:rPr>
              <w:t>70</w:t>
            </w:r>
          </w:p>
        </w:tc>
        <w:tc>
          <w:tcPr>
            <w:tcW w:w="2679" w:type="dxa"/>
          </w:tcPr>
          <w:p w14:paraId="38A74466" w14:textId="77777777" w:rsidR="00A13277" w:rsidRPr="00B10779" w:rsidRDefault="00A13277" w:rsidP="00305D91">
            <w:pPr>
              <w:jc w:val="center"/>
              <w:rPr>
                <w:rFonts w:eastAsia="Aptos" w:cs="Helvetica"/>
                <w:szCs w:val="22"/>
              </w:rPr>
            </w:pPr>
            <w:r w:rsidRPr="00B10779">
              <w:rPr>
                <w:rFonts w:eastAsia="Aptos" w:cs="Helvetica"/>
                <w:szCs w:val="22"/>
              </w:rPr>
              <w:t>355 A</w:t>
            </w:r>
          </w:p>
        </w:tc>
        <w:tc>
          <w:tcPr>
            <w:tcW w:w="2680" w:type="dxa"/>
          </w:tcPr>
          <w:p w14:paraId="03F7D925" w14:textId="77777777" w:rsidR="00A13277" w:rsidRPr="00B10779" w:rsidRDefault="00A13277" w:rsidP="00305D91">
            <w:pPr>
              <w:jc w:val="center"/>
              <w:rPr>
                <w:rFonts w:eastAsia="Aptos" w:cs="Helvetica"/>
                <w:szCs w:val="22"/>
              </w:rPr>
            </w:pPr>
            <w:r w:rsidRPr="00B10779">
              <w:rPr>
                <w:rFonts w:eastAsia="Aptos" w:cs="Helvetica"/>
                <w:szCs w:val="22"/>
              </w:rPr>
              <w:t>370 A</w:t>
            </w:r>
          </w:p>
        </w:tc>
      </w:tr>
      <w:tr w:rsidR="00A13277" w:rsidRPr="00CE4FF2" w14:paraId="3C3FEA34" w14:textId="77777777" w:rsidTr="00700F70">
        <w:tc>
          <w:tcPr>
            <w:tcW w:w="713" w:type="dxa"/>
            <w:vMerge/>
            <w:shd w:val="clear" w:color="auto" w:fill="E7E6E6" w:themeFill="background2"/>
          </w:tcPr>
          <w:p w14:paraId="0C5A7CBD" w14:textId="77777777" w:rsidR="00A13277" w:rsidRPr="00CE4FF2" w:rsidRDefault="00A13277" w:rsidP="00EF66A2">
            <w:pPr>
              <w:rPr>
                <w:rFonts w:eastAsia="Aptos" w:cs="Helvetica"/>
                <w:sz w:val="20"/>
                <w:szCs w:val="20"/>
              </w:rPr>
            </w:pPr>
          </w:p>
        </w:tc>
        <w:tc>
          <w:tcPr>
            <w:tcW w:w="2679" w:type="dxa"/>
          </w:tcPr>
          <w:p w14:paraId="272EC065" w14:textId="37B09540" w:rsidR="00A13277" w:rsidRPr="00B10779" w:rsidRDefault="00A13277" w:rsidP="00305D91">
            <w:pPr>
              <w:jc w:val="center"/>
              <w:rPr>
                <w:rFonts w:eastAsia="Aptos" w:cs="Helvetica"/>
                <w:szCs w:val="22"/>
              </w:rPr>
            </w:pPr>
            <w:r w:rsidRPr="00B10779">
              <w:rPr>
                <w:rFonts w:eastAsia="Aptos" w:cs="Helvetica"/>
                <w:szCs w:val="22"/>
              </w:rPr>
              <w:t>95</w:t>
            </w:r>
          </w:p>
        </w:tc>
        <w:tc>
          <w:tcPr>
            <w:tcW w:w="2679" w:type="dxa"/>
          </w:tcPr>
          <w:p w14:paraId="4797BC28" w14:textId="77777777" w:rsidR="00A13277" w:rsidRPr="00B10779" w:rsidRDefault="00A13277" w:rsidP="00305D91">
            <w:pPr>
              <w:jc w:val="center"/>
              <w:rPr>
                <w:rFonts w:eastAsia="Aptos" w:cs="Helvetica"/>
                <w:szCs w:val="22"/>
              </w:rPr>
            </w:pPr>
            <w:r w:rsidRPr="00B10779">
              <w:rPr>
                <w:rFonts w:eastAsia="Aptos" w:cs="Helvetica"/>
                <w:szCs w:val="22"/>
              </w:rPr>
              <w:t>400 A</w:t>
            </w:r>
          </w:p>
        </w:tc>
        <w:tc>
          <w:tcPr>
            <w:tcW w:w="2680" w:type="dxa"/>
          </w:tcPr>
          <w:p w14:paraId="231A1FBA" w14:textId="77777777" w:rsidR="00A13277" w:rsidRPr="00B10779" w:rsidRDefault="00A13277" w:rsidP="00305D91">
            <w:pPr>
              <w:jc w:val="center"/>
              <w:rPr>
                <w:rFonts w:eastAsia="Aptos" w:cs="Helvetica"/>
                <w:szCs w:val="22"/>
              </w:rPr>
            </w:pPr>
            <w:r w:rsidRPr="00B10779">
              <w:rPr>
                <w:rFonts w:eastAsia="Aptos" w:cs="Helvetica"/>
                <w:szCs w:val="22"/>
              </w:rPr>
              <w:t>468 A</w:t>
            </w:r>
          </w:p>
        </w:tc>
      </w:tr>
      <w:tr w:rsidR="00E51747" w:rsidRPr="00CE4FF2" w14:paraId="13EBBCE3" w14:textId="77777777" w:rsidTr="00DD1289">
        <w:trPr>
          <w:trHeight w:hRule="exact" w:val="113"/>
        </w:trPr>
        <w:tc>
          <w:tcPr>
            <w:tcW w:w="8751" w:type="dxa"/>
            <w:gridSpan w:val="4"/>
          </w:tcPr>
          <w:p w14:paraId="7B08993D" w14:textId="25EC2336" w:rsidR="00E51747" w:rsidRPr="00B10779" w:rsidRDefault="00E51747" w:rsidP="00305D91">
            <w:pPr>
              <w:jc w:val="center"/>
              <w:rPr>
                <w:rFonts w:eastAsia="Aptos" w:cs="Helvetica"/>
                <w:b/>
                <w:bCs/>
                <w:szCs w:val="22"/>
              </w:rPr>
            </w:pPr>
          </w:p>
        </w:tc>
      </w:tr>
      <w:tr w:rsidR="00A13277" w:rsidRPr="00CE4FF2" w14:paraId="0B9B3960" w14:textId="77777777" w:rsidTr="00700F70">
        <w:tc>
          <w:tcPr>
            <w:tcW w:w="713" w:type="dxa"/>
            <w:vMerge w:val="restart"/>
            <w:shd w:val="clear" w:color="auto" w:fill="E7E6E6" w:themeFill="background2"/>
            <w:textDirection w:val="btLr"/>
          </w:tcPr>
          <w:p w14:paraId="11D73883" w14:textId="6F0F9D5D" w:rsidR="00A13277" w:rsidRPr="00CE4FF2" w:rsidRDefault="00E51747" w:rsidP="00700F70">
            <w:pPr>
              <w:ind w:left="113" w:right="113"/>
              <w:jc w:val="center"/>
              <w:rPr>
                <w:rFonts w:eastAsia="Aptos" w:cs="Helvetica"/>
                <w:sz w:val="20"/>
                <w:szCs w:val="20"/>
              </w:rPr>
            </w:pPr>
            <w:r w:rsidRPr="00CE4FF2">
              <w:rPr>
                <w:rFonts w:eastAsia="Aptos" w:cs="Helvetica"/>
                <w:b/>
                <w:bCs/>
                <w:sz w:val="20"/>
                <w:szCs w:val="20"/>
              </w:rPr>
              <w:t>CU</w:t>
            </w:r>
          </w:p>
        </w:tc>
        <w:tc>
          <w:tcPr>
            <w:tcW w:w="2679" w:type="dxa"/>
          </w:tcPr>
          <w:p w14:paraId="55BA1087" w14:textId="7A7FBF34" w:rsidR="00A13277" w:rsidRPr="00B10779" w:rsidRDefault="00A13277" w:rsidP="00305D91">
            <w:pPr>
              <w:jc w:val="center"/>
              <w:rPr>
                <w:rFonts w:eastAsia="Aptos" w:cs="Helvetica"/>
                <w:szCs w:val="22"/>
                <w:vertAlign w:val="superscript"/>
              </w:rPr>
            </w:pPr>
            <w:r w:rsidRPr="00B10779">
              <w:rPr>
                <w:rFonts w:eastAsia="Aptos" w:cs="Helvetica"/>
                <w:szCs w:val="22"/>
              </w:rPr>
              <w:t>10 mm</w:t>
            </w:r>
            <w:r w:rsidRPr="00B10779">
              <w:rPr>
                <w:rFonts w:eastAsia="Aptos" w:cs="Helvetica"/>
                <w:szCs w:val="22"/>
                <w:vertAlign w:val="superscript"/>
              </w:rPr>
              <w:t>2</w:t>
            </w:r>
          </w:p>
        </w:tc>
        <w:tc>
          <w:tcPr>
            <w:tcW w:w="2679" w:type="dxa"/>
          </w:tcPr>
          <w:p w14:paraId="5E18F07F" w14:textId="77777777" w:rsidR="00A13277" w:rsidRPr="00B10779" w:rsidRDefault="00A13277" w:rsidP="00305D91">
            <w:pPr>
              <w:jc w:val="center"/>
              <w:rPr>
                <w:rFonts w:eastAsia="Aptos" w:cs="Helvetica"/>
                <w:szCs w:val="22"/>
              </w:rPr>
            </w:pPr>
            <w:r w:rsidRPr="00B10779">
              <w:rPr>
                <w:rFonts w:eastAsia="Aptos" w:cs="Helvetica"/>
                <w:szCs w:val="22"/>
              </w:rPr>
              <w:t>80 A</w:t>
            </w:r>
          </w:p>
        </w:tc>
        <w:tc>
          <w:tcPr>
            <w:tcW w:w="2680" w:type="dxa"/>
          </w:tcPr>
          <w:p w14:paraId="7DCF0FB9" w14:textId="77777777" w:rsidR="00A13277" w:rsidRPr="00B10779" w:rsidRDefault="00A13277" w:rsidP="00305D91">
            <w:pPr>
              <w:jc w:val="center"/>
              <w:rPr>
                <w:rFonts w:eastAsia="Aptos" w:cs="Helvetica"/>
                <w:szCs w:val="22"/>
              </w:rPr>
            </w:pPr>
            <w:r w:rsidRPr="00B10779">
              <w:rPr>
                <w:rFonts w:eastAsia="Aptos" w:cs="Helvetica"/>
                <w:szCs w:val="22"/>
              </w:rPr>
              <w:t>88 A</w:t>
            </w:r>
          </w:p>
        </w:tc>
      </w:tr>
      <w:tr w:rsidR="00A13277" w:rsidRPr="00CE4FF2" w14:paraId="1D335A42" w14:textId="77777777" w:rsidTr="00700F70">
        <w:tc>
          <w:tcPr>
            <w:tcW w:w="713" w:type="dxa"/>
            <w:vMerge/>
            <w:shd w:val="clear" w:color="auto" w:fill="E7E6E6" w:themeFill="background2"/>
          </w:tcPr>
          <w:p w14:paraId="737A290F" w14:textId="77777777" w:rsidR="00A13277" w:rsidRPr="00CE4FF2" w:rsidRDefault="00A13277" w:rsidP="00EF66A2">
            <w:pPr>
              <w:rPr>
                <w:rFonts w:eastAsia="Aptos" w:cs="Helvetica"/>
                <w:sz w:val="20"/>
                <w:szCs w:val="20"/>
              </w:rPr>
            </w:pPr>
          </w:p>
        </w:tc>
        <w:tc>
          <w:tcPr>
            <w:tcW w:w="2679" w:type="dxa"/>
          </w:tcPr>
          <w:p w14:paraId="5CF4D371" w14:textId="1028420A" w:rsidR="00A13277" w:rsidRPr="00B10779" w:rsidRDefault="00A13277" w:rsidP="00305D91">
            <w:pPr>
              <w:jc w:val="center"/>
              <w:rPr>
                <w:rFonts w:eastAsia="Aptos" w:cs="Helvetica"/>
                <w:szCs w:val="22"/>
                <w:vertAlign w:val="superscript"/>
              </w:rPr>
            </w:pPr>
            <w:r w:rsidRPr="00B10779">
              <w:rPr>
                <w:rFonts w:eastAsia="Aptos" w:cs="Helvetica"/>
                <w:szCs w:val="22"/>
              </w:rPr>
              <w:t>16 mm</w:t>
            </w:r>
            <w:r w:rsidRPr="00B10779">
              <w:rPr>
                <w:rFonts w:eastAsia="Aptos" w:cs="Helvetica"/>
                <w:szCs w:val="22"/>
                <w:vertAlign w:val="superscript"/>
              </w:rPr>
              <w:t>2</w:t>
            </w:r>
          </w:p>
        </w:tc>
        <w:tc>
          <w:tcPr>
            <w:tcW w:w="2679" w:type="dxa"/>
          </w:tcPr>
          <w:p w14:paraId="37607F67" w14:textId="77777777" w:rsidR="00A13277" w:rsidRPr="00B10779" w:rsidRDefault="00A13277" w:rsidP="00305D91">
            <w:pPr>
              <w:jc w:val="center"/>
              <w:rPr>
                <w:rFonts w:eastAsia="Aptos" w:cs="Helvetica"/>
                <w:szCs w:val="22"/>
              </w:rPr>
            </w:pPr>
            <w:r w:rsidRPr="00B10779">
              <w:rPr>
                <w:rFonts w:eastAsia="Aptos" w:cs="Helvetica"/>
                <w:szCs w:val="22"/>
              </w:rPr>
              <w:t>125 A</w:t>
            </w:r>
          </w:p>
        </w:tc>
        <w:tc>
          <w:tcPr>
            <w:tcW w:w="2680" w:type="dxa"/>
          </w:tcPr>
          <w:p w14:paraId="0C0454BC" w14:textId="77777777" w:rsidR="00A13277" w:rsidRPr="00B10779" w:rsidRDefault="00A13277" w:rsidP="00305D91">
            <w:pPr>
              <w:jc w:val="center"/>
              <w:rPr>
                <w:rFonts w:eastAsia="Aptos" w:cs="Helvetica"/>
                <w:szCs w:val="22"/>
              </w:rPr>
            </w:pPr>
            <w:r w:rsidRPr="00B10779">
              <w:rPr>
                <w:rFonts w:eastAsia="Aptos" w:cs="Helvetica"/>
                <w:szCs w:val="22"/>
              </w:rPr>
              <w:t>140 A</w:t>
            </w:r>
          </w:p>
        </w:tc>
      </w:tr>
      <w:tr w:rsidR="00A13277" w:rsidRPr="00CE4FF2" w14:paraId="4662957C" w14:textId="77777777" w:rsidTr="00700F70">
        <w:tc>
          <w:tcPr>
            <w:tcW w:w="713" w:type="dxa"/>
            <w:vMerge/>
            <w:shd w:val="clear" w:color="auto" w:fill="E7E6E6" w:themeFill="background2"/>
          </w:tcPr>
          <w:p w14:paraId="7ACBF8A1" w14:textId="77777777" w:rsidR="00A13277" w:rsidRPr="00CE4FF2" w:rsidRDefault="00A13277" w:rsidP="00EF66A2">
            <w:pPr>
              <w:rPr>
                <w:rFonts w:eastAsia="Aptos" w:cs="Helvetica"/>
                <w:sz w:val="20"/>
                <w:szCs w:val="20"/>
              </w:rPr>
            </w:pPr>
          </w:p>
        </w:tc>
        <w:tc>
          <w:tcPr>
            <w:tcW w:w="2679" w:type="dxa"/>
          </w:tcPr>
          <w:p w14:paraId="561A6506" w14:textId="56C91232" w:rsidR="00A13277" w:rsidRPr="00B10779" w:rsidRDefault="00A13277" w:rsidP="00305D91">
            <w:pPr>
              <w:jc w:val="center"/>
              <w:rPr>
                <w:rFonts w:eastAsia="Aptos" w:cs="Helvetica"/>
                <w:szCs w:val="22"/>
                <w:vertAlign w:val="superscript"/>
              </w:rPr>
            </w:pPr>
            <w:r w:rsidRPr="00B10779">
              <w:rPr>
                <w:rFonts w:eastAsia="Aptos" w:cs="Helvetica"/>
                <w:szCs w:val="22"/>
              </w:rPr>
              <w:t>25 mm</w:t>
            </w:r>
            <w:r w:rsidRPr="00B10779">
              <w:rPr>
                <w:rFonts w:eastAsia="Aptos" w:cs="Helvetica"/>
                <w:szCs w:val="22"/>
                <w:vertAlign w:val="superscript"/>
              </w:rPr>
              <w:t>2</w:t>
            </w:r>
          </w:p>
        </w:tc>
        <w:tc>
          <w:tcPr>
            <w:tcW w:w="2679" w:type="dxa"/>
          </w:tcPr>
          <w:p w14:paraId="4DA28938" w14:textId="77777777" w:rsidR="00A13277" w:rsidRPr="00B10779" w:rsidRDefault="00A13277" w:rsidP="00305D91">
            <w:pPr>
              <w:jc w:val="center"/>
              <w:rPr>
                <w:rFonts w:eastAsia="Aptos" w:cs="Helvetica"/>
                <w:szCs w:val="22"/>
              </w:rPr>
            </w:pPr>
            <w:r w:rsidRPr="00B10779">
              <w:rPr>
                <w:rFonts w:eastAsia="Aptos" w:cs="Helvetica"/>
                <w:szCs w:val="22"/>
              </w:rPr>
              <w:t>160 A</w:t>
            </w:r>
          </w:p>
        </w:tc>
        <w:tc>
          <w:tcPr>
            <w:tcW w:w="2680" w:type="dxa"/>
          </w:tcPr>
          <w:p w14:paraId="6F7714B7" w14:textId="77777777" w:rsidR="00A13277" w:rsidRPr="00B10779" w:rsidRDefault="00A13277" w:rsidP="00305D91">
            <w:pPr>
              <w:jc w:val="center"/>
              <w:rPr>
                <w:rFonts w:eastAsia="Aptos" w:cs="Helvetica"/>
                <w:szCs w:val="22"/>
              </w:rPr>
            </w:pPr>
            <w:r w:rsidRPr="00B10779">
              <w:rPr>
                <w:rFonts w:eastAsia="Aptos" w:cs="Helvetica"/>
                <w:szCs w:val="22"/>
              </w:rPr>
              <w:t>183 A</w:t>
            </w:r>
          </w:p>
        </w:tc>
      </w:tr>
      <w:tr w:rsidR="00A13277" w:rsidRPr="00CE4FF2" w14:paraId="3B4B93A0" w14:textId="77777777" w:rsidTr="00700F70">
        <w:tc>
          <w:tcPr>
            <w:tcW w:w="713" w:type="dxa"/>
            <w:vMerge/>
            <w:shd w:val="clear" w:color="auto" w:fill="E7E6E6" w:themeFill="background2"/>
          </w:tcPr>
          <w:p w14:paraId="131729D3" w14:textId="77777777" w:rsidR="00A13277" w:rsidRPr="00CE4FF2" w:rsidRDefault="00A13277" w:rsidP="00EF66A2">
            <w:pPr>
              <w:rPr>
                <w:rFonts w:eastAsia="Aptos" w:cs="Helvetica"/>
                <w:sz w:val="20"/>
                <w:szCs w:val="20"/>
              </w:rPr>
            </w:pPr>
          </w:p>
        </w:tc>
        <w:tc>
          <w:tcPr>
            <w:tcW w:w="2679" w:type="dxa"/>
          </w:tcPr>
          <w:p w14:paraId="4F0D8A31" w14:textId="3B930AEE" w:rsidR="00A13277" w:rsidRPr="00B10779" w:rsidRDefault="00A13277" w:rsidP="00305D91">
            <w:pPr>
              <w:jc w:val="center"/>
              <w:rPr>
                <w:rFonts w:eastAsia="Aptos" w:cs="Helvetica"/>
                <w:szCs w:val="22"/>
                <w:vertAlign w:val="superscript"/>
              </w:rPr>
            </w:pPr>
            <w:r w:rsidRPr="00B10779">
              <w:rPr>
                <w:rFonts w:eastAsia="Aptos" w:cs="Helvetica"/>
                <w:szCs w:val="22"/>
              </w:rPr>
              <w:t>35 mm</w:t>
            </w:r>
            <w:r w:rsidRPr="00B10779">
              <w:rPr>
                <w:rFonts w:eastAsia="Aptos" w:cs="Helvetica"/>
                <w:szCs w:val="22"/>
                <w:vertAlign w:val="superscript"/>
              </w:rPr>
              <w:t>2</w:t>
            </w:r>
          </w:p>
        </w:tc>
        <w:tc>
          <w:tcPr>
            <w:tcW w:w="2679" w:type="dxa"/>
          </w:tcPr>
          <w:p w14:paraId="557B52F7" w14:textId="77777777" w:rsidR="00A13277" w:rsidRPr="00B10779" w:rsidRDefault="00A13277" w:rsidP="00305D91">
            <w:pPr>
              <w:jc w:val="center"/>
              <w:rPr>
                <w:rFonts w:eastAsia="Aptos" w:cs="Helvetica"/>
                <w:szCs w:val="22"/>
              </w:rPr>
            </w:pPr>
            <w:r w:rsidRPr="00B10779">
              <w:rPr>
                <w:rFonts w:eastAsia="Aptos" w:cs="Helvetica"/>
                <w:szCs w:val="22"/>
              </w:rPr>
              <w:t>200 A</w:t>
            </w:r>
          </w:p>
        </w:tc>
        <w:tc>
          <w:tcPr>
            <w:tcW w:w="2680" w:type="dxa"/>
          </w:tcPr>
          <w:p w14:paraId="772AAD69" w14:textId="77777777" w:rsidR="00A13277" w:rsidRPr="00B10779" w:rsidRDefault="00A13277" w:rsidP="00305D91">
            <w:pPr>
              <w:jc w:val="center"/>
              <w:rPr>
                <w:rFonts w:eastAsia="Aptos" w:cs="Helvetica"/>
                <w:szCs w:val="22"/>
              </w:rPr>
            </w:pPr>
            <w:r w:rsidRPr="00B10779">
              <w:rPr>
                <w:rFonts w:eastAsia="Aptos" w:cs="Helvetica"/>
                <w:szCs w:val="22"/>
              </w:rPr>
              <w:t>211 A</w:t>
            </w:r>
          </w:p>
        </w:tc>
      </w:tr>
      <w:tr w:rsidR="00A13277" w:rsidRPr="00CE4FF2" w14:paraId="094CB1F3" w14:textId="77777777" w:rsidTr="00700F70">
        <w:tc>
          <w:tcPr>
            <w:tcW w:w="713" w:type="dxa"/>
            <w:vMerge/>
            <w:shd w:val="clear" w:color="auto" w:fill="E7E6E6" w:themeFill="background2"/>
          </w:tcPr>
          <w:p w14:paraId="5EE9E7CC" w14:textId="77777777" w:rsidR="00A13277" w:rsidRPr="00CE4FF2" w:rsidRDefault="00A13277" w:rsidP="00EF66A2">
            <w:pPr>
              <w:rPr>
                <w:rFonts w:eastAsia="Aptos" w:cs="Helvetica"/>
                <w:sz w:val="20"/>
                <w:szCs w:val="20"/>
              </w:rPr>
            </w:pPr>
          </w:p>
        </w:tc>
        <w:tc>
          <w:tcPr>
            <w:tcW w:w="2679" w:type="dxa"/>
          </w:tcPr>
          <w:p w14:paraId="5D6B2BFA" w14:textId="7C1C25FA" w:rsidR="00A13277" w:rsidRPr="00B10779" w:rsidRDefault="00A13277" w:rsidP="00305D91">
            <w:pPr>
              <w:jc w:val="center"/>
              <w:rPr>
                <w:rFonts w:eastAsia="Aptos" w:cs="Helvetica"/>
                <w:szCs w:val="22"/>
                <w:vertAlign w:val="superscript"/>
              </w:rPr>
            </w:pPr>
            <w:r w:rsidRPr="00B10779">
              <w:rPr>
                <w:rFonts w:eastAsia="Aptos" w:cs="Helvetica"/>
                <w:szCs w:val="22"/>
              </w:rPr>
              <w:t>50 mm</w:t>
            </w:r>
            <w:r w:rsidRPr="00B10779">
              <w:rPr>
                <w:rFonts w:eastAsia="Aptos" w:cs="Helvetica"/>
                <w:szCs w:val="22"/>
                <w:vertAlign w:val="superscript"/>
              </w:rPr>
              <w:t>2</w:t>
            </w:r>
          </w:p>
        </w:tc>
        <w:tc>
          <w:tcPr>
            <w:tcW w:w="2679" w:type="dxa"/>
          </w:tcPr>
          <w:p w14:paraId="73830144" w14:textId="77777777" w:rsidR="00A13277" w:rsidRPr="00B10779" w:rsidRDefault="00A13277" w:rsidP="00305D91">
            <w:pPr>
              <w:jc w:val="center"/>
              <w:rPr>
                <w:rFonts w:eastAsia="Aptos" w:cs="Helvetica"/>
                <w:szCs w:val="22"/>
              </w:rPr>
            </w:pPr>
            <w:r w:rsidRPr="00B10779">
              <w:rPr>
                <w:rFonts w:eastAsia="Aptos" w:cs="Helvetica"/>
                <w:szCs w:val="22"/>
              </w:rPr>
              <w:t>250 A</w:t>
            </w:r>
          </w:p>
        </w:tc>
        <w:tc>
          <w:tcPr>
            <w:tcW w:w="2680" w:type="dxa"/>
          </w:tcPr>
          <w:p w14:paraId="03D479AE" w14:textId="77777777" w:rsidR="00A13277" w:rsidRPr="00B10779" w:rsidRDefault="00A13277" w:rsidP="00305D91">
            <w:pPr>
              <w:jc w:val="center"/>
              <w:rPr>
                <w:rFonts w:eastAsia="Aptos" w:cs="Helvetica"/>
                <w:szCs w:val="22"/>
              </w:rPr>
            </w:pPr>
            <w:r w:rsidRPr="00B10779">
              <w:rPr>
                <w:rFonts w:eastAsia="Aptos" w:cs="Helvetica"/>
                <w:szCs w:val="22"/>
              </w:rPr>
              <w:t>284 A</w:t>
            </w:r>
          </w:p>
        </w:tc>
      </w:tr>
      <w:tr w:rsidR="00A13277" w:rsidRPr="00CE4FF2" w14:paraId="07CFFB6B" w14:textId="77777777" w:rsidTr="00700F70">
        <w:tc>
          <w:tcPr>
            <w:tcW w:w="713" w:type="dxa"/>
            <w:vMerge/>
            <w:shd w:val="clear" w:color="auto" w:fill="E7E6E6" w:themeFill="background2"/>
          </w:tcPr>
          <w:p w14:paraId="39829F91" w14:textId="77777777" w:rsidR="00A13277" w:rsidRPr="00CE4FF2" w:rsidRDefault="00A13277" w:rsidP="00EF66A2">
            <w:pPr>
              <w:rPr>
                <w:rFonts w:eastAsia="Aptos" w:cs="Helvetica"/>
                <w:sz w:val="20"/>
                <w:szCs w:val="20"/>
              </w:rPr>
            </w:pPr>
          </w:p>
        </w:tc>
        <w:tc>
          <w:tcPr>
            <w:tcW w:w="2679" w:type="dxa"/>
          </w:tcPr>
          <w:p w14:paraId="5E53716C" w14:textId="6910831B" w:rsidR="00A13277" w:rsidRPr="00B10779" w:rsidRDefault="00A13277" w:rsidP="00305D91">
            <w:pPr>
              <w:jc w:val="center"/>
              <w:rPr>
                <w:rFonts w:eastAsia="Aptos" w:cs="Helvetica"/>
                <w:szCs w:val="22"/>
                <w:vertAlign w:val="superscript"/>
              </w:rPr>
            </w:pPr>
            <w:r w:rsidRPr="00B10779">
              <w:rPr>
                <w:rFonts w:eastAsia="Aptos" w:cs="Helvetica"/>
                <w:szCs w:val="22"/>
              </w:rPr>
              <w:t>70 mm</w:t>
            </w:r>
            <w:r w:rsidRPr="00B10779">
              <w:rPr>
                <w:rFonts w:eastAsia="Aptos" w:cs="Helvetica"/>
                <w:szCs w:val="22"/>
                <w:vertAlign w:val="superscript"/>
              </w:rPr>
              <w:t>2</w:t>
            </w:r>
          </w:p>
        </w:tc>
        <w:tc>
          <w:tcPr>
            <w:tcW w:w="2679" w:type="dxa"/>
          </w:tcPr>
          <w:p w14:paraId="42331446" w14:textId="77777777" w:rsidR="00A13277" w:rsidRPr="00B10779" w:rsidRDefault="00A13277" w:rsidP="00305D91">
            <w:pPr>
              <w:jc w:val="center"/>
              <w:rPr>
                <w:rFonts w:eastAsia="Aptos" w:cs="Helvetica"/>
                <w:szCs w:val="22"/>
              </w:rPr>
            </w:pPr>
            <w:r w:rsidRPr="00B10779">
              <w:rPr>
                <w:rFonts w:eastAsia="Aptos" w:cs="Helvetica"/>
                <w:szCs w:val="22"/>
              </w:rPr>
              <w:t>315 A</w:t>
            </w:r>
          </w:p>
        </w:tc>
        <w:tc>
          <w:tcPr>
            <w:tcW w:w="2680" w:type="dxa"/>
          </w:tcPr>
          <w:p w14:paraId="3C9DABAE" w14:textId="77777777" w:rsidR="00A13277" w:rsidRPr="00B10779" w:rsidRDefault="00A13277" w:rsidP="00305D91">
            <w:pPr>
              <w:jc w:val="center"/>
              <w:rPr>
                <w:rFonts w:eastAsia="Aptos" w:cs="Helvetica"/>
                <w:szCs w:val="22"/>
              </w:rPr>
            </w:pPr>
            <w:r w:rsidRPr="00B10779">
              <w:rPr>
                <w:rFonts w:eastAsia="Aptos" w:cs="Helvetica"/>
                <w:szCs w:val="22"/>
              </w:rPr>
              <w:t>342 A</w:t>
            </w:r>
          </w:p>
        </w:tc>
      </w:tr>
      <w:tr w:rsidR="00A13277" w:rsidRPr="00CE4FF2" w14:paraId="36AC9C65" w14:textId="77777777" w:rsidTr="00700F70">
        <w:tc>
          <w:tcPr>
            <w:tcW w:w="713" w:type="dxa"/>
            <w:vMerge/>
            <w:shd w:val="clear" w:color="auto" w:fill="E7E6E6" w:themeFill="background2"/>
          </w:tcPr>
          <w:p w14:paraId="1C8AE62D" w14:textId="77777777" w:rsidR="00A13277" w:rsidRPr="00CE4FF2" w:rsidRDefault="00A13277" w:rsidP="00EF66A2">
            <w:pPr>
              <w:rPr>
                <w:rFonts w:eastAsia="Aptos" w:cs="Helvetica"/>
                <w:sz w:val="20"/>
                <w:szCs w:val="20"/>
              </w:rPr>
            </w:pPr>
          </w:p>
        </w:tc>
        <w:tc>
          <w:tcPr>
            <w:tcW w:w="2679" w:type="dxa"/>
          </w:tcPr>
          <w:p w14:paraId="50ECFD1B" w14:textId="6CD75954" w:rsidR="00A13277" w:rsidRPr="00B10779" w:rsidRDefault="00A13277" w:rsidP="00305D91">
            <w:pPr>
              <w:jc w:val="center"/>
              <w:rPr>
                <w:rFonts w:eastAsia="Aptos" w:cs="Helvetica"/>
                <w:szCs w:val="22"/>
                <w:vertAlign w:val="superscript"/>
              </w:rPr>
            </w:pPr>
            <w:r w:rsidRPr="00B10779">
              <w:rPr>
                <w:rFonts w:eastAsia="Aptos" w:cs="Helvetica"/>
                <w:szCs w:val="22"/>
              </w:rPr>
              <w:t>95 mm</w:t>
            </w:r>
            <w:r w:rsidRPr="00B10779">
              <w:rPr>
                <w:rFonts w:eastAsia="Aptos" w:cs="Helvetica"/>
                <w:szCs w:val="22"/>
                <w:vertAlign w:val="superscript"/>
              </w:rPr>
              <w:t>2</w:t>
            </w:r>
          </w:p>
        </w:tc>
        <w:tc>
          <w:tcPr>
            <w:tcW w:w="2679" w:type="dxa"/>
          </w:tcPr>
          <w:p w14:paraId="2EB6C85B" w14:textId="77777777" w:rsidR="00A13277" w:rsidRPr="00B10779" w:rsidRDefault="00A13277" w:rsidP="00305D91">
            <w:pPr>
              <w:jc w:val="center"/>
              <w:rPr>
                <w:rFonts w:eastAsia="Aptos" w:cs="Helvetica"/>
                <w:szCs w:val="22"/>
              </w:rPr>
            </w:pPr>
            <w:r w:rsidRPr="00B10779">
              <w:rPr>
                <w:rFonts w:eastAsia="Aptos" w:cs="Helvetica"/>
                <w:szCs w:val="22"/>
              </w:rPr>
              <w:t>400 A</w:t>
            </w:r>
          </w:p>
        </w:tc>
        <w:tc>
          <w:tcPr>
            <w:tcW w:w="2680" w:type="dxa"/>
          </w:tcPr>
          <w:p w14:paraId="353112D7" w14:textId="77777777" w:rsidR="00A13277" w:rsidRPr="00B10779" w:rsidRDefault="00A13277" w:rsidP="00305D91">
            <w:pPr>
              <w:jc w:val="center"/>
              <w:rPr>
                <w:rFonts w:eastAsia="Aptos" w:cs="Helvetica"/>
                <w:szCs w:val="22"/>
              </w:rPr>
            </w:pPr>
            <w:r w:rsidRPr="00B10779">
              <w:rPr>
                <w:rFonts w:eastAsia="Aptos" w:cs="Helvetica"/>
                <w:szCs w:val="22"/>
              </w:rPr>
              <w:t>433 A</w:t>
            </w:r>
          </w:p>
        </w:tc>
      </w:tr>
      <w:tr w:rsidR="00A13277" w:rsidRPr="00CE4FF2" w14:paraId="0503097C" w14:textId="77777777" w:rsidTr="00700F70">
        <w:tc>
          <w:tcPr>
            <w:tcW w:w="713" w:type="dxa"/>
            <w:vMerge/>
            <w:shd w:val="clear" w:color="auto" w:fill="E7E6E6" w:themeFill="background2"/>
          </w:tcPr>
          <w:p w14:paraId="7E63D6CF" w14:textId="77777777" w:rsidR="00A13277" w:rsidRPr="00CE4FF2" w:rsidRDefault="00A13277" w:rsidP="00EF66A2">
            <w:pPr>
              <w:rPr>
                <w:rFonts w:eastAsia="Aptos" w:cs="Helvetica"/>
                <w:sz w:val="20"/>
                <w:szCs w:val="20"/>
              </w:rPr>
            </w:pPr>
          </w:p>
        </w:tc>
        <w:tc>
          <w:tcPr>
            <w:tcW w:w="2679" w:type="dxa"/>
          </w:tcPr>
          <w:p w14:paraId="16F8A3D0" w14:textId="4FEAD114" w:rsidR="00A13277" w:rsidRPr="00B10779" w:rsidRDefault="00A13277" w:rsidP="00305D91">
            <w:pPr>
              <w:jc w:val="center"/>
              <w:rPr>
                <w:rFonts w:eastAsia="Aptos" w:cs="Helvetica"/>
                <w:szCs w:val="22"/>
                <w:vertAlign w:val="superscript"/>
              </w:rPr>
            </w:pPr>
            <w:r w:rsidRPr="00B10779">
              <w:rPr>
                <w:rFonts w:eastAsia="Aptos" w:cs="Helvetica"/>
                <w:szCs w:val="22"/>
              </w:rPr>
              <w:t>120 mm</w:t>
            </w:r>
            <w:r w:rsidRPr="00B10779">
              <w:rPr>
                <w:rFonts w:eastAsia="Aptos" w:cs="Helvetica"/>
                <w:szCs w:val="22"/>
                <w:vertAlign w:val="superscript"/>
              </w:rPr>
              <w:t>2</w:t>
            </w:r>
          </w:p>
        </w:tc>
        <w:tc>
          <w:tcPr>
            <w:tcW w:w="2679" w:type="dxa"/>
          </w:tcPr>
          <w:p w14:paraId="5BB12339" w14:textId="77777777" w:rsidR="00A13277" w:rsidRPr="00B10779" w:rsidRDefault="00A13277" w:rsidP="00305D91">
            <w:pPr>
              <w:jc w:val="center"/>
              <w:rPr>
                <w:rFonts w:eastAsia="Aptos" w:cs="Helvetica"/>
                <w:szCs w:val="22"/>
              </w:rPr>
            </w:pPr>
            <w:r w:rsidRPr="00B10779">
              <w:rPr>
                <w:rFonts w:eastAsia="Aptos" w:cs="Helvetica"/>
                <w:szCs w:val="22"/>
              </w:rPr>
              <w:t>500 A</w:t>
            </w:r>
          </w:p>
        </w:tc>
        <w:tc>
          <w:tcPr>
            <w:tcW w:w="2680" w:type="dxa"/>
          </w:tcPr>
          <w:p w14:paraId="35A1388B" w14:textId="77777777" w:rsidR="00A13277" w:rsidRPr="00B10779" w:rsidRDefault="00A13277" w:rsidP="00305D91">
            <w:pPr>
              <w:jc w:val="center"/>
              <w:rPr>
                <w:rFonts w:eastAsia="Aptos" w:cs="Helvetica"/>
                <w:szCs w:val="22"/>
              </w:rPr>
            </w:pPr>
            <w:r w:rsidRPr="00B10779">
              <w:rPr>
                <w:rFonts w:eastAsia="Aptos" w:cs="Helvetica"/>
                <w:szCs w:val="22"/>
              </w:rPr>
              <w:t>500 A</w:t>
            </w:r>
          </w:p>
        </w:tc>
      </w:tr>
    </w:tbl>
    <w:p w14:paraId="28BA0EFB" w14:textId="3DE48001" w:rsidR="67918753" w:rsidRDefault="67918753" w:rsidP="00EF66A2">
      <w:pPr>
        <w:pStyle w:val="Tekst"/>
        <w:spacing w:line="259" w:lineRule="auto"/>
        <w:jc w:val="left"/>
      </w:pPr>
      <w:r>
        <w:t>*</w:t>
      </w:r>
      <w:r w:rsidR="19F16976">
        <w:t xml:space="preserve"> </w:t>
      </w:r>
      <w:r w:rsidR="2197EFA5">
        <w:t>Inntil</w:t>
      </w:r>
      <w:r w:rsidR="19F16976">
        <w:t xml:space="preserve"> 400 A etter risikovurdering</w:t>
      </w:r>
      <w:r w:rsidR="0E8BCB5A">
        <w:t xml:space="preserve"> i forhold til HMS risiko ved brudd i en EX</w:t>
      </w:r>
      <w:r w:rsidR="19F16976">
        <w:t>.</w:t>
      </w:r>
    </w:p>
    <w:p w14:paraId="619CF976" w14:textId="0B3472F7" w:rsidR="00346692" w:rsidRPr="006B13C8" w:rsidRDefault="00346692" w:rsidP="00EF66A2">
      <w:pPr>
        <w:pStyle w:val="Overskrift3"/>
      </w:pPr>
      <w:bookmarkStart w:id="18" w:name="_Toc196380546"/>
      <w:r>
        <w:lastRenderedPageBreak/>
        <w:t>Kabelskap – dimensjonering av skinner</w:t>
      </w:r>
      <w:bookmarkEnd w:id="18"/>
    </w:p>
    <w:p w14:paraId="5E1B1E99" w14:textId="7F97AB1F" w:rsidR="00346692" w:rsidRPr="006B13C8" w:rsidRDefault="00346692" w:rsidP="00EF66A2">
      <w:pPr>
        <w:pStyle w:val="Tekst"/>
        <w:jc w:val="left"/>
      </w:pPr>
      <w:r w:rsidRPr="006B13C8">
        <w:t xml:space="preserve">Skinnestørrelsen i skap må dimensjoneres etter strømmen som faktisk kan gå gjennom disse, minste er 400 A. Skap bredere enn </w:t>
      </w:r>
      <w:r w:rsidR="00A02916" w:rsidRPr="006B13C8">
        <w:t>6</w:t>
      </w:r>
      <w:r w:rsidRPr="006B13C8">
        <w:t>00 mm skal i utgangspunktet ha 630 A skinner, men 400 A kan benyttes hvis tilførselen ikke kan sikres med mer enn 400 A.</w:t>
      </w:r>
    </w:p>
    <w:p w14:paraId="5171C1A7" w14:textId="77777777" w:rsidR="00346692" w:rsidRPr="007E77EF" w:rsidRDefault="00346692" w:rsidP="00EF66A2">
      <w:pPr>
        <w:pStyle w:val="Tekst"/>
        <w:jc w:val="left"/>
      </w:pPr>
      <w:r w:rsidRPr="006B13C8">
        <w:t>En vanlig situasjon er at det benyttes 2 x TFXP 240 AL som tilførsel og disse sikres med 630 A i nettstasjon, skinnepakken må da tåle 630 A.</w:t>
      </w:r>
    </w:p>
    <w:p w14:paraId="141EF6FE" w14:textId="2BBF32BE" w:rsidR="00346692" w:rsidRDefault="00346692" w:rsidP="00EF66A2">
      <w:pPr>
        <w:pStyle w:val="Overskrift3"/>
      </w:pPr>
      <w:bookmarkStart w:id="19" w:name="_Toc196380547"/>
      <w:r>
        <w:t>Reinvestering – forsterking av nett</w:t>
      </w:r>
      <w:bookmarkEnd w:id="19"/>
    </w:p>
    <w:p w14:paraId="02F62127" w14:textId="77777777" w:rsidR="00346692" w:rsidRDefault="00346692" w:rsidP="00EF66A2">
      <w:pPr>
        <w:pStyle w:val="Tekst"/>
        <w:jc w:val="left"/>
      </w:pPr>
      <w:r>
        <w:t>Det er en «tommelfinger regel» at vi prioriterer å bytte/legge til komponenter som gir nytte for flest mulig kunder. I praksis er det da bedre å grave å legge 240 mm2 kabel som erstatning for de første linjestrekkene ut fra nettstasjon, enn å bytte til større kvadrat på de siste linjestrekkene mot enkelt kunde. Ved spenningsklage må en se på hele kretsen, og ikke bare den som klager, og bruke ressursene så vi slipper klage fra en nabo neste uke.</w:t>
      </w:r>
    </w:p>
    <w:p w14:paraId="37629575" w14:textId="77777777" w:rsidR="00346692" w:rsidRDefault="00346692" w:rsidP="00EF66A2">
      <w:pPr>
        <w:pStyle w:val="Tekst"/>
        <w:jc w:val="left"/>
      </w:pPr>
      <w:proofErr w:type="spellStart"/>
      <w:r>
        <w:t>Trinning</w:t>
      </w:r>
      <w:proofErr w:type="spellEnd"/>
      <w:r>
        <w:t xml:space="preserve"> av nettstasjonstrafo er det rimeligste tiltaket vi kan gjøre, men det må da sjekkes at alle kunder på kretsen vil tåle ny spenning i kretsen ved både </w:t>
      </w:r>
      <w:proofErr w:type="spellStart"/>
      <w:r>
        <w:t>lettlast</w:t>
      </w:r>
      <w:proofErr w:type="spellEnd"/>
      <w:r>
        <w:t xml:space="preserve"> og </w:t>
      </w:r>
      <w:proofErr w:type="spellStart"/>
      <w:r>
        <w:t>tunglast</w:t>
      </w:r>
      <w:proofErr w:type="spellEnd"/>
      <w:r>
        <w:t xml:space="preserve"> ut fra historisk forbruk og svingninger i spenning i overliggende nett. Et annet enkelt tiltak er å øke trafostørrelsen. </w:t>
      </w:r>
    </w:p>
    <w:p w14:paraId="5C0C7D80" w14:textId="77777777" w:rsidR="00346692" w:rsidRDefault="00346692" w:rsidP="00EF66A2">
      <w:pPr>
        <w:pStyle w:val="Tekst"/>
        <w:jc w:val="left"/>
      </w:pPr>
      <w:r>
        <w:t>Ved oppgradering til 1000 V benyttes RENblad 9116.</w:t>
      </w:r>
    </w:p>
    <w:p w14:paraId="663779BB" w14:textId="77777777" w:rsidR="00346692" w:rsidRDefault="00346692" w:rsidP="00EF66A2">
      <w:pPr>
        <w:pStyle w:val="Tekst"/>
        <w:jc w:val="left"/>
      </w:pPr>
      <w:r>
        <w:t xml:space="preserve">Ny nettstasjon forsynt med 22 kV vil normalt være det dyreste tiltaket man kan velge, men det skal vurderes og en må da inkludere økt investeringsramme og redusert </w:t>
      </w:r>
      <w:proofErr w:type="spellStart"/>
      <w:r>
        <w:t>nettap</w:t>
      </w:r>
      <w:proofErr w:type="spellEnd"/>
      <w:r>
        <w:t>.</w:t>
      </w:r>
    </w:p>
    <w:p w14:paraId="7945D9CA" w14:textId="77777777" w:rsidR="00346692" w:rsidRDefault="00346692" w:rsidP="00EF66A2">
      <w:pPr>
        <w:pStyle w:val="Tekst"/>
        <w:jc w:val="left"/>
      </w:pPr>
      <w:r>
        <w:t xml:space="preserve">Alternative løsninger som spenningsboostere og distribusjonstrafoer med automatisk </w:t>
      </w:r>
      <w:proofErr w:type="spellStart"/>
      <w:r>
        <w:t>trinning</w:t>
      </w:r>
      <w:proofErr w:type="spellEnd"/>
      <w:r>
        <w:t xml:space="preserve"> er tiltak som kan vurderes i spesielle tilfeller.</w:t>
      </w:r>
    </w:p>
    <w:p w14:paraId="07C118F1" w14:textId="77777777" w:rsidR="00346692" w:rsidRDefault="00346692" w:rsidP="00EF66A2">
      <w:pPr>
        <w:pStyle w:val="Tekst"/>
        <w:jc w:val="left"/>
      </w:pPr>
      <w:r>
        <w:t xml:space="preserve">Det er en mulighet å oppgradere kunder fra 230 V IT/TT til 400 V TN og REN fremmer dette. I tillegg til bytte at trafo og oppgradering til 4-leder hvis det er luftnett må enn også bygge om eldre kundeanlegg til dagens krav. Det blir en diskusjon om en skal bruke nettselskapets midler i private anlegg, for det er normalt relativt kostbart å bygge om. </w:t>
      </w:r>
    </w:p>
    <w:p w14:paraId="15E68116" w14:textId="77777777" w:rsidR="00346692" w:rsidRDefault="00346692" w:rsidP="00EF66A2">
      <w:pPr>
        <w:pStyle w:val="Tekst"/>
        <w:jc w:val="left"/>
      </w:pPr>
      <w:r>
        <w:t>Ved reinvesteringer i nettet skal det etterstrebes å nå kriteriene i tabell 7.</w:t>
      </w:r>
    </w:p>
    <w:p w14:paraId="46F2F0EC" w14:textId="78AE5980" w:rsidR="00346692" w:rsidRDefault="00346692" w:rsidP="006C1AF3">
      <w:pPr>
        <w:pStyle w:val="Overskrift2"/>
      </w:pPr>
      <w:bookmarkStart w:id="20" w:name="_Toc196380548"/>
      <w:r>
        <w:t>Dimensjonering av stikkledninger</w:t>
      </w:r>
      <w:bookmarkEnd w:id="20"/>
    </w:p>
    <w:p w14:paraId="711175F5" w14:textId="77777777" w:rsidR="00346692" w:rsidRDefault="00346692" w:rsidP="00EF66A2">
      <w:pPr>
        <w:pStyle w:val="Tekst"/>
        <w:jc w:val="left"/>
      </w:pPr>
      <w:r>
        <w:t>Med stikkledninger for husholdning/hytte forstås linje fra siste stolpe til vegg (og evt. ned veggen til tilknytningsskap) og kabel fra kabelskap til tilknytningsskap (evt. grunnmur for eldre anlegg). RENblad 4100 gjelder for tilknytning.</w:t>
      </w:r>
    </w:p>
    <w:p w14:paraId="45E72B3E" w14:textId="1A85621D" w:rsidR="00346692" w:rsidRPr="006B13C8" w:rsidRDefault="00346692" w:rsidP="00EF66A2">
      <w:pPr>
        <w:pStyle w:val="Overskrift3"/>
      </w:pPr>
      <w:bookmarkStart w:id="21" w:name="_Toc196380549"/>
      <w:r>
        <w:t>Kabelstikkledninger:</w:t>
      </w:r>
      <w:bookmarkEnd w:id="21"/>
    </w:p>
    <w:p w14:paraId="5072D173" w14:textId="77777777" w:rsidR="00346692" w:rsidRDefault="00346692" w:rsidP="00EF66A2">
      <w:pPr>
        <w:pStyle w:val="Tekst"/>
        <w:jc w:val="left"/>
      </w:pPr>
      <w:r>
        <w:t>Til stikkledninger benyttes følgende kabeltype og dimensjoner:</w:t>
      </w:r>
    </w:p>
    <w:p w14:paraId="5EBD9A89" w14:textId="5081DEE0" w:rsidR="00346692" w:rsidRDefault="00346692" w:rsidP="00EF66A2">
      <w:pPr>
        <w:pStyle w:val="Tekst"/>
        <w:jc w:val="left"/>
        <w:rPr>
          <w:lang w:val="nl-NL"/>
        </w:rPr>
      </w:pPr>
      <w:r w:rsidRPr="5D61C1FF">
        <w:rPr>
          <w:lang w:val="nl-NL"/>
        </w:rPr>
        <w:t>TFXP 4x50mm2 AL</w:t>
      </w:r>
      <w:r w:rsidRPr="006C1AF3">
        <w:rPr>
          <w:lang w:val="nl-NL"/>
        </w:rPr>
        <w:br/>
      </w:r>
      <w:r w:rsidRPr="5D61C1FF">
        <w:rPr>
          <w:lang w:val="nl-NL"/>
        </w:rPr>
        <w:t>TFXP 4x95mm2 AL</w:t>
      </w:r>
      <w:r w:rsidRPr="006C1AF3">
        <w:rPr>
          <w:lang w:val="nl-NL"/>
        </w:rPr>
        <w:br/>
        <w:t>TFXP 4x240mm2 AL</w:t>
      </w:r>
    </w:p>
    <w:p w14:paraId="3A2EF6AE" w14:textId="23B9FDD0" w:rsidR="5D61C1FF" w:rsidRPr="006C1AF3" w:rsidRDefault="5D61C1FF" w:rsidP="00EF66A2">
      <w:pPr>
        <w:rPr>
          <w:lang w:val="nl-NL"/>
        </w:rPr>
      </w:pPr>
      <w:r w:rsidRPr="006C1AF3">
        <w:rPr>
          <w:lang w:val="nl-NL"/>
        </w:rPr>
        <w:br w:type="page"/>
      </w:r>
    </w:p>
    <w:p w14:paraId="5D01D8B6" w14:textId="31199DA8" w:rsidR="00346692" w:rsidRPr="00DE6210" w:rsidRDefault="00DE6210" w:rsidP="00EF66A2">
      <w:pPr>
        <w:pStyle w:val="Tekst"/>
        <w:jc w:val="left"/>
        <w:rPr>
          <w:b/>
          <w:bCs/>
        </w:rPr>
      </w:pPr>
      <w:r>
        <w:rPr>
          <w:b/>
          <w:bCs/>
        </w:rPr>
        <w:lastRenderedPageBreak/>
        <w:t>T</w:t>
      </w:r>
      <w:r w:rsidRPr="00DE6210">
        <w:rPr>
          <w:b/>
          <w:bCs/>
        </w:rPr>
        <w:t>abell nr. 4  «</w:t>
      </w:r>
      <w:r>
        <w:rPr>
          <w:b/>
          <w:bCs/>
        </w:rPr>
        <w:t>M</w:t>
      </w:r>
      <w:r w:rsidRPr="00DE6210">
        <w:rPr>
          <w:b/>
          <w:bCs/>
        </w:rPr>
        <w:t>aks tillatt strømstyrke pr. inntakskabel»</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5"/>
        <w:gridCol w:w="3195"/>
        <w:gridCol w:w="2870"/>
      </w:tblGrid>
      <w:tr w:rsidR="007F3923" w:rsidRPr="001B4CA9" w14:paraId="3D9AA88F" w14:textId="77777777" w:rsidTr="0E7A568F">
        <w:tc>
          <w:tcPr>
            <w:tcW w:w="2865" w:type="dxa"/>
            <w:shd w:val="clear" w:color="auto" w:fill="D9D9D9" w:themeFill="background1" w:themeFillShade="D9"/>
          </w:tcPr>
          <w:p w14:paraId="79FA4BAB" w14:textId="77777777" w:rsidR="001B4CA9" w:rsidRPr="001B4CA9" w:rsidRDefault="1F3DF0DF" w:rsidP="00EF66A2">
            <w:pPr>
              <w:spacing w:before="60" w:after="60" w:line="259" w:lineRule="auto"/>
              <w:rPr>
                <w:rFonts w:eastAsia="Yu Mincho" w:cs="Helvetica"/>
              </w:rPr>
            </w:pPr>
            <w:r w:rsidRPr="0E7A568F">
              <w:rPr>
                <w:rFonts w:eastAsia="Yu Mincho" w:cs="Helvetica"/>
              </w:rPr>
              <w:t>Type og dimensjon</w:t>
            </w:r>
          </w:p>
        </w:tc>
        <w:tc>
          <w:tcPr>
            <w:tcW w:w="3195" w:type="dxa"/>
            <w:shd w:val="clear" w:color="auto" w:fill="D9D9D9" w:themeFill="background1" w:themeFillShade="D9"/>
          </w:tcPr>
          <w:p w14:paraId="1235DD9A" w14:textId="7C18D841" w:rsidR="001B4CA9" w:rsidRPr="001B4CA9" w:rsidRDefault="1F3DF0DF" w:rsidP="00EF66A2">
            <w:pPr>
              <w:spacing w:before="60" w:after="60" w:line="259" w:lineRule="auto"/>
              <w:rPr>
                <w:rFonts w:eastAsia="Yu Mincho" w:cs="Helvetica"/>
              </w:rPr>
            </w:pPr>
            <w:r w:rsidRPr="0E7A568F">
              <w:rPr>
                <w:rFonts w:eastAsia="Yu Mincho" w:cs="Helvetica"/>
              </w:rPr>
              <w:t>OV</w:t>
            </w:r>
            <w:r w:rsidR="3D9B93F8" w:rsidRPr="0E7A568F">
              <w:rPr>
                <w:rFonts w:eastAsia="Yu Mincho" w:cs="Helvetica"/>
              </w:rPr>
              <w:t xml:space="preserve"> </w:t>
            </w:r>
            <w:r w:rsidRPr="0E7A568F">
              <w:rPr>
                <w:rFonts w:eastAsia="Yu Mincho" w:cs="Helvetica"/>
              </w:rPr>
              <w:t>hos kunde</w:t>
            </w:r>
          </w:p>
        </w:tc>
        <w:tc>
          <w:tcPr>
            <w:tcW w:w="2870" w:type="dxa"/>
            <w:shd w:val="clear" w:color="auto" w:fill="D9D9D9" w:themeFill="background1" w:themeFillShade="D9"/>
          </w:tcPr>
          <w:p w14:paraId="378327CD" w14:textId="681E7C14" w:rsidR="001B4CA9" w:rsidRPr="001B4CA9" w:rsidRDefault="1F3DF0DF" w:rsidP="00EF66A2">
            <w:pPr>
              <w:spacing w:before="60" w:after="60" w:line="259" w:lineRule="auto"/>
              <w:rPr>
                <w:rFonts w:eastAsia="Yu Mincho" w:cs="Helvetica"/>
              </w:rPr>
            </w:pPr>
            <w:r w:rsidRPr="0E7A568F">
              <w:rPr>
                <w:rFonts w:eastAsia="Yu Mincho" w:cs="Helvetica"/>
              </w:rPr>
              <w:t xml:space="preserve">Maksimal KV </w:t>
            </w:r>
          </w:p>
        </w:tc>
      </w:tr>
      <w:tr w:rsidR="001B4CA9" w:rsidRPr="001B4CA9" w14:paraId="53CB03DF" w14:textId="77777777" w:rsidTr="0E7A568F">
        <w:tc>
          <w:tcPr>
            <w:tcW w:w="2865" w:type="dxa"/>
            <w:shd w:val="clear" w:color="auto" w:fill="auto"/>
          </w:tcPr>
          <w:p w14:paraId="71413B8E" w14:textId="477A54A9" w:rsidR="001B4CA9" w:rsidRPr="001B4CA9" w:rsidRDefault="1F3DF0DF" w:rsidP="00EF66A2">
            <w:pPr>
              <w:spacing w:before="60" w:after="60" w:line="259" w:lineRule="auto"/>
              <w:rPr>
                <w:rFonts w:eastAsia="Yu Mincho" w:cs="Helvetica"/>
              </w:rPr>
            </w:pPr>
            <w:r w:rsidRPr="0E7A568F">
              <w:rPr>
                <w:rFonts w:eastAsia="Yu Mincho" w:cs="Helvetica"/>
              </w:rPr>
              <w:t xml:space="preserve">TFXP </w:t>
            </w:r>
            <w:r w:rsidR="4E0013FC" w:rsidRPr="0E7A568F">
              <w:rPr>
                <w:rFonts w:eastAsia="Yu Mincho" w:cs="Helvetica"/>
              </w:rPr>
              <w:t>1x</w:t>
            </w:r>
            <w:r w:rsidRPr="0E7A568F">
              <w:rPr>
                <w:rFonts w:eastAsia="Yu Mincho" w:cs="Helvetica"/>
              </w:rPr>
              <w:t>4x50</w:t>
            </w:r>
            <w:r w:rsidR="20FA8AC4" w:rsidRPr="0E7A568F">
              <w:rPr>
                <w:rFonts w:eastAsia="Yu Mincho" w:cs="Helvetica"/>
              </w:rPr>
              <w:t xml:space="preserve"> AL</w:t>
            </w:r>
            <w:r w:rsidRPr="0E7A568F">
              <w:rPr>
                <w:rFonts w:eastAsia="Yu Mincho" w:cs="Helvetica"/>
              </w:rPr>
              <w:t xml:space="preserve"> i rør</w:t>
            </w:r>
          </w:p>
        </w:tc>
        <w:tc>
          <w:tcPr>
            <w:tcW w:w="3195" w:type="dxa"/>
            <w:shd w:val="clear" w:color="auto" w:fill="auto"/>
          </w:tcPr>
          <w:p w14:paraId="6E96ACF8" w14:textId="4140585C" w:rsidR="001B4CA9" w:rsidRPr="001B4CA9" w:rsidRDefault="1F3DF0DF" w:rsidP="00EF66A2">
            <w:pPr>
              <w:spacing w:before="60" w:after="60" w:line="259" w:lineRule="auto"/>
              <w:rPr>
                <w:rFonts w:eastAsia="Yu Mincho" w:cs="Helvetica"/>
              </w:rPr>
            </w:pPr>
            <w:r w:rsidRPr="0E7A568F">
              <w:rPr>
                <w:rFonts w:eastAsia="Yu Mincho" w:cs="Helvetica"/>
              </w:rPr>
              <w:t>≤ 80 A</w:t>
            </w:r>
          </w:p>
        </w:tc>
        <w:tc>
          <w:tcPr>
            <w:tcW w:w="2870" w:type="dxa"/>
          </w:tcPr>
          <w:p w14:paraId="2576A600" w14:textId="77777777" w:rsidR="001B4CA9" w:rsidRPr="001B4CA9" w:rsidRDefault="001B4CA9" w:rsidP="00EF66A2">
            <w:pPr>
              <w:spacing w:before="60" w:after="60" w:line="259" w:lineRule="auto"/>
              <w:rPr>
                <w:rFonts w:eastAsia="Yu Mincho" w:cs="Helvetica"/>
                <w:szCs w:val="20"/>
              </w:rPr>
            </w:pPr>
            <w:r w:rsidRPr="001B4CA9">
              <w:rPr>
                <w:rFonts w:eastAsia="Yu Mincho" w:cs="Helvetica"/>
                <w:szCs w:val="20"/>
              </w:rPr>
              <w:t>100 A</w:t>
            </w:r>
          </w:p>
        </w:tc>
      </w:tr>
      <w:tr w:rsidR="001B4CA9" w:rsidRPr="001B4CA9" w14:paraId="6703851B" w14:textId="77777777" w:rsidTr="0E7A568F">
        <w:tc>
          <w:tcPr>
            <w:tcW w:w="2865" w:type="dxa"/>
            <w:shd w:val="clear" w:color="auto" w:fill="auto"/>
          </w:tcPr>
          <w:p w14:paraId="2E6072DB" w14:textId="4D78C013" w:rsidR="001B4CA9" w:rsidRPr="001B4CA9" w:rsidRDefault="1F3DF0DF" w:rsidP="00EF66A2">
            <w:pPr>
              <w:spacing w:before="60" w:after="60" w:line="259" w:lineRule="auto"/>
              <w:rPr>
                <w:rFonts w:eastAsia="Yu Mincho" w:cs="Helvetica"/>
              </w:rPr>
            </w:pPr>
            <w:r w:rsidRPr="0E7A568F">
              <w:rPr>
                <w:rFonts w:eastAsia="Yu Mincho" w:cs="Helvetica"/>
              </w:rPr>
              <w:t xml:space="preserve">TFXP </w:t>
            </w:r>
            <w:r w:rsidR="004F7F64" w:rsidRPr="0E7A568F">
              <w:rPr>
                <w:rFonts w:eastAsia="Yu Mincho" w:cs="Helvetica"/>
              </w:rPr>
              <w:t>1x</w:t>
            </w:r>
            <w:r w:rsidRPr="0E7A568F">
              <w:rPr>
                <w:rFonts w:eastAsia="Yu Mincho" w:cs="Helvetica"/>
              </w:rPr>
              <w:t>4x50</w:t>
            </w:r>
            <w:r w:rsidR="40EE6933" w:rsidRPr="0E7A568F">
              <w:rPr>
                <w:rFonts w:eastAsia="Yu Mincho" w:cs="Helvetica"/>
              </w:rPr>
              <w:t xml:space="preserve"> AL</w:t>
            </w:r>
          </w:p>
        </w:tc>
        <w:tc>
          <w:tcPr>
            <w:tcW w:w="3195" w:type="dxa"/>
            <w:shd w:val="clear" w:color="auto" w:fill="auto"/>
          </w:tcPr>
          <w:p w14:paraId="4523042A" w14:textId="6B08E17F" w:rsidR="001B4CA9" w:rsidRPr="001B4CA9" w:rsidRDefault="1F3DF0DF" w:rsidP="00EF66A2">
            <w:pPr>
              <w:spacing w:before="60" w:after="60" w:line="259" w:lineRule="auto"/>
              <w:rPr>
                <w:rFonts w:eastAsia="Yu Mincho" w:cs="Helvetica"/>
              </w:rPr>
            </w:pPr>
            <w:r w:rsidRPr="0E7A568F">
              <w:rPr>
                <w:rFonts w:eastAsia="Yu Mincho" w:cs="Helvetica"/>
              </w:rPr>
              <w:t xml:space="preserve">≤ </w:t>
            </w:r>
            <w:r w:rsidR="6C90D92D" w:rsidRPr="0E7A568F">
              <w:rPr>
                <w:rFonts w:eastAsia="Yu Mincho" w:cs="Helvetica"/>
              </w:rPr>
              <w:t>125</w:t>
            </w:r>
            <w:r w:rsidRPr="0E7A568F">
              <w:rPr>
                <w:rFonts w:eastAsia="Yu Mincho" w:cs="Helvetica"/>
              </w:rPr>
              <w:t xml:space="preserve"> A</w:t>
            </w:r>
            <w:r w:rsidR="2D112DC2" w:rsidRPr="0E7A568F">
              <w:rPr>
                <w:rFonts w:eastAsia="Yu Mincho" w:cs="Helvetica"/>
              </w:rPr>
              <w:t>*</w:t>
            </w:r>
          </w:p>
        </w:tc>
        <w:tc>
          <w:tcPr>
            <w:tcW w:w="2870" w:type="dxa"/>
          </w:tcPr>
          <w:p w14:paraId="6B639978" w14:textId="062254E9" w:rsidR="001B4CA9" w:rsidRPr="001B4CA9" w:rsidRDefault="1F3DF0DF" w:rsidP="00EF66A2">
            <w:pPr>
              <w:spacing w:before="60" w:after="60" w:line="259" w:lineRule="auto"/>
              <w:rPr>
                <w:rFonts w:eastAsia="Yu Mincho" w:cs="Helvetica"/>
              </w:rPr>
            </w:pPr>
            <w:r w:rsidRPr="0E7A568F">
              <w:rPr>
                <w:rFonts w:eastAsia="Yu Mincho" w:cs="Helvetica"/>
              </w:rPr>
              <w:t>1</w:t>
            </w:r>
            <w:r w:rsidR="424BF146" w:rsidRPr="0E7A568F">
              <w:rPr>
                <w:rFonts w:eastAsia="Yu Mincho" w:cs="Helvetica"/>
              </w:rPr>
              <w:t>60</w:t>
            </w:r>
            <w:r w:rsidRPr="0E7A568F">
              <w:rPr>
                <w:rFonts w:eastAsia="Yu Mincho" w:cs="Helvetica"/>
              </w:rPr>
              <w:t xml:space="preserve"> A</w:t>
            </w:r>
          </w:p>
        </w:tc>
      </w:tr>
      <w:tr w:rsidR="001B4CA9" w:rsidRPr="001B4CA9" w14:paraId="4248ABE2" w14:textId="77777777" w:rsidTr="0E7A568F">
        <w:tc>
          <w:tcPr>
            <w:tcW w:w="2865" w:type="dxa"/>
            <w:shd w:val="clear" w:color="auto" w:fill="auto"/>
          </w:tcPr>
          <w:p w14:paraId="0D164809" w14:textId="73AF8F52" w:rsidR="001B4CA9" w:rsidRPr="001B4CA9" w:rsidRDefault="1F3DF0DF" w:rsidP="00EF66A2">
            <w:pPr>
              <w:spacing w:before="60" w:after="60" w:line="259" w:lineRule="auto"/>
              <w:rPr>
                <w:rFonts w:eastAsia="Yu Mincho" w:cs="Helvetica"/>
              </w:rPr>
            </w:pPr>
            <w:r w:rsidRPr="0E7A568F">
              <w:rPr>
                <w:rFonts w:eastAsia="Yu Mincho" w:cs="Helvetica"/>
              </w:rPr>
              <w:t xml:space="preserve">TFXP </w:t>
            </w:r>
            <w:r w:rsidR="7332E63C" w:rsidRPr="0E7A568F">
              <w:rPr>
                <w:rFonts w:eastAsia="Yu Mincho" w:cs="Helvetica"/>
              </w:rPr>
              <w:t>1x</w:t>
            </w:r>
            <w:r w:rsidRPr="0E7A568F">
              <w:rPr>
                <w:rFonts w:eastAsia="Yu Mincho" w:cs="Helvetica"/>
              </w:rPr>
              <w:t xml:space="preserve">4x95 </w:t>
            </w:r>
            <w:r w:rsidR="5731F03B" w:rsidRPr="0E7A568F">
              <w:rPr>
                <w:rFonts w:eastAsia="Yu Mincho" w:cs="Helvetica"/>
              </w:rPr>
              <w:t xml:space="preserve">AL </w:t>
            </w:r>
            <w:r w:rsidRPr="0E7A568F">
              <w:rPr>
                <w:rFonts w:eastAsia="Yu Mincho" w:cs="Helvetica"/>
              </w:rPr>
              <w:t>i rør</w:t>
            </w:r>
          </w:p>
        </w:tc>
        <w:tc>
          <w:tcPr>
            <w:tcW w:w="3195" w:type="dxa"/>
            <w:shd w:val="clear" w:color="auto" w:fill="auto"/>
          </w:tcPr>
          <w:p w14:paraId="2AD631F9" w14:textId="3B399432" w:rsidR="001B4CA9" w:rsidRPr="001B4CA9" w:rsidRDefault="1F3DF0DF" w:rsidP="00EF66A2">
            <w:pPr>
              <w:spacing w:before="60" w:after="60" w:line="259" w:lineRule="auto"/>
              <w:rPr>
                <w:rFonts w:eastAsia="Yu Mincho" w:cs="Helvetica"/>
              </w:rPr>
            </w:pPr>
            <w:r w:rsidRPr="0E7A568F">
              <w:rPr>
                <w:rFonts w:eastAsia="Yu Mincho" w:cs="Helvetica"/>
              </w:rPr>
              <w:t>≤</w:t>
            </w:r>
            <w:r w:rsidR="6119AD8C" w:rsidRPr="0E7A568F">
              <w:rPr>
                <w:rFonts w:eastAsia="Yu Mincho" w:cs="Helvetica"/>
              </w:rPr>
              <w:t xml:space="preserve"> </w:t>
            </w:r>
            <w:r w:rsidRPr="0E7A568F">
              <w:rPr>
                <w:rFonts w:eastAsia="Yu Mincho" w:cs="Helvetica"/>
              </w:rPr>
              <w:t>125 A</w:t>
            </w:r>
          </w:p>
        </w:tc>
        <w:tc>
          <w:tcPr>
            <w:tcW w:w="2870" w:type="dxa"/>
          </w:tcPr>
          <w:p w14:paraId="7647F9D7" w14:textId="77777777" w:rsidR="001B4CA9" w:rsidRPr="001B4CA9" w:rsidRDefault="001B4CA9" w:rsidP="00EF66A2">
            <w:pPr>
              <w:spacing w:before="60" w:after="60" w:line="259" w:lineRule="auto"/>
              <w:rPr>
                <w:rFonts w:eastAsia="Yu Mincho" w:cs="Helvetica"/>
                <w:szCs w:val="20"/>
              </w:rPr>
            </w:pPr>
            <w:r w:rsidRPr="001B4CA9">
              <w:rPr>
                <w:rFonts w:eastAsia="Yu Mincho" w:cs="Helvetica"/>
                <w:szCs w:val="20"/>
              </w:rPr>
              <w:t>160 A</w:t>
            </w:r>
          </w:p>
        </w:tc>
      </w:tr>
      <w:tr w:rsidR="001B4CA9" w:rsidRPr="001B4CA9" w14:paraId="36DA58ED" w14:textId="77777777" w:rsidTr="0E7A568F">
        <w:tc>
          <w:tcPr>
            <w:tcW w:w="2865" w:type="dxa"/>
            <w:shd w:val="clear" w:color="auto" w:fill="auto"/>
          </w:tcPr>
          <w:p w14:paraId="78F6E3D3" w14:textId="2EFFCB99" w:rsidR="001B4CA9" w:rsidRPr="001B4CA9" w:rsidRDefault="1F3DF0DF" w:rsidP="00EF66A2">
            <w:pPr>
              <w:spacing w:before="60" w:after="60" w:line="259" w:lineRule="auto"/>
              <w:rPr>
                <w:rFonts w:eastAsia="Yu Mincho" w:cs="Helvetica"/>
              </w:rPr>
            </w:pPr>
            <w:r w:rsidRPr="0E7A568F">
              <w:rPr>
                <w:rFonts w:eastAsia="Yu Mincho" w:cs="Helvetica"/>
              </w:rPr>
              <w:t xml:space="preserve">TFXP </w:t>
            </w:r>
            <w:r w:rsidR="720A2A12" w:rsidRPr="0E7A568F">
              <w:rPr>
                <w:rFonts w:eastAsia="Yu Mincho" w:cs="Helvetica"/>
              </w:rPr>
              <w:t>1x</w:t>
            </w:r>
            <w:r w:rsidRPr="0E7A568F">
              <w:rPr>
                <w:rFonts w:eastAsia="Yu Mincho" w:cs="Helvetica"/>
              </w:rPr>
              <w:t>4x95</w:t>
            </w:r>
            <w:r w:rsidR="60F5D850" w:rsidRPr="0E7A568F">
              <w:rPr>
                <w:rFonts w:eastAsia="Yu Mincho" w:cs="Helvetica"/>
              </w:rPr>
              <w:t xml:space="preserve"> AL</w:t>
            </w:r>
            <w:r w:rsidRPr="0E7A568F">
              <w:rPr>
                <w:rFonts w:eastAsia="Yu Mincho" w:cs="Helvetica"/>
              </w:rPr>
              <w:t xml:space="preserve"> </w:t>
            </w:r>
          </w:p>
        </w:tc>
        <w:tc>
          <w:tcPr>
            <w:tcW w:w="3195" w:type="dxa"/>
            <w:shd w:val="clear" w:color="auto" w:fill="auto"/>
          </w:tcPr>
          <w:p w14:paraId="328F16FB" w14:textId="72E4DF36" w:rsidR="001B4CA9" w:rsidRPr="001B4CA9" w:rsidRDefault="1F3DF0DF" w:rsidP="00EF66A2">
            <w:pPr>
              <w:spacing w:before="60" w:after="60" w:line="259" w:lineRule="auto"/>
              <w:rPr>
                <w:rFonts w:eastAsia="Yu Mincho" w:cs="Helvetica"/>
              </w:rPr>
            </w:pPr>
            <w:r w:rsidRPr="0E7A568F">
              <w:rPr>
                <w:rFonts w:eastAsia="Yu Mincho" w:cs="Helvetica"/>
              </w:rPr>
              <w:t>≤</w:t>
            </w:r>
            <w:r w:rsidR="022735D9" w:rsidRPr="0E7A568F">
              <w:rPr>
                <w:rFonts w:eastAsia="Yu Mincho" w:cs="Helvetica"/>
              </w:rPr>
              <w:t xml:space="preserve"> 20</w:t>
            </w:r>
            <w:r w:rsidRPr="0E7A568F">
              <w:rPr>
                <w:rFonts w:eastAsia="Yu Mincho" w:cs="Helvetica"/>
              </w:rPr>
              <w:t>0 A</w:t>
            </w:r>
            <w:r w:rsidR="664600FA" w:rsidRPr="0E7A568F">
              <w:rPr>
                <w:rFonts w:eastAsia="Yu Mincho" w:cs="Helvetica"/>
              </w:rPr>
              <w:t>*</w:t>
            </w:r>
          </w:p>
        </w:tc>
        <w:tc>
          <w:tcPr>
            <w:tcW w:w="2870" w:type="dxa"/>
          </w:tcPr>
          <w:p w14:paraId="36716271" w14:textId="6E23C3A8" w:rsidR="001B4CA9" w:rsidRPr="001B4CA9" w:rsidRDefault="1F3DF0DF" w:rsidP="00EF66A2">
            <w:pPr>
              <w:spacing w:before="60" w:after="60" w:line="259" w:lineRule="auto"/>
              <w:rPr>
                <w:rFonts w:eastAsia="Yu Mincho" w:cs="Helvetica"/>
              </w:rPr>
            </w:pPr>
            <w:r w:rsidRPr="0E7A568F">
              <w:rPr>
                <w:rFonts w:eastAsia="Yu Mincho" w:cs="Helvetica"/>
              </w:rPr>
              <w:t>2</w:t>
            </w:r>
            <w:r w:rsidR="2478C267" w:rsidRPr="0E7A568F">
              <w:rPr>
                <w:rFonts w:eastAsia="Yu Mincho" w:cs="Helvetica"/>
              </w:rPr>
              <w:t>50</w:t>
            </w:r>
            <w:r w:rsidRPr="0E7A568F">
              <w:rPr>
                <w:rFonts w:eastAsia="Yu Mincho" w:cs="Helvetica"/>
              </w:rPr>
              <w:t xml:space="preserve"> A</w:t>
            </w:r>
          </w:p>
        </w:tc>
      </w:tr>
      <w:tr w:rsidR="001B4CA9" w:rsidRPr="001B4CA9" w14:paraId="0358E2C4" w14:textId="77777777" w:rsidTr="0E7A568F">
        <w:tc>
          <w:tcPr>
            <w:tcW w:w="2865" w:type="dxa"/>
            <w:shd w:val="clear" w:color="auto" w:fill="auto"/>
          </w:tcPr>
          <w:p w14:paraId="719247B3" w14:textId="0AC3ED8F" w:rsidR="001B4CA9" w:rsidRPr="001B4CA9" w:rsidRDefault="1F3DF0DF" w:rsidP="00EF66A2">
            <w:pPr>
              <w:spacing w:before="60" w:after="60" w:line="259" w:lineRule="auto"/>
              <w:rPr>
                <w:rFonts w:eastAsia="Yu Mincho" w:cs="Helvetica"/>
              </w:rPr>
            </w:pPr>
            <w:r w:rsidRPr="0E7A568F">
              <w:rPr>
                <w:rFonts w:eastAsia="Yu Mincho" w:cs="Helvetica"/>
              </w:rPr>
              <w:t xml:space="preserve">TFXP </w:t>
            </w:r>
            <w:r w:rsidR="22BDAD90" w:rsidRPr="0E7A568F">
              <w:rPr>
                <w:rFonts w:eastAsia="Yu Mincho" w:cs="Helvetica"/>
              </w:rPr>
              <w:t>1x</w:t>
            </w:r>
            <w:r w:rsidRPr="0E7A568F">
              <w:rPr>
                <w:rFonts w:eastAsia="Yu Mincho" w:cs="Helvetica"/>
              </w:rPr>
              <w:t>4x240</w:t>
            </w:r>
            <w:r w:rsidR="755095FA" w:rsidRPr="0E7A568F">
              <w:rPr>
                <w:rFonts w:eastAsia="Yu Mincho" w:cs="Helvetica"/>
              </w:rPr>
              <w:t xml:space="preserve"> AL</w:t>
            </w:r>
          </w:p>
        </w:tc>
        <w:tc>
          <w:tcPr>
            <w:tcW w:w="3195" w:type="dxa"/>
            <w:shd w:val="clear" w:color="auto" w:fill="auto"/>
          </w:tcPr>
          <w:p w14:paraId="13D5826F" w14:textId="60DB4041" w:rsidR="001B4CA9" w:rsidRPr="001B4CA9" w:rsidRDefault="1F3DF0DF" w:rsidP="00EF66A2">
            <w:pPr>
              <w:spacing w:before="60" w:after="60" w:line="259" w:lineRule="auto"/>
              <w:rPr>
                <w:rFonts w:eastAsia="Yu Mincho" w:cs="Helvetica"/>
              </w:rPr>
            </w:pPr>
            <w:r w:rsidRPr="0E7A568F">
              <w:rPr>
                <w:rFonts w:eastAsia="Yu Mincho" w:cs="Helvetica"/>
              </w:rPr>
              <w:t>≤ 250 A</w:t>
            </w:r>
          </w:p>
        </w:tc>
        <w:tc>
          <w:tcPr>
            <w:tcW w:w="2870" w:type="dxa"/>
          </w:tcPr>
          <w:p w14:paraId="00F99F17" w14:textId="3EF2A395" w:rsidR="001B4CA9" w:rsidRPr="001B4CA9" w:rsidRDefault="1F3DF0DF" w:rsidP="00EF66A2">
            <w:pPr>
              <w:spacing w:before="60" w:after="60" w:line="259" w:lineRule="auto"/>
              <w:rPr>
                <w:rFonts w:eastAsia="Yu Mincho" w:cs="Helvetica"/>
              </w:rPr>
            </w:pPr>
            <w:r w:rsidRPr="0E7A568F">
              <w:rPr>
                <w:rFonts w:eastAsia="Yu Mincho" w:cs="Helvetica"/>
              </w:rPr>
              <w:t>3</w:t>
            </w:r>
            <w:r w:rsidR="6A60FDA8" w:rsidRPr="0E7A568F">
              <w:rPr>
                <w:rFonts w:eastAsia="Yu Mincho" w:cs="Helvetica"/>
              </w:rPr>
              <w:t xml:space="preserve">15 </w:t>
            </w:r>
            <w:r w:rsidRPr="0E7A568F">
              <w:rPr>
                <w:rFonts w:eastAsia="Yu Mincho" w:cs="Helvetica"/>
              </w:rPr>
              <w:t>A</w:t>
            </w:r>
          </w:p>
        </w:tc>
      </w:tr>
      <w:tr w:rsidR="0E7A568F" w14:paraId="5D8AAFDD" w14:textId="77777777" w:rsidTr="0E7A568F">
        <w:trPr>
          <w:trHeight w:val="300"/>
        </w:trPr>
        <w:tc>
          <w:tcPr>
            <w:tcW w:w="2865" w:type="dxa"/>
            <w:shd w:val="clear" w:color="auto" w:fill="auto"/>
          </w:tcPr>
          <w:p w14:paraId="40BED222" w14:textId="30F07BEC" w:rsidR="1FC3556F" w:rsidRDefault="1FC3556F" w:rsidP="00EF66A2">
            <w:pPr>
              <w:spacing w:line="259" w:lineRule="auto"/>
              <w:rPr>
                <w:rFonts w:eastAsia="Yu Mincho" w:cs="Helvetica"/>
              </w:rPr>
            </w:pPr>
            <w:r w:rsidRPr="0E7A568F">
              <w:rPr>
                <w:rFonts w:eastAsia="Yu Mincho" w:cs="Helvetica"/>
              </w:rPr>
              <w:t xml:space="preserve">TFXP </w:t>
            </w:r>
            <w:r w:rsidR="04F0BB22" w:rsidRPr="0E7A568F">
              <w:rPr>
                <w:rFonts w:eastAsia="Yu Mincho" w:cs="Helvetica"/>
              </w:rPr>
              <w:t>1x</w:t>
            </w:r>
            <w:r w:rsidRPr="0E7A568F">
              <w:rPr>
                <w:rFonts w:eastAsia="Yu Mincho" w:cs="Helvetica"/>
              </w:rPr>
              <w:t>4x300</w:t>
            </w:r>
            <w:r w:rsidR="5CBC42B4" w:rsidRPr="0E7A568F">
              <w:rPr>
                <w:rFonts w:eastAsia="Yu Mincho" w:cs="Helvetica"/>
              </w:rPr>
              <w:t xml:space="preserve"> AL</w:t>
            </w:r>
          </w:p>
        </w:tc>
        <w:tc>
          <w:tcPr>
            <w:tcW w:w="3195" w:type="dxa"/>
            <w:shd w:val="clear" w:color="auto" w:fill="auto"/>
          </w:tcPr>
          <w:p w14:paraId="507388C9" w14:textId="0961FD24" w:rsidR="68448F1E" w:rsidRDefault="68448F1E" w:rsidP="00EF66A2">
            <w:pPr>
              <w:spacing w:line="259" w:lineRule="auto"/>
              <w:rPr>
                <w:rFonts w:eastAsia="Yu Mincho" w:cs="Helvetica"/>
              </w:rPr>
            </w:pPr>
            <w:r w:rsidRPr="0E7A568F">
              <w:rPr>
                <w:rFonts w:eastAsia="Yu Mincho" w:cs="Helvetica"/>
              </w:rPr>
              <w:t>≤ 315 A*</w:t>
            </w:r>
          </w:p>
        </w:tc>
        <w:tc>
          <w:tcPr>
            <w:tcW w:w="2870" w:type="dxa"/>
          </w:tcPr>
          <w:p w14:paraId="40D0165E" w14:textId="28665E51" w:rsidR="312510AD" w:rsidRDefault="312510AD" w:rsidP="00EF66A2">
            <w:pPr>
              <w:spacing w:line="259" w:lineRule="auto"/>
              <w:rPr>
                <w:rFonts w:eastAsia="Yu Mincho" w:cs="Helvetica"/>
              </w:rPr>
            </w:pPr>
            <w:r w:rsidRPr="0E7A568F">
              <w:rPr>
                <w:rFonts w:eastAsia="Yu Mincho" w:cs="Helvetica"/>
              </w:rPr>
              <w:t>355</w:t>
            </w:r>
            <w:r w:rsidR="09E71C90" w:rsidRPr="0E7A568F">
              <w:rPr>
                <w:rFonts w:eastAsia="Yu Mincho" w:cs="Helvetica"/>
              </w:rPr>
              <w:t xml:space="preserve"> A</w:t>
            </w:r>
          </w:p>
        </w:tc>
      </w:tr>
    </w:tbl>
    <w:p w14:paraId="424D23F2" w14:textId="645B0B64" w:rsidR="2E730250" w:rsidRDefault="2E730250" w:rsidP="00EF66A2">
      <w:pPr>
        <w:pStyle w:val="Tekst"/>
        <w:jc w:val="left"/>
      </w:pPr>
      <w:r>
        <w:t>*</w:t>
      </w:r>
      <w:r w:rsidR="32289DB3">
        <w:t>P</w:t>
      </w:r>
      <w:r>
        <w:t>raktisk satt grense</w:t>
      </w:r>
      <w:r w:rsidR="6EBF77FD">
        <w:t>, ikke funnet i et RENblad</w:t>
      </w:r>
    </w:p>
    <w:p w14:paraId="2B718088" w14:textId="17CDEFF9" w:rsidR="00736DA4" w:rsidRDefault="00736DA4" w:rsidP="00EF66A2">
      <w:pPr>
        <w:pStyle w:val="Tekst"/>
        <w:jc w:val="left"/>
      </w:pPr>
      <w:r>
        <w:t>GN benytter minimum TFXP 4x50mm2 AL, som stikkledning. Lengere stikkledninger &gt;100m kan godtas</w:t>
      </w:r>
      <w:r w:rsidR="6DA5AC71">
        <w:t>,</w:t>
      </w:r>
      <w:r>
        <w:t xml:space="preserve"> men prosjektingeniør må vurdere lengere stikkledning opp mot flere kabelskap. For stikkledninger over 50 m bør tverrsnittet vurderes økt til 95 mm2.</w:t>
      </w:r>
    </w:p>
    <w:p w14:paraId="3C5C9E66" w14:textId="69BB410A" w:rsidR="00736DA4" w:rsidRDefault="00736DA4" w:rsidP="00EF66A2">
      <w:pPr>
        <w:pStyle w:val="Overskrift3"/>
      </w:pPr>
      <w:bookmarkStart w:id="22" w:name="_Toc196380550"/>
      <w:r>
        <w:t>Parallelle kabler</w:t>
      </w:r>
      <w:bookmarkEnd w:id="22"/>
    </w:p>
    <w:p w14:paraId="48358359" w14:textId="77777777" w:rsidR="00736DA4" w:rsidRDefault="00736DA4" w:rsidP="00EF66A2">
      <w:pPr>
        <w:pStyle w:val="Tekst"/>
        <w:jc w:val="left"/>
      </w:pPr>
      <w:r>
        <w:t xml:space="preserve">Grøft beregner statisk verdi på temperatur, altså det temperaturen ender med dersom strømpåtrykket er kontinuerlig. Frem til Grøft kommer med dynamiske beregninger, benyttes en </w:t>
      </w:r>
      <w:r w:rsidRPr="007F3923">
        <w:rPr>
          <w:b/>
          <w:bCs/>
        </w:rPr>
        <w:t>reduksjonsfaktor på 0,9</w:t>
      </w:r>
      <w:r>
        <w:t xml:space="preserve"> på strømmen i lederne. </w:t>
      </w:r>
    </w:p>
    <w:p w14:paraId="47FCD46F" w14:textId="77777777" w:rsidR="00736DA4" w:rsidRDefault="00736DA4" w:rsidP="00EF66A2">
      <w:pPr>
        <w:pStyle w:val="Tekst"/>
        <w:jc w:val="left"/>
      </w:pPr>
      <w:r>
        <w:t>Eksempel: Kunden ønsker et vern på 1000 A. I Grøft testes da med 900 A, ved 4 kabler, 225 A per kabel.</w:t>
      </w:r>
    </w:p>
    <w:p w14:paraId="496E7DC4" w14:textId="77777777" w:rsidR="00736DA4" w:rsidRDefault="00736DA4" w:rsidP="00EF66A2">
      <w:pPr>
        <w:pStyle w:val="Tekst"/>
        <w:jc w:val="left"/>
      </w:pPr>
      <w:r>
        <w:t xml:space="preserve">Ved spørsmål om muligheten for økt OV med flere parallelle eldre kabler, der en ikke finner disse kabelen i verktøyet Grøft, så kan følgende metode brukes for fastsettelse av maks OV: </w:t>
      </w:r>
    </w:p>
    <w:p w14:paraId="2EDBA112" w14:textId="77777777" w:rsidR="00736DA4" w:rsidRDefault="00736DA4" w:rsidP="00EF66A2">
      <w:pPr>
        <w:pStyle w:val="Tekst"/>
        <w:jc w:val="left"/>
      </w:pPr>
      <w:r>
        <w:t>Benytt OV for en kabel gitt i tabell 2 og multipliser denne opp med antall kabler inn i f.eks. boligblokken. Multipliser dette igjen med korreksjonsfaktor for parallelle kabler, rør etc., se RENblad 9115.</w:t>
      </w:r>
    </w:p>
    <w:p w14:paraId="3ABEF35A" w14:textId="77777777" w:rsidR="00736DA4" w:rsidRDefault="00736DA4" w:rsidP="00EF66A2">
      <w:pPr>
        <w:pStyle w:val="Tekst"/>
        <w:jc w:val="left"/>
      </w:pPr>
      <w:r>
        <w:t>Det skal som hovedregel benyttes sikringer, ikke effektbrytere i Glitre Netts lavspentnett.</w:t>
      </w:r>
    </w:p>
    <w:p w14:paraId="4A8A85EE" w14:textId="77777777" w:rsidR="00736DA4" w:rsidRDefault="00736DA4" w:rsidP="00EF66A2">
      <w:pPr>
        <w:pStyle w:val="Tekst"/>
        <w:jc w:val="left"/>
      </w:pPr>
      <w:r>
        <w:t>For inntak større enn 1000 og opp til og med 1250A kan effektbryter benyttes med tilkobling av 5 eller 6 kabler. Alternativ er parallelle 1250 A lister med en 630 A sikring i hver list. Da tilkobles 6 kabler. (8 er en mulighet, med 5 eller 7 skal ikke benyttes.)</w:t>
      </w:r>
    </w:p>
    <w:p w14:paraId="5C4D381D" w14:textId="397CF5A8" w:rsidR="00A90817" w:rsidRPr="00ED1437" w:rsidRDefault="00736DA4" w:rsidP="00EF66A2">
      <w:pPr>
        <w:pStyle w:val="Tekst"/>
        <w:jc w:val="left"/>
      </w:pPr>
      <w:r>
        <w:t xml:space="preserve">Ved nye, større inntak enn 1250 A skal Nettstasjon i bygg med tilhørende skinnepakke mellom nettstasjon og </w:t>
      </w:r>
      <w:proofErr w:type="spellStart"/>
      <w:r>
        <w:t>hovedtavle</w:t>
      </w:r>
      <w:proofErr w:type="spellEnd"/>
      <w:r>
        <w:t xml:space="preserve"> benyttes. Metode C i RENblad 4100.  </w:t>
      </w:r>
    </w:p>
    <w:p w14:paraId="43321AC8" w14:textId="6BC3E363" w:rsidR="5D61C1FF" w:rsidRDefault="5D61C1FF" w:rsidP="00EF66A2">
      <w:r>
        <w:br w:type="page"/>
      </w:r>
    </w:p>
    <w:p w14:paraId="18220950" w14:textId="300F76CC" w:rsidR="001B4CA9" w:rsidRPr="007F3923" w:rsidRDefault="007F3923" w:rsidP="00EF66A2">
      <w:pPr>
        <w:pStyle w:val="Tekst"/>
        <w:jc w:val="left"/>
        <w:rPr>
          <w:b/>
          <w:bCs/>
        </w:rPr>
      </w:pPr>
      <w:r w:rsidRPr="5D61C1FF">
        <w:rPr>
          <w:b/>
          <w:bCs/>
        </w:rPr>
        <w:lastRenderedPageBreak/>
        <w:t>Tabell nr. 5  «Vern ved parallelle TFXP»</w:t>
      </w:r>
    </w:p>
    <w:tbl>
      <w:tblPr>
        <w:tblStyle w:val="Tabellrutenett5"/>
        <w:tblW w:w="8760" w:type="dxa"/>
        <w:tblInd w:w="595" w:type="dxa"/>
        <w:tblLook w:val="04A0" w:firstRow="1" w:lastRow="0" w:firstColumn="1" w:lastColumn="0" w:noHBand="0" w:noVBand="1"/>
      </w:tblPr>
      <w:tblGrid>
        <w:gridCol w:w="2263"/>
        <w:gridCol w:w="1637"/>
        <w:gridCol w:w="2520"/>
        <w:gridCol w:w="2340"/>
      </w:tblGrid>
      <w:tr w:rsidR="007411D8" w:rsidRPr="007411D8" w14:paraId="6A22F262" w14:textId="77777777" w:rsidTr="0E7A568F">
        <w:tc>
          <w:tcPr>
            <w:tcW w:w="2263" w:type="dxa"/>
            <w:shd w:val="clear" w:color="auto" w:fill="D9D9D9" w:themeFill="background1" w:themeFillShade="D9"/>
          </w:tcPr>
          <w:p w14:paraId="61182240"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Antall kabler</w:t>
            </w:r>
            <w:r w:rsidRPr="007411D8">
              <w:rPr>
                <w:rFonts w:ascii="Helvetica" w:eastAsia="Aptos" w:hAnsi="Helvetica" w:cs="Helvetica"/>
                <w:szCs w:val="22"/>
              </w:rPr>
              <w:br/>
              <w:t>TFXP 240 mm</w:t>
            </w:r>
            <w:r w:rsidRPr="007411D8">
              <w:rPr>
                <w:rFonts w:ascii="Helvetica" w:eastAsia="Aptos" w:hAnsi="Helvetica" w:cs="Helvetica"/>
                <w:szCs w:val="22"/>
                <w:vertAlign w:val="superscript"/>
              </w:rPr>
              <w:t>2</w:t>
            </w:r>
          </w:p>
        </w:tc>
        <w:tc>
          <w:tcPr>
            <w:tcW w:w="1637" w:type="dxa"/>
            <w:shd w:val="clear" w:color="auto" w:fill="D9D9D9" w:themeFill="background1" w:themeFillShade="D9"/>
          </w:tcPr>
          <w:p w14:paraId="75E6D99F"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Tillatt OV</w:t>
            </w:r>
            <w:r w:rsidRPr="007411D8">
              <w:rPr>
                <w:rFonts w:ascii="Helvetica" w:eastAsia="Aptos" w:hAnsi="Helvetica" w:cs="Helvetica"/>
                <w:szCs w:val="22"/>
              </w:rPr>
              <w:br/>
              <w:t>(opp til)</w:t>
            </w:r>
          </w:p>
        </w:tc>
        <w:tc>
          <w:tcPr>
            <w:tcW w:w="2520" w:type="dxa"/>
            <w:shd w:val="clear" w:color="auto" w:fill="D9D9D9" w:themeFill="background1" w:themeFillShade="D9"/>
          </w:tcPr>
          <w:p w14:paraId="3437A9F0"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Lavspentlister</w:t>
            </w:r>
          </w:p>
        </w:tc>
        <w:tc>
          <w:tcPr>
            <w:tcW w:w="2340" w:type="dxa"/>
            <w:shd w:val="clear" w:color="auto" w:fill="D9D9D9" w:themeFill="background1" w:themeFillShade="D9"/>
          </w:tcPr>
          <w:p w14:paraId="567F3BB8"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Sikres med</w:t>
            </w:r>
          </w:p>
        </w:tc>
      </w:tr>
      <w:tr w:rsidR="007411D8" w:rsidRPr="007411D8" w14:paraId="6A24DB8C" w14:textId="77777777" w:rsidTr="0E7A568F">
        <w:tc>
          <w:tcPr>
            <w:tcW w:w="2263" w:type="dxa"/>
          </w:tcPr>
          <w:p w14:paraId="1F331B23"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2</w:t>
            </w:r>
          </w:p>
        </w:tc>
        <w:tc>
          <w:tcPr>
            <w:tcW w:w="1637" w:type="dxa"/>
          </w:tcPr>
          <w:p w14:paraId="06A4DF77"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500 A</w:t>
            </w:r>
          </w:p>
        </w:tc>
        <w:tc>
          <w:tcPr>
            <w:tcW w:w="2520" w:type="dxa"/>
          </w:tcPr>
          <w:p w14:paraId="7E1D9239"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2x400 A eller 1x630 A</w:t>
            </w:r>
          </w:p>
        </w:tc>
        <w:tc>
          <w:tcPr>
            <w:tcW w:w="2340" w:type="dxa"/>
          </w:tcPr>
          <w:p w14:paraId="4F7F852C"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2x315 A eller 630 A</w:t>
            </w:r>
          </w:p>
        </w:tc>
      </w:tr>
      <w:tr w:rsidR="007411D8" w:rsidRPr="007411D8" w14:paraId="72B94535" w14:textId="77777777" w:rsidTr="0E7A568F">
        <w:tc>
          <w:tcPr>
            <w:tcW w:w="2263" w:type="dxa"/>
          </w:tcPr>
          <w:p w14:paraId="23077FA6" w14:textId="77777777" w:rsidR="007411D8" w:rsidRPr="007411D8" w:rsidRDefault="003E56C7" w:rsidP="00EF66A2">
            <w:pPr>
              <w:rPr>
                <w:rFonts w:ascii="Helvetica" w:eastAsia="Aptos" w:hAnsi="Helvetica" w:cs="Helvetica"/>
              </w:rPr>
            </w:pPr>
            <w:r w:rsidRPr="5D61C1FF">
              <w:rPr>
                <w:rFonts w:ascii="Helvetica" w:eastAsia="Aptos" w:hAnsi="Helvetica" w:cs="Helvetica"/>
              </w:rPr>
              <w:t>3</w:t>
            </w:r>
          </w:p>
        </w:tc>
        <w:tc>
          <w:tcPr>
            <w:tcW w:w="1637" w:type="dxa"/>
          </w:tcPr>
          <w:p w14:paraId="71B8CB75"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750 A</w:t>
            </w:r>
          </w:p>
        </w:tc>
        <w:tc>
          <w:tcPr>
            <w:tcW w:w="2520" w:type="dxa"/>
          </w:tcPr>
          <w:p w14:paraId="596244A2" w14:textId="2D32D35E" w:rsidR="007411D8" w:rsidRPr="007411D8" w:rsidRDefault="242CAAAE" w:rsidP="00EF66A2">
            <w:pPr>
              <w:rPr>
                <w:rFonts w:ascii="Helvetica" w:eastAsia="Aptos" w:hAnsi="Helvetica" w:cs="Helvetica"/>
              </w:rPr>
            </w:pPr>
            <w:r w:rsidRPr="5D61C1FF">
              <w:rPr>
                <w:rFonts w:ascii="Helvetica" w:eastAsia="Aptos" w:hAnsi="Helvetica" w:cs="Helvetica"/>
              </w:rPr>
              <w:t>1x1250 A</w:t>
            </w:r>
          </w:p>
        </w:tc>
        <w:tc>
          <w:tcPr>
            <w:tcW w:w="2340" w:type="dxa"/>
          </w:tcPr>
          <w:p w14:paraId="29EFE1E1" w14:textId="77777777" w:rsidR="007411D8" w:rsidRPr="007411D8" w:rsidRDefault="003E56C7" w:rsidP="00EF66A2">
            <w:pPr>
              <w:rPr>
                <w:rFonts w:ascii="Helvetica" w:eastAsia="Aptos" w:hAnsi="Helvetica" w:cs="Helvetica"/>
              </w:rPr>
            </w:pPr>
            <w:r w:rsidRPr="5D61C1FF">
              <w:rPr>
                <w:rFonts w:ascii="Helvetica" w:eastAsia="Aptos" w:hAnsi="Helvetica" w:cs="Helvetica"/>
              </w:rPr>
              <w:t>2x500 A</w:t>
            </w:r>
          </w:p>
        </w:tc>
      </w:tr>
      <w:tr w:rsidR="007411D8" w:rsidRPr="007411D8" w14:paraId="4E9408FE" w14:textId="77777777" w:rsidTr="0E7A568F">
        <w:tc>
          <w:tcPr>
            <w:tcW w:w="2263" w:type="dxa"/>
          </w:tcPr>
          <w:p w14:paraId="48A1059A"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4 (uten rør)</w:t>
            </w:r>
          </w:p>
        </w:tc>
        <w:tc>
          <w:tcPr>
            <w:tcW w:w="1637" w:type="dxa"/>
          </w:tcPr>
          <w:p w14:paraId="6460CED1"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1000 A</w:t>
            </w:r>
          </w:p>
        </w:tc>
        <w:tc>
          <w:tcPr>
            <w:tcW w:w="2520" w:type="dxa"/>
          </w:tcPr>
          <w:p w14:paraId="70EB1B03"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1x1250 A</w:t>
            </w:r>
          </w:p>
        </w:tc>
        <w:tc>
          <w:tcPr>
            <w:tcW w:w="2340" w:type="dxa"/>
          </w:tcPr>
          <w:p w14:paraId="0678424C"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2x630 A</w:t>
            </w:r>
          </w:p>
        </w:tc>
      </w:tr>
      <w:tr w:rsidR="007411D8" w:rsidRPr="007411D8" w14:paraId="00CBC2DE" w14:textId="77777777" w:rsidTr="0E7A568F">
        <w:tc>
          <w:tcPr>
            <w:tcW w:w="2263" w:type="dxa"/>
          </w:tcPr>
          <w:p w14:paraId="2029D8A2" w14:textId="77777777" w:rsidR="007411D8" w:rsidRPr="007411D8" w:rsidRDefault="007411D8" w:rsidP="00EF66A2">
            <w:pPr>
              <w:rPr>
                <w:rFonts w:ascii="Helvetica" w:eastAsia="Aptos" w:hAnsi="Helvetica" w:cs="Helvetica"/>
                <w:i/>
                <w:iCs/>
                <w:szCs w:val="22"/>
              </w:rPr>
            </w:pPr>
            <w:r w:rsidRPr="007411D8">
              <w:rPr>
                <w:rFonts w:ascii="Helvetica" w:eastAsia="Aptos" w:hAnsi="Helvetica" w:cs="Helvetica"/>
                <w:i/>
                <w:iCs/>
                <w:szCs w:val="22"/>
              </w:rPr>
              <w:t xml:space="preserve">4 x </w:t>
            </w:r>
            <w:r w:rsidRPr="007411D8">
              <w:rPr>
                <w:rFonts w:ascii="Helvetica" w:eastAsia="Aptos" w:hAnsi="Helvetica" w:cs="Helvetica"/>
                <w:b/>
                <w:bCs/>
                <w:i/>
                <w:iCs/>
                <w:szCs w:val="22"/>
              </w:rPr>
              <w:t>300 mm2</w:t>
            </w:r>
          </w:p>
        </w:tc>
        <w:tc>
          <w:tcPr>
            <w:tcW w:w="1637" w:type="dxa"/>
          </w:tcPr>
          <w:p w14:paraId="006888F6" w14:textId="77777777" w:rsidR="007411D8" w:rsidRPr="007411D8" w:rsidRDefault="007411D8" w:rsidP="00EF66A2">
            <w:pPr>
              <w:rPr>
                <w:rFonts w:ascii="Helvetica" w:eastAsia="Aptos" w:hAnsi="Helvetica" w:cs="Helvetica"/>
                <w:i/>
                <w:iCs/>
                <w:szCs w:val="22"/>
              </w:rPr>
            </w:pPr>
            <w:r w:rsidRPr="007411D8">
              <w:rPr>
                <w:rFonts w:ascii="Helvetica" w:eastAsia="Aptos" w:hAnsi="Helvetica" w:cs="Helvetica"/>
                <w:i/>
                <w:iCs/>
                <w:szCs w:val="22"/>
              </w:rPr>
              <w:t>1100 A</w:t>
            </w:r>
          </w:p>
        </w:tc>
        <w:tc>
          <w:tcPr>
            <w:tcW w:w="2520" w:type="dxa"/>
          </w:tcPr>
          <w:p w14:paraId="455AEB22" w14:textId="77777777" w:rsidR="007411D8" w:rsidRPr="007411D8" w:rsidRDefault="007411D8" w:rsidP="00EF66A2">
            <w:pPr>
              <w:rPr>
                <w:rFonts w:ascii="Helvetica" w:eastAsia="Aptos" w:hAnsi="Helvetica" w:cs="Helvetica"/>
                <w:i/>
                <w:iCs/>
                <w:szCs w:val="22"/>
              </w:rPr>
            </w:pPr>
            <w:r w:rsidRPr="007411D8">
              <w:rPr>
                <w:rFonts w:ascii="Helvetica" w:eastAsia="Aptos" w:hAnsi="Helvetica" w:cs="Helvetica"/>
                <w:i/>
                <w:iCs/>
                <w:szCs w:val="22"/>
              </w:rPr>
              <w:t>1x1250 A</w:t>
            </w:r>
          </w:p>
        </w:tc>
        <w:tc>
          <w:tcPr>
            <w:tcW w:w="2340" w:type="dxa"/>
          </w:tcPr>
          <w:p w14:paraId="4BFB3FCF" w14:textId="77777777" w:rsidR="007411D8" w:rsidRPr="007411D8" w:rsidRDefault="007411D8" w:rsidP="00EF66A2">
            <w:pPr>
              <w:rPr>
                <w:rFonts w:ascii="Helvetica" w:eastAsia="Aptos" w:hAnsi="Helvetica" w:cs="Helvetica"/>
                <w:i/>
                <w:iCs/>
                <w:szCs w:val="22"/>
              </w:rPr>
            </w:pPr>
            <w:r w:rsidRPr="007411D8">
              <w:rPr>
                <w:rFonts w:ascii="Helvetica" w:eastAsia="Aptos" w:hAnsi="Helvetica" w:cs="Helvetica"/>
                <w:i/>
                <w:iCs/>
                <w:szCs w:val="22"/>
              </w:rPr>
              <w:t>2x630 A</w:t>
            </w:r>
          </w:p>
        </w:tc>
      </w:tr>
      <w:tr w:rsidR="007411D8" w:rsidRPr="007411D8" w14:paraId="64E74E73" w14:textId="77777777" w:rsidTr="0E7A568F">
        <w:tc>
          <w:tcPr>
            <w:tcW w:w="2263" w:type="dxa"/>
          </w:tcPr>
          <w:p w14:paraId="23FF69E2"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5 eller 6</w:t>
            </w:r>
          </w:p>
        </w:tc>
        <w:tc>
          <w:tcPr>
            <w:tcW w:w="1637" w:type="dxa"/>
          </w:tcPr>
          <w:p w14:paraId="188DD587"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1250 A</w:t>
            </w:r>
          </w:p>
        </w:tc>
        <w:tc>
          <w:tcPr>
            <w:tcW w:w="2520" w:type="dxa"/>
          </w:tcPr>
          <w:p w14:paraId="14455388"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Effektbryter</w:t>
            </w:r>
          </w:p>
        </w:tc>
        <w:tc>
          <w:tcPr>
            <w:tcW w:w="2340" w:type="dxa"/>
          </w:tcPr>
          <w:p w14:paraId="42A23C12"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I henhold til KV/OV</w:t>
            </w:r>
          </w:p>
        </w:tc>
      </w:tr>
      <w:tr w:rsidR="007411D8" w:rsidRPr="007411D8" w14:paraId="69C0CD62" w14:textId="77777777" w:rsidTr="0E7A568F">
        <w:tc>
          <w:tcPr>
            <w:tcW w:w="2263" w:type="dxa"/>
          </w:tcPr>
          <w:p w14:paraId="18B97416" w14:textId="69E7CB2E" w:rsidR="007411D8" w:rsidRPr="007411D8" w:rsidRDefault="007411D8" w:rsidP="00EF66A2">
            <w:pPr>
              <w:rPr>
                <w:rFonts w:ascii="Helvetica" w:eastAsia="Aptos" w:hAnsi="Helvetica" w:cs="Helvetica"/>
                <w:b/>
                <w:bCs/>
                <w:i/>
                <w:iCs/>
                <w:szCs w:val="22"/>
              </w:rPr>
            </w:pPr>
            <w:r w:rsidRPr="007411D8">
              <w:rPr>
                <w:rFonts w:ascii="Helvetica" w:eastAsia="Aptos" w:hAnsi="Helvetica" w:cs="Helvetica"/>
                <w:szCs w:val="22"/>
              </w:rPr>
              <w:t>6</w:t>
            </w:r>
            <w:r w:rsidR="002B0670">
              <w:rPr>
                <w:rFonts w:ascii="Helvetica" w:eastAsia="Aptos" w:hAnsi="Helvetica" w:cs="Helvetica"/>
                <w:szCs w:val="22"/>
              </w:rPr>
              <w:t xml:space="preserve"> (8)</w:t>
            </w:r>
          </w:p>
        </w:tc>
        <w:tc>
          <w:tcPr>
            <w:tcW w:w="1637" w:type="dxa"/>
          </w:tcPr>
          <w:p w14:paraId="1DA72F75"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1250 A</w:t>
            </w:r>
          </w:p>
        </w:tc>
        <w:tc>
          <w:tcPr>
            <w:tcW w:w="2520" w:type="dxa"/>
          </w:tcPr>
          <w:p w14:paraId="31D46F93"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2x1250 A</w:t>
            </w:r>
          </w:p>
        </w:tc>
        <w:tc>
          <w:tcPr>
            <w:tcW w:w="2340" w:type="dxa"/>
          </w:tcPr>
          <w:p w14:paraId="3DC92C99"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2x630 A en i hver list</w:t>
            </w:r>
          </w:p>
        </w:tc>
      </w:tr>
      <w:tr w:rsidR="007411D8" w:rsidRPr="007411D8" w14:paraId="30DCF28C" w14:textId="77777777" w:rsidTr="0E7A568F">
        <w:tc>
          <w:tcPr>
            <w:tcW w:w="2263" w:type="dxa"/>
          </w:tcPr>
          <w:p w14:paraId="249426B5" w14:textId="1FF19C6D" w:rsidR="007411D8" w:rsidRPr="007411D8" w:rsidRDefault="007411D8" w:rsidP="00EF66A2">
            <w:pPr>
              <w:rPr>
                <w:rFonts w:ascii="Helvetica" w:eastAsia="Aptos" w:hAnsi="Helvetica" w:cs="Helvetica"/>
                <w:i/>
                <w:iCs/>
                <w:szCs w:val="22"/>
              </w:rPr>
            </w:pPr>
            <w:r w:rsidRPr="007411D8">
              <w:rPr>
                <w:rFonts w:ascii="Helvetica" w:eastAsia="Aptos" w:hAnsi="Helvetica" w:cs="Helvetica"/>
                <w:b/>
                <w:bCs/>
                <w:i/>
                <w:iCs/>
                <w:szCs w:val="22"/>
              </w:rPr>
              <w:t>Skinne</w:t>
            </w:r>
            <w:r w:rsidR="00DF1FDB">
              <w:rPr>
                <w:rFonts w:ascii="Helvetica" w:eastAsia="Aptos" w:hAnsi="Helvetica" w:cs="Helvetica"/>
                <w:b/>
                <w:bCs/>
                <w:i/>
                <w:iCs/>
                <w:szCs w:val="22"/>
              </w:rPr>
              <w:t>pakke</w:t>
            </w:r>
            <w:r w:rsidR="00F502CB">
              <w:rPr>
                <w:rFonts w:ascii="Helvetica" w:eastAsia="Aptos" w:hAnsi="Helvetica" w:cs="Helvetica"/>
                <w:b/>
                <w:bCs/>
                <w:i/>
                <w:iCs/>
                <w:szCs w:val="22"/>
              </w:rPr>
              <w:t>*</w:t>
            </w:r>
          </w:p>
        </w:tc>
        <w:tc>
          <w:tcPr>
            <w:tcW w:w="1637" w:type="dxa"/>
          </w:tcPr>
          <w:p w14:paraId="629DBC21"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&gt; 1250 A</w:t>
            </w:r>
          </w:p>
        </w:tc>
        <w:tc>
          <w:tcPr>
            <w:tcW w:w="2520" w:type="dxa"/>
          </w:tcPr>
          <w:p w14:paraId="584717AD"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Nei</w:t>
            </w:r>
          </w:p>
        </w:tc>
        <w:tc>
          <w:tcPr>
            <w:tcW w:w="2340" w:type="dxa"/>
          </w:tcPr>
          <w:p w14:paraId="3A6431F2" w14:textId="77777777" w:rsidR="007411D8" w:rsidRPr="007411D8" w:rsidRDefault="007411D8" w:rsidP="00EF66A2">
            <w:pPr>
              <w:rPr>
                <w:rFonts w:ascii="Helvetica" w:eastAsia="Aptos" w:hAnsi="Helvetica" w:cs="Helvetica"/>
                <w:szCs w:val="22"/>
              </w:rPr>
            </w:pPr>
            <w:r w:rsidRPr="007411D8">
              <w:rPr>
                <w:rFonts w:ascii="Helvetica" w:eastAsia="Aptos" w:hAnsi="Helvetica" w:cs="Helvetica"/>
                <w:szCs w:val="22"/>
              </w:rPr>
              <w:t>Sikring foran trafo</w:t>
            </w:r>
          </w:p>
        </w:tc>
      </w:tr>
    </w:tbl>
    <w:p w14:paraId="6E1E19ED" w14:textId="77777777" w:rsidR="00904106" w:rsidRDefault="00904106" w:rsidP="00EF66A2">
      <w:pPr>
        <w:pStyle w:val="Tekst"/>
        <w:jc w:val="left"/>
        <w:rPr>
          <w:lang w:val="da-DK"/>
        </w:rPr>
      </w:pPr>
      <w:r w:rsidRPr="00904106">
        <w:rPr>
          <w:lang w:val="da-DK"/>
        </w:rPr>
        <w:t xml:space="preserve">Ref. </w:t>
      </w:r>
      <w:proofErr w:type="spellStart"/>
      <w:r w:rsidRPr="00904106">
        <w:rPr>
          <w:lang w:val="da-DK"/>
        </w:rPr>
        <w:t>RENblad</w:t>
      </w:r>
      <w:proofErr w:type="spellEnd"/>
      <w:r w:rsidRPr="00904106">
        <w:rPr>
          <w:lang w:val="da-DK"/>
        </w:rPr>
        <w:t xml:space="preserve"> 4100, </w:t>
      </w:r>
      <w:proofErr w:type="spellStart"/>
      <w:r w:rsidRPr="00904106">
        <w:rPr>
          <w:lang w:val="da-DK"/>
        </w:rPr>
        <w:t>kapittel</w:t>
      </w:r>
      <w:proofErr w:type="spellEnd"/>
      <w:r w:rsidRPr="00904106">
        <w:rPr>
          <w:lang w:val="da-DK"/>
        </w:rPr>
        <w:t xml:space="preserve"> 14 metode B og C og </w:t>
      </w:r>
      <w:proofErr w:type="spellStart"/>
      <w:r w:rsidRPr="00904106">
        <w:rPr>
          <w:lang w:val="da-DK"/>
        </w:rPr>
        <w:t>RENblad</w:t>
      </w:r>
      <w:proofErr w:type="spellEnd"/>
      <w:r w:rsidRPr="00904106">
        <w:rPr>
          <w:lang w:val="da-DK"/>
        </w:rPr>
        <w:t xml:space="preserve"> 9115 </w:t>
      </w:r>
      <w:proofErr w:type="spellStart"/>
      <w:r w:rsidRPr="00904106">
        <w:rPr>
          <w:lang w:val="da-DK"/>
        </w:rPr>
        <w:t>kapittel</w:t>
      </w:r>
      <w:proofErr w:type="spellEnd"/>
      <w:r w:rsidRPr="00904106">
        <w:rPr>
          <w:lang w:val="da-DK"/>
        </w:rPr>
        <w:t xml:space="preserve"> 8. </w:t>
      </w:r>
    </w:p>
    <w:p w14:paraId="1F5DEE38" w14:textId="72C0D8D0" w:rsidR="00F502CB" w:rsidRPr="006C1AF3" w:rsidRDefault="00343B2C" w:rsidP="00EF66A2">
      <w:pPr>
        <w:pStyle w:val="Tekst"/>
        <w:jc w:val="left"/>
      </w:pPr>
      <w:r w:rsidRPr="006C1AF3">
        <w:t xml:space="preserve">* </w:t>
      </w:r>
      <w:r w:rsidR="00525C00" w:rsidRPr="006C1AF3">
        <w:t xml:space="preserve">Skinnepakke </w:t>
      </w:r>
      <w:r w:rsidR="00F5756F" w:rsidRPr="006C1AF3">
        <w:t xml:space="preserve">dimensjoneres og </w:t>
      </w:r>
      <w:r w:rsidR="00525C00" w:rsidRPr="006C1AF3">
        <w:t>bestilles av utbygger</w:t>
      </w:r>
      <w:r w:rsidR="00F5756F" w:rsidRPr="006C1AF3">
        <w:t xml:space="preserve"> – dokumenteres </w:t>
      </w:r>
      <w:r w:rsidR="00132757" w:rsidRPr="006C1AF3">
        <w:t>i NETBAS.</w:t>
      </w:r>
    </w:p>
    <w:p w14:paraId="2F5168BF" w14:textId="77777777" w:rsidR="00ED1437" w:rsidRPr="006C1AF3" w:rsidRDefault="00ED1437" w:rsidP="00EF66A2">
      <w:pPr>
        <w:pStyle w:val="Tekst"/>
        <w:jc w:val="left"/>
      </w:pPr>
    </w:p>
    <w:p w14:paraId="13D57C61" w14:textId="739F3FFE" w:rsidR="00904106" w:rsidRDefault="00904106" w:rsidP="00EF66A2">
      <w:pPr>
        <w:pStyle w:val="Overskrift3"/>
      </w:pPr>
      <w:bookmarkStart w:id="23" w:name="_Toc196380551"/>
      <w:r>
        <w:t>Stikkledning i luft</w:t>
      </w:r>
      <w:bookmarkEnd w:id="23"/>
      <w:r>
        <w:t xml:space="preserve"> </w:t>
      </w:r>
    </w:p>
    <w:p w14:paraId="34606A81" w14:textId="77777777" w:rsidR="00E03CD4" w:rsidRDefault="08B979BE" w:rsidP="00EF66A2">
      <w:pPr>
        <w:pStyle w:val="Tekst"/>
        <w:jc w:val="left"/>
      </w:pPr>
      <w:r>
        <w:t>Nye tilknytninger:</w:t>
      </w:r>
    </w:p>
    <w:p w14:paraId="001162A5" w14:textId="71E29DF8" w:rsidR="00904106" w:rsidRDefault="00904106" w:rsidP="00EF66A2">
      <w:pPr>
        <w:pStyle w:val="Tekst"/>
        <w:jc w:val="left"/>
        <w:rPr>
          <w:highlight w:val="yellow"/>
        </w:rPr>
      </w:pPr>
      <w:proofErr w:type="spellStart"/>
      <w:r>
        <w:t>Innstrekk</w:t>
      </w:r>
      <w:proofErr w:type="spellEnd"/>
      <w:r>
        <w:t xml:space="preserve"> i luft benyttes normalt ikke. Dispensasjon gis i spesielle tilfeller. F.eks. ved vanskelige grunnforhold til enkeltstående hus og fritidsboliger. Dette er beskrevet i RENblad 4100</w:t>
      </w:r>
      <w:r w:rsidR="1E95AB29">
        <w:t xml:space="preserve"> og </w:t>
      </w:r>
      <w:r w:rsidR="6345AED3">
        <w:t>EX 3(4)x50 Al benyttes.</w:t>
      </w:r>
    </w:p>
    <w:p w14:paraId="75263569" w14:textId="77777777" w:rsidR="00ED1437" w:rsidRDefault="00ED1437" w:rsidP="00EF66A2">
      <w:pPr>
        <w:pStyle w:val="Tekst"/>
        <w:jc w:val="left"/>
      </w:pPr>
    </w:p>
    <w:p w14:paraId="46CEC589" w14:textId="77777777" w:rsidR="00E03CD4" w:rsidRDefault="21DCD1B8" w:rsidP="00EF66A2">
      <w:pPr>
        <w:pStyle w:val="Tekst"/>
        <w:spacing w:line="259" w:lineRule="auto"/>
        <w:jc w:val="left"/>
      </w:pPr>
      <w:r>
        <w:t>Ved u</w:t>
      </w:r>
      <w:r w:rsidR="1269B5C5">
        <w:t>tskiftning</w:t>
      </w:r>
      <w:r w:rsidR="14B17B82">
        <w:t>,</w:t>
      </w:r>
      <w:r w:rsidR="2C5111E9">
        <w:t xml:space="preserve"> skifte fra blankt eller øke antall ledere</w:t>
      </w:r>
      <w:r w:rsidR="7C5F9901">
        <w:t>:</w:t>
      </w:r>
    </w:p>
    <w:p w14:paraId="186EC8B9" w14:textId="5A1CF8FB" w:rsidR="00736DA4" w:rsidRPr="007F3923" w:rsidRDefault="1153920C" w:rsidP="18FFEC28">
      <w:pPr>
        <w:pStyle w:val="Tekst"/>
        <w:spacing w:line="259" w:lineRule="auto"/>
        <w:jc w:val="left"/>
        <w:rPr>
          <w:b/>
          <w:bCs/>
        </w:rPr>
      </w:pPr>
      <w:r>
        <w:t>Som s</w:t>
      </w:r>
      <w:r w:rsidR="2C8157BA">
        <w:t xml:space="preserve">tandard </w:t>
      </w:r>
      <w:r w:rsidR="6DB695EA">
        <w:t>benytte</w:t>
      </w:r>
      <w:r w:rsidR="72FAB35F">
        <w:t>s</w:t>
      </w:r>
      <w:r w:rsidR="1C3688F5">
        <w:t xml:space="preserve"> EX </w:t>
      </w:r>
      <w:r w:rsidR="6DB695EA">
        <w:t xml:space="preserve">50 Al, </w:t>
      </w:r>
      <w:r w:rsidR="541D9C02">
        <w:t xml:space="preserve">men </w:t>
      </w:r>
      <w:r w:rsidR="6DB695EA">
        <w:t xml:space="preserve">avstand </w:t>
      </w:r>
      <w:r w:rsidR="763E6B9E">
        <w:t>mast til vegg</w:t>
      </w:r>
      <w:r w:rsidR="05A9E2F9">
        <w:t xml:space="preserve">, </w:t>
      </w:r>
      <w:r w:rsidR="763E6B9E">
        <w:t xml:space="preserve">veggens beskaffenhet </w:t>
      </w:r>
      <w:r w:rsidR="0A3B2D78">
        <w:t xml:space="preserve">og bardunering </w:t>
      </w:r>
      <w:r w:rsidR="763E6B9E">
        <w:t xml:space="preserve">må </w:t>
      </w:r>
      <w:r w:rsidR="03BC4302">
        <w:t>tas i betraktning</w:t>
      </w:r>
      <w:r w:rsidR="763E6B9E">
        <w:t>.</w:t>
      </w:r>
      <w:r w:rsidR="568D1013">
        <w:t xml:space="preserve"> </w:t>
      </w:r>
      <w:r w:rsidR="37914304">
        <w:t xml:space="preserve">EX </w:t>
      </w:r>
      <w:r w:rsidR="568D1013">
        <w:t>25 Al</w:t>
      </w:r>
      <w:r w:rsidR="2BEAC103">
        <w:t xml:space="preserve"> </w:t>
      </w:r>
      <w:r w:rsidR="568D1013">
        <w:t>benyttes</w:t>
      </w:r>
      <w:r w:rsidR="7838E0F8">
        <w:t xml:space="preserve"> der</w:t>
      </w:r>
      <w:r w:rsidR="202C6327">
        <w:t xml:space="preserve"> EX</w:t>
      </w:r>
      <w:r w:rsidR="7838E0F8">
        <w:t xml:space="preserve"> 50 Al er svært fordyrende</w:t>
      </w:r>
      <w:r w:rsidR="64EB9954">
        <w:t xml:space="preserve"> eller vanskelig å gjennomføre</w:t>
      </w:r>
      <w:r w:rsidR="7838E0F8">
        <w:t>.</w:t>
      </w:r>
    </w:p>
    <w:p w14:paraId="29CFEB6C" w14:textId="0B0C7942" w:rsidR="00736DA4" w:rsidRPr="007F3923" w:rsidRDefault="00736DA4" w:rsidP="00CC50DF"/>
    <w:p w14:paraId="491B10EF" w14:textId="3FBC2C1E" w:rsidR="00736DA4" w:rsidRPr="007F3923" w:rsidRDefault="007F3923" w:rsidP="18FFEC28">
      <w:pPr>
        <w:pStyle w:val="Tekst"/>
        <w:spacing w:line="259" w:lineRule="auto"/>
        <w:jc w:val="left"/>
        <w:rPr>
          <w:b/>
          <w:bCs/>
        </w:rPr>
      </w:pPr>
      <w:r w:rsidRPr="18FFEC28">
        <w:rPr>
          <w:b/>
          <w:bCs/>
        </w:rPr>
        <w:t>Tabell nr. 6  «Maks tillatt strømstyrke for luft inntaksledning»</w:t>
      </w:r>
    </w:p>
    <w:tbl>
      <w:tblPr>
        <w:tblW w:w="871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2780"/>
        <w:gridCol w:w="3425"/>
      </w:tblGrid>
      <w:tr w:rsidR="00D8023B" w:rsidRPr="00D8023B" w14:paraId="45377974" w14:textId="77777777" w:rsidTr="5D61C1FF">
        <w:trPr>
          <w:trHeight w:val="300"/>
        </w:trPr>
        <w:tc>
          <w:tcPr>
            <w:tcW w:w="2505" w:type="dxa"/>
            <w:shd w:val="clear" w:color="auto" w:fill="E8E8E8"/>
          </w:tcPr>
          <w:p w14:paraId="457226E7" w14:textId="77777777" w:rsidR="00D8023B" w:rsidRPr="00D8023B" w:rsidRDefault="00D8023B" w:rsidP="00EF66A2">
            <w:pPr>
              <w:spacing w:before="60" w:after="60" w:line="259" w:lineRule="auto"/>
              <w:rPr>
                <w:rFonts w:eastAsia="Yu Mincho" w:cs="Helvetica"/>
                <w:szCs w:val="20"/>
              </w:rPr>
            </w:pPr>
            <w:r w:rsidRPr="00D8023B">
              <w:rPr>
                <w:rFonts w:eastAsia="Yu Mincho" w:cs="Helvetica"/>
                <w:szCs w:val="20"/>
              </w:rPr>
              <w:t>Type og dimensjon</w:t>
            </w:r>
          </w:p>
        </w:tc>
        <w:tc>
          <w:tcPr>
            <w:tcW w:w="2780" w:type="dxa"/>
            <w:shd w:val="clear" w:color="auto" w:fill="E8E8E8"/>
          </w:tcPr>
          <w:p w14:paraId="474B53D8" w14:textId="77777777" w:rsidR="00D8023B" w:rsidRPr="00D8023B" w:rsidRDefault="00D8023B" w:rsidP="00EF66A2">
            <w:pPr>
              <w:spacing w:before="60" w:after="60" w:line="259" w:lineRule="auto"/>
              <w:rPr>
                <w:rFonts w:eastAsia="Yu Mincho" w:cs="Helvetica"/>
                <w:szCs w:val="20"/>
              </w:rPr>
            </w:pPr>
            <w:r w:rsidRPr="00D8023B">
              <w:rPr>
                <w:rFonts w:eastAsia="Yu Mincho" w:cs="Helvetica"/>
                <w:szCs w:val="20"/>
              </w:rPr>
              <w:t>OV</w:t>
            </w:r>
            <w:r w:rsidRPr="00D8023B">
              <w:rPr>
                <w:rFonts w:eastAsia="Yu Mincho" w:cs="Helvetica"/>
                <w:szCs w:val="20"/>
              </w:rPr>
              <w:br/>
              <w:t>(hos kunde)</w:t>
            </w:r>
          </w:p>
        </w:tc>
        <w:tc>
          <w:tcPr>
            <w:tcW w:w="3425" w:type="dxa"/>
            <w:shd w:val="clear" w:color="auto" w:fill="E8E8E8"/>
          </w:tcPr>
          <w:p w14:paraId="2FDC5CD6" w14:textId="77777777" w:rsidR="00D8023B" w:rsidRPr="00D8023B" w:rsidRDefault="00D8023B" w:rsidP="00EF66A2">
            <w:pPr>
              <w:spacing w:before="60" w:after="60" w:line="259" w:lineRule="auto"/>
              <w:rPr>
                <w:rFonts w:eastAsia="Yu Mincho" w:cs="Helvetica"/>
                <w:szCs w:val="22"/>
              </w:rPr>
            </w:pPr>
            <w:r w:rsidRPr="00D8023B">
              <w:rPr>
                <w:rFonts w:eastAsia="Yu Mincho" w:cs="Helvetica"/>
                <w:szCs w:val="22"/>
              </w:rPr>
              <w:t>Maks KV</w:t>
            </w:r>
          </w:p>
          <w:p w14:paraId="33E24FA4" w14:textId="77777777" w:rsidR="00D8023B" w:rsidRPr="00D8023B" w:rsidRDefault="00D8023B" w:rsidP="00EF66A2">
            <w:pPr>
              <w:spacing w:before="60" w:after="60" w:line="259" w:lineRule="auto"/>
              <w:rPr>
                <w:rFonts w:eastAsia="Yu Mincho" w:cs="Helvetica"/>
                <w:szCs w:val="22"/>
              </w:rPr>
            </w:pPr>
            <w:r w:rsidRPr="00D8023B">
              <w:rPr>
                <w:rFonts w:eastAsia="Yu Mincho" w:cs="Helvetica"/>
                <w:szCs w:val="22"/>
              </w:rPr>
              <w:t>(nettselskap)</w:t>
            </w:r>
          </w:p>
        </w:tc>
      </w:tr>
      <w:tr w:rsidR="00D8023B" w:rsidRPr="00D8023B" w14:paraId="75D127AB" w14:textId="77777777" w:rsidTr="5D61C1FF">
        <w:trPr>
          <w:trHeight w:val="300"/>
        </w:trPr>
        <w:tc>
          <w:tcPr>
            <w:tcW w:w="2505" w:type="dxa"/>
            <w:shd w:val="clear" w:color="auto" w:fill="auto"/>
          </w:tcPr>
          <w:p w14:paraId="7C3B2404" w14:textId="47C2A87B" w:rsidR="00D8023B" w:rsidRPr="00D8023B" w:rsidRDefault="26DDE9CC" w:rsidP="00EF66A2">
            <w:pPr>
              <w:spacing w:before="60" w:after="60" w:line="259" w:lineRule="auto"/>
              <w:rPr>
                <w:rFonts w:eastAsia="Yu Mincho" w:cs="Helvetica"/>
              </w:rPr>
            </w:pPr>
            <w:r w:rsidRPr="5D61C1FF">
              <w:rPr>
                <w:rFonts w:eastAsia="Yu Mincho" w:cs="Helvetica"/>
              </w:rPr>
              <w:t>EX 3-4x25</w:t>
            </w:r>
          </w:p>
        </w:tc>
        <w:tc>
          <w:tcPr>
            <w:tcW w:w="2780" w:type="dxa"/>
            <w:shd w:val="clear" w:color="auto" w:fill="auto"/>
          </w:tcPr>
          <w:p w14:paraId="03E1953C" w14:textId="77777777" w:rsidR="00D8023B" w:rsidRPr="00D8023B" w:rsidRDefault="26DDE9CC" w:rsidP="00EF66A2">
            <w:pPr>
              <w:spacing w:before="60" w:after="60" w:line="259" w:lineRule="auto"/>
              <w:rPr>
                <w:rFonts w:eastAsia="Yu Mincho" w:cs="Helvetica"/>
              </w:rPr>
            </w:pPr>
            <w:r w:rsidRPr="5D61C1FF">
              <w:rPr>
                <w:rFonts w:eastAsia="Yu Mincho" w:cs="Helvetica"/>
              </w:rPr>
              <w:t>≤ 80 A</w:t>
            </w:r>
          </w:p>
        </w:tc>
        <w:tc>
          <w:tcPr>
            <w:tcW w:w="3425" w:type="dxa"/>
          </w:tcPr>
          <w:p w14:paraId="0026C1F1" w14:textId="77777777" w:rsidR="00D8023B" w:rsidRPr="00D8023B" w:rsidRDefault="26DDE9CC" w:rsidP="00EF66A2">
            <w:pPr>
              <w:spacing w:before="60" w:after="60" w:line="259" w:lineRule="auto"/>
              <w:rPr>
                <w:rFonts w:eastAsia="Yu Mincho" w:cs="Helvetica"/>
              </w:rPr>
            </w:pPr>
            <w:r w:rsidRPr="5D61C1FF">
              <w:rPr>
                <w:rFonts w:eastAsia="Yu Mincho" w:cs="Helvetica"/>
              </w:rPr>
              <w:t>100 A</w:t>
            </w:r>
          </w:p>
        </w:tc>
      </w:tr>
      <w:tr w:rsidR="00D8023B" w:rsidRPr="00D8023B" w14:paraId="332A570E" w14:textId="77777777" w:rsidTr="5D61C1FF">
        <w:trPr>
          <w:trHeight w:val="300"/>
        </w:trPr>
        <w:tc>
          <w:tcPr>
            <w:tcW w:w="2505" w:type="dxa"/>
            <w:shd w:val="clear" w:color="auto" w:fill="auto"/>
          </w:tcPr>
          <w:p w14:paraId="73EBC926" w14:textId="77777777" w:rsidR="00D8023B" w:rsidRPr="00D8023B" w:rsidRDefault="00D8023B" w:rsidP="00EF66A2">
            <w:pPr>
              <w:spacing w:before="60" w:after="60" w:line="259" w:lineRule="auto"/>
              <w:rPr>
                <w:rFonts w:eastAsia="Yu Mincho" w:cs="Helvetica"/>
                <w:szCs w:val="20"/>
              </w:rPr>
            </w:pPr>
            <w:r w:rsidRPr="00D8023B">
              <w:rPr>
                <w:rFonts w:eastAsia="Yu Mincho" w:cs="Helvetica"/>
                <w:szCs w:val="20"/>
              </w:rPr>
              <w:t>EX 3-4x50</w:t>
            </w:r>
          </w:p>
        </w:tc>
        <w:tc>
          <w:tcPr>
            <w:tcW w:w="2780" w:type="dxa"/>
            <w:shd w:val="clear" w:color="auto" w:fill="auto"/>
          </w:tcPr>
          <w:p w14:paraId="3790A4BA" w14:textId="77777777" w:rsidR="00D8023B" w:rsidRPr="00D8023B" w:rsidRDefault="00D8023B" w:rsidP="00EF66A2">
            <w:pPr>
              <w:spacing w:before="60" w:after="60" w:line="259" w:lineRule="auto"/>
              <w:rPr>
                <w:rFonts w:eastAsia="Yu Mincho" w:cs="Helvetica"/>
                <w:szCs w:val="20"/>
              </w:rPr>
            </w:pPr>
            <w:r w:rsidRPr="00D8023B">
              <w:rPr>
                <w:rFonts w:eastAsia="Yu Mincho" w:cs="Helvetica"/>
                <w:szCs w:val="20"/>
              </w:rPr>
              <w:t>≤ 80 A</w:t>
            </w:r>
          </w:p>
        </w:tc>
        <w:tc>
          <w:tcPr>
            <w:tcW w:w="3425" w:type="dxa"/>
          </w:tcPr>
          <w:p w14:paraId="430C3907" w14:textId="0C58FED1" w:rsidR="00D8023B" w:rsidRPr="00D8023B" w:rsidRDefault="03086754" w:rsidP="00EF66A2">
            <w:pPr>
              <w:spacing w:before="60" w:after="60" w:line="259" w:lineRule="auto"/>
              <w:rPr>
                <w:rFonts w:eastAsia="Yu Mincho" w:cs="Helvetica"/>
              </w:rPr>
            </w:pPr>
            <w:r w:rsidRPr="5D61C1FF">
              <w:rPr>
                <w:rFonts w:eastAsia="Yu Mincho" w:cs="Helvetica"/>
              </w:rPr>
              <w:t>125</w:t>
            </w:r>
            <w:r w:rsidR="26DDE9CC" w:rsidRPr="5D61C1FF">
              <w:rPr>
                <w:rFonts w:eastAsia="Yu Mincho" w:cs="Helvetica"/>
              </w:rPr>
              <w:t xml:space="preserve"> A</w:t>
            </w:r>
          </w:p>
        </w:tc>
      </w:tr>
      <w:tr w:rsidR="00D8023B" w:rsidRPr="00D8023B" w14:paraId="58F77CB2" w14:textId="77777777" w:rsidTr="5D61C1FF">
        <w:trPr>
          <w:trHeight w:val="300"/>
        </w:trPr>
        <w:tc>
          <w:tcPr>
            <w:tcW w:w="2505" w:type="dxa"/>
            <w:shd w:val="clear" w:color="auto" w:fill="auto"/>
          </w:tcPr>
          <w:p w14:paraId="7A5A8F7F" w14:textId="77777777" w:rsidR="00D8023B" w:rsidRPr="00D8023B" w:rsidRDefault="00D8023B" w:rsidP="00EF66A2">
            <w:pPr>
              <w:spacing w:before="60" w:after="60" w:line="259" w:lineRule="auto"/>
              <w:rPr>
                <w:rFonts w:eastAsia="Yu Mincho" w:cs="Helvetica"/>
                <w:i/>
                <w:iCs/>
                <w:szCs w:val="20"/>
              </w:rPr>
            </w:pPr>
            <w:r w:rsidRPr="00D8023B">
              <w:rPr>
                <w:rFonts w:eastAsia="Yu Mincho" w:cs="Helvetica"/>
                <w:i/>
                <w:iCs/>
                <w:szCs w:val="20"/>
              </w:rPr>
              <w:t>EX 3-4x95*</w:t>
            </w:r>
          </w:p>
        </w:tc>
        <w:tc>
          <w:tcPr>
            <w:tcW w:w="2780" w:type="dxa"/>
            <w:shd w:val="clear" w:color="auto" w:fill="auto"/>
          </w:tcPr>
          <w:p w14:paraId="7F3FEC0D" w14:textId="77777777" w:rsidR="00D8023B" w:rsidRPr="00D8023B" w:rsidRDefault="00D8023B" w:rsidP="00EF66A2">
            <w:pPr>
              <w:spacing w:before="60" w:after="60" w:line="259" w:lineRule="auto"/>
              <w:rPr>
                <w:rFonts w:eastAsia="Yu Mincho" w:cs="Helvetica"/>
                <w:i/>
                <w:iCs/>
                <w:szCs w:val="20"/>
              </w:rPr>
            </w:pPr>
            <w:r w:rsidRPr="00D8023B">
              <w:rPr>
                <w:rFonts w:eastAsia="Yu Mincho" w:cs="Helvetica"/>
                <w:i/>
                <w:iCs/>
                <w:szCs w:val="20"/>
              </w:rPr>
              <w:t>&gt; 80 A ≤ 160 A</w:t>
            </w:r>
          </w:p>
        </w:tc>
        <w:tc>
          <w:tcPr>
            <w:tcW w:w="3425" w:type="dxa"/>
          </w:tcPr>
          <w:p w14:paraId="524FA4BC" w14:textId="77777777" w:rsidR="00D8023B" w:rsidRPr="00D8023B" w:rsidRDefault="00D8023B" w:rsidP="00EF66A2">
            <w:pPr>
              <w:spacing w:before="60" w:after="60" w:line="259" w:lineRule="auto"/>
              <w:rPr>
                <w:rFonts w:eastAsia="Yu Mincho" w:cs="Helvetica"/>
                <w:i/>
                <w:iCs/>
                <w:szCs w:val="20"/>
              </w:rPr>
            </w:pPr>
            <w:r w:rsidRPr="00D8023B">
              <w:rPr>
                <w:rFonts w:eastAsia="Yu Mincho" w:cs="Helvetica"/>
                <w:i/>
                <w:iCs/>
                <w:szCs w:val="20"/>
              </w:rPr>
              <w:t>200 A</w:t>
            </w:r>
          </w:p>
        </w:tc>
      </w:tr>
    </w:tbl>
    <w:p w14:paraId="49F72C64" w14:textId="683154B7" w:rsidR="00A2098E" w:rsidRDefault="000770E3" w:rsidP="00EF66A2">
      <w:pPr>
        <w:pStyle w:val="Tekst"/>
        <w:jc w:val="left"/>
      </w:pPr>
      <w:r>
        <w:t xml:space="preserve">* Særtilfeller, kun ved reinvesteringer, bytte fra blankt </w:t>
      </w:r>
      <w:proofErr w:type="spellStart"/>
      <w:r>
        <w:t>innstrekk</w:t>
      </w:r>
      <w:proofErr w:type="spellEnd"/>
      <w:r w:rsidR="6CE5C91A">
        <w:t>.</w:t>
      </w:r>
    </w:p>
    <w:p w14:paraId="7970228E" w14:textId="68FBF8AA" w:rsidR="000770E3" w:rsidRPr="006B13C8" w:rsidRDefault="000770E3" w:rsidP="00875470">
      <w:pPr>
        <w:spacing w:before="0" w:after="0"/>
        <w:ind w:firstLine="708"/>
      </w:pPr>
      <w:r>
        <w:t xml:space="preserve">Antall faser ved </w:t>
      </w:r>
      <w:proofErr w:type="spellStart"/>
      <w:r>
        <w:t>nytilknytninger</w:t>
      </w:r>
      <w:proofErr w:type="spellEnd"/>
    </w:p>
    <w:p w14:paraId="5DEAA48F" w14:textId="77777777" w:rsidR="000770E3" w:rsidRPr="006B13C8" w:rsidRDefault="000770E3" w:rsidP="00EF66A2">
      <w:pPr>
        <w:pStyle w:val="Tekst"/>
        <w:jc w:val="left"/>
      </w:pPr>
      <w:r w:rsidRPr="006B13C8">
        <w:t>Alle nye inntak skal være 3-faset.</w:t>
      </w:r>
    </w:p>
    <w:p w14:paraId="0DB7EF46" w14:textId="77777777" w:rsidR="000770E3" w:rsidRPr="006B13C8" w:rsidRDefault="000770E3" w:rsidP="00EF66A2">
      <w:pPr>
        <w:pStyle w:val="Tekst"/>
        <w:ind w:left="1414" w:hanging="705"/>
        <w:jc w:val="left"/>
      </w:pPr>
      <w:r w:rsidRPr="006B13C8">
        <w:lastRenderedPageBreak/>
        <w:t>•</w:t>
      </w:r>
      <w:r w:rsidRPr="006B13C8">
        <w:tab/>
        <w:t xml:space="preserve">I blokk og lignende godtas 1- faset abonnement, men hovedfordelingen skal være 3-faset. Maks OV 1x50 A. (Over 50 A skal være 3-fase.) </w:t>
      </w:r>
    </w:p>
    <w:p w14:paraId="5F1062AA" w14:textId="245A1FAC" w:rsidR="18FFEC28" w:rsidRDefault="000770E3" w:rsidP="00875470">
      <w:pPr>
        <w:pStyle w:val="Tekst"/>
        <w:ind w:left="1414" w:hanging="705"/>
        <w:jc w:val="left"/>
      </w:pPr>
      <w:r>
        <w:t>•</w:t>
      </w:r>
      <w:r>
        <w:tab/>
        <w:t>Anlegg med spesielt lav effekt, slik som parkeringsautomater, skiltbelysning, fjernstyrt bom og lignende, godtas 1- faset abonnement.</w:t>
      </w:r>
    </w:p>
    <w:p w14:paraId="45ADCC0C" w14:textId="627B766F" w:rsidR="000770E3" w:rsidRPr="006B13C8" w:rsidRDefault="000770E3" w:rsidP="006C1AF3">
      <w:pPr>
        <w:pStyle w:val="Overskrift2"/>
      </w:pPr>
      <w:bookmarkStart w:id="24" w:name="_Toc196380552"/>
      <w:r>
        <w:t>Overbelastningsvern (OV) og Kortslutningsvern (KV)</w:t>
      </w:r>
      <w:bookmarkEnd w:id="24"/>
    </w:p>
    <w:p w14:paraId="51403ECA" w14:textId="77777777" w:rsidR="000F3455" w:rsidRDefault="000F3455" w:rsidP="00EF66A2">
      <w:pPr>
        <w:pStyle w:val="Tekst"/>
        <w:jc w:val="left"/>
      </w:pPr>
      <w:r>
        <w:t xml:space="preserve">RENblad 4118 Sikker utkobling og </w:t>
      </w:r>
      <w:proofErr w:type="spellStart"/>
      <w:r>
        <w:t>frakobling</w:t>
      </w:r>
      <w:proofErr w:type="spellEnd"/>
      <w:r>
        <w:t xml:space="preserve"> i LS distribusjonsnett benyttes.</w:t>
      </w:r>
    </w:p>
    <w:p w14:paraId="28B5AC44" w14:textId="37ADFDA2" w:rsidR="000F3455" w:rsidRDefault="000F3455" w:rsidP="00EF66A2">
      <w:pPr>
        <w:pStyle w:val="Tekst"/>
        <w:jc w:val="left"/>
      </w:pPr>
      <w:r>
        <w:t xml:space="preserve">Se også RENblad 9115 LS distribusjonsnett kabel/ledning - Dimensjonering og valg av beskyttelsesvern. For </w:t>
      </w:r>
      <w:r w:rsidR="00980BD6">
        <w:t>tilknytning</w:t>
      </w:r>
      <w:r>
        <w:t>sskap</w:t>
      </w:r>
      <w:r w:rsidR="003231BD">
        <w:t xml:space="preserve"> (met</w:t>
      </w:r>
      <w:r w:rsidR="00714C25">
        <w:t>ode A)</w:t>
      </w:r>
      <w:r>
        <w:t xml:space="preserve"> gjelder NEK 399 og RE</w:t>
      </w:r>
      <w:r w:rsidR="00714C25">
        <w:t>N</w:t>
      </w:r>
      <w:r>
        <w:t>blad 4100.</w:t>
      </w:r>
    </w:p>
    <w:p w14:paraId="3886A782" w14:textId="22C74803" w:rsidR="00502D79" w:rsidRDefault="00502D79" w:rsidP="00EF66A2">
      <w:pPr>
        <w:pStyle w:val="Tekst"/>
        <w:jc w:val="left"/>
      </w:pPr>
      <w:r w:rsidRPr="006B13C8">
        <w:t>Alle matekabler skal være tilkoplet en sikringslist med sikringer som kortslutningsvern i nettstasjonen. Alle nye stikkledninger skal alltid være kortslutningssikret i mast, kabelskap eller i nettstasjon</w:t>
      </w:r>
      <w:r>
        <w:t>.</w:t>
      </w:r>
    </w:p>
    <w:p w14:paraId="5677C08D" w14:textId="19943D58" w:rsidR="000770E3" w:rsidRDefault="000770E3" w:rsidP="00EF66A2">
      <w:pPr>
        <w:pStyle w:val="Overskrift3"/>
      </w:pPr>
      <w:bookmarkStart w:id="25" w:name="_Toc196380553"/>
      <w:r>
        <w:t>Prosjektering av KV i forhold til kortslutningsytelse:</w:t>
      </w:r>
      <w:bookmarkEnd w:id="25"/>
    </w:p>
    <w:p w14:paraId="0E60C722" w14:textId="240FCBF0" w:rsidR="000770E3" w:rsidRDefault="000770E3" w:rsidP="00D96177">
      <w:pPr>
        <w:pStyle w:val="Tekst"/>
        <w:jc w:val="left"/>
      </w:pPr>
      <w:bookmarkStart w:id="26" w:name="_Hlk194409101"/>
      <w:r>
        <w:t>Med kortslutningsytelse menes minste topolte kortslutningsstrøm</w:t>
      </w:r>
      <w:r w:rsidR="00D96177">
        <w:t>,</w:t>
      </w:r>
      <w:r>
        <w:t xml:space="preserve"> Ik2min</w:t>
      </w:r>
      <w:r w:rsidR="00325DC3">
        <w:t xml:space="preserve"> for 230 V</w:t>
      </w:r>
      <w:r w:rsidR="00D00FC8">
        <w:t xml:space="preserve"> eller</w:t>
      </w:r>
      <w:r w:rsidR="00325DC3">
        <w:t xml:space="preserve"> Ik1min for 400 V</w:t>
      </w:r>
      <w:r>
        <w:t>.</w:t>
      </w:r>
      <w:r w:rsidR="00C52949">
        <w:t xml:space="preserve"> </w:t>
      </w:r>
      <w:r>
        <w:t>Nettselskapets KV skal være en størrelse større enn KV/OV hos kunde, Ref. RENblad 4118.</w:t>
      </w:r>
    </w:p>
    <w:p w14:paraId="38C5D1C4" w14:textId="20DC031B" w:rsidR="00E414C2" w:rsidRDefault="00E414C2" w:rsidP="00EF66A2">
      <w:pPr>
        <w:pStyle w:val="Tekst"/>
        <w:jc w:val="left"/>
      </w:pPr>
      <w:r>
        <w:t xml:space="preserve">Ved </w:t>
      </w:r>
      <w:r w:rsidR="000B3433">
        <w:t xml:space="preserve">overgang fra 1-fase til 3-fase, der </w:t>
      </w:r>
      <w:r w:rsidR="00965285">
        <w:t xml:space="preserve">verdiene i </w:t>
      </w:r>
      <w:r w:rsidR="000B3433">
        <w:t>tabell</w:t>
      </w:r>
      <w:r w:rsidR="00664DF8">
        <w:t xml:space="preserve"> 7</w:t>
      </w:r>
      <w:r w:rsidR="000B3433">
        <w:t xml:space="preserve"> ikke innfris, se eget </w:t>
      </w:r>
      <w:r w:rsidR="00965285">
        <w:t>kapittel 5.</w:t>
      </w:r>
      <w:r w:rsidR="00EC1183">
        <w:t>3</w:t>
      </w:r>
      <w:r w:rsidR="00965285">
        <w:t>.</w:t>
      </w:r>
    </w:p>
    <w:bookmarkEnd w:id="26"/>
    <w:p w14:paraId="46AC5F03" w14:textId="7AC91C4E" w:rsidR="00904106" w:rsidRDefault="00942199" w:rsidP="00EF66A2">
      <w:pPr>
        <w:pStyle w:val="Tekst"/>
        <w:jc w:val="left"/>
        <w:rPr>
          <w:b/>
          <w:bCs/>
        </w:rPr>
      </w:pPr>
      <w:r>
        <w:rPr>
          <w:b/>
          <w:bCs/>
        </w:rPr>
        <w:t>T</w:t>
      </w:r>
      <w:r w:rsidRPr="00942199">
        <w:rPr>
          <w:b/>
          <w:bCs/>
        </w:rPr>
        <w:t>abell</w:t>
      </w:r>
      <w:r>
        <w:rPr>
          <w:b/>
          <w:bCs/>
        </w:rPr>
        <w:t xml:space="preserve"> nr.</w:t>
      </w:r>
      <w:r w:rsidRPr="00942199">
        <w:rPr>
          <w:b/>
          <w:bCs/>
        </w:rPr>
        <w:t xml:space="preserve"> 7 </w:t>
      </w:r>
      <w:r>
        <w:rPr>
          <w:b/>
          <w:bCs/>
        </w:rPr>
        <w:t>«K</w:t>
      </w:r>
      <w:r w:rsidRPr="00942199">
        <w:rPr>
          <w:b/>
          <w:bCs/>
        </w:rPr>
        <w:t xml:space="preserve">ortslutningsverdier, </w:t>
      </w:r>
      <w:r w:rsidR="000E4E76">
        <w:rPr>
          <w:b/>
          <w:bCs/>
        </w:rPr>
        <w:t>KV</w:t>
      </w:r>
      <w:r w:rsidRPr="00942199">
        <w:rPr>
          <w:b/>
          <w:bCs/>
        </w:rPr>
        <w:t xml:space="preserve"> og </w:t>
      </w:r>
      <w:r w:rsidR="000E4E76">
        <w:rPr>
          <w:b/>
          <w:bCs/>
        </w:rPr>
        <w:t>OV»</w:t>
      </w:r>
    </w:p>
    <w:tbl>
      <w:tblPr>
        <w:tblStyle w:val="Tabellrutenett6"/>
        <w:tblW w:w="8222" w:type="dxa"/>
        <w:tblInd w:w="704" w:type="dxa"/>
        <w:tblLook w:val="04A0" w:firstRow="1" w:lastRow="0" w:firstColumn="1" w:lastColumn="0" w:noHBand="0" w:noVBand="1"/>
      </w:tblPr>
      <w:tblGrid>
        <w:gridCol w:w="1701"/>
        <w:gridCol w:w="2126"/>
        <w:gridCol w:w="2127"/>
        <w:gridCol w:w="2268"/>
      </w:tblGrid>
      <w:tr w:rsidR="00B512EE" w:rsidRPr="00B512EE" w14:paraId="68CBDD2C" w14:textId="77777777" w:rsidTr="5D61C1FF">
        <w:tc>
          <w:tcPr>
            <w:tcW w:w="1701" w:type="dxa"/>
            <w:shd w:val="clear" w:color="auto" w:fill="D9D9D9" w:themeFill="background1" w:themeFillShade="D9"/>
          </w:tcPr>
          <w:p w14:paraId="1A712E16"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Ik</w:t>
            </w:r>
            <w:r w:rsidRPr="00B512EE">
              <w:rPr>
                <w:rFonts w:eastAsia="Aptos" w:cs="Helvetica"/>
                <w:sz w:val="24"/>
                <w:szCs w:val="22"/>
                <w:vertAlign w:val="subscript"/>
              </w:rPr>
              <w:t>2min</w:t>
            </w:r>
            <w:r w:rsidRPr="00B512EE">
              <w:rPr>
                <w:rFonts w:eastAsia="Aptos" w:cs="Helvetica"/>
                <w:sz w:val="24"/>
                <w:szCs w:val="22"/>
              </w:rPr>
              <w:t xml:space="preserve"> [A]</w:t>
            </w:r>
            <w:r w:rsidRPr="00B512EE">
              <w:rPr>
                <w:rFonts w:eastAsia="Aptos" w:cs="Helvetica"/>
                <w:sz w:val="24"/>
                <w:szCs w:val="22"/>
              </w:rPr>
              <w:br/>
            </w:r>
            <w:r w:rsidRPr="00B512EE">
              <w:rPr>
                <w:rFonts w:eastAsia="Aptos" w:cs="Helvetica"/>
                <w:b/>
                <w:bCs/>
                <w:sz w:val="24"/>
                <w:szCs w:val="22"/>
              </w:rPr>
              <w:t>Nyanlegg</w:t>
            </w:r>
          </w:p>
        </w:tc>
        <w:tc>
          <w:tcPr>
            <w:tcW w:w="2126" w:type="dxa"/>
            <w:shd w:val="clear" w:color="auto" w:fill="D9D9D9" w:themeFill="background1" w:themeFillShade="D9"/>
          </w:tcPr>
          <w:p w14:paraId="0301C103" w14:textId="77777777" w:rsidR="00B512EE" w:rsidRPr="00B512EE" w:rsidRDefault="00B512EE" w:rsidP="00EF66A2">
            <w:pPr>
              <w:spacing w:before="0" w:after="0"/>
              <w:rPr>
                <w:rFonts w:eastAsia="Aptos" w:cs="Helvetica"/>
                <w:b/>
                <w:sz w:val="24"/>
                <w:szCs w:val="22"/>
                <w:highlight w:val="red"/>
              </w:rPr>
            </w:pPr>
            <w:r w:rsidRPr="00B512EE">
              <w:rPr>
                <w:rFonts w:eastAsia="Aptos" w:cs="Helvetica"/>
                <w:sz w:val="24"/>
                <w:szCs w:val="22"/>
              </w:rPr>
              <w:t>Ik</w:t>
            </w:r>
            <w:r w:rsidRPr="00B512EE">
              <w:rPr>
                <w:rFonts w:eastAsia="Aptos" w:cs="Helvetica"/>
                <w:sz w:val="24"/>
                <w:szCs w:val="22"/>
                <w:vertAlign w:val="subscript"/>
              </w:rPr>
              <w:t>2min</w:t>
            </w:r>
            <w:r w:rsidRPr="00B512EE">
              <w:rPr>
                <w:rFonts w:eastAsia="Aptos" w:cs="Helvetica"/>
                <w:sz w:val="24"/>
                <w:szCs w:val="22"/>
              </w:rPr>
              <w:t xml:space="preserve"> [A] </w:t>
            </w:r>
            <w:r w:rsidRPr="00B512EE">
              <w:rPr>
                <w:rFonts w:eastAsia="Aptos" w:cs="Helvetica"/>
                <w:b/>
                <w:sz w:val="24"/>
                <w:szCs w:val="22"/>
              </w:rPr>
              <w:t>Forsterkninger*</w:t>
            </w:r>
          </w:p>
        </w:tc>
        <w:tc>
          <w:tcPr>
            <w:tcW w:w="2127" w:type="dxa"/>
            <w:shd w:val="clear" w:color="auto" w:fill="D9D9D9" w:themeFill="background1" w:themeFillShade="D9"/>
          </w:tcPr>
          <w:p w14:paraId="75563A59"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 xml:space="preserve">Maks sikring </w:t>
            </w:r>
            <w:r w:rsidRPr="00B512EE">
              <w:rPr>
                <w:rFonts w:eastAsia="Aptos" w:cs="Helvetica"/>
                <w:b/>
                <w:bCs/>
                <w:sz w:val="24"/>
                <w:szCs w:val="22"/>
              </w:rPr>
              <w:t xml:space="preserve">OV </w:t>
            </w:r>
            <w:r w:rsidRPr="00B512EE">
              <w:rPr>
                <w:rFonts w:eastAsia="Aptos" w:cs="Helvetica"/>
                <w:sz w:val="24"/>
                <w:szCs w:val="22"/>
              </w:rPr>
              <w:t>[A]</w:t>
            </w:r>
          </w:p>
        </w:tc>
        <w:tc>
          <w:tcPr>
            <w:tcW w:w="2268" w:type="dxa"/>
            <w:shd w:val="clear" w:color="auto" w:fill="D9D9D9" w:themeFill="background1" w:themeFillShade="D9"/>
          </w:tcPr>
          <w:p w14:paraId="08095343"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 xml:space="preserve">Maks sikring </w:t>
            </w:r>
            <w:r w:rsidRPr="00B512EE">
              <w:rPr>
                <w:rFonts w:eastAsia="Aptos" w:cs="Helvetica"/>
                <w:b/>
                <w:bCs/>
                <w:sz w:val="24"/>
                <w:szCs w:val="22"/>
              </w:rPr>
              <w:t xml:space="preserve">KV </w:t>
            </w:r>
            <w:r w:rsidRPr="00B512EE">
              <w:rPr>
                <w:rFonts w:eastAsia="Aptos" w:cs="Helvetica"/>
                <w:sz w:val="24"/>
                <w:szCs w:val="22"/>
              </w:rPr>
              <w:t>[A]</w:t>
            </w:r>
          </w:p>
        </w:tc>
      </w:tr>
      <w:tr w:rsidR="00B512EE" w:rsidRPr="00B512EE" w14:paraId="4ABE1EEE" w14:textId="77777777" w:rsidTr="5D61C1FF">
        <w:trPr>
          <w:trHeight w:val="354"/>
        </w:trPr>
        <w:tc>
          <w:tcPr>
            <w:tcW w:w="1701" w:type="dxa"/>
          </w:tcPr>
          <w:p w14:paraId="6FF0C4C9" w14:textId="77777777" w:rsidR="00B512EE" w:rsidRPr="00B512EE" w:rsidRDefault="00B512EE" w:rsidP="00EF66A2">
            <w:pPr>
              <w:spacing w:before="0" w:after="0"/>
              <w:rPr>
                <w:rFonts w:eastAsia="Aptos" w:cs="Helvetica"/>
                <w:sz w:val="24"/>
                <w:szCs w:val="22"/>
              </w:rPr>
            </w:pPr>
          </w:p>
        </w:tc>
        <w:tc>
          <w:tcPr>
            <w:tcW w:w="2126" w:type="dxa"/>
          </w:tcPr>
          <w:p w14:paraId="02BA5121" w14:textId="77777777" w:rsidR="00B512EE" w:rsidRPr="00B512EE" w:rsidRDefault="00B512EE" w:rsidP="00EF66A2">
            <w:pPr>
              <w:spacing w:before="0" w:after="0"/>
              <w:rPr>
                <w:rFonts w:eastAsia="Aptos" w:cs="Helvetica"/>
                <w:sz w:val="24"/>
                <w:szCs w:val="22"/>
                <w:highlight w:val="red"/>
              </w:rPr>
            </w:pPr>
          </w:p>
        </w:tc>
        <w:tc>
          <w:tcPr>
            <w:tcW w:w="2127" w:type="dxa"/>
          </w:tcPr>
          <w:p w14:paraId="40C70713"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500</w:t>
            </w:r>
          </w:p>
        </w:tc>
        <w:tc>
          <w:tcPr>
            <w:tcW w:w="2268" w:type="dxa"/>
          </w:tcPr>
          <w:p w14:paraId="2E674490"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630</w:t>
            </w:r>
          </w:p>
        </w:tc>
      </w:tr>
      <w:tr w:rsidR="00B512EE" w:rsidRPr="00B512EE" w14:paraId="0157CDEB" w14:textId="77777777" w:rsidTr="5D61C1FF">
        <w:tc>
          <w:tcPr>
            <w:tcW w:w="1701" w:type="dxa"/>
          </w:tcPr>
          <w:p w14:paraId="7AB56966" w14:textId="77777777" w:rsidR="00B512EE" w:rsidRPr="00B512EE" w:rsidRDefault="00B512EE" w:rsidP="00EF66A2">
            <w:pPr>
              <w:spacing w:before="0" w:after="0"/>
              <w:rPr>
                <w:rFonts w:eastAsia="Aptos" w:cs="Helvetica"/>
                <w:sz w:val="24"/>
                <w:szCs w:val="22"/>
              </w:rPr>
            </w:pPr>
          </w:p>
        </w:tc>
        <w:tc>
          <w:tcPr>
            <w:tcW w:w="2126" w:type="dxa"/>
          </w:tcPr>
          <w:p w14:paraId="1C995F33" w14:textId="77777777" w:rsidR="00B512EE" w:rsidRPr="00B512EE" w:rsidRDefault="00B512EE" w:rsidP="00EF66A2">
            <w:pPr>
              <w:spacing w:before="0" w:after="0"/>
              <w:rPr>
                <w:rFonts w:eastAsia="Aptos" w:cs="Helvetica"/>
                <w:sz w:val="24"/>
                <w:szCs w:val="22"/>
                <w:highlight w:val="red"/>
              </w:rPr>
            </w:pPr>
          </w:p>
        </w:tc>
        <w:tc>
          <w:tcPr>
            <w:tcW w:w="2127" w:type="dxa"/>
          </w:tcPr>
          <w:p w14:paraId="42E5E5CB"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400</w:t>
            </w:r>
          </w:p>
        </w:tc>
        <w:tc>
          <w:tcPr>
            <w:tcW w:w="2268" w:type="dxa"/>
          </w:tcPr>
          <w:p w14:paraId="08AD746A"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500</w:t>
            </w:r>
          </w:p>
        </w:tc>
      </w:tr>
      <w:tr w:rsidR="00B512EE" w:rsidRPr="00B512EE" w14:paraId="46EBA6A4" w14:textId="77777777" w:rsidTr="5D61C1FF">
        <w:tc>
          <w:tcPr>
            <w:tcW w:w="1701" w:type="dxa"/>
          </w:tcPr>
          <w:p w14:paraId="208367D2" w14:textId="77777777" w:rsidR="00B512EE" w:rsidRPr="00B512EE" w:rsidRDefault="00B512EE" w:rsidP="00EF66A2">
            <w:pPr>
              <w:spacing w:before="0" w:after="0"/>
              <w:rPr>
                <w:rFonts w:eastAsia="Aptos" w:cs="Helvetica"/>
                <w:sz w:val="24"/>
                <w:szCs w:val="22"/>
              </w:rPr>
            </w:pPr>
          </w:p>
        </w:tc>
        <w:tc>
          <w:tcPr>
            <w:tcW w:w="2126" w:type="dxa"/>
          </w:tcPr>
          <w:p w14:paraId="6C32A6A6" w14:textId="77777777" w:rsidR="00B512EE" w:rsidRPr="00B512EE" w:rsidRDefault="00B512EE" w:rsidP="00EF66A2">
            <w:pPr>
              <w:spacing w:before="0" w:after="0"/>
              <w:rPr>
                <w:rFonts w:eastAsia="Aptos" w:cs="Helvetica"/>
                <w:sz w:val="24"/>
                <w:szCs w:val="22"/>
                <w:highlight w:val="red"/>
              </w:rPr>
            </w:pPr>
          </w:p>
        </w:tc>
        <w:tc>
          <w:tcPr>
            <w:tcW w:w="2127" w:type="dxa"/>
          </w:tcPr>
          <w:p w14:paraId="6E301EF5"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315</w:t>
            </w:r>
          </w:p>
        </w:tc>
        <w:tc>
          <w:tcPr>
            <w:tcW w:w="2268" w:type="dxa"/>
          </w:tcPr>
          <w:p w14:paraId="47208DC5"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400</w:t>
            </w:r>
          </w:p>
        </w:tc>
      </w:tr>
      <w:tr w:rsidR="00B512EE" w:rsidRPr="00B512EE" w14:paraId="43FA1582" w14:textId="77777777" w:rsidTr="5D61C1FF">
        <w:tc>
          <w:tcPr>
            <w:tcW w:w="1701" w:type="dxa"/>
          </w:tcPr>
          <w:p w14:paraId="5964C6E1" w14:textId="77777777" w:rsidR="00B512EE" w:rsidRPr="00B512EE" w:rsidRDefault="00B512EE" w:rsidP="00EF66A2">
            <w:pPr>
              <w:spacing w:before="0" w:after="0"/>
              <w:rPr>
                <w:rFonts w:eastAsia="Aptos" w:cs="Helvetica"/>
                <w:sz w:val="24"/>
                <w:szCs w:val="22"/>
              </w:rPr>
            </w:pPr>
          </w:p>
        </w:tc>
        <w:tc>
          <w:tcPr>
            <w:tcW w:w="2126" w:type="dxa"/>
          </w:tcPr>
          <w:p w14:paraId="0A2E95C2" w14:textId="77777777" w:rsidR="00B512EE" w:rsidRPr="00B512EE" w:rsidRDefault="00B512EE" w:rsidP="00EF66A2">
            <w:pPr>
              <w:spacing w:before="0" w:after="0"/>
              <w:rPr>
                <w:rFonts w:eastAsia="Aptos" w:cs="Helvetica"/>
                <w:sz w:val="24"/>
                <w:szCs w:val="22"/>
                <w:highlight w:val="red"/>
              </w:rPr>
            </w:pPr>
          </w:p>
        </w:tc>
        <w:tc>
          <w:tcPr>
            <w:tcW w:w="2127" w:type="dxa"/>
          </w:tcPr>
          <w:p w14:paraId="3833FC28"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300</w:t>
            </w:r>
          </w:p>
        </w:tc>
        <w:tc>
          <w:tcPr>
            <w:tcW w:w="2268" w:type="dxa"/>
          </w:tcPr>
          <w:p w14:paraId="3D5D6BB7"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355</w:t>
            </w:r>
          </w:p>
        </w:tc>
      </w:tr>
      <w:tr w:rsidR="00B512EE" w:rsidRPr="00B512EE" w14:paraId="5F5B4863" w14:textId="77777777" w:rsidTr="5D61C1FF">
        <w:tc>
          <w:tcPr>
            <w:tcW w:w="1701" w:type="dxa"/>
          </w:tcPr>
          <w:p w14:paraId="6C1807BF" w14:textId="77777777" w:rsidR="00B512EE" w:rsidRPr="00B512EE" w:rsidRDefault="00B512EE" w:rsidP="00EF66A2">
            <w:pPr>
              <w:spacing w:before="0" w:after="0"/>
              <w:rPr>
                <w:rFonts w:eastAsia="Aptos" w:cs="Helvetica"/>
                <w:sz w:val="24"/>
                <w:szCs w:val="22"/>
              </w:rPr>
            </w:pPr>
          </w:p>
        </w:tc>
        <w:tc>
          <w:tcPr>
            <w:tcW w:w="2126" w:type="dxa"/>
          </w:tcPr>
          <w:p w14:paraId="70EE1D53" w14:textId="77777777" w:rsidR="00B512EE" w:rsidRPr="00B512EE" w:rsidRDefault="00B512EE" w:rsidP="00EF66A2">
            <w:pPr>
              <w:spacing w:before="0" w:after="0"/>
              <w:rPr>
                <w:rFonts w:eastAsia="Aptos" w:cs="Helvetica"/>
                <w:sz w:val="24"/>
                <w:szCs w:val="22"/>
                <w:highlight w:val="red"/>
              </w:rPr>
            </w:pPr>
          </w:p>
        </w:tc>
        <w:tc>
          <w:tcPr>
            <w:tcW w:w="2127" w:type="dxa"/>
          </w:tcPr>
          <w:p w14:paraId="79E7EB91"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250</w:t>
            </w:r>
          </w:p>
        </w:tc>
        <w:tc>
          <w:tcPr>
            <w:tcW w:w="2268" w:type="dxa"/>
          </w:tcPr>
          <w:p w14:paraId="5145019A"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315</w:t>
            </w:r>
          </w:p>
        </w:tc>
      </w:tr>
      <w:tr w:rsidR="00B512EE" w:rsidRPr="00B512EE" w14:paraId="00A17016" w14:textId="77777777" w:rsidTr="5D61C1FF">
        <w:tc>
          <w:tcPr>
            <w:tcW w:w="1701" w:type="dxa"/>
          </w:tcPr>
          <w:p w14:paraId="4BF4D6D4" w14:textId="77777777" w:rsidR="00B512EE" w:rsidRPr="00B512EE" w:rsidRDefault="00B512EE" w:rsidP="00EF66A2">
            <w:pPr>
              <w:spacing w:before="0" w:after="0"/>
              <w:rPr>
                <w:rFonts w:eastAsia="Aptos" w:cs="Helvetica"/>
                <w:sz w:val="24"/>
                <w:szCs w:val="22"/>
              </w:rPr>
            </w:pPr>
          </w:p>
        </w:tc>
        <w:tc>
          <w:tcPr>
            <w:tcW w:w="2126" w:type="dxa"/>
          </w:tcPr>
          <w:p w14:paraId="0AE26D31" w14:textId="77777777" w:rsidR="00B512EE" w:rsidRPr="00B512EE" w:rsidRDefault="00B512EE" w:rsidP="00EF66A2">
            <w:pPr>
              <w:spacing w:before="0" w:after="0"/>
              <w:rPr>
                <w:rFonts w:eastAsia="Aptos" w:cs="Helvetica"/>
                <w:sz w:val="24"/>
                <w:szCs w:val="22"/>
                <w:highlight w:val="red"/>
              </w:rPr>
            </w:pPr>
          </w:p>
        </w:tc>
        <w:tc>
          <w:tcPr>
            <w:tcW w:w="2127" w:type="dxa"/>
          </w:tcPr>
          <w:p w14:paraId="2B83B30A"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200</w:t>
            </w:r>
          </w:p>
        </w:tc>
        <w:tc>
          <w:tcPr>
            <w:tcW w:w="2268" w:type="dxa"/>
          </w:tcPr>
          <w:p w14:paraId="76784FFC"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250</w:t>
            </w:r>
          </w:p>
        </w:tc>
      </w:tr>
      <w:tr w:rsidR="00B512EE" w:rsidRPr="00B512EE" w14:paraId="46559A17" w14:textId="77777777" w:rsidTr="5D61C1FF">
        <w:tc>
          <w:tcPr>
            <w:tcW w:w="1701" w:type="dxa"/>
          </w:tcPr>
          <w:p w14:paraId="4C55A115"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&gt; 2000</w:t>
            </w:r>
          </w:p>
        </w:tc>
        <w:tc>
          <w:tcPr>
            <w:tcW w:w="2126" w:type="dxa"/>
          </w:tcPr>
          <w:p w14:paraId="0C11791A"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&gt; 1500</w:t>
            </w:r>
          </w:p>
        </w:tc>
        <w:tc>
          <w:tcPr>
            <w:tcW w:w="2127" w:type="dxa"/>
          </w:tcPr>
          <w:p w14:paraId="155F8A8D"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160</w:t>
            </w:r>
          </w:p>
        </w:tc>
        <w:tc>
          <w:tcPr>
            <w:tcW w:w="2268" w:type="dxa"/>
          </w:tcPr>
          <w:p w14:paraId="0D530E3B"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200</w:t>
            </w:r>
          </w:p>
        </w:tc>
      </w:tr>
      <w:tr w:rsidR="00B512EE" w:rsidRPr="00B512EE" w14:paraId="27D1403A" w14:textId="77777777" w:rsidTr="5D61C1FF">
        <w:tc>
          <w:tcPr>
            <w:tcW w:w="1701" w:type="dxa"/>
          </w:tcPr>
          <w:p w14:paraId="5D054815"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1500 - 1999</w:t>
            </w:r>
          </w:p>
        </w:tc>
        <w:tc>
          <w:tcPr>
            <w:tcW w:w="2126" w:type="dxa"/>
          </w:tcPr>
          <w:p w14:paraId="2EAB44C4"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1125 - 1499</w:t>
            </w:r>
          </w:p>
        </w:tc>
        <w:tc>
          <w:tcPr>
            <w:tcW w:w="2127" w:type="dxa"/>
          </w:tcPr>
          <w:p w14:paraId="7B79E5B2"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125</w:t>
            </w:r>
          </w:p>
        </w:tc>
        <w:tc>
          <w:tcPr>
            <w:tcW w:w="2268" w:type="dxa"/>
          </w:tcPr>
          <w:p w14:paraId="0E6DDD58"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160</w:t>
            </w:r>
          </w:p>
        </w:tc>
      </w:tr>
      <w:tr w:rsidR="00B512EE" w:rsidRPr="00B512EE" w14:paraId="2796D1D9" w14:textId="77777777" w:rsidTr="5D61C1FF">
        <w:tc>
          <w:tcPr>
            <w:tcW w:w="1701" w:type="dxa"/>
          </w:tcPr>
          <w:p w14:paraId="2199C0F2"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1000 - 1499</w:t>
            </w:r>
          </w:p>
        </w:tc>
        <w:tc>
          <w:tcPr>
            <w:tcW w:w="2126" w:type="dxa"/>
          </w:tcPr>
          <w:p w14:paraId="228BCF85"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750 - 1124</w:t>
            </w:r>
          </w:p>
        </w:tc>
        <w:tc>
          <w:tcPr>
            <w:tcW w:w="2127" w:type="dxa"/>
          </w:tcPr>
          <w:p w14:paraId="68A4DF5B"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100</w:t>
            </w:r>
          </w:p>
        </w:tc>
        <w:tc>
          <w:tcPr>
            <w:tcW w:w="2268" w:type="dxa"/>
          </w:tcPr>
          <w:p w14:paraId="18198F30"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125</w:t>
            </w:r>
          </w:p>
        </w:tc>
      </w:tr>
      <w:tr w:rsidR="00B512EE" w:rsidRPr="00B512EE" w14:paraId="0D428538" w14:textId="77777777" w:rsidTr="5D61C1FF">
        <w:tc>
          <w:tcPr>
            <w:tcW w:w="1701" w:type="dxa"/>
          </w:tcPr>
          <w:p w14:paraId="5FFD2827"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800 - 999</w:t>
            </w:r>
          </w:p>
        </w:tc>
        <w:tc>
          <w:tcPr>
            <w:tcW w:w="2126" w:type="dxa"/>
          </w:tcPr>
          <w:p w14:paraId="0DFA5476"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675 - 749</w:t>
            </w:r>
          </w:p>
        </w:tc>
        <w:tc>
          <w:tcPr>
            <w:tcW w:w="2127" w:type="dxa"/>
          </w:tcPr>
          <w:p w14:paraId="5786E2BF"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80</w:t>
            </w:r>
          </w:p>
        </w:tc>
        <w:tc>
          <w:tcPr>
            <w:tcW w:w="2268" w:type="dxa"/>
          </w:tcPr>
          <w:p w14:paraId="6CB595D9"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100</w:t>
            </w:r>
          </w:p>
        </w:tc>
      </w:tr>
      <w:tr w:rsidR="00B512EE" w:rsidRPr="00B512EE" w14:paraId="60C6A5AF" w14:textId="77777777" w:rsidTr="5D61C1FF">
        <w:tc>
          <w:tcPr>
            <w:tcW w:w="1701" w:type="dxa"/>
          </w:tcPr>
          <w:p w14:paraId="4BFD71A9"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600 - 799</w:t>
            </w:r>
          </w:p>
        </w:tc>
        <w:tc>
          <w:tcPr>
            <w:tcW w:w="2126" w:type="dxa"/>
          </w:tcPr>
          <w:p w14:paraId="54FE42B3"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550 - 674</w:t>
            </w:r>
          </w:p>
        </w:tc>
        <w:tc>
          <w:tcPr>
            <w:tcW w:w="2127" w:type="dxa"/>
          </w:tcPr>
          <w:p w14:paraId="3951B2DB"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63</w:t>
            </w:r>
          </w:p>
        </w:tc>
        <w:tc>
          <w:tcPr>
            <w:tcW w:w="2268" w:type="dxa"/>
          </w:tcPr>
          <w:p w14:paraId="0E474FA2"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80</w:t>
            </w:r>
          </w:p>
        </w:tc>
      </w:tr>
      <w:tr w:rsidR="00B512EE" w:rsidRPr="00B512EE" w14:paraId="26ED7364" w14:textId="77777777" w:rsidTr="5D61C1FF">
        <w:tc>
          <w:tcPr>
            <w:tcW w:w="1701" w:type="dxa"/>
          </w:tcPr>
          <w:p w14:paraId="3FCF0E61"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500 - 599</w:t>
            </w:r>
          </w:p>
        </w:tc>
        <w:tc>
          <w:tcPr>
            <w:tcW w:w="2126" w:type="dxa"/>
          </w:tcPr>
          <w:p w14:paraId="056776FC"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500 - 549</w:t>
            </w:r>
          </w:p>
        </w:tc>
        <w:tc>
          <w:tcPr>
            <w:tcW w:w="2127" w:type="dxa"/>
          </w:tcPr>
          <w:p w14:paraId="6D4C498E"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50</w:t>
            </w:r>
          </w:p>
        </w:tc>
        <w:tc>
          <w:tcPr>
            <w:tcW w:w="2268" w:type="dxa"/>
          </w:tcPr>
          <w:p w14:paraId="22AECCA4"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63</w:t>
            </w:r>
          </w:p>
        </w:tc>
      </w:tr>
      <w:tr w:rsidR="00B512EE" w:rsidRPr="00B512EE" w14:paraId="32BE5476" w14:textId="77777777" w:rsidTr="5D61C1FF">
        <w:tc>
          <w:tcPr>
            <w:tcW w:w="1701" w:type="dxa"/>
          </w:tcPr>
          <w:p w14:paraId="7E708590"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400 - 499</w:t>
            </w:r>
          </w:p>
        </w:tc>
        <w:tc>
          <w:tcPr>
            <w:tcW w:w="2126" w:type="dxa"/>
          </w:tcPr>
          <w:p w14:paraId="3DC0D508"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400 - 499</w:t>
            </w:r>
          </w:p>
        </w:tc>
        <w:tc>
          <w:tcPr>
            <w:tcW w:w="2127" w:type="dxa"/>
          </w:tcPr>
          <w:p w14:paraId="29B96727"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40</w:t>
            </w:r>
          </w:p>
        </w:tc>
        <w:tc>
          <w:tcPr>
            <w:tcW w:w="2268" w:type="dxa"/>
          </w:tcPr>
          <w:p w14:paraId="48B71570"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50</w:t>
            </w:r>
          </w:p>
        </w:tc>
      </w:tr>
      <w:tr w:rsidR="00B512EE" w:rsidRPr="00B512EE" w14:paraId="2820ADD8" w14:textId="77777777" w:rsidTr="5D61C1FF">
        <w:tc>
          <w:tcPr>
            <w:tcW w:w="1701" w:type="dxa"/>
          </w:tcPr>
          <w:p w14:paraId="4ABB067D"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320 - 399</w:t>
            </w:r>
          </w:p>
        </w:tc>
        <w:tc>
          <w:tcPr>
            <w:tcW w:w="2126" w:type="dxa"/>
          </w:tcPr>
          <w:p w14:paraId="03F4B82A"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320 - 399</w:t>
            </w:r>
          </w:p>
        </w:tc>
        <w:tc>
          <w:tcPr>
            <w:tcW w:w="2127" w:type="dxa"/>
          </w:tcPr>
          <w:p w14:paraId="5E49D30F"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32</w:t>
            </w:r>
          </w:p>
        </w:tc>
        <w:tc>
          <w:tcPr>
            <w:tcW w:w="2268" w:type="dxa"/>
          </w:tcPr>
          <w:p w14:paraId="5132E24E" w14:textId="58EE6E77" w:rsidR="00B512EE" w:rsidRPr="00B512EE" w:rsidRDefault="7691AAF5" w:rsidP="00EF66A2">
            <w:pPr>
              <w:spacing w:before="0" w:after="0" w:line="259" w:lineRule="auto"/>
            </w:pPr>
            <w:r w:rsidRPr="5D61C1FF">
              <w:rPr>
                <w:rFonts w:eastAsia="Aptos" w:cs="Helvetica"/>
                <w:sz w:val="24"/>
              </w:rPr>
              <w:t>50</w:t>
            </w:r>
          </w:p>
        </w:tc>
      </w:tr>
      <w:tr w:rsidR="00B512EE" w:rsidRPr="00B512EE" w14:paraId="7B42B598" w14:textId="77777777" w:rsidTr="5D61C1FF">
        <w:tc>
          <w:tcPr>
            <w:tcW w:w="1701" w:type="dxa"/>
          </w:tcPr>
          <w:p w14:paraId="08B9F357"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250 - 319</w:t>
            </w:r>
          </w:p>
        </w:tc>
        <w:tc>
          <w:tcPr>
            <w:tcW w:w="2126" w:type="dxa"/>
          </w:tcPr>
          <w:p w14:paraId="60B9091A"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250 - 319</w:t>
            </w:r>
          </w:p>
        </w:tc>
        <w:tc>
          <w:tcPr>
            <w:tcW w:w="2127" w:type="dxa"/>
          </w:tcPr>
          <w:p w14:paraId="359F02A3"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25</w:t>
            </w:r>
          </w:p>
        </w:tc>
        <w:tc>
          <w:tcPr>
            <w:tcW w:w="2268" w:type="dxa"/>
          </w:tcPr>
          <w:p w14:paraId="3034F90A" w14:textId="56E535EF" w:rsidR="00B512EE" w:rsidRPr="00B512EE" w:rsidRDefault="7A2EACD5" w:rsidP="00EF66A2">
            <w:pPr>
              <w:spacing w:before="0" w:after="0"/>
              <w:rPr>
                <w:rFonts w:eastAsia="Aptos" w:cs="Helvetica"/>
                <w:sz w:val="24"/>
              </w:rPr>
            </w:pPr>
            <w:r w:rsidRPr="5D61C1FF">
              <w:rPr>
                <w:rFonts w:eastAsia="Aptos" w:cs="Helvetica"/>
                <w:sz w:val="24"/>
              </w:rPr>
              <w:t>50</w:t>
            </w:r>
          </w:p>
        </w:tc>
      </w:tr>
      <w:tr w:rsidR="00B512EE" w:rsidRPr="00B512EE" w14:paraId="3B0DD27F" w14:textId="77777777" w:rsidTr="5D61C1FF">
        <w:tc>
          <w:tcPr>
            <w:tcW w:w="1701" w:type="dxa"/>
          </w:tcPr>
          <w:p w14:paraId="493D7491"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200 - 249</w:t>
            </w:r>
          </w:p>
        </w:tc>
        <w:tc>
          <w:tcPr>
            <w:tcW w:w="2126" w:type="dxa"/>
          </w:tcPr>
          <w:p w14:paraId="55ADAB54" w14:textId="77777777" w:rsidR="00B512EE" w:rsidRPr="00B512EE" w:rsidRDefault="00B512EE" w:rsidP="00EF66A2">
            <w:pPr>
              <w:spacing w:before="0" w:after="0"/>
              <w:rPr>
                <w:rFonts w:eastAsia="Aptos" w:cs="Helvetica"/>
                <w:sz w:val="24"/>
                <w:szCs w:val="22"/>
                <w:highlight w:val="lightGray"/>
              </w:rPr>
            </w:pPr>
            <w:r w:rsidRPr="00B512EE">
              <w:rPr>
                <w:rFonts w:eastAsia="Aptos" w:cs="Helvetica"/>
                <w:sz w:val="24"/>
                <w:szCs w:val="22"/>
                <w:highlight w:val="lightGray"/>
              </w:rPr>
              <w:t>200 - 249</w:t>
            </w:r>
          </w:p>
        </w:tc>
        <w:tc>
          <w:tcPr>
            <w:tcW w:w="2127" w:type="dxa"/>
          </w:tcPr>
          <w:p w14:paraId="02928864" w14:textId="77777777" w:rsidR="00B512EE" w:rsidRPr="00B512EE" w:rsidRDefault="00B512EE" w:rsidP="00EF66A2">
            <w:pPr>
              <w:spacing w:before="0" w:after="0"/>
              <w:rPr>
                <w:rFonts w:eastAsia="Aptos" w:cs="Helvetica"/>
                <w:sz w:val="24"/>
                <w:szCs w:val="22"/>
              </w:rPr>
            </w:pPr>
            <w:r w:rsidRPr="00B512EE">
              <w:rPr>
                <w:rFonts w:eastAsia="Aptos" w:cs="Helvetica"/>
                <w:sz w:val="24"/>
                <w:szCs w:val="22"/>
              </w:rPr>
              <w:t>20</w:t>
            </w:r>
          </w:p>
        </w:tc>
        <w:tc>
          <w:tcPr>
            <w:tcW w:w="2268" w:type="dxa"/>
          </w:tcPr>
          <w:p w14:paraId="4A8713C2" w14:textId="576C298D" w:rsidR="00B512EE" w:rsidRPr="00B512EE" w:rsidRDefault="6D4A7B31" w:rsidP="00EF66A2">
            <w:pPr>
              <w:spacing w:before="0" w:after="0"/>
              <w:rPr>
                <w:rFonts w:eastAsia="Aptos" w:cs="Helvetica"/>
                <w:sz w:val="24"/>
              </w:rPr>
            </w:pPr>
            <w:r w:rsidRPr="5D61C1FF">
              <w:rPr>
                <w:rFonts w:eastAsia="Aptos" w:cs="Helvetica"/>
                <w:sz w:val="24"/>
              </w:rPr>
              <w:t>50</w:t>
            </w:r>
          </w:p>
        </w:tc>
      </w:tr>
    </w:tbl>
    <w:p w14:paraId="4CA82F7A" w14:textId="7D93B2DE" w:rsidR="00687E9E" w:rsidRDefault="00F22680" w:rsidP="00EF66A2">
      <w:pPr>
        <w:pStyle w:val="Tekst"/>
        <w:jc w:val="left"/>
      </w:pPr>
      <w:r>
        <w:t>*</w:t>
      </w:r>
      <w:r w:rsidRPr="000E4E76">
        <w:rPr>
          <w:b/>
          <w:bCs/>
        </w:rPr>
        <w:t>Forsterkninger</w:t>
      </w:r>
      <w:r>
        <w:t xml:space="preserve">: Det er tillatt med noe lavere </w:t>
      </w:r>
      <w:proofErr w:type="spellStart"/>
      <w:r>
        <w:t>Ik</w:t>
      </w:r>
      <w:proofErr w:type="spellEnd"/>
      <w:r>
        <w:t xml:space="preserve"> verdier ved forsterkninger hvis det er svært fordyrende å komme opp til de høyere ytelsene. Nettselskapet tar da en litt høyere risiko. Dette gjelder også for enkelttilknyttinger og forsterkninger hos kunde. Ved fullverdig reinvestering skal «</w:t>
      </w:r>
      <w:r w:rsidRPr="006F7BB2">
        <w:rPr>
          <w:b/>
          <w:bCs/>
        </w:rPr>
        <w:t>Nyanlegg</w:t>
      </w:r>
      <w:r>
        <w:t>» kolonnen brukes.</w:t>
      </w:r>
    </w:p>
    <w:p w14:paraId="6B323827" w14:textId="083C39AA" w:rsidR="00F22680" w:rsidRPr="006B13C8" w:rsidRDefault="00F22680" w:rsidP="00EF66A2">
      <w:pPr>
        <w:pStyle w:val="Overskrift3"/>
      </w:pPr>
      <w:bookmarkStart w:id="27" w:name="_Toc196380554"/>
      <w:r>
        <w:lastRenderedPageBreak/>
        <w:t xml:space="preserve">KV ved </w:t>
      </w:r>
      <w:r w:rsidR="00AF6726">
        <w:t>endring</w:t>
      </w:r>
      <w:r w:rsidR="00EE6A35">
        <w:t xml:space="preserve">er i </w:t>
      </w:r>
      <w:r w:rsidR="00875120">
        <w:t>kundens tilknytning</w:t>
      </w:r>
      <w:r>
        <w:t>:</w:t>
      </w:r>
      <w:bookmarkEnd w:id="27"/>
    </w:p>
    <w:p w14:paraId="5D6C1F9E" w14:textId="77A0A35E" w:rsidR="001840DA" w:rsidRDefault="00F0199D" w:rsidP="00EF66A2">
      <w:pPr>
        <w:pStyle w:val="Tekst"/>
        <w:jc w:val="left"/>
      </w:pPr>
      <w:r>
        <w:t>Ved endring til kabel</w:t>
      </w:r>
      <w:r w:rsidR="001C71A5">
        <w:t>stikkledn</w:t>
      </w:r>
      <w:r w:rsidR="006E4B4C">
        <w:t>ing</w:t>
      </w:r>
      <w:r>
        <w:t xml:space="preserve"> enten ned stolpe eller vegg, skal det være forankoblet sikring.</w:t>
      </w:r>
    </w:p>
    <w:p w14:paraId="496E3BB0" w14:textId="0C3B63B0" w:rsidR="001E2379" w:rsidRPr="003028AB" w:rsidRDefault="001E2379" w:rsidP="00EF66A2">
      <w:pPr>
        <w:pStyle w:val="Tekst"/>
        <w:jc w:val="left"/>
      </w:pPr>
      <w:r w:rsidRPr="003028AB">
        <w:t>Ved vesentlige endringer/utvidelser i kundens installasjon</w:t>
      </w:r>
      <w:r w:rsidR="00DF5CE4">
        <w:t xml:space="preserve"> som overgang til tre-fase eller ø</w:t>
      </w:r>
      <w:r w:rsidR="00DC361C">
        <w:t>kning av kundens OV</w:t>
      </w:r>
      <w:r w:rsidRPr="003028AB">
        <w:t>, vil dette utløse krav til 5</w:t>
      </w:r>
      <w:r w:rsidR="00D45D35">
        <w:t xml:space="preserve"> </w:t>
      </w:r>
      <w:r w:rsidRPr="003028AB">
        <w:t xml:space="preserve">s utløsetid på eksisterende </w:t>
      </w:r>
      <w:r w:rsidR="00DC361C">
        <w:t>s</w:t>
      </w:r>
      <w:r w:rsidRPr="003028AB">
        <w:t xml:space="preserve">tikkledninger. </w:t>
      </w:r>
    </w:p>
    <w:p w14:paraId="3E7886A1" w14:textId="0C61104C" w:rsidR="001E2379" w:rsidRPr="003028AB" w:rsidRDefault="009F1D6A" w:rsidP="00EF66A2">
      <w:pPr>
        <w:pStyle w:val="Tekst"/>
        <w:jc w:val="left"/>
      </w:pPr>
      <w:r>
        <w:t>V</w:t>
      </w:r>
      <w:r w:rsidR="001E2379" w:rsidRPr="003028AB">
        <w:t xml:space="preserve">ed utskiftning «likt mot likt» eller mindre endringer/utvidelser i kundens installasjon, og som ikke forringer sikkerheten vil dette </w:t>
      </w:r>
      <w:r w:rsidR="001E2379" w:rsidRPr="000163ED">
        <w:rPr>
          <w:b/>
          <w:bCs/>
        </w:rPr>
        <w:t>ikke</w:t>
      </w:r>
      <w:r w:rsidR="001E2379" w:rsidRPr="003028AB">
        <w:t xml:space="preserve"> utløse krav om 5</w:t>
      </w:r>
      <w:r w:rsidR="00306CB6">
        <w:t xml:space="preserve"> </w:t>
      </w:r>
      <w:r w:rsidR="001E2379" w:rsidRPr="003028AB">
        <w:t xml:space="preserve">s utløsetid. </w:t>
      </w:r>
    </w:p>
    <w:p w14:paraId="283C7F72" w14:textId="49553B03" w:rsidR="00DD0C3E" w:rsidRDefault="00342B60" w:rsidP="00EF66A2">
      <w:pPr>
        <w:pStyle w:val="Tekst"/>
        <w:jc w:val="left"/>
      </w:pPr>
      <w:r>
        <w:t>Ved utkoblingsti</w:t>
      </w:r>
      <w:r w:rsidR="00306CB6">
        <w:t>d</w:t>
      </w:r>
      <w:r>
        <w:t xml:space="preserve"> over</w:t>
      </w:r>
      <w:r w:rsidR="00306CB6">
        <w:t xml:space="preserve"> 5 s</w:t>
      </w:r>
      <w:r w:rsidR="00D45D35">
        <w:t xml:space="preserve"> kan det gjøres</w:t>
      </w:r>
      <w:r w:rsidR="00F16026">
        <w:t xml:space="preserve"> ulike</w:t>
      </w:r>
      <w:r w:rsidR="00D45D35">
        <w:t xml:space="preserve"> tiltak i nettet:</w:t>
      </w:r>
    </w:p>
    <w:p w14:paraId="2D5B53CE" w14:textId="738642DC" w:rsidR="00687E9E" w:rsidRDefault="00604ACA" w:rsidP="00EF66A2">
      <w:pPr>
        <w:pStyle w:val="Tekst"/>
        <w:numPr>
          <w:ilvl w:val="0"/>
          <w:numId w:val="16"/>
        </w:numPr>
        <w:jc w:val="left"/>
      </w:pPr>
      <w:r>
        <w:t xml:space="preserve">Redusere </w:t>
      </w:r>
      <w:r w:rsidR="00A73016">
        <w:t>størrelse</w:t>
      </w:r>
      <w:r w:rsidR="00687E9E" w:rsidRPr="00E131D0">
        <w:t xml:space="preserve"> på eksisterende sikring (sikre ned) i nettstasjonen</w:t>
      </w:r>
      <w:r w:rsidR="00753E41">
        <w:t>,</w:t>
      </w:r>
      <w:r w:rsidR="00687E9E" w:rsidRPr="00E131D0">
        <w:t xml:space="preserve"> </w:t>
      </w:r>
      <w:r w:rsidR="00753E41">
        <w:t>e</w:t>
      </w:r>
      <w:r w:rsidR="00687E9E" w:rsidRPr="00E131D0">
        <w:t>ller hvis det finnes, i kabelskap der det går fra kabel til linje.</w:t>
      </w:r>
    </w:p>
    <w:p w14:paraId="23AAD2DD" w14:textId="0914F333" w:rsidR="00687E9E" w:rsidRPr="00E131D0" w:rsidRDefault="00687E9E" w:rsidP="00EF66A2">
      <w:pPr>
        <w:pStyle w:val="Tekst"/>
        <w:numPr>
          <w:ilvl w:val="0"/>
          <w:numId w:val="16"/>
        </w:numPr>
        <w:jc w:val="left"/>
      </w:pPr>
      <w:r w:rsidRPr="00E131D0">
        <w:t xml:space="preserve">Montere </w:t>
      </w:r>
      <w:r>
        <w:t>sikring</w:t>
      </w:r>
      <w:r w:rsidR="00A808F4">
        <w:t xml:space="preserve"> ute</w:t>
      </w:r>
      <w:r w:rsidRPr="00E131D0">
        <w:t xml:space="preserve"> </w:t>
      </w:r>
      <w:r w:rsidR="0069672E">
        <w:t xml:space="preserve">i </w:t>
      </w:r>
      <w:r w:rsidR="006A6062">
        <w:t>kursen</w:t>
      </w:r>
      <w:r w:rsidR="00FD1DFB">
        <w:t>, kabelskap eller stolpesikring</w:t>
      </w:r>
      <w:r>
        <w:t>.</w:t>
      </w:r>
      <w:r w:rsidR="00DC09DA">
        <w:t xml:space="preserve"> </w:t>
      </w:r>
      <w:r w:rsidRPr="00E131D0">
        <w:t>Eks</w:t>
      </w:r>
      <w:r w:rsidR="00213670">
        <w:t>empel:</w:t>
      </w:r>
      <w:r w:rsidRPr="00E131D0">
        <w:t xml:space="preserve"> kabel</w:t>
      </w:r>
      <w:r>
        <w:t>/linje</w:t>
      </w:r>
      <w:r w:rsidRPr="00E131D0">
        <w:t xml:space="preserve"> sikret med 355 </w:t>
      </w:r>
      <w:r>
        <w:t>A i nettstasjon,</w:t>
      </w:r>
      <w:r w:rsidRPr="00E131D0">
        <w:t xml:space="preserve"> sikre linje</w:t>
      </w:r>
      <w:r>
        <w:t xml:space="preserve"> videre</w:t>
      </w:r>
      <w:r w:rsidRPr="00E131D0">
        <w:t xml:space="preserve"> med 160 A – halverer utløsertid for mange kunder.</w:t>
      </w:r>
    </w:p>
    <w:p w14:paraId="4AE02F75" w14:textId="57993C0E" w:rsidR="00687E9E" w:rsidRDefault="00687E9E" w:rsidP="00EF66A2">
      <w:pPr>
        <w:pStyle w:val="Tekst"/>
        <w:numPr>
          <w:ilvl w:val="0"/>
          <w:numId w:val="16"/>
        </w:numPr>
        <w:jc w:val="left"/>
      </w:pPr>
      <w:r w:rsidRPr="00E131D0">
        <w:t>Sikring direkte foran stikkledning, enten på stolpen eller i skap.</w:t>
      </w:r>
    </w:p>
    <w:p w14:paraId="6B957034" w14:textId="77777777" w:rsidR="00835221" w:rsidRDefault="00835221" w:rsidP="00EF66A2">
      <w:pPr>
        <w:pStyle w:val="Tekst"/>
        <w:numPr>
          <w:ilvl w:val="1"/>
          <w:numId w:val="16"/>
        </w:numPr>
        <w:jc w:val="left"/>
      </w:pPr>
      <w:r w:rsidRPr="00E131D0">
        <w:t>Ved luftnett og det ikke er mulig med tiltak 1, vil stolpesikring vanligvis være rimeligste måte å innfri forskriften.</w:t>
      </w:r>
    </w:p>
    <w:p w14:paraId="32F13BF2" w14:textId="2526B97B" w:rsidR="00835221" w:rsidRDefault="00835221" w:rsidP="00EF66A2">
      <w:pPr>
        <w:pStyle w:val="Tekst"/>
        <w:numPr>
          <w:ilvl w:val="1"/>
          <w:numId w:val="16"/>
        </w:numPr>
        <w:jc w:val="left"/>
      </w:pPr>
      <w:r w:rsidRPr="00E131D0">
        <w:t>Ved kabelstikkledning direktekoblet i skap og det ikke er mulig med tiltak 1, vil innmontering av sikringslist være rimeligste alternativ</w:t>
      </w:r>
      <w:r>
        <w:t>. Hvis det ikke er mulig å montere sikringslist, må skapet byttes eller alternativ 2 vurderes.</w:t>
      </w:r>
    </w:p>
    <w:p w14:paraId="71E08151" w14:textId="77777777" w:rsidR="00835221" w:rsidRDefault="00835221" w:rsidP="00EF66A2">
      <w:pPr>
        <w:pStyle w:val="Tekst"/>
        <w:numPr>
          <w:ilvl w:val="0"/>
          <w:numId w:val="16"/>
        </w:numPr>
        <w:jc w:val="left"/>
      </w:pPr>
      <w:r>
        <w:t>Forsterke nettet så en oppnår under 5 s.</w:t>
      </w:r>
    </w:p>
    <w:p w14:paraId="7B5C43DC" w14:textId="1A824FF4" w:rsidR="18FFEC28" w:rsidRDefault="18FFEC28" w:rsidP="00875470">
      <w:pPr>
        <w:pStyle w:val="Tekst"/>
        <w:ind w:left="0"/>
        <w:jc w:val="left"/>
        <w:rPr>
          <w:szCs w:val="22"/>
        </w:rPr>
      </w:pPr>
    </w:p>
    <w:p w14:paraId="623FE39C" w14:textId="1EBFAB25" w:rsidR="1B46B766" w:rsidRDefault="1B46B766" w:rsidP="00EF66A2">
      <w:pPr>
        <w:pStyle w:val="Overskrift1"/>
        <w:jc w:val="left"/>
      </w:pPr>
      <w:bookmarkStart w:id="28" w:name="_Toc196380555"/>
      <w:r>
        <w:t xml:space="preserve">Vedlegg NR. 1: </w:t>
      </w:r>
      <w:r w:rsidR="627E7358">
        <w:t>PRAKTISK Håndtering AV KRAV TIL PROSJEKTERING AV DISTRIBUSJONSNETT</w:t>
      </w:r>
      <w:bookmarkEnd w:id="28"/>
    </w:p>
    <w:p w14:paraId="5DAA0BB5" w14:textId="77777777" w:rsidR="0041328D" w:rsidRDefault="0041328D" w:rsidP="006C1AF3">
      <w:pPr>
        <w:pStyle w:val="Overskrift2"/>
      </w:pPr>
      <w:bookmarkStart w:id="29" w:name="_Toc196380556"/>
      <w:r>
        <w:t>Vurderinger fra kapittel 4.3.1</w:t>
      </w:r>
      <w:bookmarkEnd w:id="29"/>
    </w:p>
    <w:p w14:paraId="23D69790" w14:textId="6AEDAA83" w:rsidR="006444CD" w:rsidRDefault="00A7779C" w:rsidP="00875470">
      <w:pPr>
        <w:ind w:left="708"/>
      </w:pPr>
      <w:r>
        <w:t xml:space="preserve">For </w:t>
      </w:r>
      <w:r w:rsidR="00E4329E">
        <w:t>vu</w:t>
      </w:r>
      <w:r w:rsidR="007C736D">
        <w:t>r</w:t>
      </w:r>
      <w:r w:rsidR="00E4329E">
        <w:t xml:space="preserve">dering av om komponenter er overbelastet </w:t>
      </w:r>
      <w:r>
        <w:t xml:space="preserve">benyttes </w:t>
      </w:r>
      <w:r w:rsidR="00E86460" w:rsidRPr="00D66A5E">
        <w:rPr>
          <w:i/>
          <w:iCs/>
        </w:rPr>
        <w:t>% belastning</w:t>
      </w:r>
      <w:r w:rsidR="00D66A5E">
        <w:t xml:space="preserve"> i NETBAS.</w:t>
      </w:r>
      <w:r w:rsidR="0068300C" w:rsidRPr="0068300C">
        <w:t xml:space="preserve"> </w:t>
      </w:r>
      <w:r w:rsidR="0068300C">
        <w:t xml:space="preserve">Effekter på kunder hentes med Timesverdier for Øst, i Sør sjekker man verdier fra NETBAS mot PlanPortal og korrigerer ved behov. </w:t>
      </w:r>
      <w:r w:rsidR="005E4920">
        <w:t>De</w:t>
      </w:r>
      <w:r w:rsidR="0093488E">
        <w:t>t</w:t>
      </w:r>
      <w:r w:rsidR="005E4920">
        <w:t xml:space="preserve"> skal ikke være over </w:t>
      </w:r>
      <w:r w:rsidR="0041328D">
        <w:t>100</w:t>
      </w:r>
      <w:r w:rsidR="004B74B7">
        <w:t xml:space="preserve"> </w:t>
      </w:r>
      <w:r w:rsidR="0041328D">
        <w:t xml:space="preserve">% </w:t>
      </w:r>
      <w:r w:rsidR="005E4920">
        <w:t>for noen av komponentene</w:t>
      </w:r>
      <w:r w:rsidR="003D644B">
        <w:t xml:space="preserve"> (med r</w:t>
      </w:r>
      <w:r w:rsidR="0041328D">
        <w:t>eduksjonsfakto</w:t>
      </w:r>
      <w:r w:rsidR="001939E5">
        <w:t xml:space="preserve">r </w:t>
      </w:r>
      <w:r w:rsidR="003D644B">
        <w:t xml:space="preserve">hvis </w:t>
      </w:r>
      <w:r w:rsidR="00BC3E01">
        <w:t>relevant</w:t>
      </w:r>
      <w:r w:rsidR="00B45C09">
        <w:t>).</w:t>
      </w:r>
      <w:r w:rsidR="008F5970">
        <w:t xml:space="preserve"> </w:t>
      </w:r>
    </w:p>
    <w:p w14:paraId="5A1C5C21" w14:textId="572D258D" w:rsidR="005D15BA" w:rsidRDefault="006444CD" w:rsidP="00875470">
      <w:pPr>
        <w:spacing w:before="0" w:after="0"/>
        <w:ind w:left="708"/>
      </w:pPr>
      <w:r>
        <w:t xml:space="preserve">Om det er brudd på </w:t>
      </w:r>
      <w:proofErr w:type="spellStart"/>
      <w:r>
        <w:t>FoL</w:t>
      </w:r>
      <w:proofErr w:type="spellEnd"/>
      <w:r>
        <w:t xml:space="preserve"> vurderes </w:t>
      </w:r>
      <w:r w:rsidR="00E045C9">
        <w:t xml:space="preserve">med </w:t>
      </w:r>
      <w:r w:rsidR="008470D2">
        <w:t>tu</w:t>
      </w:r>
      <w:r w:rsidR="00E045C9">
        <w:t>nglas</w:t>
      </w:r>
      <w:r w:rsidR="008470D2">
        <w:t>t</w:t>
      </w:r>
      <w:r w:rsidR="00E045C9">
        <w:t>beregning i</w:t>
      </w:r>
      <w:r w:rsidR="00575C6F">
        <w:t xml:space="preserve"> NETBAS</w:t>
      </w:r>
      <w:r w:rsidR="00E045C9">
        <w:t>.</w:t>
      </w:r>
      <w:r w:rsidR="001A784F">
        <w:t xml:space="preserve"> </w:t>
      </w:r>
      <w:r w:rsidR="00E045C9">
        <w:t>S</w:t>
      </w:r>
      <w:r w:rsidR="0041328D">
        <w:t xml:space="preserve">penningsrestriksjon </w:t>
      </w:r>
      <w:r w:rsidR="003F5015">
        <w:t>s</w:t>
      </w:r>
      <w:r w:rsidR="00E045C9">
        <w:t xml:space="preserve">ettes </w:t>
      </w:r>
      <w:r w:rsidR="003F5015">
        <w:t xml:space="preserve">til </w:t>
      </w:r>
      <w:r w:rsidR="0041328D">
        <w:t>målt spenning fra Plan</w:t>
      </w:r>
      <w:r w:rsidR="009D09A8">
        <w:t>P</w:t>
      </w:r>
      <w:r w:rsidR="0041328D">
        <w:t xml:space="preserve">ortal for </w:t>
      </w:r>
      <w:r w:rsidR="00793A50">
        <w:t>S</w:t>
      </w:r>
      <w:r w:rsidR="0041328D">
        <w:t>ør, Øst bruker 240 V</w:t>
      </w:r>
      <w:r w:rsidR="00793A50">
        <w:t xml:space="preserve"> </w:t>
      </w:r>
      <w:r w:rsidR="0041328D">
        <w:t>hvis det ikke finnes målte verdier</w:t>
      </w:r>
      <w:r w:rsidR="00793A50">
        <w:t>.</w:t>
      </w:r>
      <w:r w:rsidR="00A86037">
        <w:t xml:space="preserve"> Krave</w:t>
      </w:r>
      <w:r w:rsidR="005B2D48">
        <w:t>t</w:t>
      </w:r>
      <w:r w:rsidR="00A86037">
        <w:t xml:space="preserve"> er </w:t>
      </w:r>
      <w:r w:rsidR="00D15B25">
        <w:t xml:space="preserve">207 V, men ved spenninger nær denne grensen </w:t>
      </w:r>
      <w:r w:rsidR="0019614C">
        <w:t xml:space="preserve">sjekker en </w:t>
      </w:r>
      <w:r w:rsidR="006F6EBD">
        <w:t xml:space="preserve">verdier fa kundemåleren om den har registrert brudd på </w:t>
      </w:r>
      <w:proofErr w:type="spellStart"/>
      <w:r w:rsidR="006F6EBD">
        <w:t>FoL</w:t>
      </w:r>
      <w:proofErr w:type="spellEnd"/>
      <w:r w:rsidR="006F6EBD">
        <w:t xml:space="preserve"> </w:t>
      </w:r>
      <w:r w:rsidR="00492358">
        <w:t xml:space="preserve">(ikke gå lenger tilbake enn </w:t>
      </w:r>
      <w:r w:rsidR="008470D2">
        <w:t>to år).</w:t>
      </w:r>
    </w:p>
    <w:p w14:paraId="0DCCD433" w14:textId="56A90D75" w:rsidR="00A80ECF" w:rsidRDefault="00A80ECF">
      <w:pPr>
        <w:spacing w:before="0" w:after="0"/>
      </w:pPr>
      <w:r>
        <w:br w:type="page"/>
      </w:r>
    </w:p>
    <w:p w14:paraId="408A37B0" w14:textId="0325BEFB" w:rsidR="001E136F" w:rsidRPr="001E136F" w:rsidRDefault="001E136F" w:rsidP="00875470">
      <w:pPr>
        <w:ind w:left="360"/>
      </w:pPr>
      <w:r w:rsidRPr="001E136F">
        <w:lastRenderedPageBreak/>
        <w:t>Beregning av eksisterende nett:</w:t>
      </w:r>
      <w:r w:rsidR="003C73EF">
        <w:br/>
      </w:r>
      <w:r w:rsidR="00350957">
        <w:t>(</w:t>
      </w:r>
      <w:r w:rsidR="00832A89">
        <w:t xml:space="preserve">For </w:t>
      </w:r>
      <w:r w:rsidR="00F67825">
        <w:t>ref</w:t>
      </w:r>
      <w:r w:rsidR="003C73EF">
        <w:t>e</w:t>
      </w:r>
      <w:r w:rsidR="00F67825">
        <w:t xml:space="preserve">ranser til </w:t>
      </w:r>
      <w:proofErr w:type="spellStart"/>
      <w:r w:rsidR="003C73EF">
        <w:t>P</w:t>
      </w:r>
      <w:r w:rsidR="00F67825">
        <w:t>lan</w:t>
      </w:r>
      <w:r w:rsidR="009D09A8">
        <w:t>P</w:t>
      </w:r>
      <w:r w:rsidR="00F67825">
        <w:t>ortalen</w:t>
      </w:r>
      <w:proofErr w:type="spellEnd"/>
      <w:r w:rsidR="00F67825">
        <w:t xml:space="preserve">, benyttes </w:t>
      </w:r>
      <w:r w:rsidR="004D2F13">
        <w:t>T</w:t>
      </w:r>
      <w:r w:rsidR="00E63540">
        <w:t>imesverdi modulen</w:t>
      </w:r>
      <w:r w:rsidR="00F67825">
        <w:t xml:space="preserve"> med ett års </w:t>
      </w:r>
      <w:r w:rsidR="003C73EF">
        <w:t>tidsintervall for Øst</w:t>
      </w:r>
      <w:r w:rsidR="008C2597">
        <w:t>.</w:t>
      </w:r>
      <w:r w:rsidR="00CB0F81">
        <w:t>)</w:t>
      </w:r>
    </w:p>
    <w:p w14:paraId="11873095" w14:textId="311474A7" w:rsidR="001E136F" w:rsidRPr="001E136F" w:rsidRDefault="001E136F" w:rsidP="00875470">
      <w:pPr>
        <w:numPr>
          <w:ilvl w:val="0"/>
          <w:numId w:val="21"/>
        </w:numPr>
        <w:tabs>
          <w:tab w:val="clear" w:pos="720"/>
          <w:tab w:val="num" w:pos="1080"/>
        </w:tabs>
        <w:ind w:left="1080"/>
      </w:pPr>
      <w:r w:rsidRPr="001E136F">
        <w:t>Sjekk om det er brudd på FOL via Plan</w:t>
      </w:r>
      <w:r w:rsidR="008F016D">
        <w:t>P</w:t>
      </w:r>
      <w:r w:rsidRPr="001E136F">
        <w:t>ortal og sjekk antall underspenninger.</w:t>
      </w:r>
      <w:r w:rsidR="00696F08">
        <w:br/>
      </w:r>
      <w:r w:rsidRPr="001E136F">
        <w:t>(</w:t>
      </w:r>
      <w:r w:rsidR="00E12ABF">
        <w:t>Veileder vil komme i kursdokumentasjon</w:t>
      </w:r>
      <w:r w:rsidRPr="001E136F">
        <w:t xml:space="preserve">).  </w:t>
      </w:r>
    </w:p>
    <w:p w14:paraId="0A5F8F36" w14:textId="093A3397" w:rsidR="001E136F" w:rsidRPr="001E136F" w:rsidRDefault="001E136F" w:rsidP="00875470">
      <w:pPr>
        <w:numPr>
          <w:ilvl w:val="0"/>
          <w:numId w:val="21"/>
        </w:numPr>
        <w:tabs>
          <w:tab w:val="clear" w:pos="720"/>
          <w:tab w:val="num" w:pos="1080"/>
        </w:tabs>
        <w:ind w:left="1080"/>
      </w:pPr>
      <w:r w:rsidRPr="001E136F">
        <w:t>Sjekk belastning hos kunder i Plan</w:t>
      </w:r>
      <w:r w:rsidR="009D09A8">
        <w:t>P</w:t>
      </w:r>
      <w:r w:rsidRPr="001E136F">
        <w:t>ortal og korriger ved behov på aktuell kurs.</w:t>
      </w:r>
    </w:p>
    <w:p w14:paraId="0F05BE3F" w14:textId="2E9790ED" w:rsidR="001E136F" w:rsidRPr="001E136F" w:rsidRDefault="001E136F" w:rsidP="00875470">
      <w:pPr>
        <w:numPr>
          <w:ilvl w:val="0"/>
          <w:numId w:val="21"/>
        </w:numPr>
        <w:tabs>
          <w:tab w:val="clear" w:pos="720"/>
          <w:tab w:val="num" w:pos="1080"/>
        </w:tabs>
        <w:ind w:left="1080"/>
      </w:pPr>
      <w:r w:rsidRPr="001E136F">
        <w:t xml:space="preserve">Sjekk at belastning på </w:t>
      </w:r>
      <w:r w:rsidR="00E2265F" w:rsidRPr="00423746">
        <w:t>sikringer</w:t>
      </w:r>
      <w:r w:rsidR="00E2265F">
        <w:t xml:space="preserve">, </w:t>
      </w:r>
      <w:r w:rsidRPr="001E136F">
        <w:t>linjer og kabler er under 100 % - sjekkes i N</w:t>
      </w:r>
      <w:r w:rsidR="00755F9A">
        <w:t>ETBAS</w:t>
      </w:r>
      <w:r w:rsidRPr="001E136F">
        <w:t xml:space="preserve"> og trafo er under 115</w:t>
      </w:r>
      <w:r w:rsidR="009E160E">
        <w:t xml:space="preserve"> </w:t>
      </w:r>
      <w:r w:rsidRPr="001E136F">
        <w:t>%</w:t>
      </w:r>
      <w:r w:rsidR="00E2265F">
        <w:t xml:space="preserve"> (100 % hvis i bygg)</w:t>
      </w:r>
      <w:r w:rsidRPr="001E136F">
        <w:t xml:space="preserve"> - sjekkes i Plan</w:t>
      </w:r>
      <w:r w:rsidR="009D09A8">
        <w:t>P</w:t>
      </w:r>
      <w:r w:rsidRPr="001E136F">
        <w:t>ortal.</w:t>
      </w:r>
    </w:p>
    <w:p w14:paraId="6A603021" w14:textId="147EBAC0" w:rsidR="001E136F" w:rsidRPr="001E136F" w:rsidRDefault="001E136F" w:rsidP="00875470">
      <w:pPr>
        <w:numPr>
          <w:ilvl w:val="0"/>
          <w:numId w:val="21"/>
        </w:numPr>
        <w:tabs>
          <w:tab w:val="clear" w:pos="720"/>
          <w:tab w:val="num" w:pos="1080"/>
        </w:tabs>
        <w:ind w:left="1080"/>
      </w:pPr>
      <w:r w:rsidRPr="001E136F">
        <w:t xml:space="preserve">Bruk reell trafospenning - </w:t>
      </w:r>
      <w:r w:rsidR="00923587">
        <w:t>h</w:t>
      </w:r>
      <w:r w:rsidRPr="001E136F">
        <w:t>entes fra Plan</w:t>
      </w:r>
      <w:r w:rsidR="009D09A8">
        <w:t>P</w:t>
      </w:r>
      <w:r w:rsidRPr="001E136F">
        <w:t>ortal.</w:t>
      </w:r>
    </w:p>
    <w:p w14:paraId="4B3FED59" w14:textId="608F20E0" w:rsidR="18FFEC28" w:rsidRDefault="001E136F" w:rsidP="00875470">
      <w:pPr>
        <w:numPr>
          <w:ilvl w:val="0"/>
          <w:numId w:val="21"/>
        </w:numPr>
        <w:tabs>
          <w:tab w:val="clear" w:pos="720"/>
          <w:tab w:val="num" w:pos="1080"/>
        </w:tabs>
        <w:ind w:left="1080"/>
      </w:pPr>
      <w:r>
        <w:t>Ingen spenninger skal være under 207</w:t>
      </w:r>
      <w:r w:rsidR="009E160E">
        <w:t xml:space="preserve"> </w:t>
      </w:r>
      <w:r>
        <w:t xml:space="preserve">V på aktuell kurs. </w:t>
      </w:r>
    </w:p>
    <w:p w14:paraId="5E13B9F3" w14:textId="1AD22060" w:rsidR="0041328D" w:rsidRDefault="00DC0984" w:rsidP="00875470">
      <w:pPr>
        <w:ind w:left="360"/>
      </w:pPr>
      <w:r>
        <w:t>Når en skal</w:t>
      </w:r>
      <w:r w:rsidR="004D1B47">
        <w:t xml:space="preserve"> </w:t>
      </w:r>
      <w:r>
        <w:t xml:space="preserve">sjekke for økt last om </w:t>
      </w:r>
      <w:r w:rsidR="0041328D">
        <w:t>8</w:t>
      </w:r>
      <w:r w:rsidR="00755F9A">
        <w:t xml:space="preserve"> </w:t>
      </w:r>
      <w:r w:rsidR="0041328D">
        <w:t xml:space="preserve">% </w:t>
      </w:r>
      <w:r w:rsidR="0089202A">
        <w:t xml:space="preserve">kravet er innfridd, benyttes </w:t>
      </w:r>
      <w:r w:rsidR="0041328D" w:rsidRPr="0089202A">
        <w:rPr>
          <w:i/>
          <w:iCs/>
        </w:rPr>
        <w:t>% spenningsfall</w:t>
      </w:r>
      <w:r w:rsidR="0089202A">
        <w:t xml:space="preserve"> i NETBAS</w:t>
      </w:r>
      <w:r w:rsidR="00C7399C">
        <w:t>. S</w:t>
      </w:r>
      <w:r w:rsidR="0041328D">
        <w:t xml:space="preserve">penningsrestriksjon </w:t>
      </w:r>
      <w:r w:rsidR="00C7399C">
        <w:t>skal da først sette</w:t>
      </w:r>
      <w:r w:rsidR="00F60319">
        <w:t>s</w:t>
      </w:r>
      <w:r w:rsidR="00C7399C">
        <w:t xml:space="preserve"> til </w:t>
      </w:r>
      <w:r w:rsidR="0041328D">
        <w:t>230 V</w:t>
      </w:r>
      <w:r w:rsidR="00F60319">
        <w:t xml:space="preserve"> (basisspenning).</w:t>
      </w:r>
    </w:p>
    <w:p w14:paraId="17AA248E" w14:textId="0E851E00" w:rsidR="00EE5A55" w:rsidRPr="00EE5A55" w:rsidRDefault="00EE5A55" w:rsidP="00875470">
      <w:pPr>
        <w:ind w:left="360"/>
      </w:pPr>
      <w:r w:rsidRPr="00EE5A55">
        <w:t>Når ny kunde skal knyttes til på eksisterende krets:</w:t>
      </w:r>
    </w:p>
    <w:p w14:paraId="7549234A" w14:textId="0A30CD95" w:rsidR="00EE5A55" w:rsidRPr="00EE5A55" w:rsidRDefault="00EE5A55" w:rsidP="00875470">
      <w:pPr>
        <w:numPr>
          <w:ilvl w:val="0"/>
          <w:numId w:val="22"/>
        </w:numPr>
        <w:tabs>
          <w:tab w:val="clear" w:pos="720"/>
          <w:tab w:val="num" w:pos="1080"/>
        </w:tabs>
        <w:ind w:left="1080"/>
      </w:pPr>
      <w:r w:rsidRPr="00EE5A55">
        <w:t>Legg på ny last dvs. full effekt. F.eks. ønske om 50</w:t>
      </w:r>
      <w:r w:rsidR="00755F9A">
        <w:t xml:space="preserve"> </w:t>
      </w:r>
      <w:r w:rsidRPr="00EE5A55">
        <w:t>A skal de benyttes 20</w:t>
      </w:r>
      <w:r w:rsidR="00755F9A">
        <w:t xml:space="preserve"> </w:t>
      </w:r>
      <w:r w:rsidRPr="00EE5A55">
        <w:t xml:space="preserve">kW. </w:t>
      </w:r>
    </w:p>
    <w:p w14:paraId="11DBC792" w14:textId="0CADA212" w:rsidR="00EE5A55" w:rsidRPr="00EE5A55" w:rsidRDefault="00EE5A55" w:rsidP="00875470">
      <w:pPr>
        <w:numPr>
          <w:ilvl w:val="0"/>
          <w:numId w:val="22"/>
        </w:numPr>
        <w:tabs>
          <w:tab w:val="clear" w:pos="720"/>
          <w:tab w:val="num" w:pos="1080"/>
        </w:tabs>
        <w:ind w:left="1080"/>
      </w:pPr>
      <w:r w:rsidRPr="00EE5A55">
        <w:t>Ik2min verdi skal være i tråd med tabell 7</w:t>
      </w:r>
      <w:r w:rsidR="005D68AD">
        <w:t>, se unntak i kapittel 5.3</w:t>
      </w:r>
      <w:r w:rsidRPr="00EE5A55">
        <w:t xml:space="preserve">. </w:t>
      </w:r>
      <w:r w:rsidR="00686AA9">
        <w:t>For</w:t>
      </w:r>
      <w:r w:rsidR="0025791E">
        <w:t xml:space="preserve"> </w:t>
      </w:r>
      <w:r w:rsidRPr="00EE5A55">
        <w:t>O</w:t>
      </w:r>
      <w:r w:rsidR="002D545F">
        <w:t>V</w:t>
      </w:r>
      <w:r w:rsidRPr="00EE5A55">
        <w:t xml:space="preserve"> på 50</w:t>
      </w:r>
      <w:r w:rsidR="00755F9A">
        <w:t xml:space="preserve"> </w:t>
      </w:r>
      <w:r w:rsidRPr="00EE5A55">
        <w:t>A kreve</w:t>
      </w:r>
      <w:r w:rsidR="004912D0">
        <w:t>s</w:t>
      </w:r>
      <w:r w:rsidRPr="00EE5A55">
        <w:t xml:space="preserve"> </w:t>
      </w:r>
      <w:r w:rsidR="004912D0">
        <w:t>minimum</w:t>
      </w:r>
      <w:r w:rsidRPr="00EE5A55">
        <w:t xml:space="preserve"> 500</w:t>
      </w:r>
      <w:r w:rsidR="00120D1B">
        <w:t xml:space="preserve"> A</w:t>
      </w:r>
      <w:r w:rsidRPr="00EE5A55">
        <w:t xml:space="preserve">. </w:t>
      </w:r>
    </w:p>
    <w:p w14:paraId="3783DEEB" w14:textId="726C83BB" w:rsidR="00EE5A55" w:rsidRPr="00EE5A55" w:rsidRDefault="00EE5A55" w:rsidP="00875470">
      <w:pPr>
        <w:numPr>
          <w:ilvl w:val="0"/>
          <w:numId w:val="22"/>
        </w:numPr>
        <w:tabs>
          <w:tab w:val="clear" w:pos="720"/>
          <w:tab w:val="num" w:pos="1080"/>
        </w:tabs>
        <w:ind w:left="1080"/>
      </w:pPr>
      <w:r w:rsidRPr="00EE5A55">
        <w:t>Spenningen på trafo settes ned fra reell trafospenning</w:t>
      </w:r>
      <w:r w:rsidR="00813BE1">
        <w:t xml:space="preserve"> eller </w:t>
      </w:r>
      <w:r w:rsidRPr="00EE5A55">
        <w:t>240</w:t>
      </w:r>
      <w:r w:rsidR="00813BE1">
        <w:t xml:space="preserve"> </w:t>
      </w:r>
      <w:r w:rsidRPr="00EE5A55">
        <w:t>V</w:t>
      </w:r>
      <w:r w:rsidR="00FF00D2">
        <w:t xml:space="preserve"> i Øst</w:t>
      </w:r>
      <w:r w:rsidRPr="00EE5A55">
        <w:t xml:space="preserve"> til 230</w:t>
      </w:r>
      <w:r w:rsidR="00813BE1">
        <w:t xml:space="preserve"> </w:t>
      </w:r>
      <w:r w:rsidRPr="00EE5A55">
        <w:t xml:space="preserve">V. </w:t>
      </w:r>
    </w:p>
    <w:p w14:paraId="590B9DA9" w14:textId="45C8854F" w:rsidR="00EE5A55" w:rsidRPr="00EE5A55" w:rsidRDefault="00EE5A55" w:rsidP="00875470">
      <w:pPr>
        <w:numPr>
          <w:ilvl w:val="0"/>
          <w:numId w:val="22"/>
        </w:numPr>
        <w:tabs>
          <w:tab w:val="clear" w:pos="720"/>
          <w:tab w:val="num" w:pos="1080"/>
        </w:tabs>
        <w:ind w:left="1080"/>
      </w:pPr>
      <w:r w:rsidRPr="00EE5A55">
        <w:t>Spenning skal ikke være lavere enn 211,6</w:t>
      </w:r>
      <w:r w:rsidR="008B4CFF">
        <w:t xml:space="preserve"> </w:t>
      </w:r>
      <w:r w:rsidRPr="00EE5A55">
        <w:t xml:space="preserve">V </w:t>
      </w:r>
      <w:r w:rsidR="00AA40E4">
        <w:t xml:space="preserve">for noen av kundene på kursen med økt last, </w:t>
      </w:r>
      <w:r w:rsidRPr="00EE5A55">
        <w:t>dvs. 8% spenningsfall fra trafo på aktuell kurs.</w:t>
      </w:r>
    </w:p>
    <w:p w14:paraId="362C2B87" w14:textId="72AA3DC0" w:rsidR="00461248" w:rsidRPr="00EE5A55" w:rsidRDefault="00EE5A55" w:rsidP="00875470">
      <w:pPr>
        <w:numPr>
          <w:ilvl w:val="0"/>
          <w:numId w:val="22"/>
        </w:numPr>
        <w:tabs>
          <w:tab w:val="clear" w:pos="720"/>
          <w:tab w:val="num" w:pos="1080"/>
        </w:tabs>
        <w:ind w:left="1080"/>
      </w:pPr>
      <w:r>
        <w:t>Sjekk at belastning på linjer og kabler fortsatt er under 100 % og trafo er under 115 %.</w:t>
      </w:r>
    </w:p>
    <w:p w14:paraId="63EFDEFC" w14:textId="3573BD2D" w:rsidR="00EE5A55" w:rsidRDefault="008B32C5" w:rsidP="00875470">
      <w:pPr>
        <w:numPr>
          <w:ilvl w:val="0"/>
          <w:numId w:val="22"/>
        </w:numPr>
        <w:tabs>
          <w:tab w:val="clear" w:pos="720"/>
          <w:tab w:val="num" w:pos="1080"/>
        </w:tabs>
        <w:ind w:left="1080"/>
      </w:pPr>
      <w:r>
        <w:t>Sjekk utløsetid</w:t>
      </w:r>
      <w:r w:rsidR="00196E6A">
        <w:t xml:space="preserve"> for </w:t>
      </w:r>
      <w:r w:rsidR="00DF07A6">
        <w:t xml:space="preserve">ny kunde under 5 s. (Kan enkle grep </w:t>
      </w:r>
      <w:r w:rsidR="00D202EA">
        <w:t>bedre utløsertider for flere kunder?)</w:t>
      </w:r>
    </w:p>
    <w:p w14:paraId="7691B83D" w14:textId="3B8E3678" w:rsidR="00B5408B" w:rsidRPr="00B5408B" w:rsidRDefault="627E7358" w:rsidP="006C1AF3">
      <w:pPr>
        <w:pStyle w:val="Overskrift2"/>
      </w:pPr>
      <w:bookmarkStart w:id="30" w:name="_Toc196380557"/>
      <w:r>
        <w:t>Skjøt av allerede lagte stikkledninger (25</w:t>
      </w:r>
      <w:r w:rsidR="008B7B8A">
        <w:t xml:space="preserve"> </w:t>
      </w:r>
      <w:r>
        <w:t>mm</w:t>
      </w:r>
      <w:r w:rsidRPr="008B7B8A">
        <w:rPr>
          <w:vertAlign w:val="superscript"/>
        </w:rPr>
        <w:t>2</w:t>
      </w:r>
      <w:r>
        <w:t>) på 400 V</w:t>
      </w:r>
      <w:bookmarkEnd w:id="30"/>
    </w:p>
    <w:p w14:paraId="67E3D7DF" w14:textId="35E5AF2F" w:rsidR="627E7358" w:rsidRPr="0091558A" w:rsidRDefault="627E7358" w:rsidP="00875470">
      <w:pPr>
        <w:ind w:left="708"/>
        <w:rPr>
          <w:u w:val="single"/>
        </w:rPr>
      </w:pPr>
      <w:r w:rsidRPr="0091558A">
        <w:rPr>
          <w:u w:val="single"/>
        </w:rPr>
        <w:t>Standardisert på 50</w:t>
      </w:r>
      <w:r w:rsidR="00565903" w:rsidRPr="0091558A">
        <w:rPr>
          <w:u w:val="single"/>
        </w:rPr>
        <w:t xml:space="preserve"> </w:t>
      </w:r>
      <w:r w:rsidRPr="0091558A">
        <w:rPr>
          <w:u w:val="single"/>
        </w:rPr>
        <w:t>AL</w:t>
      </w:r>
      <w:r w:rsidR="003B11C1" w:rsidRPr="0091558A">
        <w:rPr>
          <w:u w:val="single"/>
        </w:rPr>
        <w:t>.</w:t>
      </w:r>
      <w:r w:rsidR="00565903" w:rsidRPr="0091558A">
        <w:rPr>
          <w:u w:val="single"/>
        </w:rPr>
        <w:t xml:space="preserve"> </w:t>
      </w:r>
      <w:r w:rsidR="003B11C1" w:rsidRPr="0091558A">
        <w:rPr>
          <w:u w:val="single"/>
        </w:rPr>
        <w:t>H</w:t>
      </w:r>
      <w:r w:rsidR="00565903" w:rsidRPr="0091558A">
        <w:rPr>
          <w:u w:val="single"/>
        </w:rPr>
        <w:t xml:space="preserve">vis det ligger </w:t>
      </w:r>
      <w:r w:rsidRPr="0091558A">
        <w:rPr>
          <w:u w:val="single"/>
        </w:rPr>
        <w:t>25</w:t>
      </w:r>
      <w:r w:rsidR="00565903" w:rsidRPr="0091558A">
        <w:rPr>
          <w:u w:val="single"/>
        </w:rPr>
        <w:t xml:space="preserve"> </w:t>
      </w:r>
      <w:r w:rsidRPr="0091558A">
        <w:rPr>
          <w:u w:val="single"/>
        </w:rPr>
        <w:t>AL</w:t>
      </w:r>
      <w:r w:rsidR="00053630" w:rsidRPr="0091558A">
        <w:rPr>
          <w:u w:val="single"/>
        </w:rPr>
        <w:t xml:space="preserve"> til tomtegrense, skjøte</w:t>
      </w:r>
      <w:r w:rsidR="003B11C1" w:rsidRPr="0091558A">
        <w:rPr>
          <w:u w:val="single"/>
        </w:rPr>
        <w:t>s</w:t>
      </w:r>
      <w:r w:rsidR="00053630" w:rsidRPr="0091558A">
        <w:rPr>
          <w:u w:val="single"/>
        </w:rPr>
        <w:t xml:space="preserve"> </w:t>
      </w:r>
      <w:r w:rsidR="003B11C1" w:rsidRPr="0091558A">
        <w:rPr>
          <w:u w:val="single"/>
        </w:rPr>
        <w:t>det</w:t>
      </w:r>
      <w:r w:rsidR="00053630" w:rsidRPr="0091558A">
        <w:rPr>
          <w:u w:val="single"/>
        </w:rPr>
        <w:t xml:space="preserve"> med 50 Al </w:t>
      </w:r>
      <w:r w:rsidR="000B0F27" w:rsidRPr="0091558A">
        <w:rPr>
          <w:u w:val="single"/>
        </w:rPr>
        <w:t>inn</w:t>
      </w:r>
      <w:r w:rsidR="00053630" w:rsidRPr="0091558A">
        <w:rPr>
          <w:u w:val="single"/>
        </w:rPr>
        <w:t xml:space="preserve"> til kunde. </w:t>
      </w:r>
      <w:r w:rsidRPr="0091558A">
        <w:rPr>
          <w:u w:val="single"/>
        </w:rPr>
        <w:t xml:space="preserve">Det vil være en overgangsperiode og installatører kan få lov til å bruke opp sine tromler på korte lengder. </w:t>
      </w:r>
    </w:p>
    <w:p w14:paraId="0C224502" w14:textId="7F48504D" w:rsidR="3A1B4A83" w:rsidRDefault="005B5E35" w:rsidP="00875470">
      <w:pPr>
        <w:ind w:left="708"/>
      </w:pPr>
      <w:r>
        <w:t>Det merkes som tidligere</w:t>
      </w:r>
      <w:r w:rsidR="000B0F27">
        <w:t>,</w:t>
      </w:r>
      <w:r>
        <w:t xml:space="preserve"> med dimensjonen </w:t>
      </w:r>
      <w:r w:rsidR="000B0F27">
        <w:t xml:space="preserve">som går </w:t>
      </w:r>
      <w:r>
        <w:t>ut fra kabelskapet</w:t>
      </w:r>
      <w:r w:rsidR="00BE0207">
        <w:t>.</w:t>
      </w:r>
    </w:p>
    <w:p w14:paraId="75410579" w14:textId="4DD92F33" w:rsidR="003518A2" w:rsidRDefault="00BE0207" w:rsidP="00875470">
      <w:pPr>
        <w:ind w:left="708"/>
      </w:pPr>
      <w:r>
        <w:t>S</w:t>
      </w:r>
      <w:r w:rsidR="627E7358">
        <w:t>kjøten dokumenteres i N</w:t>
      </w:r>
      <w:r>
        <w:t>ETBAS.</w:t>
      </w:r>
    </w:p>
    <w:p w14:paraId="0C3ECBBB" w14:textId="7F5B1F29" w:rsidR="00434184" w:rsidRDefault="00EE044A" w:rsidP="006C1AF3">
      <w:pPr>
        <w:pStyle w:val="Overskrift2"/>
      </w:pPr>
      <w:bookmarkStart w:id="31" w:name="_Toc196380558"/>
      <w:r>
        <w:t>Overgang fra 1-fase til 3-fase</w:t>
      </w:r>
      <w:bookmarkEnd w:id="31"/>
    </w:p>
    <w:p w14:paraId="07749B28" w14:textId="133A2B55" w:rsidR="00EE044A" w:rsidRDefault="00EE044A" w:rsidP="00875470">
      <w:pPr>
        <w:ind w:left="708"/>
      </w:pPr>
      <w:r>
        <w:t xml:space="preserve">En overgang til 3-fase er normalt gunstig for nettselskapet </w:t>
      </w:r>
      <w:r w:rsidR="00E71021">
        <w:t xml:space="preserve">ved bedre fordeling av last mellom faser </w:t>
      </w:r>
      <w:r w:rsidR="00F93A11">
        <w:t>som reduserer</w:t>
      </w:r>
      <w:r w:rsidR="00A879A6">
        <w:t xml:space="preserve"> skj</w:t>
      </w:r>
      <w:r w:rsidR="00460B0C">
        <w:t>e</w:t>
      </w:r>
      <w:r w:rsidR="00A879A6">
        <w:t>vspenninger.</w:t>
      </w:r>
    </w:p>
    <w:p w14:paraId="31A4F51E" w14:textId="1A690CD9" w:rsidR="00A879A6" w:rsidRDefault="00A879A6" w:rsidP="00875470">
      <w:pPr>
        <w:ind w:left="708"/>
      </w:pPr>
      <w:r>
        <w:t xml:space="preserve">Kunden har ikke krav på høyere effekt enn </w:t>
      </w:r>
      <w:r w:rsidR="00BC54E5">
        <w:t xml:space="preserve">det hen hadde tidligere. </w:t>
      </w:r>
      <w:r w:rsidR="003C3291">
        <w:t>Økt effektu</w:t>
      </w:r>
      <w:r w:rsidR="00B97D12">
        <w:t>t</w:t>
      </w:r>
      <w:r w:rsidR="003C3291">
        <w:t xml:space="preserve">tak aksepteres hvis </w:t>
      </w:r>
      <w:r w:rsidR="00D23155">
        <w:t>tabell 7 og 8 % planleggingsgrense</w:t>
      </w:r>
      <w:r w:rsidR="004C5782">
        <w:t xml:space="preserve"> og belastninger på komponenter</w:t>
      </w:r>
      <w:r w:rsidR="00D23155">
        <w:t xml:space="preserve"> </w:t>
      </w:r>
      <w:r w:rsidR="00B97D12">
        <w:t>er innfridd.</w:t>
      </w:r>
    </w:p>
    <w:p w14:paraId="259E79B9" w14:textId="13096861" w:rsidR="3A1B4A83" w:rsidRDefault="00776BE3" w:rsidP="00875470">
      <w:pPr>
        <w:ind w:left="708"/>
      </w:pPr>
      <w:r>
        <w:t xml:space="preserve">Dersom disse </w:t>
      </w:r>
      <w:r w:rsidR="000F7976">
        <w:t>kriteriene</w:t>
      </w:r>
      <w:r>
        <w:t xml:space="preserve"> ikke kan </w:t>
      </w:r>
      <w:r w:rsidR="000F7976">
        <w:t>innfris</w:t>
      </w:r>
      <w:r>
        <w:t xml:space="preserve"> tillates et trinn ned </w:t>
      </w:r>
      <w:r w:rsidR="000F7976">
        <w:t>fra 1-fase verdien kunden hadde.</w:t>
      </w:r>
      <w:r w:rsidR="009E6AF5">
        <w:t xml:space="preserve"> Dette gir en økning i</w:t>
      </w:r>
      <w:r w:rsidR="009D6641">
        <w:t xml:space="preserve"> mulig effekt hos kunden </w:t>
      </w:r>
      <w:r w:rsidR="005B3A57">
        <w:t xml:space="preserve">på vel 35 %, </w:t>
      </w:r>
      <w:r w:rsidR="001B0F2D">
        <w:t>men det er liten</w:t>
      </w:r>
      <w:r w:rsidR="00623EDF">
        <w:t xml:space="preserve"> økning i</w:t>
      </w:r>
      <w:r w:rsidR="001B0F2D">
        <w:t xml:space="preserve"> risiko for at komponenter blir overbelastet</w:t>
      </w:r>
      <w:r w:rsidR="00623EDF">
        <w:t xml:space="preserve">. </w:t>
      </w:r>
      <w:r w:rsidR="00786B0B">
        <w:t>Ved forsterkning i disse tilfellene vil mye av kostnadene lande på nettselskapet</w:t>
      </w:r>
      <w:r w:rsidR="000C75CE">
        <w:t>, og dette er en ordning for å forsøke å utsette reinvestering.</w:t>
      </w:r>
    </w:p>
    <w:p w14:paraId="469F6057" w14:textId="00CB74E7" w:rsidR="00C00E2C" w:rsidRDefault="00BB4403" w:rsidP="00EF66A2">
      <w:pPr>
        <w:pStyle w:val="Overskrift1"/>
        <w:jc w:val="left"/>
      </w:pPr>
      <w:bookmarkStart w:id="32" w:name="_Toc167199859"/>
      <w:bookmarkStart w:id="33" w:name="_Toc196380559"/>
      <w:r>
        <w:lastRenderedPageBreak/>
        <w:t xml:space="preserve">Vedlegg </w:t>
      </w:r>
      <w:r w:rsidR="6E24CF1A">
        <w:t>NR</w:t>
      </w:r>
      <w:r w:rsidR="008D2B15">
        <w:t>.</w:t>
      </w:r>
      <w:r w:rsidR="49A7C82C">
        <w:t xml:space="preserve"> 2</w:t>
      </w:r>
      <w:r w:rsidR="008D2B15">
        <w:t xml:space="preserve">: </w:t>
      </w:r>
      <w:r w:rsidR="00C00E2C">
        <w:t>Selskapsmerknader til RENblader</w:t>
      </w:r>
      <w:bookmarkEnd w:id="32"/>
      <w:bookmarkEnd w:id="33"/>
    </w:p>
    <w:p w14:paraId="0C2E4123" w14:textId="77777777" w:rsidR="003539C8" w:rsidRPr="00E805CC" w:rsidRDefault="003539C8" w:rsidP="006C1AF3">
      <w:pPr>
        <w:pStyle w:val="Overskrift2"/>
      </w:pPr>
      <w:bookmarkStart w:id="34" w:name="_Toc167199860"/>
      <w:bookmarkStart w:id="35" w:name="_Toc196380560"/>
      <w:r>
        <w:t>RENblad 2007 Prosjektering av 12-24 kV luftnett</w:t>
      </w:r>
      <w:bookmarkEnd w:id="34"/>
      <w:bookmarkEnd w:id="35"/>
    </w:p>
    <w:tbl>
      <w:tblPr>
        <w:tblStyle w:val="Tabellrutenett11"/>
        <w:tblW w:w="8779" w:type="dxa"/>
        <w:tblInd w:w="704" w:type="dxa"/>
        <w:tblLook w:val="04A0" w:firstRow="1" w:lastRow="0" w:firstColumn="1" w:lastColumn="0" w:noHBand="0" w:noVBand="1"/>
      </w:tblPr>
      <w:tblGrid>
        <w:gridCol w:w="1276"/>
        <w:gridCol w:w="7503"/>
      </w:tblGrid>
      <w:tr w:rsidR="003539C8" w:rsidRPr="003539C8" w14:paraId="1207FB14" w14:textId="77777777">
        <w:trPr>
          <w:trHeight w:val="300"/>
        </w:trPr>
        <w:tc>
          <w:tcPr>
            <w:tcW w:w="1276" w:type="dxa"/>
          </w:tcPr>
          <w:p w14:paraId="65859FD3"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03" w:type="dxa"/>
          </w:tcPr>
          <w:p w14:paraId="52513FC3"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46A97652" w14:textId="77777777">
        <w:trPr>
          <w:trHeight w:val="300"/>
        </w:trPr>
        <w:tc>
          <w:tcPr>
            <w:tcW w:w="1276" w:type="dxa"/>
          </w:tcPr>
          <w:p w14:paraId="5737DC92" w14:textId="77777777" w:rsidR="003539C8" w:rsidRPr="003539C8" w:rsidRDefault="003539C8" w:rsidP="00EF66A2">
            <w:pPr>
              <w:rPr>
                <w:rFonts w:ascii="Helvetica" w:hAnsi="Helvetica" w:cs="Helvetica"/>
                <w:szCs w:val="22"/>
              </w:rPr>
            </w:pPr>
            <w:r w:rsidRPr="003539C8">
              <w:rPr>
                <w:rFonts w:ascii="Helvetica" w:hAnsi="Helvetica" w:cs="Helvetica"/>
                <w:szCs w:val="22"/>
              </w:rPr>
              <w:t>Generelt</w:t>
            </w:r>
          </w:p>
        </w:tc>
        <w:tc>
          <w:tcPr>
            <w:tcW w:w="7503" w:type="dxa"/>
          </w:tcPr>
          <w:p w14:paraId="7C258698" w14:textId="06338843" w:rsidR="003539C8" w:rsidRPr="003539C8" w:rsidRDefault="003539C8" w:rsidP="00EF66A2">
            <w:pPr>
              <w:rPr>
                <w:rFonts w:ascii="Helvetica" w:hAnsi="Helvetica" w:cs="Helvetica"/>
                <w:szCs w:val="22"/>
                <w:highlight w:val="yellow"/>
              </w:rPr>
            </w:pPr>
            <w:r w:rsidRPr="00E805CC">
              <w:rPr>
                <w:rFonts w:ascii="Helvetica" w:eastAsia="Helvetica" w:hAnsi="Helvetica" w:cs="Helvetica"/>
                <w:color w:val="000000" w:themeColor="text1"/>
                <w:szCs w:val="22"/>
              </w:rPr>
              <w:t xml:space="preserve">Dimensjonering av linje utføres i henhold til </w:t>
            </w:r>
            <w:r w:rsidR="00ED7FFE" w:rsidRPr="00E805CC">
              <w:rPr>
                <w:rFonts w:ascii="Helvetica" w:eastAsia="Helvetica" w:hAnsi="Helvetica" w:cs="Helvetica"/>
                <w:color w:val="000000" w:themeColor="text1"/>
                <w:szCs w:val="22"/>
              </w:rPr>
              <w:t>«Prosjektering av distribusjonsnett i Glitre Nett» (ListitemID:</w:t>
            </w:r>
            <w:r w:rsidR="00277B83" w:rsidRPr="00E805CC">
              <w:rPr>
                <w:rFonts w:ascii="Helvetica" w:eastAsia="Helvetica" w:hAnsi="Helvetica" w:cs="Helvetica"/>
                <w:color w:val="000000" w:themeColor="text1"/>
                <w:szCs w:val="22"/>
              </w:rPr>
              <w:t>3103</w:t>
            </w:r>
            <w:r w:rsidR="00ED7FFE" w:rsidRPr="00E805CC">
              <w:rPr>
                <w:rFonts w:ascii="Helvetica" w:eastAsia="Helvetica" w:hAnsi="Helvetica" w:cs="Helvetica"/>
                <w:color w:val="000000" w:themeColor="text1"/>
                <w:szCs w:val="22"/>
              </w:rPr>
              <w:t>).</w:t>
            </w:r>
          </w:p>
        </w:tc>
      </w:tr>
    </w:tbl>
    <w:p w14:paraId="6E2D006D" w14:textId="77777777" w:rsidR="003539C8" w:rsidRPr="00E805CC" w:rsidRDefault="003539C8" w:rsidP="006C1AF3">
      <w:pPr>
        <w:pStyle w:val="Overskrift2"/>
      </w:pPr>
      <w:bookmarkStart w:id="36" w:name="_Toc166666702"/>
      <w:bookmarkStart w:id="37" w:name="_Toc167199861"/>
      <w:bookmarkStart w:id="38" w:name="_Toc196380561"/>
      <w:r>
        <w:t>RENblad 4100 Tilknytning av LS-anlegg</w:t>
      </w:r>
      <w:bookmarkEnd w:id="36"/>
      <w:bookmarkEnd w:id="37"/>
      <w:bookmarkEnd w:id="38"/>
    </w:p>
    <w:tbl>
      <w:tblPr>
        <w:tblStyle w:val="Tabellrutenett11"/>
        <w:tblW w:w="8779" w:type="dxa"/>
        <w:tblInd w:w="704" w:type="dxa"/>
        <w:tblLayout w:type="fixed"/>
        <w:tblLook w:val="06A0" w:firstRow="1" w:lastRow="0" w:firstColumn="1" w:lastColumn="0" w:noHBand="1" w:noVBand="1"/>
      </w:tblPr>
      <w:tblGrid>
        <w:gridCol w:w="1276"/>
        <w:gridCol w:w="7503"/>
      </w:tblGrid>
      <w:tr w:rsidR="003539C8" w:rsidRPr="003539C8" w14:paraId="5547C83E" w14:textId="77777777">
        <w:trPr>
          <w:trHeight w:val="300"/>
        </w:trPr>
        <w:tc>
          <w:tcPr>
            <w:tcW w:w="1276" w:type="dxa"/>
          </w:tcPr>
          <w:p w14:paraId="4F76513B"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03" w:type="dxa"/>
          </w:tcPr>
          <w:p w14:paraId="09171330"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0025AD3D" w14:textId="77777777">
        <w:trPr>
          <w:trHeight w:val="300"/>
        </w:trPr>
        <w:tc>
          <w:tcPr>
            <w:tcW w:w="1276" w:type="dxa"/>
          </w:tcPr>
          <w:p w14:paraId="3DD9C804" w14:textId="77777777" w:rsidR="003539C8" w:rsidRPr="003539C8" w:rsidRDefault="003539C8" w:rsidP="00EF66A2">
            <w:pPr>
              <w:rPr>
                <w:rFonts w:ascii="Helvetica" w:hAnsi="Helvetica" w:cs="Helvetica"/>
                <w:szCs w:val="22"/>
              </w:rPr>
            </w:pPr>
            <w:proofErr w:type="spellStart"/>
            <w:r w:rsidRPr="003539C8">
              <w:rPr>
                <w:rFonts w:ascii="Helvetica" w:hAnsi="Helvetica" w:cs="Helvetica"/>
                <w:szCs w:val="22"/>
              </w:rPr>
              <w:t>Kap</w:t>
            </w:r>
            <w:proofErr w:type="spellEnd"/>
            <w:r w:rsidRPr="003539C8">
              <w:rPr>
                <w:rFonts w:ascii="Helvetica" w:hAnsi="Helvetica" w:cs="Helvetica"/>
                <w:szCs w:val="22"/>
              </w:rPr>
              <w:t xml:space="preserve"> 14</w:t>
            </w:r>
          </w:p>
        </w:tc>
        <w:tc>
          <w:tcPr>
            <w:tcW w:w="7503" w:type="dxa"/>
          </w:tcPr>
          <w:p w14:paraId="66DB24F5" w14:textId="03743B9C" w:rsidR="003539C8" w:rsidRPr="003539C8" w:rsidRDefault="003539C8" w:rsidP="00EF66A2">
            <w:pPr>
              <w:ind w:right="-20"/>
              <w:rPr>
                <w:rFonts w:ascii="Helvetica" w:eastAsia="Helvetica" w:hAnsi="Helvetica" w:cs="Helvetica"/>
                <w:szCs w:val="22"/>
              </w:rPr>
            </w:pPr>
            <w:r w:rsidRPr="003539C8">
              <w:rPr>
                <w:rFonts w:ascii="Helvetica" w:eastAsia="Helvetica" w:hAnsi="Helvetica" w:cs="Helvetica"/>
                <w:color w:val="000000" w:themeColor="text1"/>
                <w:szCs w:val="22"/>
              </w:rPr>
              <w:t xml:space="preserve">Vurdering av kabeldimensjon utføres i </w:t>
            </w:r>
            <w:r w:rsidRPr="00E805CC">
              <w:rPr>
                <w:rFonts w:ascii="Helvetica" w:eastAsia="Helvetica" w:hAnsi="Helvetica" w:cs="Helvetica"/>
                <w:color w:val="000000" w:themeColor="text1"/>
                <w:szCs w:val="22"/>
              </w:rPr>
              <w:t xml:space="preserve">henhold til </w:t>
            </w:r>
            <w:r w:rsidR="00ED7FFE" w:rsidRPr="00E805CC">
              <w:rPr>
                <w:rFonts w:ascii="Helvetica" w:eastAsia="Helvetica" w:hAnsi="Helvetica" w:cs="Helvetica"/>
                <w:color w:val="000000" w:themeColor="text1"/>
                <w:szCs w:val="22"/>
              </w:rPr>
              <w:t>«Prosjektering av distribusjonsnett i Glitre Nett» (ListitemID:</w:t>
            </w:r>
            <w:r w:rsidR="00277B83" w:rsidRPr="00E805CC">
              <w:rPr>
                <w:rFonts w:ascii="Helvetica" w:eastAsia="Helvetica" w:hAnsi="Helvetica" w:cs="Helvetica"/>
                <w:color w:val="000000" w:themeColor="text1"/>
                <w:szCs w:val="22"/>
              </w:rPr>
              <w:t>3103</w:t>
            </w:r>
            <w:r w:rsidR="00ED7FFE" w:rsidRPr="00E805CC">
              <w:rPr>
                <w:rFonts w:ascii="Helvetica" w:eastAsia="Helvetica" w:hAnsi="Helvetica" w:cs="Helvetica"/>
                <w:color w:val="000000" w:themeColor="text1"/>
                <w:szCs w:val="22"/>
              </w:rPr>
              <w:t>)</w:t>
            </w:r>
            <w:r w:rsidRPr="00E805CC">
              <w:rPr>
                <w:rFonts w:ascii="Helvetica" w:eastAsia="Helvetica" w:hAnsi="Helvetica" w:cs="Helvetica"/>
                <w:color w:val="000000" w:themeColor="text1"/>
                <w:szCs w:val="22"/>
              </w:rPr>
              <w:t xml:space="preserve"> kap. 4.</w:t>
            </w:r>
          </w:p>
        </w:tc>
      </w:tr>
    </w:tbl>
    <w:p w14:paraId="4073B5A8" w14:textId="77777777" w:rsidR="003539C8" w:rsidRPr="00E805CC" w:rsidRDefault="003539C8" w:rsidP="006C1AF3">
      <w:pPr>
        <w:pStyle w:val="Overskrift2"/>
      </w:pPr>
      <w:bookmarkStart w:id="39" w:name="_Toc166666703"/>
      <w:bookmarkStart w:id="40" w:name="_Toc167199862"/>
      <w:bookmarkStart w:id="41" w:name="_Toc196380562"/>
      <w:r>
        <w:t>RENblad 4115 Veileder til overharmonisk kalkulator</w:t>
      </w:r>
      <w:bookmarkEnd w:id="39"/>
      <w:bookmarkEnd w:id="40"/>
      <w:bookmarkEnd w:id="41"/>
    </w:p>
    <w:tbl>
      <w:tblPr>
        <w:tblStyle w:val="Tabellrutenett11"/>
        <w:tblW w:w="8779" w:type="dxa"/>
        <w:tblInd w:w="704" w:type="dxa"/>
        <w:tblLayout w:type="fixed"/>
        <w:tblLook w:val="06A0" w:firstRow="1" w:lastRow="0" w:firstColumn="1" w:lastColumn="0" w:noHBand="1" w:noVBand="1"/>
      </w:tblPr>
      <w:tblGrid>
        <w:gridCol w:w="1276"/>
        <w:gridCol w:w="7503"/>
      </w:tblGrid>
      <w:tr w:rsidR="003539C8" w:rsidRPr="003539C8" w14:paraId="13E8EB8B" w14:textId="77777777" w:rsidTr="3A1B4A83">
        <w:trPr>
          <w:trHeight w:val="300"/>
        </w:trPr>
        <w:tc>
          <w:tcPr>
            <w:tcW w:w="1276" w:type="dxa"/>
          </w:tcPr>
          <w:p w14:paraId="320CC639"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03" w:type="dxa"/>
          </w:tcPr>
          <w:p w14:paraId="2F1D58EB"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353C67AA" w14:textId="77777777" w:rsidTr="3A1B4A83">
        <w:trPr>
          <w:trHeight w:val="300"/>
        </w:trPr>
        <w:tc>
          <w:tcPr>
            <w:tcW w:w="1276" w:type="dxa"/>
          </w:tcPr>
          <w:p w14:paraId="5BF7D991" w14:textId="6348A911" w:rsidR="003539C8" w:rsidRPr="003539C8" w:rsidRDefault="003539C8" w:rsidP="00EF66A2">
            <w:pPr>
              <w:rPr>
                <w:rFonts w:ascii="Helvetica" w:hAnsi="Helvetica" w:cs="Helvetica"/>
              </w:rPr>
            </w:pPr>
            <w:r w:rsidRPr="3A1B4A83">
              <w:rPr>
                <w:rFonts w:ascii="Helvetica" w:hAnsi="Helvetica" w:cs="Helvetica"/>
              </w:rPr>
              <w:t>Generelt</w:t>
            </w:r>
          </w:p>
        </w:tc>
        <w:tc>
          <w:tcPr>
            <w:tcW w:w="7503" w:type="dxa"/>
          </w:tcPr>
          <w:p w14:paraId="4E62895C" w14:textId="7C41D06A" w:rsidR="003539C8" w:rsidRPr="003539C8" w:rsidRDefault="003539C8" w:rsidP="00EF66A2">
            <w:pPr>
              <w:rPr>
                <w:rFonts w:ascii="Helvetica" w:eastAsia="Helvetica" w:hAnsi="Helvetica" w:cs="Helvetica"/>
                <w:color w:val="000000" w:themeColor="text1"/>
                <w:szCs w:val="22"/>
                <w:highlight w:val="yellow"/>
              </w:rPr>
            </w:pPr>
            <w:r w:rsidRPr="003539C8">
              <w:rPr>
                <w:rFonts w:ascii="Helvetica" w:eastAsia="Helvetica" w:hAnsi="Helvetica" w:cs="Helvetica"/>
                <w:color w:val="000000" w:themeColor="text1"/>
                <w:szCs w:val="22"/>
              </w:rPr>
              <w:t>RENbladet benyttes av Glitre Nett</w:t>
            </w:r>
            <w:r w:rsidR="00ED7FFE">
              <w:rPr>
                <w:rFonts w:ascii="Helvetica" w:eastAsia="Helvetica" w:hAnsi="Helvetica" w:cs="Helvetica"/>
                <w:color w:val="000000" w:themeColor="text1"/>
                <w:szCs w:val="22"/>
              </w:rPr>
              <w:t>.</w:t>
            </w:r>
          </w:p>
        </w:tc>
      </w:tr>
    </w:tbl>
    <w:p w14:paraId="6961A50B" w14:textId="77777777" w:rsidR="003539C8" w:rsidRPr="00E805CC" w:rsidRDefault="003539C8" w:rsidP="006C1AF3">
      <w:pPr>
        <w:pStyle w:val="Overskrift2"/>
      </w:pPr>
      <w:bookmarkStart w:id="42" w:name="_Toc166666704"/>
      <w:bookmarkStart w:id="43" w:name="_Toc167199863"/>
      <w:bookmarkStart w:id="44" w:name="_Toc196380563"/>
      <w:r>
        <w:t>RENblad 5000 Prosjektering av LS-luftnett</w:t>
      </w:r>
      <w:bookmarkEnd w:id="42"/>
      <w:bookmarkEnd w:id="43"/>
      <w:bookmarkEnd w:id="44"/>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2171A772" w14:textId="77777777" w:rsidTr="3A1B4A83">
        <w:trPr>
          <w:trHeight w:val="300"/>
        </w:trPr>
        <w:tc>
          <w:tcPr>
            <w:tcW w:w="1276" w:type="dxa"/>
          </w:tcPr>
          <w:p w14:paraId="6205915A"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0AA61B4A"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7A64B02D" w14:textId="77777777" w:rsidTr="3A1B4A83">
        <w:trPr>
          <w:trHeight w:val="300"/>
        </w:trPr>
        <w:tc>
          <w:tcPr>
            <w:tcW w:w="1276" w:type="dxa"/>
          </w:tcPr>
          <w:p w14:paraId="2998A58E" w14:textId="0E4F7329" w:rsidR="003539C8" w:rsidRPr="003539C8" w:rsidRDefault="003539C8" w:rsidP="00EF66A2">
            <w:pPr>
              <w:rPr>
                <w:rFonts w:ascii="Helvetica" w:hAnsi="Helvetica" w:cs="Helvetica"/>
              </w:rPr>
            </w:pPr>
            <w:r w:rsidRPr="3A1B4A83">
              <w:rPr>
                <w:rFonts w:ascii="Helvetica" w:hAnsi="Helvetica" w:cs="Helvetica"/>
              </w:rPr>
              <w:t>Generelt</w:t>
            </w:r>
          </w:p>
        </w:tc>
        <w:tc>
          <w:tcPr>
            <w:tcW w:w="7513" w:type="dxa"/>
          </w:tcPr>
          <w:p w14:paraId="60140084" w14:textId="59E00CC0" w:rsidR="003539C8" w:rsidRPr="003539C8" w:rsidRDefault="0939A3B3" w:rsidP="00EF66A2">
            <w:pPr>
              <w:ind w:right="-20"/>
              <w:rPr>
                <w:rFonts w:ascii="Helvetica" w:eastAsia="Helvetica" w:hAnsi="Helvetica" w:cs="Helvetica"/>
              </w:rPr>
            </w:pPr>
            <w:r w:rsidRPr="5D61C1FF">
              <w:rPr>
                <w:rFonts w:ascii="Helvetica" w:eastAsia="Helvetica" w:hAnsi="Helvetica" w:cs="Helvetica"/>
                <w:color w:val="000000" w:themeColor="text1"/>
              </w:rPr>
              <w:t>Vurdering av linjedimensjon utføres i henhold til «Prosjektering av distribusjonsnett i Glitre Nett» (ListitemID:3103) kap. 4.</w:t>
            </w:r>
          </w:p>
        </w:tc>
      </w:tr>
      <w:tr w:rsidR="003539C8" w:rsidRPr="003539C8" w14:paraId="301DE33D" w14:textId="77777777" w:rsidTr="3A1B4A83">
        <w:trPr>
          <w:trHeight w:val="300"/>
        </w:trPr>
        <w:tc>
          <w:tcPr>
            <w:tcW w:w="1276" w:type="dxa"/>
          </w:tcPr>
          <w:p w14:paraId="03C7A197" w14:textId="77777777" w:rsidR="003539C8" w:rsidRPr="003539C8" w:rsidRDefault="003539C8" w:rsidP="00EF66A2">
            <w:pPr>
              <w:rPr>
                <w:rFonts w:ascii="Helvetica" w:hAnsi="Helvetica" w:cs="Helvetica"/>
                <w:szCs w:val="22"/>
              </w:rPr>
            </w:pPr>
            <w:proofErr w:type="spellStart"/>
            <w:r w:rsidRPr="003539C8">
              <w:rPr>
                <w:rFonts w:ascii="Helvetica" w:hAnsi="Helvetica" w:cs="Helvetica"/>
                <w:szCs w:val="22"/>
              </w:rPr>
              <w:t>Kap</w:t>
            </w:r>
            <w:proofErr w:type="spellEnd"/>
            <w:r w:rsidRPr="003539C8">
              <w:rPr>
                <w:rFonts w:ascii="Helvetica" w:hAnsi="Helvetica" w:cs="Helvetica"/>
                <w:szCs w:val="22"/>
              </w:rPr>
              <w:t xml:space="preserve"> 17</w:t>
            </w:r>
          </w:p>
        </w:tc>
        <w:tc>
          <w:tcPr>
            <w:tcW w:w="7513" w:type="dxa"/>
          </w:tcPr>
          <w:p w14:paraId="1C8EDF6C" w14:textId="77777777" w:rsidR="003539C8" w:rsidRPr="003539C8" w:rsidRDefault="003539C8" w:rsidP="00EF66A2">
            <w:pPr>
              <w:ind w:right="-20"/>
              <w:rPr>
                <w:rFonts w:ascii="Helvetica" w:eastAsia="Helvetica" w:hAnsi="Helvetica" w:cs="Helvetica"/>
                <w:color w:val="000000" w:themeColor="text1"/>
                <w:szCs w:val="22"/>
                <w:highlight w:val="yellow"/>
              </w:rPr>
            </w:pPr>
            <w:r w:rsidRPr="003539C8">
              <w:rPr>
                <w:rFonts w:ascii="Helvetica" w:eastAsia="Helvetica" w:hAnsi="Helvetica" w:cs="Helvetica"/>
                <w:color w:val="000000" w:themeColor="text1"/>
                <w:szCs w:val="22"/>
              </w:rPr>
              <w:t>Der det kan gjenbrukes 3-leder luftlinje, bygges 1000 V nett som IT.</w:t>
            </w:r>
          </w:p>
        </w:tc>
      </w:tr>
    </w:tbl>
    <w:p w14:paraId="699BA061" w14:textId="77777777" w:rsidR="003539C8" w:rsidRPr="00E805CC" w:rsidRDefault="003539C8" w:rsidP="006C1AF3">
      <w:pPr>
        <w:pStyle w:val="Overskrift2"/>
      </w:pPr>
      <w:bookmarkStart w:id="45" w:name="_Toc166666705"/>
      <w:bookmarkStart w:id="46" w:name="_Toc167199864"/>
      <w:bookmarkStart w:id="47" w:name="_Toc196380564"/>
      <w:r>
        <w:t>RENblad 5004 Avstandskrav til omgivelser fra LS-luftnett</w:t>
      </w:r>
      <w:bookmarkEnd w:id="45"/>
      <w:bookmarkEnd w:id="46"/>
      <w:bookmarkEnd w:id="47"/>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6040A695" w14:textId="77777777">
        <w:trPr>
          <w:trHeight w:val="300"/>
        </w:trPr>
        <w:tc>
          <w:tcPr>
            <w:tcW w:w="1276" w:type="dxa"/>
          </w:tcPr>
          <w:p w14:paraId="12649177"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372D4F1C"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2CF62C8F" w14:textId="77777777">
        <w:trPr>
          <w:trHeight w:val="300"/>
        </w:trPr>
        <w:tc>
          <w:tcPr>
            <w:tcW w:w="1276" w:type="dxa"/>
          </w:tcPr>
          <w:p w14:paraId="2B4391EC" w14:textId="77777777" w:rsidR="003539C8" w:rsidRPr="003539C8" w:rsidRDefault="003539C8" w:rsidP="00EF66A2">
            <w:pPr>
              <w:rPr>
                <w:rFonts w:ascii="Helvetica" w:hAnsi="Helvetica" w:cs="Helvetica"/>
                <w:szCs w:val="22"/>
              </w:rPr>
            </w:pPr>
            <w:r w:rsidRPr="003539C8">
              <w:rPr>
                <w:rFonts w:ascii="Helvetica" w:hAnsi="Helvetica" w:cs="Helvetica"/>
                <w:szCs w:val="22"/>
              </w:rPr>
              <w:t>6.4</w:t>
            </w:r>
          </w:p>
        </w:tc>
        <w:tc>
          <w:tcPr>
            <w:tcW w:w="7513" w:type="dxa"/>
          </w:tcPr>
          <w:p w14:paraId="5A41E4DF" w14:textId="77777777" w:rsidR="003539C8" w:rsidRPr="003539C8" w:rsidRDefault="003539C8" w:rsidP="00EF66A2">
            <w:pPr>
              <w:rPr>
                <w:rFonts w:ascii="Helvetica" w:eastAsia="Helvetica" w:hAnsi="Helvetica" w:cs="Helvetica"/>
                <w:color w:val="000000" w:themeColor="text1"/>
                <w:szCs w:val="22"/>
                <w:highlight w:val="yellow"/>
              </w:rPr>
            </w:pPr>
            <w:r w:rsidRPr="003539C8">
              <w:rPr>
                <w:rFonts w:ascii="Helvetica" w:eastAsia="Helvetica" w:hAnsi="Helvetica" w:cs="Helvetica"/>
                <w:color w:val="000000" w:themeColor="text1"/>
                <w:szCs w:val="22"/>
              </w:rPr>
              <w:t>Kabel må ha minst like god strømføringsevne som luftledning. Det skal også legges med 50mm</w:t>
            </w:r>
            <w:r w:rsidRPr="003539C8">
              <w:rPr>
                <w:rFonts w:ascii="Helvetica" w:eastAsia="Helvetica" w:hAnsi="Helvetica" w:cs="Helvetica"/>
                <w:color w:val="000000" w:themeColor="text1"/>
                <w:szCs w:val="22"/>
                <w:vertAlign w:val="superscript"/>
              </w:rPr>
              <w:t>2</w:t>
            </w:r>
            <w:r w:rsidRPr="003539C8">
              <w:rPr>
                <w:rFonts w:ascii="Helvetica" w:eastAsia="Helvetica" w:hAnsi="Helvetica" w:cs="Helvetica"/>
                <w:color w:val="000000" w:themeColor="text1"/>
                <w:szCs w:val="22"/>
              </w:rPr>
              <w:t xml:space="preserve"> CU jordtråd mellom stolpene.</w:t>
            </w:r>
          </w:p>
        </w:tc>
      </w:tr>
    </w:tbl>
    <w:p w14:paraId="7B1832DA" w14:textId="77777777" w:rsidR="003539C8" w:rsidRPr="00E805CC" w:rsidRDefault="003539C8" w:rsidP="006C1AF3">
      <w:pPr>
        <w:pStyle w:val="Overskrift2"/>
      </w:pPr>
      <w:bookmarkStart w:id="48" w:name="_Toc166666706"/>
      <w:bookmarkStart w:id="49" w:name="_Toc167199865"/>
      <w:bookmarkStart w:id="50" w:name="_Toc196380565"/>
      <w:r>
        <w:t>RENblad 6000 Prosjektering av nettstasjon</w:t>
      </w:r>
      <w:bookmarkEnd w:id="48"/>
      <w:bookmarkEnd w:id="49"/>
      <w:bookmarkEnd w:id="50"/>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20BB90B9" w14:textId="77777777" w:rsidTr="3A1B4A83">
        <w:trPr>
          <w:trHeight w:val="300"/>
        </w:trPr>
        <w:tc>
          <w:tcPr>
            <w:tcW w:w="1276" w:type="dxa"/>
          </w:tcPr>
          <w:p w14:paraId="6A63CB48"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117A6D30"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6B026A5A" w14:textId="77777777" w:rsidTr="3A1B4A83">
        <w:trPr>
          <w:trHeight w:val="300"/>
        </w:trPr>
        <w:tc>
          <w:tcPr>
            <w:tcW w:w="1276" w:type="dxa"/>
          </w:tcPr>
          <w:p w14:paraId="179FFE29" w14:textId="086D0B86" w:rsidR="003539C8" w:rsidRPr="003539C8" w:rsidRDefault="003539C8" w:rsidP="00EF66A2">
            <w:pPr>
              <w:rPr>
                <w:rFonts w:ascii="Helvetica" w:hAnsi="Helvetica" w:cs="Helvetica"/>
              </w:rPr>
            </w:pPr>
            <w:r w:rsidRPr="3A1B4A83">
              <w:rPr>
                <w:rFonts w:ascii="Helvetica" w:hAnsi="Helvetica" w:cs="Helvetica"/>
              </w:rPr>
              <w:t>Generelt</w:t>
            </w:r>
          </w:p>
        </w:tc>
        <w:tc>
          <w:tcPr>
            <w:tcW w:w="7513" w:type="dxa"/>
          </w:tcPr>
          <w:p w14:paraId="6FE62410" w14:textId="1C009862" w:rsidR="003539C8" w:rsidRPr="003539C8" w:rsidRDefault="003539C8" w:rsidP="00EF66A2">
            <w:pPr>
              <w:rPr>
                <w:rFonts w:ascii="Helvetica" w:eastAsia="Helvetica" w:hAnsi="Helvetica" w:cs="Helvetica"/>
                <w:color w:val="000000" w:themeColor="text1"/>
                <w:szCs w:val="22"/>
                <w:highlight w:val="yellow"/>
              </w:rPr>
            </w:pPr>
            <w:r w:rsidRPr="003539C8">
              <w:rPr>
                <w:rFonts w:ascii="Helvetica" w:eastAsia="Helvetica" w:hAnsi="Helvetica" w:cs="Helvetica"/>
                <w:color w:val="000000" w:themeColor="text1"/>
                <w:szCs w:val="22"/>
              </w:rPr>
              <w:t xml:space="preserve">For dimensjonering av </w:t>
            </w:r>
            <w:r w:rsidRPr="00E805CC">
              <w:rPr>
                <w:rFonts w:ascii="Helvetica" w:eastAsia="Helvetica" w:hAnsi="Helvetica" w:cs="Helvetica"/>
                <w:color w:val="000000" w:themeColor="text1"/>
                <w:szCs w:val="22"/>
              </w:rPr>
              <w:t xml:space="preserve">nettstasjon benyttes også </w:t>
            </w:r>
            <w:r w:rsidR="00ED7FFE" w:rsidRPr="00E805CC">
              <w:rPr>
                <w:rFonts w:ascii="Helvetica" w:eastAsia="Helvetica" w:hAnsi="Helvetica" w:cs="Helvetica"/>
                <w:color w:val="000000" w:themeColor="text1"/>
                <w:szCs w:val="22"/>
              </w:rPr>
              <w:t>«Prosjektering av distribusjonsnett i Glitre Nett» (ListitemID:</w:t>
            </w:r>
            <w:r w:rsidR="00270B83" w:rsidRPr="00E805CC">
              <w:rPr>
                <w:rFonts w:ascii="Helvetica" w:eastAsia="Helvetica" w:hAnsi="Helvetica" w:cs="Helvetica"/>
                <w:color w:val="000000" w:themeColor="text1"/>
                <w:szCs w:val="22"/>
              </w:rPr>
              <w:t>3103</w:t>
            </w:r>
            <w:r w:rsidR="00ED7FFE" w:rsidRPr="00E805CC">
              <w:rPr>
                <w:rFonts w:ascii="Helvetica" w:eastAsia="Helvetica" w:hAnsi="Helvetica" w:cs="Helvetica"/>
                <w:color w:val="000000" w:themeColor="text1"/>
                <w:szCs w:val="22"/>
              </w:rPr>
              <w:t>).</w:t>
            </w:r>
          </w:p>
        </w:tc>
      </w:tr>
    </w:tbl>
    <w:p w14:paraId="6974BE48" w14:textId="77777777" w:rsidR="00F57CE3" w:rsidRDefault="00F57CE3">
      <w:pPr>
        <w:spacing w:before="0" w:after="0"/>
        <w:rPr>
          <w:rFonts w:eastAsiaTheme="majorEastAsia" w:cstheme="majorBidi"/>
          <w:b/>
          <w:sz w:val="24"/>
          <w:szCs w:val="26"/>
        </w:rPr>
      </w:pPr>
      <w:bookmarkStart w:id="51" w:name="_Toc166666707"/>
      <w:bookmarkStart w:id="52" w:name="_Toc167199866"/>
      <w:r>
        <w:br w:type="page"/>
      </w:r>
    </w:p>
    <w:p w14:paraId="56B6F84E" w14:textId="5D5A3A20" w:rsidR="003539C8" w:rsidRPr="00E805CC" w:rsidRDefault="003539C8" w:rsidP="006C1AF3">
      <w:pPr>
        <w:pStyle w:val="Overskrift2"/>
      </w:pPr>
      <w:bookmarkStart w:id="53" w:name="_Toc196380566"/>
      <w:r>
        <w:lastRenderedPageBreak/>
        <w:t>RENblad 6021 Spesifikasjon av oljeisolert transformator i nettstasjon</w:t>
      </w:r>
      <w:bookmarkEnd w:id="51"/>
      <w:bookmarkEnd w:id="52"/>
      <w:bookmarkEnd w:id="53"/>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2A80BE24" w14:textId="77777777" w:rsidTr="3A1B4A83">
        <w:trPr>
          <w:trHeight w:val="300"/>
        </w:trPr>
        <w:tc>
          <w:tcPr>
            <w:tcW w:w="1276" w:type="dxa"/>
          </w:tcPr>
          <w:p w14:paraId="44609AAF"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491AF6F4"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10232953" w14:textId="77777777" w:rsidTr="3A1B4A83">
        <w:trPr>
          <w:trHeight w:val="300"/>
        </w:trPr>
        <w:tc>
          <w:tcPr>
            <w:tcW w:w="1276" w:type="dxa"/>
          </w:tcPr>
          <w:p w14:paraId="51C4AF89" w14:textId="7C9922B0" w:rsidR="003539C8" w:rsidRPr="003539C8" w:rsidRDefault="003539C8" w:rsidP="00EF66A2">
            <w:pPr>
              <w:rPr>
                <w:rFonts w:ascii="Helvetica" w:hAnsi="Helvetica" w:cs="Helvetica"/>
              </w:rPr>
            </w:pPr>
            <w:r w:rsidRPr="3A1B4A83">
              <w:rPr>
                <w:rFonts w:ascii="Helvetica" w:hAnsi="Helvetica" w:cs="Helvetica"/>
              </w:rPr>
              <w:t>Generelt</w:t>
            </w:r>
          </w:p>
        </w:tc>
        <w:tc>
          <w:tcPr>
            <w:tcW w:w="7513" w:type="dxa"/>
          </w:tcPr>
          <w:p w14:paraId="018F0206" w14:textId="77777777" w:rsidR="003539C8" w:rsidRPr="003539C8" w:rsidRDefault="003539C8" w:rsidP="00EF66A2">
            <w:pPr>
              <w:rPr>
                <w:rFonts w:ascii="Helvetica" w:eastAsia="Helvetica" w:hAnsi="Helvetica" w:cs="Helvetica"/>
                <w:color w:val="000000" w:themeColor="text1"/>
                <w:szCs w:val="22"/>
              </w:rPr>
            </w:pPr>
            <w:r w:rsidRPr="003539C8">
              <w:rPr>
                <w:rFonts w:ascii="Helvetica" w:eastAsia="Helvetica" w:hAnsi="Helvetica" w:cs="Helvetica"/>
                <w:color w:val="000000" w:themeColor="text1"/>
                <w:szCs w:val="22"/>
              </w:rPr>
              <w:t xml:space="preserve">Største trafo i Glitre Nett er 2000 kVA ved 400 V, og </w:t>
            </w:r>
            <w:r w:rsidRPr="003539C8">
              <w:rPr>
                <w:rFonts w:ascii="Helvetica" w:eastAsia="Helvetica" w:hAnsi="Helvetica" w:cs="Helvetica"/>
                <w:color w:val="000000" w:themeColor="text1"/>
                <w:szCs w:val="22"/>
              </w:rPr>
              <w:br/>
              <w:t xml:space="preserve">maks 1600 kVA ved 230 V. </w:t>
            </w:r>
          </w:p>
          <w:p w14:paraId="664D5F31" w14:textId="77777777" w:rsidR="003539C8" w:rsidRPr="003539C8" w:rsidRDefault="003539C8" w:rsidP="00EF66A2">
            <w:pPr>
              <w:numPr>
                <w:ilvl w:val="0"/>
                <w:numId w:val="11"/>
              </w:numPr>
              <w:contextualSpacing/>
              <w:rPr>
                <w:rFonts w:ascii="Helvetica" w:hAnsi="Helvetica" w:cs="Helvetica"/>
                <w:szCs w:val="22"/>
              </w:rPr>
            </w:pPr>
            <w:proofErr w:type="spellStart"/>
            <w:r w:rsidRPr="003539C8">
              <w:rPr>
                <w:rFonts w:ascii="Helvetica" w:hAnsi="Helvetica" w:cs="Helvetica"/>
                <w:szCs w:val="22"/>
              </w:rPr>
              <w:t>Treviklingstrafoer</w:t>
            </w:r>
            <w:proofErr w:type="spellEnd"/>
            <w:r w:rsidRPr="003539C8">
              <w:rPr>
                <w:rFonts w:ascii="Helvetica" w:hAnsi="Helvetica" w:cs="Helvetica"/>
                <w:szCs w:val="22"/>
              </w:rPr>
              <w:t xml:space="preserve"> skal ikke dimensjoneres større enn 1250 kVA.</w:t>
            </w:r>
          </w:p>
          <w:p w14:paraId="48020268" w14:textId="1D6C5B26" w:rsidR="003539C8" w:rsidRPr="003539C8" w:rsidRDefault="003539C8" w:rsidP="00EF66A2">
            <w:pPr>
              <w:numPr>
                <w:ilvl w:val="0"/>
                <w:numId w:val="11"/>
              </w:numPr>
              <w:contextualSpacing/>
              <w:rPr>
                <w:rFonts w:ascii="Helvetica" w:hAnsi="Helvetica" w:cs="Helvetica"/>
              </w:rPr>
            </w:pPr>
            <w:r w:rsidRPr="5D61C1FF">
              <w:rPr>
                <w:rFonts w:ascii="Helvetica" w:hAnsi="Helvetica" w:cs="Helvetica"/>
              </w:rPr>
              <w:t xml:space="preserve">Alle viklinger skal </w:t>
            </w:r>
            <w:proofErr w:type="spellStart"/>
            <w:r w:rsidRPr="5D61C1FF">
              <w:rPr>
                <w:rFonts w:ascii="Helvetica" w:hAnsi="Helvetica" w:cs="Helvetica"/>
              </w:rPr>
              <w:t>fulldimensjoneres</w:t>
            </w:r>
            <w:proofErr w:type="spellEnd"/>
            <w:r w:rsidRPr="5D61C1FF">
              <w:rPr>
                <w:rFonts w:ascii="Helvetica" w:hAnsi="Helvetica" w:cs="Helvetica"/>
              </w:rPr>
              <w:t>.</w:t>
            </w:r>
          </w:p>
        </w:tc>
      </w:tr>
    </w:tbl>
    <w:p w14:paraId="2FF50AF4" w14:textId="77777777" w:rsidR="003539C8" w:rsidRPr="00E805CC" w:rsidRDefault="003539C8" w:rsidP="006C1AF3">
      <w:pPr>
        <w:pStyle w:val="Overskrift2"/>
      </w:pPr>
      <w:bookmarkStart w:id="54" w:name="_Toc166666708"/>
      <w:bookmarkStart w:id="55" w:name="_Toc167199867"/>
      <w:bookmarkStart w:id="56" w:name="_Toc196380567"/>
      <w:r>
        <w:t>RENBLAD 6042 Prosjektering av transformator i nettstasjon</w:t>
      </w:r>
      <w:bookmarkEnd w:id="54"/>
      <w:bookmarkEnd w:id="55"/>
      <w:bookmarkEnd w:id="56"/>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43A4E508" w14:textId="77777777" w:rsidTr="3A1B4A83">
        <w:trPr>
          <w:trHeight w:val="300"/>
        </w:trPr>
        <w:tc>
          <w:tcPr>
            <w:tcW w:w="1276" w:type="dxa"/>
          </w:tcPr>
          <w:p w14:paraId="66B1F626"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543D02E5"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20EBF4C2" w14:textId="77777777" w:rsidTr="3A1B4A83">
        <w:trPr>
          <w:trHeight w:val="300"/>
        </w:trPr>
        <w:tc>
          <w:tcPr>
            <w:tcW w:w="1276" w:type="dxa"/>
          </w:tcPr>
          <w:p w14:paraId="27F33594" w14:textId="77777777" w:rsidR="003539C8" w:rsidRPr="003539C8" w:rsidRDefault="003539C8" w:rsidP="00EF66A2">
            <w:pPr>
              <w:rPr>
                <w:rFonts w:ascii="Helvetica" w:hAnsi="Helvetica" w:cs="Helvetica"/>
                <w:szCs w:val="22"/>
              </w:rPr>
            </w:pPr>
            <w:r w:rsidRPr="003539C8">
              <w:rPr>
                <w:rFonts w:ascii="Helvetica" w:hAnsi="Helvetica" w:cs="Helvetica"/>
                <w:szCs w:val="22"/>
              </w:rPr>
              <w:t>Generelt</w:t>
            </w:r>
          </w:p>
        </w:tc>
        <w:tc>
          <w:tcPr>
            <w:tcW w:w="7513" w:type="dxa"/>
          </w:tcPr>
          <w:p w14:paraId="385B4828" w14:textId="55DD6AC1" w:rsidR="003539C8" w:rsidRPr="003539C8" w:rsidRDefault="003539C8" w:rsidP="00EF66A2">
            <w:pPr>
              <w:rPr>
                <w:rFonts w:ascii="Helvetica" w:hAnsi="Helvetica" w:cs="Helvetica"/>
                <w:b/>
                <w:bCs/>
                <w:szCs w:val="22"/>
              </w:rPr>
            </w:pPr>
            <w:r w:rsidRPr="003539C8">
              <w:rPr>
                <w:rFonts w:ascii="Helvetica" w:eastAsia="Helvetica" w:hAnsi="Helvetica" w:cs="Helvetica"/>
                <w:color w:val="000000" w:themeColor="text1"/>
                <w:szCs w:val="22"/>
              </w:rPr>
              <w:t xml:space="preserve">For dimensjonering av transformator </w:t>
            </w:r>
            <w:r w:rsidRPr="00E805CC">
              <w:rPr>
                <w:rFonts w:ascii="Helvetica" w:eastAsia="Helvetica" w:hAnsi="Helvetica" w:cs="Helvetica"/>
                <w:color w:val="000000" w:themeColor="text1"/>
                <w:szCs w:val="22"/>
              </w:rPr>
              <w:t xml:space="preserve">benyttes også </w:t>
            </w:r>
            <w:r w:rsidR="002749D6" w:rsidRPr="00E805CC">
              <w:rPr>
                <w:rFonts w:ascii="Helvetica" w:eastAsia="Helvetica" w:hAnsi="Helvetica" w:cs="Helvetica"/>
                <w:color w:val="000000" w:themeColor="text1"/>
                <w:szCs w:val="22"/>
              </w:rPr>
              <w:t>«Prosjektering av distribusjonsnett i Glitre Nett» (ListitemID:</w:t>
            </w:r>
            <w:r w:rsidR="00270B83" w:rsidRPr="00E805CC">
              <w:rPr>
                <w:rFonts w:ascii="Helvetica" w:eastAsia="Helvetica" w:hAnsi="Helvetica" w:cs="Helvetica"/>
                <w:color w:val="000000" w:themeColor="text1"/>
                <w:szCs w:val="22"/>
              </w:rPr>
              <w:t>3103</w:t>
            </w:r>
            <w:r w:rsidR="002749D6" w:rsidRPr="00E805CC">
              <w:rPr>
                <w:rFonts w:ascii="Helvetica" w:eastAsia="Helvetica" w:hAnsi="Helvetica" w:cs="Helvetica"/>
                <w:color w:val="000000" w:themeColor="text1"/>
                <w:szCs w:val="22"/>
              </w:rPr>
              <w:t>).</w:t>
            </w:r>
          </w:p>
        </w:tc>
      </w:tr>
      <w:tr w:rsidR="003539C8" w:rsidRPr="003539C8" w14:paraId="31C58E75" w14:textId="77777777" w:rsidTr="3A1B4A83">
        <w:trPr>
          <w:trHeight w:val="300"/>
        </w:trPr>
        <w:tc>
          <w:tcPr>
            <w:tcW w:w="1276" w:type="dxa"/>
          </w:tcPr>
          <w:p w14:paraId="1719823B" w14:textId="19C1EF03" w:rsidR="003539C8" w:rsidRPr="003539C8" w:rsidRDefault="003539C8" w:rsidP="00EF66A2">
            <w:pPr>
              <w:rPr>
                <w:rFonts w:ascii="Helvetica" w:hAnsi="Helvetica" w:cs="Helvetica"/>
              </w:rPr>
            </w:pPr>
            <w:r w:rsidRPr="3A1B4A83">
              <w:rPr>
                <w:rFonts w:ascii="Helvetica" w:hAnsi="Helvetica" w:cs="Helvetica"/>
              </w:rPr>
              <w:t>Kap.</w:t>
            </w:r>
            <w:r w:rsidR="1A9C1057" w:rsidRPr="3A1B4A83">
              <w:rPr>
                <w:rFonts w:ascii="Helvetica" w:hAnsi="Helvetica" w:cs="Helvetica"/>
              </w:rPr>
              <w:t xml:space="preserve"> </w:t>
            </w:r>
            <w:r w:rsidRPr="3A1B4A83">
              <w:rPr>
                <w:rFonts w:ascii="Helvetica" w:hAnsi="Helvetica" w:cs="Helvetica"/>
              </w:rPr>
              <w:t>6</w:t>
            </w:r>
          </w:p>
        </w:tc>
        <w:tc>
          <w:tcPr>
            <w:tcW w:w="7513" w:type="dxa"/>
          </w:tcPr>
          <w:p w14:paraId="48A5DD69" w14:textId="77777777" w:rsidR="003539C8" w:rsidRPr="003539C8" w:rsidRDefault="003539C8" w:rsidP="00EF66A2">
            <w:pPr>
              <w:numPr>
                <w:ilvl w:val="0"/>
                <w:numId w:val="12"/>
              </w:numPr>
              <w:contextualSpacing/>
              <w:rPr>
                <w:rFonts w:ascii="Helvetica" w:hAnsi="Helvetica" w:cs="Helvetica"/>
                <w:szCs w:val="22"/>
              </w:rPr>
            </w:pPr>
            <w:proofErr w:type="spellStart"/>
            <w:r w:rsidRPr="003539C8">
              <w:rPr>
                <w:rFonts w:ascii="Helvetica" w:hAnsi="Helvetica" w:cs="Helvetica"/>
                <w:szCs w:val="22"/>
              </w:rPr>
              <w:t>Treviklingstrafoer</w:t>
            </w:r>
            <w:proofErr w:type="spellEnd"/>
            <w:r w:rsidRPr="003539C8">
              <w:rPr>
                <w:rFonts w:ascii="Helvetica" w:hAnsi="Helvetica" w:cs="Helvetica"/>
                <w:szCs w:val="22"/>
              </w:rPr>
              <w:t xml:space="preserve"> skal ikke dimensjoneres større enn 1250 kVA.</w:t>
            </w:r>
          </w:p>
          <w:p w14:paraId="1E2BE607" w14:textId="77777777" w:rsidR="003539C8" w:rsidRPr="003539C8" w:rsidRDefault="003539C8" w:rsidP="00EF66A2">
            <w:pPr>
              <w:numPr>
                <w:ilvl w:val="0"/>
                <w:numId w:val="11"/>
              </w:numPr>
              <w:contextualSpacing/>
              <w:rPr>
                <w:rFonts w:ascii="Helvetica" w:hAnsi="Helvetica" w:cs="Helvetica"/>
                <w:szCs w:val="22"/>
              </w:rPr>
            </w:pPr>
            <w:r w:rsidRPr="003539C8">
              <w:rPr>
                <w:rFonts w:ascii="Helvetica" w:hAnsi="Helvetica" w:cs="Helvetica"/>
                <w:szCs w:val="22"/>
              </w:rPr>
              <w:t xml:space="preserve">Alle viklinger skal </w:t>
            </w:r>
            <w:proofErr w:type="spellStart"/>
            <w:r w:rsidRPr="003539C8">
              <w:rPr>
                <w:rFonts w:ascii="Helvetica" w:hAnsi="Helvetica" w:cs="Helvetica"/>
                <w:szCs w:val="22"/>
              </w:rPr>
              <w:t>fulldimensjoneres</w:t>
            </w:r>
            <w:proofErr w:type="spellEnd"/>
            <w:r w:rsidRPr="003539C8">
              <w:rPr>
                <w:rFonts w:ascii="Helvetica" w:hAnsi="Helvetica" w:cs="Helvetica"/>
                <w:szCs w:val="22"/>
              </w:rPr>
              <w:t>.</w:t>
            </w:r>
          </w:p>
          <w:p w14:paraId="15246F11" w14:textId="1EC91FC4" w:rsidR="003539C8" w:rsidRPr="003539C8" w:rsidRDefault="00736FAF" w:rsidP="00EF66A2">
            <w:pPr>
              <w:numPr>
                <w:ilvl w:val="0"/>
                <w:numId w:val="11"/>
              </w:numPr>
              <w:contextualSpacing/>
              <w:rPr>
                <w:rFonts w:ascii="Helvetica" w:hAnsi="Helvetica" w:cs="Helvetica"/>
              </w:rPr>
            </w:pPr>
            <w:r>
              <w:rPr>
                <w:rFonts w:ascii="Helvetica" w:hAnsi="Helvetica" w:cs="Helvetica"/>
              </w:rPr>
              <w:t xml:space="preserve">For </w:t>
            </w:r>
            <w:r w:rsidR="20176F86" w:rsidRPr="5D61C1FF">
              <w:rPr>
                <w:rFonts w:ascii="Helvetica" w:hAnsi="Helvetica" w:cs="Helvetica"/>
              </w:rPr>
              <w:t xml:space="preserve">ladeanlegg </w:t>
            </w:r>
            <w:r w:rsidR="20176F86" w:rsidRPr="5D61C1FF">
              <w:rPr>
                <w:rFonts w:ascii="Helvetica" w:hAnsi="Helvetica" w:cs="Helvetica"/>
                <w:color w:val="000000" w:themeColor="text1"/>
              </w:rPr>
              <w:t>på samme trafo som andre kunder</w:t>
            </w:r>
            <w:r w:rsidR="00726156">
              <w:rPr>
                <w:rFonts w:ascii="Helvetica" w:hAnsi="Helvetica" w:cs="Helvetica"/>
                <w:color w:val="000000" w:themeColor="text1"/>
              </w:rPr>
              <w:t xml:space="preserve"> se </w:t>
            </w:r>
            <w:r w:rsidR="00726156" w:rsidRPr="00E805CC">
              <w:rPr>
                <w:rFonts w:ascii="Helvetica" w:eastAsia="Helvetica" w:hAnsi="Helvetica" w:cs="Helvetica"/>
                <w:color w:val="000000" w:themeColor="text1"/>
                <w:szCs w:val="22"/>
              </w:rPr>
              <w:t>«Prosjektering av distribusjonsnett i Glitre Nett» (ListitemID:3103).</w:t>
            </w:r>
          </w:p>
        </w:tc>
      </w:tr>
      <w:tr w:rsidR="003539C8" w:rsidRPr="003539C8" w14:paraId="4A8D3325" w14:textId="77777777" w:rsidTr="3A1B4A83">
        <w:trPr>
          <w:trHeight w:val="300"/>
        </w:trPr>
        <w:tc>
          <w:tcPr>
            <w:tcW w:w="1276" w:type="dxa"/>
          </w:tcPr>
          <w:p w14:paraId="248F0583" w14:textId="4C83F9A0" w:rsidR="003539C8" w:rsidRPr="003539C8" w:rsidRDefault="003539C8" w:rsidP="00EF66A2">
            <w:pPr>
              <w:rPr>
                <w:rFonts w:ascii="Helvetica" w:hAnsi="Helvetica" w:cs="Helvetica"/>
              </w:rPr>
            </w:pPr>
            <w:r w:rsidRPr="3A1B4A83">
              <w:rPr>
                <w:rFonts w:ascii="Helvetica" w:hAnsi="Helvetica" w:cs="Helvetica"/>
              </w:rPr>
              <w:t>Kap. 13</w:t>
            </w:r>
          </w:p>
        </w:tc>
        <w:tc>
          <w:tcPr>
            <w:tcW w:w="7513" w:type="dxa"/>
          </w:tcPr>
          <w:p w14:paraId="1DD33461" w14:textId="77777777" w:rsidR="003539C8" w:rsidRPr="003539C8" w:rsidRDefault="003539C8" w:rsidP="00EF66A2">
            <w:pPr>
              <w:rPr>
                <w:rFonts w:ascii="Helvetica" w:eastAsia="Helvetica" w:hAnsi="Helvetica" w:cs="Helvetica"/>
                <w:color w:val="000000" w:themeColor="text1"/>
                <w:szCs w:val="22"/>
                <w:highlight w:val="yellow"/>
              </w:rPr>
            </w:pPr>
            <w:r w:rsidRPr="003539C8">
              <w:rPr>
                <w:rFonts w:ascii="Helvetica" w:eastAsia="Helvetica" w:hAnsi="Helvetica" w:cs="Helvetica"/>
                <w:color w:val="000000" w:themeColor="text1"/>
                <w:szCs w:val="22"/>
              </w:rPr>
              <w:t xml:space="preserve">Største trafo i Glitre Nett er 2000 kVA ved 400 V, og </w:t>
            </w:r>
            <w:r w:rsidRPr="003539C8">
              <w:rPr>
                <w:rFonts w:ascii="Helvetica" w:eastAsia="Helvetica" w:hAnsi="Helvetica" w:cs="Helvetica"/>
                <w:color w:val="000000" w:themeColor="text1"/>
                <w:szCs w:val="22"/>
              </w:rPr>
              <w:br/>
              <w:t xml:space="preserve">maks 1600 kVA ved 230 V. </w:t>
            </w:r>
          </w:p>
        </w:tc>
      </w:tr>
      <w:tr w:rsidR="003539C8" w:rsidRPr="003539C8" w14:paraId="42A7E90E" w14:textId="77777777" w:rsidTr="3A1B4A83">
        <w:trPr>
          <w:trHeight w:val="300"/>
        </w:trPr>
        <w:tc>
          <w:tcPr>
            <w:tcW w:w="1276" w:type="dxa"/>
          </w:tcPr>
          <w:p w14:paraId="25EFFE57" w14:textId="77777777" w:rsidR="003539C8" w:rsidRPr="003539C8" w:rsidRDefault="003539C8" w:rsidP="00EF66A2">
            <w:pPr>
              <w:rPr>
                <w:rFonts w:ascii="Helvetica" w:hAnsi="Helvetica" w:cs="Helvetica"/>
                <w:szCs w:val="22"/>
              </w:rPr>
            </w:pPr>
            <w:r w:rsidRPr="003539C8">
              <w:rPr>
                <w:rFonts w:ascii="Helvetica" w:hAnsi="Helvetica" w:cs="Helvetica"/>
                <w:szCs w:val="22"/>
              </w:rPr>
              <w:t>Kap. 16</w:t>
            </w:r>
          </w:p>
        </w:tc>
        <w:tc>
          <w:tcPr>
            <w:tcW w:w="7513" w:type="dxa"/>
          </w:tcPr>
          <w:p w14:paraId="02FD18AA" w14:textId="77777777" w:rsidR="003539C8" w:rsidRPr="003539C8" w:rsidRDefault="003539C8" w:rsidP="00EF66A2">
            <w:pPr>
              <w:rPr>
                <w:rFonts w:ascii="Helvetica" w:eastAsia="Helvetica" w:hAnsi="Helvetica" w:cs="Helvetica"/>
                <w:color w:val="000000" w:themeColor="text1"/>
                <w:szCs w:val="22"/>
                <w:highlight w:val="yellow"/>
              </w:rPr>
            </w:pPr>
            <w:r w:rsidRPr="003539C8">
              <w:rPr>
                <w:rFonts w:ascii="Helvetica" w:hAnsi="Helvetica" w:cs="Helvetica"/>
                <w:color w:val="000000"/>
                <w:szCs w:val="22"/>
                <w:bdr w:val="none" w:sz="0" w:space="0" w:color="auto" w:frame="1"/>
              </w:rPr>
              <w:t>Glitre Nett tillater ikke parallell drift av nye transformatorer. Eldre parallellkoblinger ønskes faset ut.</w:t>
            </w:r>
          </w:p>
        </w:tc>
      </w:tr>
    </w:tbl>
    <w:p w14:paraId="3AA60869" w14:textId="77777777" w:rsidR="003539C8" w:rsidRPr="00E805CC" w:rsidRDefault="003539C8" w:rsidP="006C1AF3">
      <w:pPr>
        <w:pStyle w:val="Overskrift2"/>
      </w:pPr>
      <w:bookmarkStart w:id="57" w:name="_Toc166666709"/>
      <w:bookmarkStart w:id="58" w:name="_Toc167199868"/>
      <w:bookmarkStart w:id="59" w:name="_Toc196380568"/>
      <w:r>
        <w:t>RENBLAD 8007 Kartlegging av belastninger i lavspentnettet</w:t>
      </w:r>
      <w:bookmarkEnd w:id="57"/>
      <w:bookmarkEnd w:id="58"/>
      <w:bookmarkEnd w:id="59"/>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78A9B943" w14:textId="77777777" w:rsidTr="3A1B4A83">
        <w:trPr>
          <w:trHeight w:val="300"/>
        </w:trPr>
        <w:tc>
          <w:tcPr>
            <w:tcW w:w="1276" w:type="dxa"/>
          </w:tcPr>
          <w:p w14:paraId="0E9D7CF0"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4ACEC007"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74E7679F" w14:textId="77777777" w:rsidTr="3A1B4A83">
        <w:trPr>
          <w:trHeight w:val="300"/>
        </w:trPr>
        <w:tc>
          <w:tcPr>
            <w:tcW w:w="1276" w:type="dxa"/>
          </w:tcPr>
          <w:p w14:paraId="22352EAF" w14:textId="77777777" w:rsidR="003539C8" w:rsidRPr="003539C8" w:rsidRDefault="003539C8" w:rsidP="00EF66A2">
            <w:pPr>
              <w:rPr>
                <w:rFonts w:ascii="Helvetica" w:hAnsi="Helvetica" w:cs="Helvetica"/>
                <w:szCs w:val="22"/>
              </w:rPr>
            </w:pPr>
          </w:p>
        </w:tc>
        <w:tc>
          <w:tcPr>
            <w:tcW w:w="7513" w:type="dxa"/>
          </w:tcPr>
          <w:p w14:paraId="6D4CC66A" w14:textId="77777777" w:rsidR="003539C8" w:rsidRPr="003539C8" w:rsidRDefault="003539C8" w:rsidP="00EF66A2">
            <w:pPr>
              <w:rPr>
                <w:rFonts w:ascii="Helvetica" w:eastAsia="Helvetica" w:hAnsi="Helvetica" w:cs="Helvetica"/>
                <w:color w:val="000000" w:themeColor="text1"/>
                <w:szCs w:val="22"/>
              </w:rPr>
            </w:pPr>
            <w:r w:rsidRPr="003539C8">
              <w:rPr>
                <w:rFonts w:ascii="Helvetica" w:eastAsia="Helvetica" w:hAnsi="Helvetica" w:cs="Helvetica"/>
                <w:color w:val="000000" w:themeColor="text1"/>
                <w:szCs w:val="22"/>
              </w:rPr>
              <w:t xml:space="preserve">Glitre Nett benytter </w:t>
            </w:r>
            <w:r w:rsidRPr="003539C8">
              <w:rPr>
                <w:rFonts w:ascii="Helvetica" w:eastAsia="Helvetica" w:hAnsi="Helvetica" w:cs="Helvetica"/>
                <w:b/>
                <w:bCs/>
                <w:color w:val="000000" w:themeColor="text1"/>
                <w:szCs w:val="22"/>
              </w:rPr>
              <w:t>ikke</w:t>
            </w:r>
            <w:r w:rsidRPr="003539C8">
              <w:rPr>
                <w:rFonts w:ascii="Helvetica" w:eastAsia="Helvetica" w:hAnsi="Helvetica" w:cs="Helvetica"/>
                <w:color w:val="000000" w:themeColor="text1"/>
                <w:szCs w:val="22"/>
              </w:rPr>
              <w:t xml:space="preserve"> dette RENbladet.</w:t>
            </w:r>
          </w:p>
          <w:p w14:paraId="3564BE5B" w14:textId="29DCF06F" w:rsidR="003539C8" w:rsidRPr="003539C8" w:rsidRDefault="003539C8" w:rsidP="00EF66A2">
            <w:pPr>
              <w:rPr>
                <w:rFonts w:ascii="Helvetica" w:eastAsia="Helvetica" w:hAnsi="Helvetica" w:cs="Helvetica"/>
                <w:color w:val="000000" w:themeColor="text1"/>
                <w:szCs w:val="22"/>
                <w:highlight w:val="yellow"/>
              </w:rPr>
            </w:pPr>
            <w:r w:rsidRPr="003539C8">
              <w:rPr>
                <w:rFonts w:ascii="Helvetica" w:eastAsia="Helvetica" w:hAnsi="Helvetica" w:cs="Helvetica"/>
                <w:color w:val="000000" w:themeColor="text1"/>
                <w:szCs w:val="22"/>
              </w:rPr>
              <w:t xml:space="preserve">For belastninger i </w:t>
            </w:r>
            <w:r w:rsidRPr="00E805CC">
              <w:rPr>
                <w:rFonts w:ascii="Helvetica" w:eastAsia="Helvetica" w:hAnsi="Helvetica" w:cs="Helvetica"/>
                <w:color w:val="000000" w:themeColor="text1"/>
                <w:szCs w:val="22"/>
              </w:rPr>
              <w:t xml:space="preserve">distribusjonsnett benyttes </w:t>
            </w:r>
            <w:r w:rsidR="002749D6" w:rsidRPr="00E805CC">
              <w:rPr>
                <w:rFonts w:ascii="Helvetica" w:eastAsia="Helvetica" w:hAnsi="Helvetica" w:cs="Helvetica"/>
                <w:color w:val="000000" w:themeColor="text1"/>
                <w:szCs w:val="22"/>
              </w:rPr>
              <w:t>«Prosjektering av distribusjonsnett i Glitre Nett» (ListitemID:</w:t>
            </w:r>
            <w:r w:rsidR="00947B66" w:rsidRPr="00E805CC">
              <w:rPr>
                <w:rFonts w:ascii="Helvetica" w:eastAsia="Helvetica" w:hAnsi="Helvetica" w:cs="Helvetica"/>
                <w:color w:val="000000" w:themeColor="text1"/>
                <w:szCs w:val="22"/>
              </w:rPr>
              <w:t>3103</w:t>
            </w:r>
            <w:r w:rsidR="002749D6" w:rsidRPr="00E805CC">
              <w:rPr>
                <w:rFonts w:ascii="Helvetica" w:eastAsia="Helvetica" w:hAnsi="Helvetica" w:cs="Helvetica"/>
                <w:color w:val="000000" w:themeColor="text1"/>
                <w:szCs w:val="22"/>
              </w:rPr>
              <w:t>)</w:t>
            </w:r>
          </w:p>
        </w:tc>
      </w:tr>
    </w:tbl>
    <w:p w14:paraId="47238C06" w14:textId="6607B12B" w:rsidR="003539C8" w:rsidRPr="00E805CC" w:rsidRDefault="003539C8" w:rsidP="006C1AF3">
      <w:pPr>
        <w:pStyle w:val="Overskrift2"/>
      </w:pPr>
      <w:bookmarkStart w:id="60" w:name="_Toc166666711"/>
      <w:bookmarkStart w:id="61" w:name="_Toc167199870"/>
      <w:bookmarkStart w:id="62" w:name="_Toc196380569"/>
      <w:r>
        <w:t>RENBLAD 8072 Teknisk/økonomisk vurdering av forsyning til grisgrendte strøk i lavspenningsnett</w:t>
      </w:r>
      <w:bookmarkEnd w:id="60"/>
      <w:bookmarkEnd w:id="61"/>
      <w:bookmarkEnd w:id="62"/>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1BDA7EE8" w14:textId="77777777">
        <w:trPr>
          <w:trHeight w:val="300"/>
        </w:trPr>
        <w:tc>
          <w:tcPr>
            <w:tcW w:w="1276" w:type="dxa"/>
          </w:tcPr>
          <w:p w14:paraId="39BFAE74"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09945DAD"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6CFD5C9E" w14:textId="77777777">
        <w:trPr>
          <w:trHeight w:val="300"/>
        </w:trPr>
        <w:tc>
          <w:tcPr>
            <w:tcW w:w="1276" w:type="dxa"/>
          </w:tcPr>
          <w:p w14:paraId="28434195" w14:textId="77777777" w:rsidR="003539C8" w:rsidRPr="003539C8" w:rsidRDefault="003539C8" w:rsidP="00EF66A2">
            <w:pPr>
              <w:rPr>
                <w:rFonts w:ascii="Helvetica" w:hAnsi="Helvetica" w:cs="Helvetica"/>
                <w:szCs w:val="22"/>
              </w:rPr>
            </w:pPr>
          </w:p>
        </w:tc>
        <w:tc>
          <w:tcPr>
            <w:tcW w:w="7513" w:type="dxa"/>
          </w:tcPr>
          <w:p w14:paraId="3737A68E" w14:textId="77777777" w:rsidR="003539C8" w:rsidRPr="003539C8" w:rsidRDefault="003539C8" w:rsidP="00EF66A2">
            <w:pPr>
              <w:rPr>
                <w:rFonts w:ascii="Helvetica" w:eastAsia="Helvetica" w:hAnsi="Helvetica" w:cs="Helvetica"/>
                <w:color w:val="000000" w:themeColor="text1"/>
                <w:szCs w:val="22"/>
                <w:highlight w:val="yellow"/>
              </w:rPr>
            </w:pPr>
            <w:r w:rsidRPr="003539C8">
              <w:rPr>
                <w:rFonts w:ascii="Helvetica" w:eastAsia="Helvetica" w:hAnsi="Helvetica" w:cs="Helvetica"/>
                <w:color w:val="000000" w:themeColor="text1"/>
                <w:szCs w:val="22"/>
              </w:rPr>
              <w:t xml:space="preserve">RENbladet benyttes </w:t>
            </w:r>
            <w:r w:rsidRPr="003539C8">
              <w:rPr>
                <w:rFonts w:ascii="Helvetica" w:eastAsia="Helvetica" w:hAnsi="Helvetica" w:cs="Helvetica"/>
                <w:b/>
                <w:bCs/>
                <w:color w:val="000000" w:themeColor="text1"/>
                <w:szCs w:val="22"/>
              </w:rPr>
              <w:t>ikke</w:t>
            </w:r>
            <w:r w:rsidRPr="003539C8">
              <w:rPr>
                <w:rFonts w:ascii="Helvetica" w:eastAsia="Helvetica" w:hAnsi="Helvetica" w:cs="Helvetica"/>
                <w:color w:val="000000" w:themeColor="text1"/>
                <w:szCs w:val="22"/>
              </w:rPr>
              <w:t xml:space="preserve"> av Glitre Nett</w:t>
            </w:r>
          </w:p>
        </w:tc>
      </w:tr>
    </w:tbl>
    <w:p w14:paraId="4ED6FABB" w14:textId="77777777" w:rsidR="003539C8" w:rsidRPr="00E805CC" w:rsidRDefault="003539C8" w:rsidP="006C1AF3">
      <w:pPr>
        <w:pStyle w:val="Overskrift2"/>
      </w:pPr>
      <w:bookmarkStart w:id="63" w:name="_Toc166666712"/>
      <w:bookmarkStart w:id="64" w:name="_Toc167199871"/>
      <w:bookmarkStart w:id="65" w:name="_Toc196380570"/>
      <w:r>
        <w:t>RENBLAD 9013 Spesifikasjon lavspentkabel</w:t>
      </w:r>
      <w:bookmarkEnd w:id="63"/>
      <w:bookmarkEnd w:id="64"/>
      <w:bookmarkEnd w:id="65"/>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5DC461F5" w14:textId="77777777" w:rsidTr="3A1B4A83">
        <w:trPr>
          <w:trHeight w:val="300"/>
        </w:trPr>
        <w:tc>
          <w:tcPr>
            <w:tcW w:w="1276" w:type="dxa"/>
          </w:tcPr>
          <w:p w14:paraId="285DAFFA"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2D34CDB5"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575640E0" w14:textId="77777777" w:rsidTr="3A1B4A83">
        <w:trPr>
          <w:trHeight w:val="300"/>
        </w:trPr>
        <w:tc>
          <w:tcPr>
            <w:tcW w:w="1276" w:type="dxa"/>
          </w:tcPr>
          <w:p w14:paraId="51EEDF9A" w14:textId="77777777" w:rsidR="003539C8" w:rsidRPr="003539C8" w:rsidRDefault="003539C8" w:rsidP="00EF66A2">
            <w:pPr>
              <w:rPr>
                <w:rFonts w:ascii="Helvetica" w:hAnsi="Helvetica" w:cs="Helvetica"/>
                <w:szCs w:val="22"/>
              </w:rPr>
            </w:pPr>
          </w:p>
        </w:tc>
        <w:tc>
          <w:tcPr>
            <w:tcW w:w="7513" w:type="dxa"/>
          </w:tcPr>
          <w:p w14:paraId="5BA4AB8E" w14:textId="4E4B9538" w:rsidR="003539C8" w:rsidRPr="003539C8" w:rsidRDefault="003539C8" w:rsidP="00EF66A2">
            <w:pPr>
              <w:ind w:right="-20"/>
              <w:rPr>
                <w:rFonts w:ascii="Helvetica" w:eastAsia="Helvetica" w:hAnsi="Helvetica" w:cs="Helvetica"/>
              </w:rPr>
            </w:pPr>
            <w:r w:rsidRPr="3A1B4A83">
              <w:rPr>
                <w:rFonts w:ascii="Helvetica" w:eastAsia="Helvetica" w:hAnsi="Helvetica" w:cs="Helvetica"/>
                <w:color w:val="000000" w:themeColor="text1"/>
              </w:rPr>
              <w:t xml:space="preserve">Vurdering av kabeldimensjon utføres i henhold til </w:t>
            </w:r>
            <w:r w:rsidR="1EC61BB2" w:rsidRPr="3A1B4A83">
              <w:rPr>
                <w:rFonts w:ascii="Helvetica" w:eastAsia="Helvetica" w:hAnsi="Helvetica" w:cs="Helvetica"/>
                <w:color w:val="000000" w:themeColor="text1"/>
              </w:rPr>
              <w:t>«Prosjektering av distribusjonsnett i Glitre Nett» (ListitemID:</w:t>
            </w:r>
            <w:r w:rsidR="66832EAA" w:rsidRPr="3A1B4A83">
              <w:rPr>
                <w:rFonts w:ascii="Helvetica" w:eastAsia="Helvetica" w:hAnsi="Helvetica" w:cs="Helvetica"/>
                <w:color w:val="000000" w:themeColor="text1"/>
              </w:rPr>
              <w:t>3103</w:t>
            </w:r>
            <w:r w:rsidR="1EC61BB2" w:rsidRPr="3A1B4A83">
              <w:rPr>
                <w:rFonts w:ascii="Helvetica" w:eastAsia="Helvetica" w:hAnsi="Helvetica" w:cs="Helvetica"/>
                <w:color w:val="000000" w:themeColor="text1"/>
              </w:rPr>
              <w:t>)</w:t>
            </w:r>
            <w:r w:rsidRPr="3A1B4A83">
              <w:rPr>
                <w:rFonts w:ascii="Helvetica" w:eastAsia="Helvetica" w:hAnsi="Helvetica" w:cs="Helvetica"/>
                <w:color w:val="000000" w:themeColor="text1"/>
              </w:rPr>
              <w:t xml:space="preserve"> kap. 4.</w:t>
            </w:r>
          </w:p>
        </w:tc>
      </w:tr>
    </w:tbl>
    <w:p w14:paraId="256B5617" w14:textId="77777777" w:rsidR="00C70213" w:rsidRDefault="00C70213">
      <w:pPr>
        <w:spacing w:before="0" w:after="0"/>
        <w:rPr>
          <w:rFonts w:eastAsiaTheme="majorEastAsia" w:cstheme="majorBidi"/>
          <w:b/>
          <w:sz w:val="24"/>
          <w:szCs w:val="26"/>
        </w:rPr>
      </w:pPr>
      <w:bookmarkStart w:id="66" w:name="_Toc166666713"/>
      <w:bookmarkStart w:id="67" w:name="_Toc167199872"/>
      <w:r>
        <w:br w:type="page"/>
      </w:r>
    </w:p>
    <w:p w14:paraId="2303A67F" w14:textId="69CE2B98" w:rsidR="003539C8" w:rsidRPr="00E805CC" w:rsidRDefault="003539C8" w:rsidP="006C1AF3">
      <w:pPr>
        <w:pStyle w:val="Overskrift2"/>
      </w:pPr>
      <w:bookmarkStart w:id="68" w:name="_Toc196380571"/>
      <w:r>
        <w:lastRenderedPageBreak/>
        <w:t>RENBLAD 9014 Spesifikasjon kabel for bruk i distribusjons-nettet 12-36kV</w:t>
      </w:r>
      <w:bookmarkEnd w:id="66"/>
      <w:bookmarkEnd w:id="67"/>
      <w:bookmarkEnd w:id="68"/>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458FCEE6" w14:textId="77777777">
        <w:trPr>
          <w:trHeight w:val="300"/>
        </w:trPr>
        <w:tc>
          <w:tcPr>
            <w:tcW w:w="1276" w:type="dxa"/>
          </w:tcPr>
          <w:p w14:paraId="5E1716CC"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36D286F2"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0FC326E4" w14:textId="77777777">
        <w:trPr>
          <w:trHeight w:val="300"/>
        </w:trPr>
        <w:tc>
          <w:tcPr>
            <w:tcW w:w="1276" w:type="dxa"/>
          </w:tcPr>
          <w:p w14:paraId="3901375B" w14:textId="77777777" w:rsidR="003539C8" w:rsidRPr="003539C8" w:rsidRDefault="003539C8" w:rsidP="00EF66A2">
            <w:pPr>
              <w:rPr>
                <w:rFonts w:ascii="Helvetica" w:hAnsi="Helvetica" w:cs="Helvetica"/>
                <w:szCs w:val="22"/>
              </w:rPr>
            </w:pPr>
          </w:p>
        </w:tc>
        <w:tc>
          <w:tcPr>
            <w:tcW w:w="7513" w:type="dxa"/>
          </w:tcPr>
          <w:p w14:paraId="7EB563D0" w14:textId="1835D151" w:rsidR="003539C8" w:rsidRPr="003539C8" w:rsidRDefault="003539C8" w:rsidP="00EF66A2">
            <w:pPr>
              <w:rPr>
                <w:rFonts w:ascii="Helvetica" w:eastAsia="Helvetica" w:hAnsi="Helvetica" w:cs="Helvetica"/>
                <w:color w:val="000000" w:themeColor="text1"/>
                <w:szCs w:val="22"/>
                <w:highlight w:val="yellow"/>
              </w:rPr>
            </w:pPr>
            <w:r w:rsidRPr="003539C8">
              <w:rPr>
                <w:rFonts w:ascii="Helvetica" w:eastAsia="Helvetica" w:hAnsi="Helvetica" w:cs="Helvetica"/>
                <w:szCs w:val="22"/>
              </w:rPr>
              <w:t>Minste tverrsnitt for HS-kabler er 240 mm</w:t>
            </w:r>
            <w:r w:rsidRPr="003539C8">
              <w:rPr>
                <w:rFonts w:ascii="Helvetica" w:eastAsia="Helvetica" w:hAnsi="Helvetica" w:cs="Helvetica"/>
                <w:szCs w:val="22"/>
                <w:vertAlign w:val="superscript"/>
              </w:rPr>
              <w:t>2</w:t>
            </w:r>
            <w:r w:rsidRPr="003539C8">
              <w:rPr>
                <w:rFonts w:ascii="Helvetica" w:eastAsia="Helvetica" w:hAnsi="Helvetica" w:cs="Helvetica"/>
                <w:szCs w:val="22"/>
              </w:rPr>
              <w:t xml:space="preserve"> Al. Kun unntaksvis, der det er </w:t>
            </w:r>
            <w:proofErr w:type="spellStart"/>
            <w:r w:rsidRPr="003539C8">
              <w:rPr>
                <w:rFonts w:ascii="Helvetica" w:eastAsia="Helvetica" w:hAnsi="Helvetica" w:cs="Helvetica"/>
                <w:szCs w:val="22"/>
              </w:rPr>
              <w:t>nedføring</w:t>
            </w:r>
            <w:proofErr w:type="spellEnd"/>
            <w:r w:rsidRPr="003539C8">
              <w:rPr>
                <w:rFonts w:ascii="Helvetica" w:eastAsia="Helvetica" w:hAnsi="Helvetica" w:cs="Helvetica"/>
                <w:szCs w:val="22"/>
              </w:rPr>
              <w:t xml:space="preserve"> til en enkelt nettstasjon, og hvor det er usannsynlig at det vil bli forbindelse videre, kan det benyttes 95 mm</w:t>
            </w:r>
            <w:r w:rsidRPr="003539C8">
              <w:rPr>
                <w:rFonts w:ascii="Helvetica" w:eastAsia="Helvetica" w:hAnsi="Helvetica" w:cs="Helvetica"/>
                <w:szCs w:val="22"/>
                <w:vertAlign w:val="superscript"/>
              </w:rPr>
              <w:t>2</w:t>
            </w:r>
            <w:r w:rsidRPr="003539C8">
              <w:rPr>
                <w:rFonts w:ascii="Helvetica" w:eastAsia="Helvetica" w:hAnsi="Helvetica" w:cs="Helvetica"/>
                <w:szCs w:val="22"/>
              </w:rPr>
              <w:t xml:space="preserve">. Ut fra transformatorstasjoner er </w:t>
            </w:r>
            <w:r w:rsidRPr="00E805CC">
              <w:rPr>
                <w:rFonts w:ascii="Helvetica" w:eastAsia="Helvetica" w:hAnsi="Helvetica" w:cs="Helvetica"/>
                <w:szCs w:val="22"/>
              </w:rPr>
              <w:t>det naturlig å benytte større tverrsnitt enn 240 mm</w:t>
            </w:r>
            <w:r w:rsidRPr="00E805CC">
              <w:rPr>
                <w:rFonts w:ascii="Helvetica" w:eastAsia="Helvetica" w:hAnsi="Helvetica" w:cs="Helvetica"/>
                <w:szCs w:val="22"/>
                <w:vertAlign w:val="superscript"/>
              </w:rPr>
              <w:t>2</w:t>
            </w:r>
            <w:r w:rsidRPr="00E805CC">
              <w:rPr>
                <w:rFonts w:ascii="Helvetica" w:eastAsia="Helvetica" w:hAnsi="Helvetica" w:cs="Helvetica"/>
                <w:szCs w:val="22"/>
              </w:rPr>
              <w:t>. 400 mm</w:t>
            </w:r>
            <w:r w:rsidRPr="00E805CC">
              <w:rPr>
                <w:rFonts w:ascii="Helvetica" w:eastAsia="Helvetica" w:hAnsi="Helvetica" w:cs="Helvetica"/>
                <w:szCs w:val="22"/>
                <w:vertAlign w:val="superscript"/>
              </w:rPr>
              <w:t>2</w:t>
            </w:r>
            <w:r w:rsidRPr="00E805CC">
              <w:rPr>
                <w:rFonts w:ascii="Helvetica" w:eastAsia="Helvetica" w:hAnsi="Helvetica" w:cs="Helvetica"/>
                <w:szCs w:val="22"/>
              </w:rPr>
              <w:t xml:space="preserve"> er vanlig fra stasjon til første nettstasjon/koblingskiosk. Her bør det avklares med avdeling </w:t>
            </w:r>
            <w:r w:rsidR="00947B66" w:rsidRPr="00E805CC">
              <w:rPr>
                <w:rFonts w:ascii="Helvetica" w:eastAsia="Helvetica" w:hAnsi="Helvetica" w:cs="Helvetica"/>
                <w:szCs w:val="22"/>
              </w:rPr>
              <w:t>Nettutvikling.</w:t>
            </w:r>
            <w:r w:rsidR="00947B66">
              <w:rPr>
                <w:rFonts w:ascii="Helvetica" w:eastAsia="Helvetica" w:hAnsi="Helvetica" w:cs="Helvetica"/>
                <w:szCs w:val="22"/>
              </w:rPr>
              <w:t xml:space="preserve"> </w:t>
            </w:r>
          </w:p>
        </w:tc>
      </w:tr>
    </w:tbl>
    <w:p w14:paraId="4CB7A3E9" w14:textId="77777777" w:rsidR="003539C8" w:rsidRPr="00E805CC" w:rsidRDefault="003539C8" w:rsidP="006C1AF3">
      <w:pPr>
        <w:pStyle w:val="Overskrift2"/>
      </w:pPr>
      <w:bookmarkStart w:id="69" w:name="_Toc166666714"/>
      <w:bookmarkStart w:id="70" w:name="_Toc167199873"/>
      <w:bookmarkStart w:id="71" w:name="_Toc196380572"/>
      <w:r>
        <w:t>RENBLAD 9102 Dokumentasjon av kabelskap</w:t>
      </w:r>
      <w:bookmarkEnd w:id="69"/>
      <w:bookmarkEnd w:id="70"/>
      <w:bookmarkEnd w:id="71"/>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0F47726B" w14:textId="77777777">
        <w:trPr>
          <w:trHeight w:val="300"/>
        </w:trPr>
        <w:tc>
          <w:tcPr>
            <w:tcW w:w="1276" w:type="dxa"/>
          </w:tcPr>
          <w:p w14:paraId="3C180C7E"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01A4185E"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3AED66AD" w14:textId="77777777">
        <w:trPr>
          <w:trHeight w:val="300"/>
        </w:trPr>
        <w:tc>
          <w:tcPr>
            <w:tcW w:w="1276" w:type="dxa"/>
          </w:tcPr>
          <w:p w14:paraId="42FD230D" w14:textId="77777777" w:rsidR="003539C8" w:rsidRPr="003539C8" w:rsidRDefault="003539C8" w:rsidP="00EF66A2">
            <w:pPr>
              <w:rPr>
                <w:rFonts w:ascii="Helvetica" w:hAnsi="Helvetica" w:cs="Helvetica"/>
                <w:szCs w:val="22"/>
              </w:rPr>
            </w:pPr>
          </w:p>
        </w:tc>
        <w:tc>
          <w:tcPr>
            <w:tcW w:w="7513" w:type="dxa"/>
          </w:tcPr>
          <w:p w14:paraId="04368733" w14:textId="77777777" w:rsidR="003539C8" w:rsidRPr="003539C8" w:rsidRDefault="003539C8" w:rsidP="00EF66A2">
            <w:pPr>
              <w:rPr>
                <w:rFonts w:ascii="Helvetica" w:eastAsia="Segoe UI" w:hAnsi="Helvetica" w:cs="Helvetica"/>
                <w:color w:val="333333"/>
                <w:szCs w:val="22"/>
              </w:rPr>
            </w:pPr>
            <w:r w:rsidRPr="003539C8">
              <w:rPr>
                <w:rFonts w:ascii="Helvetica" w:eastAsia="Helvetica" w:hAnsi="Helvetica" w:cs="Helvetica"/>
                <w:color w:val="000000" w:themeColor="text1"/>
                <w:szCs w:val="22"/>
              </w:rPr>
              <w:t xml:space="preserve">Glitre Nett benytter </w:t>
            </w:r>
            <w:r w:rsidRPr="003539C8">
              <w:rPr>
                <w:rFonts w:ascii="Helvetica" w:eastAsia="Helvetica" w:hAnsi="Helvetica" w:cs="Helvetica"/>
                <w:b/>
                <w:bCs/>
                <w:color w:val="000000" w:themeColor="text1"/>
                <w:szCs w:val="22"/>
              </w:rPr>
              <w:t>ikke</w:t>
            </w:r>
            <w:r w:rsidRPr="003539C8">
              <w:rPr>
                <w:rFonts w:ascii="Helvetica" w:eastAsia="Helvetica" w:hAnsi="Helvetica" w:cs="Helvetica"/>
                <w:color w:val="000000" w:themeColor="text1"/>
                <w:szCs w:val="22"/>
              </w:rPr>
              <w:t xml:space="preserve"> dette RENbladet.</w:t>
            </w:r>
          </w:p>
        </w:tc>
      </w:tr>
    </w:tbl>
    <w:p w14:paraId="5A884A4D" w14:textId="77777777" w:rsidR="003539C8" w:rsidRPr="00E805CC" w:rsidRDefault="003539C8" w:rsidP="006C1AF3">
      <w:pPr>
        <w:pStyle w:val="Overskrift2"/>
      </w:pPr>
      <w:bookmarkStart w:id="72" w:name="_Toc166666715"/>
      <w:bookmarkStart w:id="73" w:name="_Toc167199874"/>
      <w:bookmarkStart w:id="74" w:name="_Toc196380573"/>
      <w:r>
        <w:t>RENBLAD 9103 Prosjektering av LS kabelskap</w:t>
      </w:r>
      <w:bookmarkEnd w:id="72"/>
      <w:bookmarkEnd w:id="73"/>
      <w:bookmarkEnd w:id="74"/>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27162759" w14:textId="77777777" w:rsidTr="3A1B4A83">
        <w:trPr>
          <w:trHeight w:val="300"/>
        </w:trPr>
        <w:tc>
          <w:tcPr>
            <w:tcW w:w="1276" w:type="dxa"/>
          </w:tcPr>
          <w:p w14:paraId="39974C8E"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7C60C297"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6B464609" w14:textId="77777777" w:rsidTr="3A1B4A83">
        <w:trPr>
          <w:trHeight w:val="300"/>
        </w:trPr>
        <w:tc>
          <w:tcPr>
            <w:tcW w:w="1276" w:type="dxa"/>
          </w:tcPr>
          <w:p w14:paraId="17F04AFD" w14:textId="77777777" w:rsidR="003539C8" w:rsidRPr="003539C8" w:rsidRDefault="003539C8" w:rsidP="00EF66A2">
            <w:pPr>
              <w:rPr>
                <w:rFonts w:ascii="Helvetica" w:hAnsi="Helvetica" w:cs="Helvetica"/>
                <w:szCs w:val="22"/>
              </w:rPr>
            </w:pPr>
          </w:p>
        </w:tc>
        <w:tc>
          <w:tcPr>
            <w:tcW w:w="7513" w:type="dxa"/>
          </w:tcPr>
          <w:p w14:paraId="78799496" w14:textId="05412FF2" w:rsidR="003539C8" w:rsidRPr="003539C8" w:rsidRDefault="003539C8" w:rsidP="00EF66A2">
            <w:pPr>
              <w:rPr>
                <w:rFonts w:ascii="Helvetica" w:hAnsi="Helvetica" w:cs="Helvetica"/>
              </w:rPr>
            </w:pPr>
            <w:r w:rsidRPr="3A1B4A83">
              <w:rPr>
                <w:rFonts w:ascii="Helvetica" w:eastAsia="Segoe UI" w:hAnsi="Helvetica" w:cs="Helvetica"/>
                <w:color w:val="333333"/>
              </w:rPr>
              <w:t xml:space="preserve">Fordelingsskap med bredde over </w:t>
            </w:r>
            <w:r w:rsidR="07E20C56" w:rsidRPr="3A1B4A83">
              <w:rPr>
                <w:rFonts w:ascii="Helvetica" w:eastAsia="Segoe UI" w:hAnsi="Helvetica" w:cs="Helvetica"/>
                <w:color w:val="333333"/>
              </w:rPr>
              <w:t>6</w:t>
            </w:r>
            <w:r w:rsidRPr="3A1B4A83">
              <w:rPr>
                <w:rFonts w:ascii="Helvetica" w:eastAsia="Segoe UI" w:hAnsi="Helvetica" w:cs="Helvetica"/>
                <w:color w:val="333333"/>
              </w:rPr>
              <w:t>00mm skal normalt ha 630A skinne.</w:t>
            </w:r>
          </w:p>
        </w:tc>
      </w:tr>
    </w:tbl>
    <w:p w14:paraId="01F9B7BE" w14:textId="77777777" w:rsidR="003539C8" w:rsidRPr="00E805CC" w:rsidRDefault="003539C8" w:rsidP="006C1AF3">
      <w:pPr>
        <w:pStyle w:val="Overskrift2"/>
      </w:pPr>
      <w:bookmarkStart w:id="75" w:name="_Toc166666716"/>
      <w:bookmarkStart w:id="76" w:name="_Toc167199875"/>
      <w:bookmarkStart w:id="77" w:name="_Toc196380574"/>
      <w:r>
        <w:t>RENBLAD 9114 Økonomisk tverrsnitt for kabler</w:t>
      </w:r>
      <w:bookmarkEnd w:id="75"/>
      <w:bookmarkEnd w:id="76"/>
      <w:bookmarkEnd w:id="77"/>
      <w:r>
        <w:t xml:space="preserve"> </w:t>
      </w:r>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524C5F46" w14:textId="77777777" w:rsidTr="3A1B4A83">
        <w:trPr>
          <w:trHeight w:val="300"/>
        </w:trPr>
        <w:tc>
          <w:tcPr>
            <w:tcW w:w="1276" w:type="dxa"/>
          </w:tcPr>
          <w:p w14:paraId="640A99DC"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05BD82B7"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10970DEB" w14:textId="77777777" w:rsidTr="3A1B4A83">
        <w:trPr>
          <w:trHeight w:val="300"/>
        </w:trPr>
        <w:tc>
          <w:tcPr>
            <w:tcW w:w="1276" w:type="dxa"/>
          </w:tcPr>
          <w:p w14:paraId="56EFF47E" w14:textId="77777777" w:rsidR="003539C8" w:rsidRPr="003539C8" w:rsidRDefault="003539C8" w:rsidP="00EF66A2">
            <w:pPr>
              <w:rPr>
                <w:rFonts w:ascii="Helvetica" w:hAnsi="Helvetica" w:cs="Helvetica"/>
                <w:szCs w:val="22"/>
              </w:rPr>
            </w:pPr>
          </w:p>
        </w:tc>
        <w:tc>
          <w:tcPr>
            <w:tcW w:w="7513" w:type="dxa"/>
          </w:tcPr>
          <w:p w14:paraId="4E836D79" w14:textId="77777777" w:rsidR="003539C8" w:rsidRPr="003539C8" w:rsidRDefault="003539C8" w:rsidP="00EF66A2">
            <w:pPr>
              <w:ind w:right="-20"/>
              <w:rPr>
                <w:rFonts w:ascii="Helvetica" w:eastAsia="Helvetica" w:hAnsi="Helvetica" w:cs="Helvetica"/>
                <w:color w:val="000000" w:themeColor="text1"/>
                <w:szCs w:val="22"/>
              </w:rPr>
            </w:pPr>
            <w:r w:rsidRPr="003539C8">
              <w:rPr>
                <w:rFonts w:ascii="Helvetica" w:eastAsia="Helvetica" w:hAnsi="Helvetica" w:cs="Helvetica"/>
                <w:color w:val="000000" w:themeColor="text1"/>
                <w:szCs w:val="22"/>
              </w:rPr>
              <w:t xml:space="preserve">Glitre Nett benytter </w:t>
            </w:r>
            <w:r w:rsidRPr="003539C8">
              <w:rPr>
                <w:rFonts w:ascii="Helvetica" w:eastAsia="Helvetica" w:hAnsi="Helvetica" w:cs="Helvetica"/>
                <w:b/>
                <w:bCs/>
                <w:color w:val="000000" w:themeColor="text1"/>
                <w:szCs w:val="22"/>
              </w:rPr>
              <w:t>ikke</w:t>
            </w:r>
            <w:r w:rsidRPr="003539C8">
              <w:rPr>
                <w:rFonts w:ascii="Helvetica" w:eastAsia="Helvetica" w:hAnsi="Helvetica" w:cs="Helvetica"/>
                <w:color w:val="000000" w:themeColor="text1"/>
                <w:szCs w:val="22"/>
              </w:rPr>
              <w:t xml:space="preserve"> dette RENbladet.</w:t>
            </w:r>
          </w:p>
          <w:p w14:paraId="230BA3C9" w14:textId="33A81D32" w:rsidR="003539C8" w:rsidRPr="003539C8" w:rsidRDefault="003539C8" w:rsidP="00EF66A2">
            <w:pPr>
              <w:ind w:right="-20"/>
              <w:rPr>
                <w:rFonts w:ascii="Helvetica" w:eastAsia="Helvetica" w:hAnsi="Helvetica" w:cs="Helvetica"/>
              </w:rPr>
            </w:pPr>
            <w:r w:rsidRPr="3A1B4A83">
              <w:rPr>
                <w:rFonts w:ascii="Helvetica" w:eastAsia="Helvetica" w:hAnsi="Helvetica" w:cs="Helvetica"/>
                <w:color w:val="000000" w:themeColor="text1"/>
              </w:rPr>
              <w:t xml:space="preserve">Vurdering av kabeldimensjon utføres i henhold til </w:t>
            </w:r>
            <w:r w:rsidR="12EE4C3D" w:rsidRPr="3A1B4A83">
              <w:rPr>
                <w:rFonts w:ascii="Helvetica" w:eastAsia="Helvetica" w:hAnsi="Helvetica" w:cs="Helvetica"/>
                <w:color w:val="000000" w:themeColor="text1"/>
              </w:rPr>
              <w:t>«Prosjektering av distribusjonsnett i Glitre Nett» (ListitemID:</w:t>
            </w:r>
            <w:r w:rsidR="66832EAA" w:rsidRPr="3A1B4A83">
              <w:rPr>
                <w:rFonts w:ascii="Helvetica" w:eastAsia="Helvetica" w:hAnsi="Helvetica" w:cs="Helvetica"/>
                <w:color w:val="000000" w:themeColor="text1"/>
              </w:rPr>
              <w:t>3103</w:t>
            </w:r>
            <w:r w:rsidR="12EE4C3D" w:rsidRPr="3A1B4A83">
              <w:rPr>
                <w:rFonts w:ascii="Helvetica" w:eastAsia="Helvetica" w:hAnsi="Helvetica" w:cs="Helvetica"/>
                <w:color w:val="000000" w:themeColor="text1"/>
              </w:rPr>
              <w:t xml:space="preserve">) </w:t>
            </w:r>
            <w:r w:rsidRPr="3A1B4A83">
              <w:rPr>
                <w:rFonts w:ascii="Helvetica" w:eastAsia="Helvetica" w:hAnsi="Helvetica" w:cs="Helvetica"/>
                <w:color w:val="000000" w:themeColor="text1"/>
              </w:rPr>
              <w:t>kap. 4.</w:t>
            </w:r>
          </w:p>
        </w:tc>
      </w:tr>
    </w:tbl>
    <w:p w14:paraId="0DFDB72F" w14:textId="77777777" w:rsidR="003539C8" w:rsidRPr="00E805CC" w:rsidRDefault="003539C8" w:rsidP="006C1AF3">
      <w:pPr>
        <w:pStyle w:val="Overskrift2"/>
      </w:pPr>
      <w:bookmarkStart w:id="78" w:name="_Toc166666717"/>
      <w:bookmarkStart w:id="79" w:name="_Toc167199876"/>
      <w:bookmarkStart w:id="80" w:name="_Toc196380575"/>
      <w:r>
        <w:t>RENBLAD 9116 Oversikt over 1000V spenningssystem</w:t>
      </w:r>
      <w:bookmarkEnd w:id="78"/>
      <w:bookmarkEnd w:id="79"/>
      <w:bookmarkEnd w:id="80"/>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4EE6CB27" w14:textId="77777777">
        <w:trPr>
          <w:trHeight w:val="300"/>
        </w:trPr>
        <w:tc>
          <w:tcPr>
            <w:tcW w:w="1276" w:type="dxa"/>
          </w:tcPr>
          <w:p w14:paraId="59692C23"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32CF1F0C"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355F004A" w14:textId="77777777">
        <w:trPr>
          <w:trHeight w:val="300"/>
        </w:trPr>
        <w:tc>
          <w:tcPr>
            <w:tcW w:w="1276" w:type="dxa"/>
          </w:tcPr>
          <w:p w14:paraId="070C6F10" w14:textId="77777777" w:rsidR="003539C8" w:rsidRPr="003539C8" w:rsidRDefault="003539C8" w:rsidP="00EF66A2">
            <w:pPr>
              <w:rPr>
                <w:rFonts w:ascii="Helvetica" w:hAnsi="Helvetica" w:cs="Helvetica"/>
                <w:szCs w:val="22"/>
              </w:rPr>
            </w:pPr>
            <w:r w:rsidRPr="003539C8">
              <w:rPr>
                <w:rFonts w:ascii="Helvetica" w:hAnsi="Helvetica" w:cs="Helvetica"/>
                <w:szCs w:val="22"/>
              </w:rPr>
              <w:t>Generelt</w:t>
            </w:r>
          </w:p>
        </w:tc>
        <w:tc>
          <w:tcPr>
            <w:tcW w:w="7513" w:type="dxa"/>
          </w:tcPr>
          <w:p w14:paraId="030D6EC4" w14:textId="77777777" w:rsidR="003539C8" w:rsidRPr="003539C8" w:rsidRDefault="003539C8" w:rsidP="00EF66A2">
            <w:pPr>
              <w:rPr>
                <w:rFonts w:ascii="Helvetica" w:eastAsia="Segoe UI" w:hAnsi="Helvetica" w:cs="Helvetica"/>
                <w:color w:val="333333"/>
                <w:szCs w:val="22"/>
              </w:rPr>
            </w:pPr>
            <w:r w:rsidRPr="003539C8">
              <w:rPr>
                <w:rFonts w:ascii="Helvetica" w:eastAsia="Helvetica" w:hAnsi="Helvetica" w:cs="Helvetica"/>
                <w:color w:val="000000" w:themeColor="text1"/>
                <w:szCs w:val="22"/>
              </w:rPr>
              <w:t>Der det kan gjenbrukes 3-leder luftlinje, bygges 1000 V nett som IT.</w:t>
            </w:r>
          </w:p>
        </w:tc>
      </w:tr>
    </w:tbl>
    <w:p w14:paraId="189ADB5F" w14:textId="77777777" w:rsidR="003539C8" w:rsidRPr="00E805CC" w:rsidRDefault="003539C8" w:rsidP="006C1AF3">
      <w:pPr>
        <w:pStyle w:val="Overskrift2"/>
      </w:pPr>
      <w:bookmarkStart w:id="81" w:name="_Toc166666718"/>
      <w:bookmarkStart w:id="82" w:name="_Toc167199877"/>
      <w:bookmarkStart w:id="83" w:name="_Toc196380576"/>
      <w:r>
        <w:t>RENBLAD 9118 Prosjektering av 12-24kV nett</w:t>
      </w:r>
      <w:bookmarkEnd w:id="81"/>
      <w:bookmarkEnd w:id="82"/>
      <w:bookmarkEnd w:id="83"/>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043B29DD" w14:textId="77777777">
        <w:trPr>
          <w:trHeight w:val="300"/>
        </w:trPr>
        <w:tc>
          <w:tcPr>
            <w:tcW w:w="1276" w:type="dxa"/>
          </w:tcPr>
          <w:p w14:paraId="07DE96BE"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0149B897"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40E938C0" w14:textId="77777777">
        <w:trPr>
          <w:trHeight w:val="300"/>
        </w:trPr>
        <w:tc>
          <w:tcPr>
            <w:tcW w:w="1276" w:type="dxa"/>
          </w:tcPr>
          <w:p w14:paraId="6CC1AED1" w14:textId="77777777" w:rsidR="003539C8" w:rsidRPr="003539C8" w:rsidRDefault="003539C8" w:rsidP="00EF66A2">
            <w:pPr>
              <w:rPr>
                <w:rFonts w:ascii="Helvetica" w:hAnsi="Helvetica" w:cs="Helvetica"/>
                <w:szCs w:val="22"/>
              </w:rPr>
            </w:pPr>
            <w:r w:rsidRPr="003539C8">
              <w:rPr>
                <w:rFonts w:ascii="Helvetica" w:hAnsi="Helvetica" w:cs="Helvetica"/>
                <w:szCs w:val="22"/>
              </w:rPr>
              <w:t>Generelt</w:t>
            </w:r>
          </w:p>
        </w:tc>
        <w:tc>
          <w:tcPr>
            <w:tcW w:w="7513" w:type="dxa"/>
          </w:tcPr>
          <w:p w14:paraId="5D5C81B7" w14:textId="0EB94FE7" w:rsidR="003539C8" w:rsidRPr="003539C8" w:rsidRDefault="003539C8" w:rsidP="00EF66A2">
            <w:pPr>
              <w:ind w:right="-20"/>
              <w:rPr>
                <w:rFonts w:ascii="Helvetica" w:eastAsia="Helvetica" w:hAnsi="Helvetica" w:cs="Helvetica"/>
                <w:szCs w:val="22"/>
              </w:rPr>
            </w:pPr>
            <w:r w:rsidRPr="003539C8">
              <w:rPr>
                <w:rFonts w:ascii="Helvetica" w:eastAsia="Helvetica" w:hAnsi="Helvetica" w:cs="Helvetica"/>
                <w:color w:val="000000" w:themeColor="text1"/>
                <w:szCs w:val="22"/>
              </w:rPr>
              <w:t xml:space="preserve">Vurdering av </w:t>
            </w:r>
            <w:r w:rsidRPr="00E805CC">
              <w:rPr>
                <w:rFonts w:ascii="Helvetica" w:eastAsia="Helvetica" w:hAnsi="Helvetica" w:cs="Helvetica"/>
                <w:color w:val="000000" w:themeColor="text1"/>
                <w:szCs w:val="22"/>
              </w:rPr>
              <w:t xml:space="preserve">kabeldimensjon utføres i henhold til </w:t>
            </w:r>
            <w:r w:rsidR="00D073F4" w:rsidRPr="00E805CC">
              <w:rPr>
                <w:rFonts w:ascii="Helvetica" w:eastAsia="Helvetica" w:hAnsi="Helvetica" w:cs="Helvetica"/>
                <w:color w:val="000000" w:themeColor="text1"/>
                <w:szCs w:val="22"/>
              </w:rPr>
              <w:t>«</w:t>
            </w:r>
            <w:r w:rsidRPr="00E805CC">
              <w:rPr>
                <w:rFonts w:ascii="Helvetica" w:eastAsia="Helvetica" w:hAnsi="Helvetica" w:cs="Helvetica"/>
                <w:color w:val="000000" w:themeColor="text1"/>
                <w:szCs w:val="22"/>
              </w:rPr>
              <w:t>Prosjektering av distribusjonsnett i Glitre Nett</w:t>
            </w:r>
            <w:r w:rsidR="00D073F4" w:rsidRPr="00E805CC">
              <w:rPr>
                <w:rFonts w:ascii="Helvetica" w:eastAsia="Helvetica" w:hAnsi="Helvetica" w:cs="Helvetica"/>
                <w:color w:val="000000" w:themeColor="text1"/>
                <w:szCs w:val="22"/>
              </w:rPr>
              <w:t>»</w:t>
            </w:r>
            <w:r w:rsidRPr="00E805CC">
              <w:rPr>
                <w:rFonts w:ascii="Helvetica" w:eastAsia="Helvetica" w:hAnsi="Helvetica" w:cs="Helvetica"/>
                <w:color w:val="000000" w:themeColor="text1"/>
                <w:szCs w:val="22"/>
              </w:rPr>
              <w:t xml:space="preserve"> </w:t>
            </w:r>
            <w:r w:rsidR="00D073F4" w:rsidRPr="00E805CC">
              <w:rPr>
                <w:rFonts w:ascii="Helvetica" w:eastAsia="Helvetica" w:hAnsi="Helvetica" w:cs="Helvetica"/>
                <w:color w:val="000000" w:themeColor="text1"/>
                <w:szCs w:val="22"/>
              </w:rPr>
              <w:t>(</w:t>
            </w:r>
            <w:r w:rsidRPr="00E805CC">
              <w:rPr>
                <w:rFonts w:ascii="Helvetica" w:eastAsia="Helvetica" w:hAnsi="Helvetica" w:cs="Helvetica"/>
                <w:color w:val="000000" w:themeColor="text1"/>
                <w:szCs w:val="22"/>
              </w:rPr>
              <w:t>ListitemID:</w:t>
            </w:r>
            <w:r w:rsidR="00947B66" w:rsidRPr="00E805CC">
              <w:rPr>
                <w:rFonts w:ascii="Helvetica" w:eastAsia="Helvetica" w:hAnsi="Helvetica" w:cs="Helvetica"/>
                <w:color w:val="000000" w:themeColor="text1"/>
                <w:szCs w:val="22"/>
              </w:rPr>
              <w:t>3103</w:t>
            </w:r>
            <w:r w:rsidR="00D073F4" w:rsidRPr="00E805CC">
              <w:rPr>
                <w:rFonts w:ascii="Helvetica" w:eastAsia="Helvetica" w:hAnsi="Helvetica" w:cs="Helvetica"/>
                <w:color w:val="000000" w:themeColor="text1"/>
                <w:szCs w:val="22"/>
              </w:rPr>
              <w:t>)</w:t>
            </w:r>
            <w:r w:rsidRPr="00E805CC">
              <w:rPr>
                <w:rFonts w:ascii="Helvetica" w:eastAsia="Helvetica" w:hAnsi="Helvetica" w:cs="Helvetica"/>
                <w:color w:val="000000" w:themeColor="text1"/>
                <w:szCs w:val="22"/>
              </w:rPr>
              <w:t xml:space="preserve"> kap. 4.</w:t>
            </w:r>
          </w:p>
        </w:tc>
      </w:tr>
    </w:tbl>
    <w:p w14:paraId="7DDFC8D7" w14:textId="77777777" w:rsidR="00703B78" w:rsidRDefault="00703B78">
      <w:pPr>
        <w:spacing w:before="0" w:after="0"/>
        <w:rPr>
          <w:rFonts w:eastAsiaTheme="majorEastAsia" w:cstheme="majorBidi"/>
          <w:b/>
          <w:sz w:val="24"/>
          <w:szCs w:val="26"/>
        </w:rPr>
      </w:pPr>
      <w:bookmarkStart w:id="84" w:name="_Toc166666719"/>
      <w:bookmarkStart w:id="85" w:name="_Toc167199878"/>
      <w:r>
        <w:br w:type="page"/>
      </w:r>
    </w:p>
    <w:p w14:paraId="4E32ED79" w14:textId="4FB56B3C" w:rsidR="003539C8" w:rsidRPr="00E805CC" w:rsidRDefault="003539C8" w:rsidP="006C1AF3">
      <w:pPr>
        <w:pStyle w:val="Overskrift2"/>
      </w:pPr>
      <w:bookmarkStart w:id="86" w:name="_Toc196380577"/>
      <w:r>
        <w:lastRenderedPageBreak/>
        <w:t>RENBLAD 9200 Prosjektering av kabel</w:t>
      </w:r>
      <w:bookmarkEnd w:id="84"/>
      <w:bookmarkEnd w:id="85"/>
      <w:bookmarkEnd w:id="86"/>
    </w:p>
    <w:tbl>
      <w:tblPr>
        <w:tblStyle w:val="Tabellrutenett11"/>
        <w:tblW w:w="8789" w:type="dxa"/>
        <w:tblInd w:w="704" w:type="dxa"/>
        <w:tblLook w:val="06A0" w:firstRow="1" w:lastRow="0" w:firstColumn="1" w:lastColumn="0" w:noHBand="1" w:noVBand="1"/>
      </w:tblPr>
      <w:tblGrid>
        <w:gridCol w:w="1276"/>
        <w:gridCol w:w="7513"/>
      </w:tblGrid>
      <w:tr w:rsidR="003539C8" w:rsidRPr="003539C8" w14:paraId="16D0BE2E" w14:textId="77777777" w:rsidTr="3A1B4A83">
        <w:trPr>
          <w:trHeight w:val="300"/>
        </w:trPr>
        <w:tc>
          <w:tcPr>
            <w:tcW w:w="1276" w:type="dxa"/>
          </w:tcPr>
          <w:p w14:paraId="12CD1EFD"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Punkt</w:t>
            </w:r>
          </w:p>
        </w:tc>
        <w:tc>
          <w:tcPr>
            <w:tcW w:w="7513" w:type="dxa"/>
          </w:tcPr>
          <w:p w14:paraId="622A9631" w14:textId="77777777" w:rsidR="003539C8" w:rsidRPr="003539C8" w:rsidRDefault="003539C8" w:rsidP="00EF66A2">
            <w:pPr>
              <w:rPr>
                <w:rFonts w:ascii="Helvetica" w:hAnsi="Helvetica" w:cs="Helvetica"/>
                <w:b/>
                <w:bCs/>
                <w:szCs w:val="22"/>
              </w:rPr>
            </w:pPr>
            <w:r w:rsidRPr="003539C8">
              <w:rPr>
                <w:rFonts w:ascii="Helvetica" w:hAnsi="Helvetica" w:cs="Helvetica"/>
                <w:b/>
                <w:bCs/>
                <w:szCs w:val="22"/>
              </w:rPr>
              <w:t>Selskapsmerknader for Glitre Nett</w:t>
            </w:r>
          </w:p>
        </w:tc>
      </w:tr>
      <w:tr w:rsidR="003539C8" w:rsidRPr="003539C8" w14:paraId="63C1E52C" w14:textId="77777777" w:rsidTr="3A1B4A83">
        <w:trPr>
          <w:trHeight w:val="300"/>
        </w:trPr>
        <w:tc>
          <w:tcPr>
            <w:tcW w:w="1276" w:type="dxa"/>
          </w:tcPr>
          <w:p w14:paraId="611C9F29" w14:textId="77777777" w:rsidR="003539C8" w:rsidRPr="003539C8" w:rsidRDefault="003539C8" w:rsidP="00EF66A2">
            <w:pPr>
              <w:rPr>
                <w:rFonts w:ascii="Helvetica" w:hAnsi="Helvetica" w:cs="Helvetica"/>
                <w:szCs w:val="22"/>
              </w:rPr>
            </w:pPr>
            <w:r w:rsidRPr="003539C8">
              <w:rPr>
                <w:rFonts w:ascii="Helvetica" w:hAnsi="Helvetica" w:cs="Helvetica"/>
                <w:szCs w:val="22"/>
              </w:rPr>
              <w:t>Generelt</w:t>
            </w:r>
          </w:p>
        </w:tc>
        <w:tc>
          <w:tcPr>
            <w:tcW w:w="7513" w:type="dxa"/>
          </w:tcPr>
          <w:p w14:paraId="2212C76E" w14:textId="3D0DE181" w:rsidR="003539C8" w:rsidRPr="00E805CC" w:rsidRDefault="003539C8" w:rsidP="00EF66A2">
            <w:pPr>
              <w:rPr>
                <w:rFonts w:ascii="Helvetica" w:hAnsi="Helvetica" w:cs="Helvetica"/>
                <w:szCs w:val="22"/>
              </w:rPr>
            </w:pPr>
            <w:r w:rsidRPr="003539C8">
              <w:rPr>
                <w:rFonts w:ascii="Helvetica" w:eastAsia="Helvetica" w:hAnsi="Helvetica" w:cs="Helvetica"/>
                <w:szCs w:val="22"/>
              </w:rPr>
              <w:t>Minste tverrsnitt for HS-kabler er 240 mm</w:t>
            </w:r>
            <w:r w:rsidRPr="003539C8">
              <w:rPr>
                <w:rFonts w:ascii="Helvetica" w:eastAsia="Helvetica" w:hAnsi="Helvetica" w:cs="Helvetica"/>
                <w:szCs w:val="22"/>
                <w:vertAlign w:val="superscript"/>
              </w:rPr>
              <w:t>2</w:t>
            </w:r>
            <w:r w:rsidRPr="003539C8">
              <w:rPr>
                <w:rFonts w:ascii="Helvetica" w:eastAsia="Helvetica" w:hAnsi="Helvetica" w:cs="Helvetica"/>
                <w:szCs w:val="22"/>
              </w:rPr>
              <w:t xml:space="preserve"> Al. Kun unntaksvis, der det er </w:t>
            </w:r>
            <w:proofErr w:type="spellStart"/>
            <w:r w:rsidRPr="003539C8">
              <w:rPr>
                <w:rFonts w:ascii="Helvetica" w:eastAsia="Helvetica" w:hAnsi="Helvetica" w:cs="Helvetica"/>
                <w:szCs w:val="22"/>
              </w:rPr>
              <w:t>nedføring</w:t>
            </w:r>
            <w:proofErr w:type="spellEnd"/>
            <w:r w:rsidRPr="003539C8">
              <w:rPr>
                <w:rFonts w:ascii="Helvetica" w:eastAsia="Helvetica" w:hAnsi="Helvetica" w:cs="Helvetica"/>
                <w:szCs w:val="22"/>
              </w:rPr>
              <w:t xml:space="preserve"> til en enkelt nettstasjon, og hvor det er usannsynlig at det vil bli forbindelse videre, kan det benyttes 95 mm</w:t>
            </w:r>
            <w:r w:rsidRPr="003539C8">
              <w:rPr>
                <w:rFonts w:ascii="Helvetica" w:eastAsia="Helvetica" w:hAnsi="Helvetica" w:cs="Helvetica"/>
                <w:szCs w:val="22"/>
                <w:vertAlign w:val="superscript"/>
              </w:rPr>
              <w:t>2</w:t>
            </w:r>
            <w:r w:rsidRPr="003539C8">
              <w:rPr>
                <w:rFonts w:ascii="Helvetica" w:eastAsia="Helvetica" w:hAnsi="Helvetica" w:cs="Helvetica"/>
                <w:szCs w:val="22"/>
              </w:rPr>
              <w:t>. Ut fra transformatorstasjoner er det naturlig å benytte større tverrsnitt enn 240 mm</w:t>
            </w:r>
            <w:r w:rsidRPr="003539C8">
              <w:rPr>
                <w:rFonts w:ascii="Helvetica" w:eastAsia="Helvetica" w:hAnsi="Helvetica" w:cs="Helvetica"/>
                <w:szCs w:val="22"/>
                <w:vertAlign w:val="superscript"/>
              </w:rPr>
              <w:t>2</w:t>
            </w:r>
            <w:r w:rsidRPr="003539C8">
              <w:rPr>
                <w:rFonts w:ascii="Helvetica" w:eastAsia="Helvetica" w:hAnsi="Helvetica" w:cs="Helvetica"/>
                <w:szCs w:val="22"/>
              </w:rPr>
              <w:t>. 400 mm</w:t>
            </w:r>
            <w:r w:rsidRPr="003539C8">
              <w:rPr>
                <w:rFonts w:ascii="Helvetica" w:eastAsia="Helvetica" w:hAnsi="Helvetica" w:cs="Helvetica"/>
                <w:szCs w:val="22"/>
                <w:vertAlign w:val="superscript"/>
              </w:rPr>
              <w:t>2</w:t>
            </w:r>
            <w:r w:rsidRPr="003539C8">
              <w:rPr>
                <w:rFonts w:ascii="Helvetica" w:eastAsia="Helvetica" w:hAnsi="Helvetica" w:cs="Helvetica"/>
                <w:szCs w:val="22"/>
              </w:rPr>
              <w:t xml:space="preserve"> er vanlig fra stasjon til første nettstasjon/koblingskiosk. Her bør det avklares med </w:t>
            </w:r>
            <w:r w:rsidRPr="00E805CC">
              <w:rPr>
                <w:rFonts w:ascii="Helvetica" w:eastAsia="Helvetica" w:hAnsi="Helvetica" w:cs="Helvetica"/>
                <w:szCs w:val="22"/>
              </w:rPr>
              <w:t xml:space="preserve">avdeling </w:t>
            </w:r>
            <w:r w:rsidR="00947B66" w:rsidRPr="00E805CC">
              <w:rPr>
                <w:rFonts w:ascii="Helvetica" w:eastAsia="Helvetica" w:hAnsi="Helvetica" w:cs="Helvetica"/>
                <w:szCs w:val="22"/>
              </w:rPr>
              <w:t>Nettutvikling.</w:t>
            </w:r>
          </w:p>
          <w:p w14:paraId="45799124" w14:textId="1D8A1F5B" w:rsidR="003539C8" w:rsidRPr="003539C8" w:rsidRDefault="003539C8" w:rsidP="00EF66A2">
            <w:pPr>
              <w:ind w:right="-20"/>
              <w:rPr>
                <w:rFonts w:ascii="Helvetica" w:eastAsia="Helvetica" w:hAnsi="Helvetica" w:cs="Helvetica"/>
                <w:szCs w:val="22"/>
              </w:rPr>
            </w:pPr>
            <w:r w:rsidRPr="00E805CC">
              <w:rPr>
                <w:rFonts w:ascii="Helvetica" w:eastAsia="Helvetica" w:hAnsi="Helvetica" w:cs="Helvetica"/>
                <w:color w:val="000000" w:themeColor="text1"/>
                <w:szCs w:val="22"/>
              </w:rPr>
              <w:t xml:space="preserve">Vurdering av kabeldimensjon utføres i henhold til </w:t>
            </w:r>
            <w:r w:rsidR="00D073F4" w:rsidRPr="00E805CC">
              <w:rPr>
                <w:rFonts w:ascii="Helvetica" w:eastAsia="Helvetica" w:hAnsi="Helvetica" w:cs="Helvetica"/>
                <w:color w:val="000000" w:themeColor="text1"/>
                <w:szCs w:val="22"/>
              </w:rPr>
              <w:t>«</w:t>
            </w:r>
            <w:r w:rsidRPr="00E805CC">
              <w:rPr>
                <w:rFonts w:ascii="Helvetica" w:eastAsia="Helvetica" w:hAnsi="Helvetica" w:cs="Helvetica"/>
                <w:color w:val="000000" w:themeColor="text1"/>
                <w:szCs w:val="22"/>
              </w:rPr>
              <w:t>Prosjektering av distribusjonsnett i Glitre Nett</w:t>
            </w:r>
            <w:r w:rsidR="00D073F4" w:rsidRPr="00E805CC">
              <w:rPr>
                <w:rFonts w:ascii="Helvetica" w:eastAsia="Helvetica" w:hAnsi="Helvetica" w:cs="Helvetica"/>
                <w:color w:val="000000" w:themeColor="text1"/>
                <w:szCs w:val="22"/>
              </w:rPr>
              <w:t>»</w:t>
            </w:r>
            <w:r w:rsidRPr="00E805CC">
              <w:rPr>
                <w:rFonts w:ascii="Helvetica" w:eastAsia="Helvetica" w:hAnsi="Helvetica" w:cs="Helvetica"/>
                <w:color w:val="000000" w:themeColor="text1"/>
                <w:szCs w:val="22"/>
              </w:rPr>
              <w:t xml:space="preserve"> </w:t>
            </w:r>
            <w:r w:rsidR="00D073F4" w:rsidRPr="00E805CC">
              <w:rPr>
                <w:rFonts w:ascii="Helvetica" w:eastAsia="Helvetica" w:hAnsi="Helvetica" w:cs="Helvetica"/>
                <w:color w:val="000000" w:themeColor="text1"/>
                <w:szCs w:val="22"/>
              </w:rPr>
              <w:t>(</w:t>
            </w:r>
            <w:r w:rsidRPr="00E805CC">
              <w:rPr>
                <w:rFonts w:ascii="Helvetica" w:eastAsia="Helvetica" w:hAnsi="Helvetica" w:cs="Helvetica"/>
                <w:color w:val="000000" w:themeColor="text1"/>
                <w:szCs w:val="22"/>
              </w:rPr>
              <w:t>ListitemID:</w:t>
            </w:r>
            <w:r w:rsidR="00947B66" w:rsidRPr="00E805CC">
              <w:rPr>
                <w:rFonts w:ascii="Helvetica" w:eastAsia="Helvetica" w:hAnsi="Helvetica" w:cs="Helvetica"/>
                <w:color w:val="000000" w:themeColor="text1"/>
                <w:szCs w:val="22"/>
              </w:rPr>
              <w:t>3103</w:t>
            </w:r>
            <w:r w:rsidR="00D073F4" w:rsidRPr="00E805CC">
              <w:rPr>
                <w:rFonts w:ascii="Helvetica" w:eastAsia="Helvetica" w:hAnsi="Helvetica" w:cs="Helvetica"/>
                <w:color w:val="000000" w:themeColor="text1"/>
                <w:szCs w:val="22"/>
              </w:rPr>
              <w:t>)</w:t>
            </w:r>
            <w:r w:rsidRPr="00E805CC">
              <w:rPr>
                <w:rFonts w:ascii="Helvetica" w:eastAsia="Helvetica" w:hAnsi="Helvetica" w:cs="Helvetica"/>
                <w:color w:val="000000" w:themeColor="text1"/>
                <w:szCs w:val="22"/>
              </w:rPr>
              <w:t xml:space="preserve"> kap. 4.</w:t>
            </w:r>
          </w:p>
        </w:tc>
      </w:tr>
    </w:tbl>
    <w:p w14:paraId="38AD0EDC" w14:textId="77777777" w:rsidR="00653FAE" w:rsidRPr="00653FAE" w:rsidRDefault="00653FAE" w:rsidP="00EF66A2"/>
    <w:sectPr w:rsidR="00653FAE" w:rsidRPr="00653FAE" w:rsidSect="00BF76E7">
      <w:headerReference w:type="default" r:id="rId13"/>
      <w:footerReference w:type="even" r:id="rId14"/>
      <w:footerReference w:type="default" r:id="rId15"/>
      <w:footerReference w:type="first" r:id="rId16"/>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EEA4" w14:textId="77777777" w:rsidR="006963E3" w:rsidRPr="00001935" w:rsidRDefault="006963E3" w:rsidP="003B17EE">
      <w:r w:rsidRPr="00001935">
        <w:separator/>
      </w:r>
    </w:p>
  </w:endnote>
  <w:endnote w:type="continuationSeparator" w:id="0">
    <w:p w14:paraId="6E3640FD" w14:textId="77777777" w:rsidR="006963E3" w:rsidRPr="00001935" w:rsidRDefault="006963E3" w:rsidP="003B17EE">
      <w:r w:rsidRPr="00001935">
        <w:continuationSeparator/>
      </w:r>
    </w:p>
  </w:endnote>
  <w:endnote w:type="continuationNotice" w:id="1">
    <w:p w14:paraId="5CC35EB8" w14:textId="77777777" w:rsidR="006963E3" w:rsidRPr="00001935" w:rsidRDefault="006963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B6A7" w14:textId="77777777" w:rsidR="006963E3" w:rsidRPr="00001935" w:rsidRDefault="006963E3" w:rsidP="003B17EE">
      <w:r w:rsidRPr="00001935">
        <w:separator/>
      </w:r>
    </w:p>
  </w:footnote>
  <w:footnote w:type="continuationSeparator" w:id="0">
    <w:p w14:paraId="16D96544" w14:textId="77777777" w:rsidR="006963E3" w:rsidRPr="00001935" w:rsidRDefault="006963E3" w:rsidP="003B17EE">
      <w:r w:rsidRPr="00001935">
        <w:continuationSeparator/>
      </w:r>
    </w:p>
  </w:footnote>
  <w:footnote w:type="continuationNotice" w:id="1">
    <w:p w14:paraId="24E24759" w14:textId="77777777" w:rsidR="006963E3" w:rsidRPr="00001935" w:rsidRDefault="006963E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trPr>
        <w:trHeight w:val="567"/>
      </w:trPr>
      <w:tc>
        <w:tcPr>
          <w:tcW w:w="9776" w:type="dxa"/>
          <w:gridSpan w:val="6"/>
          <w:vAlign w:val="center"/>
        </w:tcPr>
        <w:p w14:paraId="74B28353" w14:textId="7A01894D" w:rsidR="00954A57" w:rsidRPr="003876A7" w:rsidRDefault="00954A57" w:rsidP="00707AA2">
          <w:pPr>
            <w:spacing w:before="20" w:after="20"/>
            <w:rPr>
              <w:rFonts w:ascii="Helvetica" w:hAnsi="Helvetica" w:cs="Helvetica"/>
            </w:rPr>
          </w:pPr>
          <w:r w:rsidRPr="003876A7">
            <w:rPr>
              <w:rFonts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2135676207" name="Bilde 213567620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3876A7">
            <w:rPr>
              <w:rFonts w:ascii="Helvetica" w:hAnsi="Helvetica" w:cs="Helvetica"/>
              <w:b/>
              <w:bCs/>
            </w:rPr>
            <w:t xml:space="preserve"> </w:t>
          </w:r>
          <w:r w:rsidR="00A74E13" w:rsidRPr="003876A7">
            <w:rPr>
              <w:rFonts w:ascii="Helvetica" w:hAnsi="Helvetica" w:cs="Helvetica"/>
              <w:b/>
              <w:bCs/>
            </w:rPr>
            <w:t>PROSEDYRE</w:t>
          </w:r>
        </w:p>
      </w:tc>
    </w:tr>
    <w:tr w:rsidR="00954A57" w:rsidRPr="00001935" w14:paraId="01C419AA" w14:textId="77777777" w:rsidTr="00F70D99">
      <w:tc>
        <w:tcPr>
          <w:tcW w:w="1555" w:type="dxa"/>
          <w:shd w:val="clear" w:color="auto" w:fill="FFFAF0"/>
        </w:tcPr>
        <w:p w14:paraId="632570CD" w14:textId="77777777" w:rsidR="00954A57" w:rsidRPr="003876A7" w:rsidRDefault="00954A57" w:rsidP="00954A57">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2AEC9594" w:rsidR="00954A57" w:rsidRPr="003876A7" w:rsidRDefault="00101E66" w:rsidP="00954A57">
          <w:pPr>
            <w:spacing w:before="20" w:after="20"/>
            <w:rPr>
              <w:rFonts w:ascii="Helvetica" w:eastAsia="Times New Roman" w:hAnsi="Helvetica" w:cs="Helvetica"/>
              <w:sz w:val="20"/>
              <w:lang w:eastAsia="nb-NO"/>
            </w:rPr>
          </w:pPr>
          <w:r w:rsidRPr="003876A7">
            <w:rPr>
              <w:rFonts w:ascii="Helvetica" w:eastAsia="Times New Roman" w:hAnsi="Helvetica" w:cs="Helvetica"/>
              <w:sz w:val="20"/>
              <w:lang w:eastAsia="nb-NO"/>
            </w:rPr>
            <w:t>Prosjektering av distribusjonsnett i Glitre Nett</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3876A7" w:rsidRDefault="00954A57" w:rsidP="00954A57">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Utgave/Versjon</w:t>
          </w:r>
        </w:p>
      </w:tc>
      <w:tc>
        <w:tcPr>
          <w:tcW w:w="1703" w:type="dxa"/>
          <w:tcBorders>
            <w:right w:val="dotted" w:sz="4" w:space="0" w:color="auto"/>
          </w:tcBorders>
          <w:shd w:val="clear" w:color="auto" w:fill="auto"/>
        </w:tcPr>
        <w:p w14:paraId="726810F8" w14:textId="181C9A49" w:rsidR="00954A57" w:rsidRPr="003876A7" w:rsidRDefault="00610C02" w:rsidP="00954A57">
          <w:pPr>
            <w:spacing w:before="20" w:after="20"/>
            <w:rPr>
              <w:rFonts w:ascii="Helvetica" w:eastAsia="Times New Roman" w:hAnsi="Helvetica" w:cs="Helvetica"/>
              <w:sz w:val="20"/>
              <w:lang w:eastAsia="nb-NO"/>
            </w:rPr>
          </w:pPr>
          <w:r w:rsidRPr="003876A7">
            <w:rPr>
              <w:rFonts w:ascii="Helvetica" w:eastAsia="Times New Roman" w:hAnsi="Helvetica" w:cs="Helvetica"/>
              <w:sz w:val="20"/>
              <w:szCs w:val="20"/>
              <w:lang w:eastAsia="nb-NO"/>
            </w:rPr>
            <w:t>1.</w:t>
          </w:r>
          <w:r w:rsidR="00CD0F10">
            <w:rPr>
              <w:rFonts w:ascii="Helvetica" w:eastAsia="Times New Roman" w:hAnsi="Helvetica" w:cs="Helvetica"/>
              <w:sz w:val="20"/>
              <w:szCs w:val="20"/>
              <w:lang w:eastAsia="nb-NO"/>
            </w:rPr>
            <w:t>1</w:t>
          </w:r>
        </w:p>
      </w:tc>
      <w:tc>
        <w:tcPr>
          <w:tcW w:w="1630" w:type="dxa"/>
          <w:tcBorders>
            <w:right w:val="dotted" w:sz="4" w:space="0" w:color="auto"/>
          </w:tcBorders>
          <w:shd w:val="clear" w:color="auto" w:fill="FFFAF0"/>
        </w:tcPr>
        <w:p w14:paraId="1D5FF355" w14:textId="77777777" w:rsidR="00954A57" w:rsidRPr="003876A7" w:rsidRDefault="00954A57" w:rsidP="00954A57">
          <w:pPr>
            <w:spacing w:before="20" w:after="20"/>
            <w:rPr>
              <w:rFonts w:ascii="Helvetica" w:eastAsia="Times New Roman" w:hAnsi="Helvetica" w:cs="Helvetica"/>
              <w:sz w:val="16"/>
              <w:szCs w:val="16"/>
              <w:lang w:eastAsia="nb-NO"/>
            </w:rPr>
          </w:pPr>
          <w:r w:rsidRPr="003876A7">
            <w:rPr>
              <w:rFonts w:ascii="Helvetica" w:eastAsia="Times New Roman" w:hAnsi="Helvetica" w:cs="Helvetica"/>
              <w:sz w:val="16"/>
              <w:szCs w:val="16"/>
              <w:lang w:eastAsia="nb-NO"/>
            </w:rPr>
            <w:t>Gjelder fra:</w:t>
          </w:r>
        </w:p>
      </w:tc>
      <w:tc>
        <w:tcPr>
          <w:tcW w:w="1629" w:type="dxa"/>
          <w:tcBorders>
            <w:right w:val="dotted" w:sz="4" w:space="0" w:color="auto"/>
          </w:tcBorders>
          <w:shd w:val="clear" w:color="auto" w:fill="auto"/>
        </w:tcPr>
        <w:p w14:paraId="0506B376" w14:textId="5D2E6F04" w:rsidR="00954A57" w:rsidRPr="003876A7" w:rsidRDefault="002C4A27" w:rsidP="00954A57">
          <w:pPr>
            <w:spacing w:before="20" w:after="20"/>
            <w:rPr>
              <w:rFonts w:ascii="Helvetica" w:eastAsia="Times New Roman" w:hAnsi="Helvetica" w:cs="Helvetica"/>
              <w:sz w:val="20"/>
              <w:lang w:eastAsia="nb-NO"/>
            </w:rPr>
          </w:pPr>
          <w:r>
            <w:rPr>
              <w:rFonts w:ascii="Helvetica" w:hAnsi="Helvetica" w:cs="Helvetica"/>
              <w:sz w:val="20"/>
              <w:szCs w:val="20"/>
            </w:rPr>
            <w:t>10</w:t>
          </w:r>
          <w:r w:rsidR="00BA2890">
            <w:rPr>
              <w:rFonts w:ascii="Helvetica" w:hAnsi="Helvetica" w:cs="Helvetica"/>
              <w:sz w:val="20"/>
              <w:szCs w:val="20"/>
            </w:rPr>
            <w:t>.0</w:t>
          </w:r>
          <w:r>
            <w:rPr>
              <w:rFonts w:ascii="Helvetica" w:hAnsi="Helvetica" w:cs="Helvetica"/>
              <w:sz w:val="20"/>
              <w:szCs w:val="20"/>
            </w:rPr>
            <w:t>4</w:t>
          </w:r>
          <w:r w:rsidR="00101E66" w:rsidRPr="003876A7">
            <w:rPr>
              <w:rFonts w:ascii="Helvetica" w:hAnsi="Helvetica" w:cs="Helvetica"/>
              <w:sz w:val="20"/>
              <w:szCs w:val="20"/>
            </w:rPr>
            <w:t>.202</w:t>
          </w:r>
          <w:r w:rsidR="000F391B">
            <w:rPr>
              <w:rFonts w:ascii="Helvetica" w:hAnsi="Helvetica" w:cs="Helvetica"/>
              <w:sz w:val="20"/>
              <w:szCs w:val="20"/>
            </w:rPr>
            <w:t>5</w:t>
          </w:r>
        </w:p>
      </w:tc>
      <w:tc>
        <w:tcPr>
          <w:tcW w:w="1416" w:type="dxa"/>
          <w:tcBorders>
            <w:right w:val="dotted" w:sz="4" w:space="0" w:color="auto"/>
          </w:tcBorders>
          <w:shd w:val="clear" w:color="auto" w:fill="FFFAF0"/>
        </w:tcPr>
        <w:p w14:paraId="6D1F7674" w14:textId="77777777" w:rsidR="00954A57" w:rsidRPr="003876A7" w:rsidRDefault="00954A57" w:rsidP="00954A57">
          <w:pPr>
            <w:spacing w:before="20" w:after="20"/>
            <w:rPr>
              <w:rFonts w:ascii="Helvetica" w:eastAsia="Times New Roman" w:hAnsi="Helvetica" w:cs="Helvetica"/>
              <w:sz w:val="16"/>
              <w:szCs w:val="16"/>
              <w:lang w:eastAsia="nb-NO"/>
            </w:rPr>
          </w:pPr>
          <w:proofErr w:type="spellStart"/>
          <w:r w:rsidRPr="003876A7">
            <w:rPr>
              <w:rFonts w:ascii="Helvetica" w:eastAsia="Times New Roman" w:hAnsi="Helvetica" w:cs="Helvetica"/>
              <w:sz w:val="16"/>
              <w:szCs w:val="16"/>
              <w:lang w:eastAsia="nb-NO"/>
            </w:rPr>
            <w:t>Dok</w:t>
          </w:r>
          <w:proofErr w:type="spellEnd"/>
          <w:r w:rsidRPr="003876A7">
            <w:rPr>
              <w:rFonts w:ascii="Helvetica" w:eastAsia="Times New Roman" w:hAnsi="Helvetica" w:cs="Helvetica"/>
              <w:sz w:val="16"/>
              <w:szCs w:val="16"/>
              <w:lang w:eastAsia="nb-NO"/>
            </w:rPr>
            <w:t>. nr. i Spor</w:t>
          </w:r>
        </w:p>
      </w:tc>
      <w:tc>
        <w:tcPr>
          <w:tcW w:w="1843" w:type="dxa"/>
          <w:tcBorders>
            <w:right w:val="dotted" w:sz="4" w:space="0" w:color="auto"/>
          </w:tcBorders>
          <w:shd w:val="clear" w:color="auto" w:fill="auto"/>
        </w:tcPr>
        <w:p w14:paraId="6B103002" w14:textId="6D5BE4D1" w:rsidR="00954A57" w:rsidRPr="003876A7" w:rsidRDefault="00610C02" w:rsidP="00954A57">
          <w:pPr>
            <w:spacing w:before="20" w:after="20"/>
            <w:rPr>
              <w:rFonts w:ascii="Helvetica" w:eastAsia="Times New Roman" w:hAnsi="Helvetica" w:cs="Helvetica"/>
              <w:sz w:val="20"/>
              <w:lang w:eastAsia="nb-NO"/>
            </w:rPr>
          </w:pPr>
          <w:r w:rsidRPr="003876A7">
            <w:rPr>
              <w:rFonts w:ascii="Helvetica" w:eastAsia="Times New Roman" w:hAnsi="Helvetica" w:cs="Helvetica"/>
              <w:sz w:val="20"/>
              <w:szCs w:val="20"/>
              <w:lang w:eastAsia="nb-NO"/>
            </w:rPr>
            <w:t>ListitemID:</w:t>
          </w:r>
          <w:r w:rsidR="003951FA">
            <w:rPr>
              <w:rFonts w:ascii="Helvetica" w:eastAsia="Times New Roman" w:hAnsi="Helvetica" w:cs="Helvetica"/>
              <w:sz w:val="20"/>
              <w:szCs w:val="20"/>
              <w:lang w:eastAsia="nb-NO"/>
            </w:rPr>
            <w:t>3103</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FF41"/>
    <w:multiLevelType w:val="hybridMultilevel"/>
    <w:tmpl w:val="90D6DE2E"/>
    <w:lvl w:ilvl="0" w:tplc="30FA3626">
      <w:start w:val="1"/>
      <w:numFmt w:val="bullet"/>
      <w:lvlText w:val=""/>
      <w:lvlJc w:val="left"/>
      <w:pPr>
        <w:ind w:left="1069" w:hanging="360"/>
      </w:pPr>
      <w:rPr>
        <w:rFonts w:ascii="Symbol" w:hAnsi="Symbol" w:hint="default"/>
      </w:rPr>
    </w:lvl>
    <w:lvl w:ilvl="1" w:tplc="A6F491D2">
      <w:start w:val="1"/>
      <w:numFmt w:val="bullet"/>
      <w:lvlText w:val="o"/>
      <w:lvlJc w:val="left"/>
      <w:pPr>
        <w:ind w:left="1789" w:hanging="360"/>
      </w:pPr>
      <w:rPr>
        <w:rFonts w:ascii="Courier New" w:hAnsi="Courier New" w:hint="default"/>
      </w:rPr>
    </w:lvl>
    <w:lvl w:ilvl="2" w:tplc="CBB0D3BC">
      <w:start w:val="1"/>
      <w:numFmt w:val="bullet"/>
      <w:lvlText w:val=""/>
      <w:lvlJc w:val="left"/>
      <w:pPr>
        <w:ind w:left="2509" w:hanging="360"/>
      </w:pPr>
      <w:rPr>
        <w:rFonts w:ascii="Wingdings" w:hAnsi="Wingdings" w:hint="default"/>
      </w:rPr>
    </w:lvl>
    <w:lvl w:ilvl="3" w:tplc="8A5C5ABC">
      <w:start w:val="1"/>
      <w:numFmt w:val="bullet"/>
      <w:lvlText w:val=""/>
      <w:lvlJc w:val="left"/>
      <w:pPr>
        <w:ind w:left="3229" w:hanging="360"/>
      </w:pPr>
      <w:rPr>
        <w:rFonts w:ascii="Symbol" w:hAnsi="Symbol" w:hint="default"/>
      </w:rPr>
    </w:lvl>
    <w:lvl w:ilvl="4" w:tplc="36A0FE7C">
      <w:start w:val="1"/>
      <w:numFmt w:val="bullet"/>
      <w:lvlText w:val="o"/>
      <w:lvlJc w:val="left"/>
      <w:pPr>
        <w:ind w:left="3949" w:hanging="360"/>
      </w:pPr>
      <w:rPr>
        <w:rFonts w:ascii="Courier New" w:hAnsi="Courier New" w:hint="default"/>
      </w:rPr>
    </w:lvl>
    <w:lvl w:ilvl="5" w:tplc="9C84F71E">
      <w:start w:val="1"/>
      <w:numFmt w:val="bullet"/>
      <w:lvlText w:val=""/>
      <w:lvlJc w:val="left"/>
      <w:pPr>
        <w:ind w:left="4669" w:hanging="360"/>
      </w:pPr>
      <w:rPr>
        <w:rFonts w:ascii="Wingdings" w:hAnsi="Wingdings" w:hint="default"/>
      </w:rPr>
    </w:lvl>
    <w:lvl w:ilvl="6" w:tplc="E11A402A">
      <w:start w:val="1"/>
      <w:numFmt w:val="bullet"/>
      <w:lvlText w:val=""/>
      <w:lvlJc w:val="left"/>
      <w:pPr>
        <w:ind w:left="5389" w:hanging="360"/>
      </w:pPr>
      <w:rPr>
        <w:rFonts w:ascii="Symbol" w:hAnsi="Symbol" w:hint="default"/>
      </w:rPr>
    </w:lvl>
    <w:lvl w:ilvl="7" w:tplc="1B5E51E8">
      <w:start w:val="1"/>
      <w:numFmt w:val="bullet"/>
      <w:lvlText w:val="o"/>
      <w:lvlJc w:val="left"/>
      <w:pPr>
        <w:ind w:left="6109" w:hanging="360"/>
      </w:pPr>
      <w:rPr>
        <w:rFonts w:ascii="Courier New" w:hAnsi="Courier New" w:hint="default"/>
      </w:rPr>
    </w:lvl>
    <w:lvl w:ilvl="8" w:tplc="9C68E98E">
      <w:start w:val="1"/>
      <w:numFmt w:val="bullet"/>
      <w:lvlText w:val=""/>
      <w:lvlJc w:val="left"/>
      <w:pPr>
        <w:ind w:left="6829" w:hanging="360"/>
      </w:pPr>
      <w:rPr>
        <w:rFonts w:ascii="Wingdings" w:hAnsi="Wingdings" w:hint="default"/>
      </w:rPr>
    </w:lvl>
  </w:abstractNum>
  <w:abstractNum w:abstractNumId="1" w15:restartNumberingAfterBreak="0">
    <w:nsid w:val="05540855"/>
    <w:multiLevelType w:val="hybridMultilevel"/>
    <w:tmpl w:val="8D6E23B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CEB3532"/>
    <w:multiLevelType w:val="hybridMultilevel"/>
    <w:tmpl w:val="10FCFBE2"/>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3" w15:restartNumberingAfterBreak="0">
    <w:nsid w:val="0FAC7C4C"/>
    <w:multiLevelType w:val="multilevel"/>
    <w:tmpl w:val="669A9B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1620930"/>
    <w:multiLevelType w:val="hybridMultilevel"/>
    <w:tmpl w:val="5AF838B6"/>
    <w:lvl w:ilvl="0" w:tplc="19DA275A">
      <w:start w:val="1"/>
      <w:numFmt w:val="bullet"/>
      <w:lvlText w:val=""/>
      <w:lvlJc w:val="left"/>
      <w:pPr>
        <w:ind w:left="1080" w:hanging="360"/>
      </w:pPr>
      <w:rPr>
        <w:rFonts w:ascii="Symbol" w:hAnsi="Symbol" w:hint="default"/>
      </w:rPr>
    </w:lvl>
    <w:lvl w:ilvl="1" w:tplc="31446A50">
      <w:start w:val="1"/>
      <w:numFmt w:val="lowerLetter"/>
      <w:lvlText w:val="%2."/>
      <w:lvlJc w:val="left"/>
      <w:pPr>
        <w:ind w:left="1800" w:hanging="360"/>
      </w:pPr>
    </w:lvl>
    <w:lvl w:ilvl="2" w:tplc="002AC6E2">
      <w:start w:val="1"/>
      <w:numFmt w:val="lowerRoman"/>
      <w:lvlText w:val="%3."/>
      <w:lvlJc w:val="right"/>
      <w:pPr>
        <w:ind w:left="2520" w:hanging="180"/>
      </w:pPr>
    </w:lvl>
    <w:lvl w:ilvl="3" w:tplc="6B365C26">
      <w:start w:val="1"/>
      <w:numFmt w:val="decimal"/>
      <w:lvlText w:val="%4."/>
      <w:lvlJc w:val="left"/>
      <w:pPr>
        <w:ind w:left="3240" w:hanging="360"/>
      </w:pPr>
    </w:lvl>
    <w:lvl w:ilvl="4" w:tplc="A9E8B86A">
      <w:start w:val="1"/>
      <w:numFmt w:val="lowerLetter"/>
      <w:lvlText w:val="%5."/>
      <w:lvlJc w:val="left"/>
      <w:pPr>
        <w:ind w:left="3960" w:hanging="360"/>
      </w:pPr>
    </w:lvl>
    <w:lvl w:ilvl="5" w:tplc="62086C02">
      <w:start w:val="1"/>
      <w:numFmt w:val="lowerRoman"/>
      <w:lvlText w:val="%6."/>
      <w:lvlJc w:val="right"/>
      <w:pPr>
        <w:ind w:left="4680" w:hanging="180"/>
      </w:pPr>
    </w:lvl>
    <w:lvl w:ilvl="6" w:tplc="EED4F026">
      <w:start w:val="1"/>
      <w:numFmt w:val="decimal"/>
      <w:lvlText w:val="%7."/>
      <w:lvlJc w:val="left"/>
      <w:pPr>
        <w:ind w:left="5400" w:hanging="360"/>
      </w:pPr>
    </w:lvl>
    <w:lvl w:ilvl="7" w:tplc="809EA2B0">
      <w:start w:val="1"/>
      <w:numFmt w:val="lowerLetter"/>
      <w:lvlText w:val="%8."/>
      <w:lvlJc w:val="left"/>
      <w:pPr>
        <w:ind w:left="6120" w:hanging="360"/>
      </w:pPr>
    </w:lvl>
    <w:lvl w:ilvl="8" w:tplc="DD76A4F6">
      <w:start w:val="1"/>
      <w:numFmt w:val="lowerRoman"/>
      <w:lvlText w:val="%9."/>
      <w:lvlJc w:val="right"/>
      <w:pPr>
        <w:ind w:left="6840" w:hanging="180"/>
      </w:pPr>
    </w:lvl>
  </w:abstractNum>
  <w:abstractNum w:abstractNumId="5" w15:restartNumberingAfterBreak="0">
    <w:nsid w:val="1BEA2254"/>
    <w:multiLevelType w:val="hybridMultilevel"/>
    <w:tmpl w:val="72C2FEF6"/>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6" w15:restartNumberingAfterBreak="0">
    <w:nsid w:val="2673370F"/>
    <w:multiLevelType w:val="hybridMultilevel"/>
    <w:tmpl w:val="4B1E0EDA"/>
    <w:lvl w:ilvl="0" w:tplc="0E122370">
      <w:start w:val="1"/>
      <w:numFmt w:val="bullet"/>
      <w:lvlText w:val=""/>
      <w:lvlJc w:val="left"/>
      <w:pPr>
        <w:ind w:left="1080" w:hanging="360"/>
      </w:pPr>
      <w:rPr>
        <w:rFonts w:ascii="Symbol" w:hAnsi="Symbol" w:hint="default"/>
      </w:rPr>
    </w:lvl>
    <w:lvl w:ilvl="1" w:tplc="C9A2D69A">
      <w:start w:val="1"/>
      <w:numFmt w:val="lowerLetter"/>
      <w:lvlText w:val="%2."/>
      <w:lvlJc w:val="left"/>
      <w:pPr>
        <w:ind w:left="1800" w:hanging="360"/>
      </w:pPr>
    </w:lvl>
    <w:lvl w:ilvl="2" w:tplc="629C5A4C">
      <w:start w:val="1"/>
      <w:numFmt w:val="lowerRoman"/>
      <w:lvlText w:val="%3."/>
      <w:lvlJc w:val="right"/>
      <w:pPr>
        <w:ind w:left="2520" w:hanging="180"/>
      </w:pPr>
    </w:lvl>
    <w:lvl w:ilvl="3" w:tplc="A718F7C8">
      <w:start w:val="1"/>
      <w:numFmt w:val="decimal"/>
      <w:lvlText w:val="%4."/>
      <w:lvlJc w:val="left"/>
      <w:pPr>
        <w:ind w:left="3240" w:hanging="360"/>
      </w:pPr>
    </w:lvl>
    <w:lvl w:ilvl="4" w:tplc="44D2A2F8">
      <w:start w:val="1"/>
      <w:numFmt w:val="lowerLetter"/>
      <w:lvlText w:val="%5."/>
      <w:lvlJc w:val="left"/>
      <w:pPr>
        <w:ind w:left="3960" w:hanging="360"/>
      </w:pPr>
    </w:lvl>
    <w:lvl w:ilvl="5" w:tplc="8D6004F2">
      <w:start w:val="1"/>
      <w:numFmt w:val="lowerRoman"/>
      <w:lvlText w:val="%6."/>
      <w:lvlJc w:val="right"/>
      <w:pPr>
        <w:ind w:left="4680" w:hanging="180"/>
      </w:pPr>
    </w:lvl>
    <w:lvl w:ilvl="6" w:tplc="0E2CF6F4">
      <w:start w:val="1"/>
      <w:numFmt w:val="decimal"/>
      <w:lvlText w:val="%7."/>
      <w:lvlJc w:val="left"/>
      <w:pPr>
        <w:ind w:left="5400" w:hanging="360"/>
      </w:pPr>
    </w:lvl>
    <w:lvl w:ilvl="7" w:tplc="8D9614FA">
      <w:start w:val="1"/>
      <w:numFmt w:val="lowerLetter"/>
      <w:lvlText w:val="%8."/>
      <w:lvlJc w:val="left"/>
      <w:pPr>
        <w:ind w:left="6120" w:hanging="360"/>
      </w:pPr>
    </w:lvl>
    <w:lvl w:ilvl="8" w:tplc="FE00F81C">
      <w:start w:val="1"/>
      <w:numFmt w:val="lowerRoman"/>
      <w:lvlText w:val="%9."/>
      <w:lvlJc w:val="right"/>
      <w:pPr>
        <w:ind w:left="6840" w:hanging="180"/>
      </w:pPr>
    </w:lvl>
  </w:abstractNum>
  <w:abstractNum w:abstractNumId="7" w15:restartNumberingAfterBreak="0">
    <w:nsid w:val="2D3F10FB"/>
    <w:multiLevelType w:val="hybridMultilevel"/>
    <w:tmpl w:val="BE00BB38"/>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8" w15:restartNumberingAfterBreak="0">
    <w:nsid w:val="32CC036A"/>
    <w:multiLevelType w:val="hybridMultilevel"/>
    <w:tmpl w:val="4BC436B0"/>
    <w:lvl w:ilvl="0" w:tplc="0414000F">
      <w:start w:val="1"/>
      <w:numFmt w:val="decimal"/>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9" w15:restartNumberingAfterBreak="0">
    <w:nsid w:val="37061ADA"/>
    <w:multiLevelType w:val="hybridMultilevel"/>
    <w:tmpl w:val="3B08072E"/>
    <w:lvl w:ilvl="0" w:tplc="9648E170">
      <w:start w:val="3"/>
      <w:numFmt w:val="bullet"/>
      <w:lvlText w:val=""/>
      <w:lvlJc w:val="left"/>
      <w:pPr>
        <w:ind w:left="720" w:hanging="360"/>
      </w:pPr>
      <w:rPr>
        <w:rFonts w:ascii="Symbol" w:eastAsia="Aptos" w:hAnsi="Symbo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370CC119"/>
    <w:multiLevelType w:val="hybridMultilevel"/>
    <w:tmpl w:val="8C6686C2"/>
    <w:lvl w:ilvl="0" w:tplc="57D61DEC">
      <w:start w:val="1"/>
      <w:numFmt w:val="bullet"/>
      <w:lvlText w:val=""/>
      <w:lvlJc w:val="left"/>
      <w:pPr>
        <w:ind w:left="1069" w:hanging="360"/>
      </w:pPr>
      <w:rPr>
        <w:rFonts w:ascii="Symbol" w:hAnsi="Symbol" w:hint="default"/>
      </w:rPr>
    </w:lvl>
    <w:lvl w:ilvl="1" w:tplc="4C42D82C">
      <w:start w:val="1"/>
      <w:numFmt w:val="bullet"/>
      <w:lvlText w:val="o"/>
      <w:lvlJc w:val="left"/>
      <w:pPr>
        <w:ind w:left="1789" w:hanging="360"/>
      </w:pPr>
      <w:rPr>
        <w:rFonts w:ascii="Courier New" w:hAnsi="Courier New" w:hint="default"/>
      </w:rPr>
    </w:lvl>
    <w:lvl w:ilvl="2" w:tplc="96F6EB98">
      <w:start w:val="1"/>
      <w:numFmt w:val="bullet"/>
      <w:lvlText w:val=""/>
      <w:lvlJc w:val="left"/>
      <w:pPr>
        <w:ind w:left="2509" w:hanging="360"/>
      </w:pPr>
      <w:rPr>
        <w:rFonts w:ascii="Wingdings" w:hAnsi="Wingdings" w:hint="default"/>
      </w:rPr>
    </w:lvl>
    <w:lvl w:ilvl="3" w:tplc="E8DE3EF6">
      <w:start w:val="1"/>
      <w:numFmt w:val="bullet"/>
      <w:lvlText w:val=""/>
      <w:lvlJc w:val="left"/>
      <w:pPr>
        <w:ind w:left="3229" w:hanging="360"/>
      </w:pPr>
      <w:rPr>
        <w:rFonts w:ascii="Symbol" w:hAnsi="Symbol" w:hint="default"/>
      </w:rPr>
    </w:lvl>
    <w:lvl w:ilvl="4" w:tplc="E91684E0">
      <w:start w:val="1"/>
      <w:numFmt w:val="bullet"/>
      <w:lvlText w:val="o"/>
      <w:lvlJc w:val="left"/>
      <w:pPr>
        <w:ind w:left="3949" w:hanging="360"/>
      </w:pPr>
      <w:rPr>
        <w:rFonts w:ascii="Courier New" w:hAnsi="Courier New" w:hint="default"/>
      </w:rPr>
    </w:lvl>
    <w:lvl w:ilvl="5" w:tplc="25B8605A">
      <w:start w:val="1"/>
      <w:numFmt w:val="bullet"/>
      <w:lvlText w:val=""/>
      <w:lvlJc w:val="left"/>
      <w:pPr>
        <w:ind w:left="4669" w:hanging="360"/>
      </w:pPr>
      <w:rPr>
        <w:rFonts w:ascii="Wingdings" w:hAnsi="Wingdings" w:hint="default"/>
      </w:rPr>
    </w:lvl>
    <w:lvl w:ilvl="6" w:tplc="DACA2A2C">
      <w:start w:val="1"/>
      <w:numFmt w:val="bullet"/>
      <w:lvlText w:val=""/>
      <w:lvlJc w:val="left"/>
      <w:pPr>
        <w:ind w:left="5389" w:hanging="360"/>
      </w:pPr>
      <w:rPr>
        <w:rFonts w:ascii="Symbol" w:hAnsi="Symbol" w:hint="default"/>
      </w:rPr>
    </w:lvl>
    <w:lvl w:ilvl="7" w:tplc="374CA5A0">
      <w:start w:val="1"/>
      <w:numFmt w:val="bullet"/>
      <w:lvlText w:val="o"/>
      <w:lvlJc w:val="left"/>
      <w:pPr>
        <w:ind w:left="6109" w:hanging="360"/>
      </w:pPr>
      <w:rPr>
        <w:rFonts w:ascii="Courier New" w:hAnsi="Courier New" w:hint="default"/>
      </w:rPr>
    </w:lvl>
    <w:lvl w:ilvl="8" w:tplc="6B02C56A">
      <w:start w:val="1"/>
      <w:numFmt w:val="bullet"/>
      <w:lvlText w:val=""/>
      <w:lvlJc w:val="left"/>
      <w:pPr>
        <w:ind w:left="6829" w:hanging="360"/>
      </w:pPr>
      <w:rPr>
        <w:rFonts w:ascii="Wingdings" w:hAnsi="Wingdings" w:hint="default"/>
      </w:rPr>
    </w:lvl>
  </w:abstractNum>
  <w:abstractNum w:abstractNumId="11" w15:restartNumberingAfterBreak="0">
    <w:nsid w:val="3DFFA23B"/>
    <w:multiLevelType w:val="hybridMultilevel"/>
    <w:tmpl w:val="E0EC6E74"/>
    <w:lvl w:ilvl="0" w:tplc="EA2C5A10">
      <w:start w:val="1"/>
      <w:numFmt w:val="bullet"/>
      <w:lvlText w:val=""/>
      <w:lvlJc w:val="left"/>
      <w:pPr>
        <w:ind w:left="1080" w:hanging="360"/>
      </w:pPr>
      <w:rPr>
        <w:rFonts w:ascii="Symbol" w:hAnsi="Symbol" w:hint="default"/>
      </w:rPr>
    </w:lvl>
    <w:lvl w:ilvl="1" w:tplc="987C5066">
      <w:start w:val="1"/>
      <w:numFmt w:val="lowerLetter"/>
      <w:lvlText w:val="%2."/>
      <w:lvlJc w:val="left"/>
      <w:pPr>
        <w:ind w:left="1800" w:hanging="360"/>
      </w:pPr>
    </w:lvl>
    <w:lvl w:ilvl="2" w:tplc="EF065DB6">
      <w:start w:val="1"/>
      <w:numFmt w:val="lowerRoman"/>
      <w:lvlText w:val="%3."/>
      <w:lvlJc w:val="right"/>
      <w:pPr>
        <w:ind w:left="2520" w:hanging="180"/>
      </w:pPr>
    </w:lvl>
    <w:lvl w:ilvl="3" w:tplc="A0846A06">
      <w:start w:val="1"/>
      <w:numFmt w:val="decimal"/>
      <w:lvlText w:val="%4."/>
      <w:lvlJc w:val="left"/>
      <w:pPr>
        <w:ind w:left="3240" w:hanging="360"/>
      </w:pPr>
    </w:lvl>
    <w:lvl w:ilvl="4" w:tplc="BEB2567A">
      <w:start w:val="1"/>
      <w:numFmt w:val="lowerLetter"/>
      <w:lvlText w:val="%5."/>
      <w:lvlJc w:val="left"/>
      <w:pPr>
        <w:ind w:left="3960" w:hanging="360"/>
      </w:pPr>
    </w:lvl>
    <w:lvl w:ilvl="5" w:tplc="1B92F51C">
      <w:start w:val="1"/>
      <w:numFmt w:val="lowerRoman"/>
      <w:lvlText w:val="%6."/>
      <w:lvlJc w:val="right"/>
      <w:pPr>
        <w:ind w:left="4680" w:hanging="180"/>
      </w:pPr>
    </w:lvl>
    <w:lvl w:ilvl="6" w:tplc="D312D0E8">
      <w:start w:val="1"/>
      <w:numFmt w:val="decimal"/>
      <w:lvlText w:val="%7."/>
      <w:lvlJc w:val="left"/>
      <w:pPr>
        <w:ind w:left="5400" w:hanging="360"/>
      </w:pPr>
    </w:lvl>
    <w:lvl w:ilvl="7" w:tplc="FADEB5A8">
      <w:start w:val="1"/>
      <w:numFmt w:val="lowerLetter"/>
      <w:lvlText w:val="%8."/>
      <w:lvlJc w:val="left"/>
      <w:pPr>
        <w:ind w:left="6120" w:hanging="360"/>
      </w:pPr>
    </w:lvl>
    <w:lvl w:ilvl="8" w:tplc="83D2826A">
      <w:start w:val="1"/>
      <w:numFmt w:val="lowerRoman"/>
      <w:lvlText w:val="%9."/>
      <w:lvlJc w:val="right"/>
      <w:pPr>
        <w:ind w:left="6840" w:hanging="180"/>
      </w:pPr>
    </w:lvl>
  </w:abstractNum>
  <w:abstractNum w:abstractNumId="12" w15:restartNumberingAfterBreak="0">
    <w:nsid w:val="3F30445D"/>
    <w:multiLevelType w:val="hybridMultilevel"/>
    <w:tmpl w:val="07EADD3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D458D68"/>
    <w:multiLevelType w:val="hybridMultilevel"/>
    <w:tmpl w:val="BBD43870"/>
    <w:lvl w:ilvl="0" w:tplc="96A2308C">
      <w:start w:val="1"/>
      <w:numFmt w:val="bullet"/>
      <w:lvlText w:val=""/>
      <w:lvlJc w:val="left"/>
      <w:pPr>
        <w:ind w:left="1069" w:hanging="360"/>
      </w:pPr>
      <w:rPr>
        <w:rFonts w:ascii="Symbol" w:hAnsi="Symbol" w:hint="default"/>
      </w:rPr>
    </w:lvl>
    <w:lvl w:ilvl="1" w:tplc="B9C66B8E">
      <w:start w:val="1"/>
      <w:numFmt w:val="bullet"/>
      <w:lvlText w:val="o"/>
      <w:lvlJc w:val="left"/>
      <w:pPr>
        <w:ind w:left="1789" w:hanging="360"/>
      </w:pPr>
      <w:rPr>
        <w:rFonts w:ascii="Courier New" w:hAnsi="Courier New" w:hint="default"/>
      </w:rPr>
    </w:lvl>
    <w:lvl w:ilvl="2" w:tplc="7F3A76EA">
      <w:start w:val="1"/>
      <w:numFmt w:val="bullet"/>
      <w:lvlText w:val=""/>
      <w:lvlJc w:val="left"/>
      <w:pPr>
        <w:ind w:left="2509" w:hanging="360"/>
      </w:pPr>
      <w:rPr>
        <w:rFonts w:ascii="Wingdings" w:hAnsi="Wingdings" w:hint="default"/>
      </w:rPr>
    </w:lvl>
    <w:lvl w:ilvl="3" w:tplc="61D0EADE">
      <w:start w:val="1"/>
      <w:numFmt w:val="bullet"/>
      <w:lvlText w:val=""/>
      <w:lvlJc w:val="left"/>
      <w:pPr>
        <w:ind w:left="3229" w:hanging="360"/>
      </w:pPr>
      <w:rPr>
        <w:rFonts w:ascii="Symbol" w:hAnsi="Symbol" w:hint="default"/>
      </w:rPr>
    </w:lvl>
    <w:lvl w:ilvl="4" w:tplc="0FA8023A">
      <w:start w:val="1"/>
      <w:numFmt w:val="bullet"/>
      <w:lvlText w:val="o"/>
      <w:lvlJc w:val="left"/>
      <w:pPr>
        <w:ind w:left="3949" w:hanging="360"/>
      </w:pPr>
      <w:rPr>
        <w:rFonts w:ascii="Courier New" w:hAnsi="Courier New" w:hint="default"/>
      </w:rPr>
    </w:lvl>
    <w:lvl w:ilvl="5" w:tplc="DB1C4734">
      <w:start w:val="1"/>
      <w:numFmt w:val="bullet"/>
      <w:lvlText w:val=""/>
      <w:lvlJc w:val="left"/>
      <w:pPr>
        <w:ind w:left="4669" w:hanging="360"/>
      </w:pPr>
      <w:rPr>
        <w:rFonts w:ascii="Wingdings" w:hAnsi="Wingdings" w:hint="default"/>
      </w:rPr>
    </w:lvl>
    <w:lvl w:ilvl="6" w:tplc="02585BB6">
      <w:start w:val="1"/>
      <w:numFmt w:val="bullet"/>
      <w:lvlText w:val=""/>
      <w:lvlJc w:val="left"/>
      <w:pPr>
        <w:ind w:left="5389" w:hanging="360"/>
      </w:pPr>
      <w:rPr>
        <w:rFonts w:ascii="Symbol" w:hAnsi="Symbol" w:hint="default"/>
      </w:rPr>
    </w:lvl>
    <w:lvl w:ilvl="7" w:tplc="C66C98F8">
      <w:start w:val="1"/>
      <w:numFmt w:val="bullet"/>
      <w:lvlText w:val="o"/>
      <w:lvlJc w:val="left"/>
      <w:pPr>
        <w:ind w:left="6109" w:hanging="360"/>
      </w:pPr>
      <w:rPr>
        <w:rFonts w:ascii="Courier New" w:hAnsi="Courier New" w:hint="default"/>
      </w:rPr>
    </w:lvl>
    <w:lvl w:ilvl="8" w:tplc="0B2E26A6">
      <w:start w:val="1"/>
      <w:numFmt w:val="bullet"/>
      <w:lvlText w:val=""/>
      <w:lvlJc w:val="left"/>
      <w:pPr>
        <w:ind w:left="6829" w:hanging="360"/>
      </w:pPr>
      <w:rPr>
        <w:rFonts w:ascii="Wingdings" w:hAnsi="Wingdings" w:hint="default"/>
      </w:rPr>
    </w:lvl>
  </w:abstractNum>
  <w:abstractNum w:abstractNumId="14" w15:restartNumberingAfterBreak="0">
    <w:nsid w:val="628ABDC7"/>
    <w:multiLevelType w:val="hybridMultilevel"/>
    <w:tmpl w:val="2D7A2538"/>
    <w:lvl w:ilvl="0" w:tplc="38127BE8">
      <w:start w:val="1"/>
      <w:numFmt w:val="bullet"/>
      <w:lvlText w:val=""/>
      <w:lvlJc w:val="left"/>
      <w:pPr>
        <w:ind w:left="1068" w:hanging="360"/>
      </w:pPr>
      <w:rPr>
        <w:rFonts w:ascii="Symbol" w:hAnsi="Symbol" w:hint="default"/>
      </w:rPr>
    </w:lvl>
    <w:lvl w:ilvl="1" w:tplc="012C5A12">
      <w:start w:val="1"/>
      <w:numFmt w:val="bullet"/>
      <w:lvlText w:val="o"/>
      <w:lvlJc w:val="left"/>
      <w:pPr>
        <w:ind w:left="1788" w:hanging="360"/>
      </w:pPr>
      <w:rPr>
        <w:rFonts w:ascii="Courier New" w:hAnsi="Courier New" w:hint="default"/>
      </w:rPr>
    </w:lvl>
    <w:lvl w:ilvl="2" w:tplc="EAEAD2E6">
      <w:start w:val="1"/>
      <w:numFmt w:val="bullet"/>
      <w:lvlText w:val=""/>
      <w:lvlJc w:val="left"/>
      <w:pPr>
        <w:ind w:left="2508" w:hanging="360"/>
      </w:pPr>
      <w:rPr>
        <w:rFonts w:ascii="Wingdings" w:hAnsi="Wingdings" w:hint="default"/>
      </w:rPr>
    </w:lvl>
    <w:lvl w:ilvl="3" w:tplc="5432524C">
      <w:start w:val="1"/>
      <w:numFmt w:val="bullet"/>
      <w:lvlText w:val=""/>
      <w:lvlJc w:val="left"/>
      <w:pPr>
        <w:ind w:left="3228" w:hanging="360"/>
      </w:pPr>
      <w:rPr>
        <w:rFonts w:ascii="Symbol" w:hAnsi="Symbol" w:hint="default"/>
      </w:rPr>
    </w:lvl>
    <w:lvl w:ilvl="4" w:tplc="B9125B1A">
      <w:start w:val="1"/>
      <w:numFmt w:val="bullet"/>
      <w:lvlText w:val="o"/>
      <w:lvlJc w:val="left"/>
      <w:pPr>
        <w:ind w:left="3948" w:hanging="360"/>
      </w:pPr>
      <w:rPr>
        <w:rFonts w:ascii="Courier New" w:hAnsi="Courier New" w:hint="default"/>
      </w:rPr>
    </w:lvl>
    <w:lvl w:ilvl="5" w:tplc="8ADA4996">
      <w:start w:val="1"/>
      <w:numFmt w:val="bullet"/>
      <w:lvlText w:val=""/>
      <w:lvlJc w:val="left"/>
      <w:pPr>
        <w:ind w:left="4668" w:hanging="360"/>
      </w:pPr>
      <w:rPr>
        <w:rFonts w:ascii="Wingdings" w:hAnsi="Wingdings" w:hint="default"/>
      </w:rPr>
    </w:lvl>
    <w:lvl w:ilvl="6" w:tplc="6A526376">
      <w:start w:val="1"/>
      <w:numFmt w:val="bullet"/>
      <w:lvlText w:val=""/>
      <w:lvlJc w:val="left"/>
      <w:pPr>
        <w:ind w:left="5388" w:hanging="360"/>
      </w:pPr>
      <w:rPr>
        <w:rFonts w:ascii="Symbol" w:hAnsi="Symbol" w:hint="default"/>
      </w:rPr>
    </w:lvl>
    <w:lvl w:ilvl="7" w:tplc="FC9C865A">
      <w:start w:val="1"/>
      <w:numFmt w:val="bullet"/>
      <w:lvlText w:val="o"/>
      <w:lvlJc w:val="left"/>
      <w:pPr>
        <w:ind w:left="6108" w:hanging="360"/>
      </w:pPr>
      <w:rPr>
        <w:rFonts w:ascii="Courier New" w:hAnsi="Courier New" w:hint="default"/>
      </w:rPr>
    </w:lvl>
    <w:lvl w:ilvl="8" w:tplc="93C20092">
      <w:start w:val="1"/>
      <w:numFmt w:val="bullet"/>
      <w:lvlText w:val=""/>
      <w:lvlJc w:val="left"/>
      <w:pPr>
        <w:ind w:left="6828" w:hanging="360"/>
      </w:pPr>
      <w:rPr>
        <w:rFonts w:ascii="Wingdings" w:hAnsi="Wingdings" w:hint="default"/>
      </w:rPr>
    </w:lvl>
  </w:abstractNum>
  <w:abstractNum w:abstractNumId="15" w15:restartNumberingAfterBreak="0">
    <w:nsid w:val="6ADD18FF"/>
    <w:multiLevelType w:val="hybridMultilevel"/>
    <w:tmpl w:val="D8409DA0"/>
    <w:lvl w:ilvl="0" w:tplc="7D06D720">
      <w:start w:val="1"/>
      <w:numFmt w:val="bullet"/>
      <w:lvlText w:val=""/>
      <w:lvlJc w:val="left"/>
      <w:pPr>
        <w:ind w:left="1069" w:hanging="360"/>
      </w:pPr>
      <w:rPr>
        <w:rFonts w:ascii="Symbol" w:hAnsi="Symbol" w:hint="default"/>
      </w:rPr>
    </w:lvl>
    <w:lvl w:ilvl="1" w:tplc="6FE8B428">
      <w:start w:val="1"/>
      <w:numFmt w:val="bullet"/>
      <w:lvlText w:val="o"/>
      <w:lvlJc w:val="left"/>
      <w:pPr>
        <w:ind w:left="1789" w:hanging="360"/>
      </w:pPr>
      <w:rPr>
        <w:rFonts w:ascii="Courier New" w:hAnsi="Courier New" w:hint="default"/>
      </w:rPr>
    </w:lvl>
    <w:lvl w:ilvl="2" w:tplc="DC10F196">
      <w:start w:val="1"/>
      <w:numFmt w:val="bullet"/>
      <w:lvlText w:val=""/>
      <w:lvlJc w:val="left"/>
      <w:pPr>
        <w:ind w:left="2509" w:hanging="360"/>
      </w:pPr>
      <w:rPr>
        <w:rFonts w:ascii="Wingdings" w:hAnsi="Wingdings" w:hint="default"/>
      </w:rPr>
    </w:lvl>
    <w:lvl w:ilvl="3" w:tplc="B41E965E">
      <w:start w:val="1"/>
      <w:numFmt w:val="bullet"/>
      <w:lvlText w:val=""/>
      <w:lvlJc w:val="left"/>
      <w:pPr>
        <w:ind w:left="3229" w:hanging="360"/>
      </w:pPr>
      <w:rPr>
        <w:rFonts w:ascii="Symbol" w:hAnsi="Symbol" w:hint="default"/>
      </w:rPr>
    </w:lvl>
    <w:lvl w:ilvl="4" w:tplc="0154690E">
      <w:start w:val="1"/>
      <w:numFmt w:val="bullet"/>
      <w:lvlText w:val="o"/>
      <w:lvlJc w:val="left"/>
      <w:pPr>
        <w:ind w:left="3949" w:hanging="360"/>
      </w:pPr>
      <w:rPr>
        <w:rFonts w:ascii="Courier New" w:hAnsi="Courier New" w:hint="default"/>
      </w:rPr>
    </w:lvl>
    <w:lvl w:ilvl="5" w:tplc="C442993A">
      <w:start w:val="1"/>
      <w:numFmt w:val="bullet"/>
      <w:lvlText w:val=""/>
      <w:lvlJc w:val="left"/>
      <w:pPr>
        <w:ind w:left="4669" w:hanging="360"/>
      </w:pPr>
      <w:rPr>
        <w:rFonts w:ascii="Wingdings" w:hAnsi="Wingdings" w:hint="default"/>
      </w:rPr>
    </w:lvl>
    <w:lvl w:ilvl="6" w:tplc="D1CC33D0">
      <w:start w:val="1"/>
      <w:numFmt w:val="bullet"/>
      <w:lvlText w:val=""/>
      <w:lvlJc w:val="left"/>
      <w:pPr>
        <w:ind w:left="5389" w:hanging="360"/>
      </w:pPr>
      <w:rPr>
        <w:rFonts w:ascii="Symbol" w:hAnsi="Symbol" w:hint="default"/>
      </w:rPr>
    </w:lvl>
    <w:lvl w:ilvl="7" w:tplc="33F0D426">
      <w:start w:val="1"/>
      <w:numFmt w:val="bullet"/>
      <w:lvlText w:val="o"/>
      <w:lvlJc w:val="left"/>
      <w:pPr>
        <w:ind w:left="6109" w:hanging="360"/>
      </w:pPr>
      <w:rPr>
        <w:rFonts w:ascii="Courier New" w:hAnsi="Courier New" w:hint="default"/>
      </w:rPr>
    </w:lvl>
    <w:lvl w:ilvl="8" w:tplc="767853BC">
      <w:start w:val="1"/>
      <w:numFmt w:val="bullet"/>
      <w:lvlText w:val=""/>
      <w:lvlJc w:val="left"/>
      <w:pPr>
        <w:ind w:left="6829" w:hanging="360"/>
      </w:pPr>
      <w:rPr>
        <w:rFonts w:ascii="Wingdings" w:hAnsi="Wingdings" w:hint="default"/>
      </w:rPr>
    </w:lvl>
  </w:abstractNum>
  <w:abstractNum w:abstractNumId="16" w15:restartNumberingAfterBreak="0">
    <w:nsid w:val="73AE32AC"/>
    <w:multiLevelType w:val="hybridMultilevel"/>
    <w:tmpl w:val="EF94887E"/>
    <w:lvl w:ilvl="0" w:tplc="EA28B518">
      <w:start w:val="1"/>
      <w:numFmt w:val="bullet"/>
      <w:lvlText w:val=""/>
      <w:lvlJc w:val="left"/>
      <w:pPr>
        <w:ind w:left="1080" w:hanging="360"/>
      </w:pPr>
      <w:rPr>
        <w:rFonts w:ascii="Symbol" w:hAnsi="Symbol" w:hint="default"/>
      </w:rPr>
    </w:lvl>
    <w:lvl w:ilvl="1" w:tplc="CF50E2BC">
      <w:start w:val="1"/>
      <w:numFmt w:val="lowerLetter"/>
      <w:lvlText w:val="%2."/>
      <w:lvlJc w:val="left"/>
      <w:pPr>
        <w:ind w:left="1800" w:hanging="360"/>
      </w:pPr>
    </w:lvl>
    <w:lvl w:ilvl="2" w:tplc="FAB6B9B2">
      <w:start w:val="1"/>
      <w:numFmt w:val="lowerRoman"/>
      <w:lvlText w:val="%3."/>
      <w:lvlJc w:val="right"/>
      <w:pPr>
        <w:ind w:left="2520" w:hanging="180"/>
      </w:pPr>
    </w:lvl>
    <w:lvl w:ilvl="3" w:tplc="688E6E34">
      <w:start w:val="1"/>
      <w:numFmt w:val="decimal"/>
      <w:lvlText w:val="%4."/>
      <w:lvlJc w:val="left"/>
      <w:pPr>
        <w:ind w:left="3240" w:hanging="360"/>
      </w:pPr>
    </w:lvl>
    <w:lvl w:ilvl="4" w:tplc="3EA21EEA">
      <w:start w:val="1"/>
      <w:numFmt w:val="lowerLetter"/>
      <w:lvlText w:val="%5."/>
      <w:lvlJc w:val="left"/>
      <w:pPr>
        <w:ind w:left="3960" w:hanging="360"/>
      </w:pPr>
    </w:lvl>
    <w:lvl w:ilvl="5" w:tplc="82022F30">
      <w:start w:val="1"/>
      <w:numFmt w:val="lowerRoman"/>
      <w:lvlText w:val="%6."/>
      <w:lvlJc w:val="right"/>
      <w:pPr>
        <w:ind w:left="4680" w:hanging="180"/>
      </w:pPr>
    </w:lvl>
    <w:lvl w:ilvl="6" w:tplc="BF849FB4">
      <w:start w:val="1"/>
      <w:numFmt w:val="decimal"/>
      <w:lvlText w:val="%7."/>
      <w:lvlJc w:val="left"/>
      <w:pPr>
        <w:ind w:left="5400" w:hanging="360"/>
      </w:pPr>
    </w:lvl>
    <w:lvl w:ilvl="7" w:tplc="5D30837C">
      <w:start w:val="1"/>
      <w:numFmt w:val="lowerLetter"/>
      <w:lvlText w:val="%8."/>
      <w:lvlJc w:val="left"/>
      <w:pPr>
        <w:ind w:left="6120" w:hanging="360"/>
      </w:pPr>
    </w:lvl>
    <w:lvl w:ilvl="8" w:tplc="8E8E67D0">
      <w:start w:val="1"/>
      <w:numFmt w:val="lowerRoman"/>
      <w:lvlText w:val="%9."/>
      <w:lvlJc w:val="right"/>
      <w:pPr>
        <w:ind w:left="6840" w:hanging="180"/>
      </w:pPr>
    </w:lvl>
  </w:abstractNum>
  <w:abstractNum w:abstractNumId="17" w15:restartNumberingAfterBreak="0">
    <w:nsid w:val="73CB7AFE"/>
    <w:multiLevelType w:val="hybridMultilevel"/>
    <w:tmpl w:val="0FEC24DA"/>
    <w:lvl w:ilvl="0" w:tplc="C5EA1BCC">
      <w:start w:val="1"/>
      <w:numFmt w:val="decimal"/>
      <w:lvlText w:val="%1."/>
      <w:lvlJc w:val="left"/>
      <w:pPr>
        <w:ind w:left="1069"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7AD6774"/>
    <w:multiLevelType w:val="multilevel"/>
    <w:tmpl w:val="2786B2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7CA50AC7"/>
    <w:multiLevelType w:val="hybridMultilevel"/>
    <w:tmpl w:val="DE48189C"/>
    <w:lvl w:ilvl="0" w:tplc="C5EA1BCC">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20" w15:restartNumberingAfterBreak="0">
    <w:nsid w:val="7D8C483B"/>
    <w:multiLevelType w:val="multilevel"/>
    <w:tmpl w:val="5A1A020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81033497">
    <w:abstractNumId w:val="11"/>
  </w:num>
  <w:num w:numId="2" w16cid:durableId="1248422522">
    <w:abstractNumId w:val="16"/>
  </w:num>
  <w:num w:numId="3" w16cid:durableId="2061585832">
    <w:abstractNumId w:val="4"/>
  </w:num>
  <w:num w:numId="4" w16cid:durableId="1177034144">
    <w:abstractNumId w:val="6"/>
  </w:num>
  <w:num w:numId="5" w16cid:durableId="15229068">
    <w:abstractNumId w:val="10"/>
  </w:num>
  <w:num w:numId="6" w16cid:durableId="1730957788">
    <w:abstractNumId w:val="0"/>
  </w:num>
  <w:num w:numId="7" w16cid:durableId="728966553">
    <w:abstractNumId w:val="14"/>
  </w:num>
  <w:num w:numId="8" w16cid:durableId="832571611">
    <w:abstractNumId w:val="13"/>
  </w:num>
  <w:num w:numId="9" w16cid:durableId="14816741">
    <w:abstractNumId w:val="15"/>
  </w:num>
  <w:num w:numId="10" w16cid:durableId="1818380248">
    <w:abstractNumId w:val="20"/>
  </w:num>
  <w:num w:numId="11" w16cid:durableId="83694722">
    <w:abstractNumId w:val="12"/>
  </w:num>
  <w:num w:numId="12" w16cid:durableId="1713767987">
    <w:abstractNumId w:val="1"/>
  </w:num>
  <w:num w:numId="13" w16cid:durableId="1788426810">
    <w:abstractNumId w:val="9"/>
  </w:num>
  <w:num w:numId="14" w16cid:durableId="1895463141">
    <w:abstractNumId w:val="7"/>
  </w:num>
  <w:num w:numId="15" w16cid:durableId="1123234975">
    <w:abstractNumId w:val="19"/>
  </w:num>
  <w:num w:numId="16" w16cid:durableId="623729035">
    <w:abstractNumId w:val="17"/>
  </w:num>
  <w:num w:numId="17" w16cid:durableId="1848867174">
    <w:abstractNumId w:val="2"/>
  </w:num>
  <w:num w:numId="18" w16cid:durableId="221211265">
    <w:abstractNumId w:val="5"/>
  </w:num>
  <w:num w:numId="19" w16cid:durableId="1104612306">
    <w:abstractNumId w:val="8"/>
  </w:num>
  <w:num w:numId="20" w16cid:durableId="571041676">
    <w:abstractNumId w:val="20"/>
  </w:num>
  <w:num w:numId="21" w16cid:durableId="201021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0247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1935"/>
    <w:rsid w:val="000033BD"/>
    <w:rsid w:val="00010795"/>
    <w:rsid w:val="00010CA1"/>
    <w:rsid w:val="00011669"/>
    <w:rsid w:val="0001314E"/>
    <w:rsid w:val="00013843"/>
    <w:rsid w:val="000140F2"/>
    <w:rsid w:val="00015DE3"/>
    <w:rsid w:val="000163ED"/>
    <w:rsid w:val="000164C8"/>
    <w:rsid w:val="000238F4"/>
    <w:rsid w:val="00025126"/>
    <w:rsid w:val="00027B55"/>
    <w:rsid w:val="00033BF6"/>
    <w:rsid w:val="00033E0E"/>
    <w:rsid w:val="00035A54"/>
    <w:rsid w:val="00040247"/>
    <w:rsid w:val="00040527"/>
    <w:rsid w:val="00041FF5"/>
    <w:rsid w:val="0004289B"/>
    <w:rsid w:val="0004452F"/>
    <w:rsid w:val="00044723"/>
    <w:rsid w:val="000449D5"/>
    <w:rsid w:val="000474C0"/>
    <w:rsid w:val="00051632"/>
    <w:rsid w:val="000516A4"/>
    <w:rsid w:val="000523B6"/>
    <w:rsid w:val="00053630"/>
    <w:rsid w:val="00054BF1"/>
    <w:rsid w:val="00054E69"/>
    <w:rsid w:val="0006197D"/>
    <w:rsid w:val="00063A9A"/>
    <w:rsid w:val="0006416C"/>
    <w:rsid w:val="00065655"/>
    <w:rsid w:val="00070084"/>
    <w:rsid w:val="00070266"/>
    <w:rsid w:val="00071CEF"/>
    <w:rsid w:val="00073339"/>
    <w:rsid w:val="000738FA"/>
    <w:rsid w:val="00074C50"/>
    <w:rsid w:val="00075114"/>
    <w:rsid w:val="000770E3"/>
    <w:rsid w:val="00077825"/>
    <w:rsid w:val="00080AB0"/>
    <w:rsid w:val="0008230E"/>
    <w:rsid w:val="0008294D"/>
    <w:rsid w:val="00085A0D"/>
    <w:rsid w:val="00087AEE"/>
    <w:rsid w:val="00087C8D"/>
    <w:rsid w:val="00087F4A"/>
    <w:rsid w:val="000900FF"/>
    <w:rsid w:val="000905EF"/>
    <w:rsid w:val="00090838"/>
    <w:rsid w:val="00092BAD"/>
    <w:rsid w:val="0009437A"/>
    <w:rsid w:val="00096A41"/>
    <w:rsid w:val="00096A67"/>
    <w:rsid w:val="000976DA"/>
    <w:rsid w:val="000A2987"/>
    <w:rsid w:val="000A29DD"/>
    <w:rsid w:val="000A2B0F"/>
    <w:rsid w:val="000A432B"/>
    <w:rsid w:val="000A4656"/>
    <w:rsid w:val="000A4F14"/>
    <w:rsid w:val="000A6614"/>
    <w:rsid w:val="000ACF5C"/>
    <w:rsid w:val="000B0A77"/>
    <w:rsid w:val="000B0F27"/>
    <w:rsid w:val="000B1EB8"/>
    <w:rsid w:val="000B3433"/>
    <w:rsid w:val="000B4B0C"/>
    <w:rsid w:val="000B775B"/>
    <w:rsid w:val="000B7C49"/>
    <w:rsid w:val="000C1805"/>
    <w:rsid w:val="000C19F2"/>
    <w:rsid w:val="000C512A"/>
    <w:rsid w:val="000C5B2F"/>
    <w:rsid w:val="000C75CE"/>
    <w:rsid w:val="000D4607"/>
    <w:rsid w:val="000D6BE2"/>
    <w:rsid w:val="000E2E5A"/>
    <w:rsid w:val="000E3E86"/>
    <w:rsid w:val="000E4112"/>
    <w:rsid w:val="000E4E76"/>
    <w:rsid w:val="000E4E9A"/>
    <w:rsid w:val="000E5215"/>
    <w:rsid w:val="000E5752"/>
    <w:rsid w:val="000E6A84"/>
    <w:rsid w:val="000E6AB2"/>
    <w:rsid w:val="000E6B66"/>
    <w:rsid w:val="000F2E98"/>
    <w:rsid w:val="000F3455"/>
    <w:rsid w:val="000F391B"/>
    <w:rsid w:val="000F3E25"/>
    <w:rsid w:val="000F41DB"/>
    <w:rsid w:val="000F4DF8"/>
    <w:rsid w:val="000F54BF"/>
    <w:rsid w:val="000F692A"/>
    <w:rsid w:val="000F695E"/>
    <w:rsid w:val="000F7912"/>
    <w:rsid w:val="000F7976"/>
    <w:rsid w:val="00101E66"/>
    <w:rsid w:val="00103278"/>
    <w:rsid w:val="00105513"/>
    <w:rsid w:val="00110894"/>
    <w:rsid w:val="00111FAA"/>
    <w:rsid w:val="00112EC4"/>
    <w:rsid w:val="00115189"/>
    <w:rsid w:val="00115423"/>
    <w:rsid w:val="00116F58"/>
    <w:rsid w:val="00120ACB"/>
    <w:rsid w:val="00120D1B"/>
    <w:rsid w:val="00122AFA"/>
    <w:rsid w:val="0012366D"/>
    <w:rsid w:val="0012489F"/>
    <w:rsid w:val="00124B8B"/>
    <w:rsid w:val="00125C7C"/>
    <w:rsid w:val="0012727F"/>
    <w:rsid w:val="00130E59"/>
    <w:rsid w:val="0013158A"/>
    <w:rsid w:val="0013253A"/>
    <w:rsid w:val="00132757"/>
    <w:rsid w:val="00135B25"/>
    <w:rsid w:val="00136353"/>
    <w:rsid w:val="00137B95"/>
    <w:rsid w:val="00145BBA"/>
    <w:rsid w:val="00146BCC"/>
    <w:rsid w:val="001501A6"/>
    <w:rsid w:val="00150E34"/>
    <w:rsid w:val="00151CE2"/>
    <w:rsid w:val="0015246A"/>
    <w:rsid w:val="001525DA"/>
    <w:rsid w:val="001563A3"/>
    <w:rsid w:val="0015651E"/>
    <w:rsid w:val="001624BA"/>
    <w:rsid w:val="00164C1D"/>
    <w:rsid w:val="001700AD"/>
    <w:rsid w:val="001713FD"/>
    <w:rsid w:val="00171A54"/>
    <w:rsid w:val="0017373B"/>
    <w:rsid w:val="00175E80"/>
    <w:rsid w:val="001774B0"/>
    <w:rsid w:val="0017796F"/>
    <w:rsid w:val="0018130B"/>
    <w:rsid w:val="00182097"/>
    <w:rsid w:val="00182D35"/>
    <w:rsid w:val="00183221"/>
    <w:rsid w:val="001839E8"/>
    <w:rsid w:val="001840DA"/>
    <w:rsid w:val="00186D2C"/>
    <w:rsid w:val="00192CA1"/>
    <w:rsid w:val="00193193"/>
    <w:rsid w:val="001939E5"/>
    <w:rsid w:val="00194555"/>
    <w:rsid w:val="0019614C"/>
    <w:rsid w:val="00196E6A"/>
    <w:rsid w:val="001A0062"/>
    <w:rsid w:val="001A0936"/>
    <w:rsid w:val="001A3A96"/>
    <w:rsid w:val="001A4703"/>
    <w:rsid w:val="001A784F"/>
    <w:rsid w:val="001A7BC9"/>
    <w:rsid w:val="001B0F2D"/>
    <w:rsid w:val="001B191D"/>
    <w:rsid w:val="001B4CA9"/>
    <w:rsid w:val="001C241B"/>
    <w:rsid w:val="001C49B5"/>
    <w:rsid w:val="001C4A3A"/>
    <w:rsid w:val="001C4D1F"/>
    <w:rsid w:val="001C4FEC"/>
    <w:rsid w:val="001C5A8E"/>
    <w:rsid w:val="001C5F4D"/>
    <w:rsid w:val="001C71A5"/>
    <w:rsid w:val="001D29D5"/>
    <w:rsid w:val="001D2F2C"/>
    <w:rsid w:val="001D4479"/>
    <w:rsid w:val="001D5D46"/>
    <w:rsid w:val="001E136F"/>
    <w:rsid w:val="001E2379"/>
    <w:rsid w:val="001E288B"/>
    <w:rsid w:val="001E28E4"/>
    <w:rsid w:val="001E5AB7"/>
    <w:rsid w:val="001E61A2"/>
    <w:rsid w:val="001E6C51"/>
    <w:rsid w:val="001F14C8"/>
    <w:rsid w:val="001F313E"/>
    <w:rsid w:val="001F4442"/>
    <w:rsid w:val="002045CC"/>
    <w:rsid w:val="00213670"/>
    <w:rsid w:val="00217D2E"/>
    <w:rsid w:val="0022511C"/>
    <w:rsid w:val="002278BC"/>
    <w:rsid w:val="00230C21"/>
    <w:rsid w:val="00231117"/>
    <w:rsid w:val="0023490B"/>
    <w:rsid w:val="0023599E"/>
    <w:rsid w:val="002371FC"/>
    <w:rsid w:val="00242C0D"/>
    <w:rsid w:val="002505E4"/>
    <w:rsid w:val="0025063C"/>
    <w:rsid w:val="00252541"/>
    <w:rsid w:val="00252744"/>
    <w:rsid w:val="00252DEF"/>
    <w:rsid w:val="00254D6D"/>
    <w:rsid w:val="0025791E"/>
    <w:rsid w:val="00260AB0"/>
    <w:rsid w:val="00262BB7"/>
    <w:rsid w:val="00263E7A"/>
    <w:rsid w:val="00270B83"/>
    <w:rsid w:val="002749D6"/>
    <w:rsid w:val="00276416"/>
    <w:rsid w:val="0027774E"/>
    <w:rsid w:val="00277B83"/>
    <w:rsid w:val="002835E7"/>
    <w:rsid w:val="002960B2"/>
    <w:rsid w:val="002969D0"/>
    <w:rsid w:val="002A005D"/>
    <w:rsid w:val="002A3BDF"/>
    <w:rsid w:val="002A4310"/>
    <w:rsid w:val="002A4C1C"/>
    <w:rsid w:val="002A6A19"/>
    <w:rsid w:val="002B0670"/>
    <w:rsid w:val="002B1067"/>
    <w:rsid w:val="002B1C24"/>
    <w:rsid w:val="002B2F71"/>
    <w:rsid w:val="002B3AEB"/>
    <w:rsid w:val="002B3AED"/>
    <w:rsid w:val="002B676E"/>
    <w:rsid w:val="002C496C"/>
    <w:rsid w:val="002C4A27"/>
    <w:rsid w:val="002C550B"/>
    <w:rsid w:val="002D032C"/>
    <w:rsid w:val="002D0E75"/>
    <w:rsid w:val="002D545F"/>
    <w:rsid w:val="002D7D7B"/>
    <w:rsid w:val="002E210B"/>
    <w:rsid w:val="002E2884"/>
    <w:rsid w:val="002E2A7F"/>
    <w:rsid w:val="002E4267"/>
    <w:rsid w:val="002E4F8F"/>
    <w:rsid w:val="002E56CD"/>
    <w:rsid w:val="002E7089"/>
    <w:rsid w:val="002F0E32"/>
    <w:rsid w:val="002F1EA2"/>
    <w:rsid w:val="002F4F98"/>
    <w:rsid w:val="002F5C58"/>
    <w:rsid w:val="003028AB"/>
    <w:rsid w:val="00305D91"/>
    <w:rsid w:val="0030647A"/>
    <w:rsid w:val="003065FB"/>
    <w:rsid w:val="00306CB6"/>
    <w:rsid w:val="00307ECC"/>
    <w:rsid w:val="00307ED4"/>
    <w:rsid w:val="00314550"/>
    <w:rsid w:val="00314628"/>
    <w:rsid w:val="003207C1"/>
    <w:rsid w:val="00321418"/>
    <w:rsid w:val="003217B3"/>
    <w:rsid w:val="003231BD"/>
    <w:rsid w:val="00323681"/>
    <w:rsid w:val="00323A14"/>
    <w:rsid w:val="00325DC3"/>
    <w:rsid w:val="003272A9"/>
    <w:rsid w:val="0033055A"/>
    <w:rsid w:val="00332DC0"/>
    <w:rsid w:val="00333B56"/>
    <w:rsid w:val="00335AF3"/>
    <w:rsid w:val="00335B72"/>
    <w:rsid w:val="00336AE6"/>
    <w:rsid w:val="00336D1D"/>
    <w:rsid w:val="00342B60"/>
    <w:rsid w:val="00343B2C"/>
    <w:rsid w:val="00346692"/>
    <w:rsid w:val="00350957"/>
    <w:rsid w:val="003518A2"/>
    <w:rsid w:val="003521D7"/>
    <w:rsid w:val="00352C8F"/>
    <w:rsid w:val="003539C8"/>
    <w:rsid w:val="003566B6"/>
    <w:rsid w:val="00356B04"/>
    <w:rsid w:val="00362B6B"/>
    <w:rsid w:val="00364BE9"/>
    <w:rsid w:val="00365F27"/>
    <w:rsid w:val="003676AC"/>
    <w:rsid w:val="00381092"/>
    <w:rsid w:val="003876A7"/>
    <w:rsid w:val="00392147"/>
    <w:rsid w:val="0039262C"/>
    <w:rsid w:val="003951FA"/>
    <w:rsid w:val="003955AB"/>
    <w:rsid w:val="00396462"/>
    <w:rsid w:val="003A048C"/>
    <w:rsid w:val="003A3AC4"/>
    <w:rsid w:val="003A3ED8"/>
    <w:rsid w:val="003A42CB"/>
    <w:rsid w:val="003B11C1"/>
    <w:rsid w:val="003B17EE"/>
    <w:rsid w:val="003B2146"/>
    <w:rsid w:val="003B3474"/>
    <w:rsid w:val="003B678D"/>
    <w:rsid w:val="003C1BDF"/>
    <w:rsid w:val="003C3291"/>
    <w:rsid w:val="003C5B17"/>
    <w:rsid w:val="003C6008"/>
    <w:rsid w:val="003C739F"/>
    <w:rsid w:val="003C73EF"/>
    <w:rsid w:val="003D0642"/>
    <w:rsid w:val="003D3C8C"/>
    <w:rsid w:val="003D4D6B"/>
    <w:rsid w:val="003D5E3A"/>
    <w:rsid w:val="003D644B"/>
    <w:rsid w:val="003D65C6"/>
    <w:rsid w:val="003E0278"/>
    <w:rsid w:val="003E4FF0"/>
    <w:rsid w:val="003E56C7"/>
    <w:rsid w:val="003E6A4C"/>
    <w:rsid w:val="003E6B37"/>
    <w:rsid w:val="003E7D7D"/>
    <w:rsid w:val="003F0BE2"/>
    <w:rsid w:val="003F0FCC"/>
    <w:rsid w:val="003F1C02"/>
    <w:rsid w:val="003F5015"/>
    <w:rsid w:val="0040388A"/>
    <w:rsid w:val="00403979"/>
    <w:rsid w:val="00405B06"/>
    <w:rsid w:val="00405ED2"/>
    <w:rsid w:val="00406FA4"/>
    <w:rsid w:val="00407515"/>
    <w:rsid w:val="004108F6"/>
    <w:rsid w:val="004118BB"/>
    <w:rsid w:val="004131A6"/>
    <w:rsid w:val="0041328D"/>
    <w:rsid w:val="00414C7B"/>
    <w:rsid w:val="00423746"/>
    <w:rsid w:val="00423D69"/>
    <w:rsid w:val="00426C04"/>
    <w:rsid w:val="00430395"/>
    <w:rsid w:val="004321CF"/>
    <w:rsid w:val="00434184"/>
    <w:rsid w:val="00434B86"/>
    <w:rsid w:val="00435B7C"/>
    <w:rsid w:val="0043636C"/>
    <w:rsid w:val="00437332"/>
    <w:rsid w:val="004412F2"/>
    <w:rsid w:val="00442A52"/>
    <w:rsid w:val="00443419"/>
    <w:rsid w:val="004439D6"/>
    <w:rsid w:val="004451D9"/>
    <w:rsid w:val="00446906"/>
    <w:rsid w:val="00452573"/>
    <w:rsid w:val="00453F3E"/>
    <w:rsid w:val="00454829"/>
    <w:rsid w:val="00454EA3"/>
    <w:rsid w:val="00454F65"/>
    <w:rsid w:val="004604FA"/>
    <w:rsid w:val="00460B0C"/>
    <w:rsid w:val="00461248"/>
    <w:rsid w:val="0046365A"/>
    <w:rsid w:val="0046422E"/>
    <w:rsid w:val="004642DA"/>
    <w:rsid w:val="00464A00"/>
    <w:rsid w:val="004653CC"/>
    <w:rsid w:val="00470B73"/>
    <w:rsid w:val="004770A9"/>
    <w:rsid w:val="00480AC1"/>
    <w:rsid w:val="00484928"/>
    <w:rsid w:val="004876BF"/>
    <w:rsid w:val="004912D0"/>
    <w:rsid w:val="00491575"/>
    <w:rsid w:val="00492358"/>
    <w:rsid w:val="00494132"/>
    <w:rsid w:val="00495349"/>
    <w:rsid w:val="00496468"/>
    <w:rsid w:val="004A37AB"/>
    <w:rsid w:val="004A3845"/>
    <w:rsid w:val="004B4320"/>
    <w:rsid w:val="004B500D"/>
    <w:rsid w:val="004B6DAC"/>
    <w:rsid w:val="004B6E35"/>
    <w:rsid w:val="004B6F0A"/>
    <w:rsid w:val="004B74B7"/>
    <w:rsid w:val="004B78E4"/>
    <w:rsid w:val="004B7BF0"/>
    <w:rsid w:val="004C1C2D"/>
    <w:rsid w:val="004C2D52"/>
    <w:rsid w:val="004C3C22"/>
    <w:rsid w:val="004C45A6"/>
    <w:rsid w:val="004C4F02"/>
    <w:rsid w:val="004C5782"/>
    <w:rsid w:val="004C5B21"/>
    <w:rsid w:val="004C698C"/>
    <w:rsid w:val="004D1B47"/>
    <w:rsid w:val="004D2F13"/>
    <w:rsid w:val="004D374F"/>
    <w:rsid w:val="004D3DA1"/>
    <w:rsid w:val="004D7551"/>
    <w:rsid w:val="004E06C0"/>
    <w:rsid w:val="004E458A"/>
    <w:rsid w:val="004E5389"/>
    <w:rsid w:val="004E5DAF"/>
    <w:rsid w:val="004E671D"/>
    <w:rsid w:val="004F2201"/>
    <w:rsid w:val="004F3EAB"/>
    <w:rsid w:val="004F3F30"/>
    <w:rsid w:val="004F4E27"/>
    <w:rsid w:val="004F6585"/>
    <w:rsid w:val="004F749C"/>
    <w:rsid w:val="004F7F64"/>
    <w:rsid w:val="00500A95"/>
    <w:rsid w:val="00500EC5"/>
    <w:rsid w:val="00502D79"/>
    <w:rsid w:val="00504FF0"/>
    <w:rsid w:val="0050509B"/>
    <w:rsid w:val="005069CB"/>
    <w:rsid w:val="00510AE4"/>
    <w:rsid w:val="005131FE"/>
    <w:rsid w:val="00513425"/>
    <w:rsid w:val="00513CED"/>
    <w:rsid w:val="00520133"/>
    <w:rsid w:val="005222FE"/>
    <w:rsid w:val="00525842"/>
    <w:rsid w:val="00525C00"/>
    <w:rsid w:val="00527A1F"/>
    <w:rsid w:val="005311F5"/>
    <w:rsid w:val="005454EE"/>
    <w:rsid w:val="0054609A"/>
    <w:rsid w:val="00546E0A"/>
    <w:rsid w:val="00550CB8"/>
    <w:rsid w:val="0055157B"/>
    <w:rsid w:val="005520E2"/>
    <w:rsid w:val="00552B34"/>
    <w:rsid w:val="00552BB9"/>
    <w:rsid w:val="00553C1A"/>
    <w:rsid w:val="00554375"/>
    <w:rsid w:val="0055467B"/>
    <w:rsid w:val="005550DC"/>
    <w:rsid w:val="00560061"/>
    <w:rsid w:val="0056024D"/>
    <w:rsid w:val="00560510"/>
    <w:rsid w:val="005622D7"/>
    <w:rsid w:val="00562CD3"/>
    <w:rsid w:val="00564009"/>
    <w:rsid w:val="0056560D"/>
    <w:rsid w:val="00565903"/>
    <w:rsid w:val="00567C34"/>
    <w:rsid w:val="00572462"/>
    <w:rsid w:val="00572D62"/>
    <w:rsid w:val="00575C6F"/>
    <w:rsid w:val="00581353"/>
    <w:rsid w:val="00586A27"/>
    <w:rsid w:val="005916B5"/>
    <w:rsid w:val="005917B8"/>
    <w:rsid w:val="005957A2"/>
    <w:rsid w:val="0059630E"/>
    <w:rsid w:val="00596535"/>
    <w:rsid w:val="005A7C33"/>
    <w:rsid w:val="005B0CE4"/>
    <w:rsid w:val="005B2CA4"/>
    <w:rsid w:val="005B2D48"/>
    <w:rsid w:val="005B3A57"/>
    <w:rsid w:val="005B5E35"/>
    <w:rsid w:val="005B6D5B"/>
    <w:rsid w:val="005C02FB"/>
    <w:rsid w:val="005C0393"/>
    <w:rsid w:val="005C3463"/>
    <w:rsid w:val="005C48AE"/>
    <w:rsid w:val="005C7281"/>
    <w:rsid w:val="005D15AA"/>
    <w:rsid w:val="005D15BA"/>
    <w:rsid w:val="005D3594"/>
    <w:rsid w:val="005D3C00"/>
    <w:rsid w:val="005D48AE"/>
    <w:rsid w:val="005D53B9"/>
    <w:rsid w:val="005D68AD"/>
    <w:rsid w:val="005D6A40"/>
    <w:rsid w:val="005D6C6F"/>
    <w:rsid w:val="005D7A22"/>
    <w:rsid w:val="005E4920"/>
    <w:rsid w:val="005E69F9"/>
    <w:rsid w:val="005E701A"/>
    <w:rsid w:val="005E7C60"/>
    <w:rsid w:val="005F1FB7"/>
    <w:rsid w:val="005F226F"/>
    <w:rsid w:val="005F2469"/>
    <w:rsid w:val="005F2CFA"/>
    <w:rsid w:val="005F3B40"/>
    <w:rsid w:val="005F4F42"/>
    <w:rsid w:val="005F6AC0"/>
    <w:rsid w:val="005F7C8B"/>
    <w:rsid w:val="00600940"/>
    <w:rsid w:val="006037EC"/>
    <w:rsid w:val="00603CD7"/>
    <w:rsid w:val="00604701"/>
    <w:rsid w:val="00604ACA"/>
    <w:rsid w:val="00604CC5"/>
    <w:rsid w:val="0060580A"/>
    <w:rsid w:val="00610B80"/>
    <w:rsid w:val="00610C02"/>
    <w:rsid w:val="00612BF8"/>
    <w:rsid w:val="006143B7"/>
    <w:rsid w:val="00614EEA"/>
    <w:rsid w:val="00616088"/>
    <w:rsid w:val="0062018D"/>
    <w:rsid w:val="00620E67"/>
    <w:rsid w:val="0062183E"/>
    <w:rsid w:val="00623EDF"/>
    <w:rsid w:val="00626A89"/>
    <w:rsid w:val="00630C64"/>
    <w:rsid w:val="006319F3"/>
    <w:rsid w:val="00634544"/>
    <w:rsid w:val="00634E2E"/>
    <w:rsid w:val="00636FDD"/>
    <w:rsid w:val="00637746"/>
    <w:rsid w:val="00637D20"/>
    <w:rsid w:val="00640B8E"/>
    <w:rsid w:val="0064262B"/>
    <w:rsid w:val="00642674"/>
    <w:rsid w:val="00643A4B"/>
    <w:rsid w:val="006444CD"/>
    <w:rsid w:val="0065045A"/>
    <w:rsid w:val="00651AA6"/>
    <w:rsid w:val="00651DAA"/>
    <w:rsid w:val="00652D55"/>
    <w:rsid w:val="00652DBE"/>
    <w:rsid w:val="00653FAE"/>
    <w:rsid w:val="00654767"/>
    <w:rsid w:val="00654804"/>
    <w:rsid w:val="006548B3"/>
    <w:rsid w:val="00655E8B"/>
    <w:rsid w:val="00656BCB"/>
    <w:rsid w:val="006613C8"/>
    <w:rsid w:val="00662170"/>
    <w:rsid w:val="00662ABF"/>
    <w:rsid w:val="006647EB"/>
    <w:rsid w:val="00664DF8"/>
    <w:rsid w:val="00665225"/>
    <w:rsid w:val="006666F3"/>
    <w:rsid w:val="00666D6E"/>
    <w:rsid w:val="0067091E"/>
    <w:rsid w:val="00671895"/>
    <w:rsid w:val="00671B37"/>
    <w:rsid w:val="00673483"/>
    <w:rsid w:val="00677DB0"/>
    <w:rsid w:val="006805F7"/>
    <w:rsid w:val="00682309"/>
    <w:rsid w:val="0068300C"/>
    <w:rsid w:val="00683BCF"/>
    <w:rsid w:val="0068407D"/>
    <w:rsid w:val="00686AA9"/>
    <w:rsid w:val="00687A85"/>
    <w:rsid w:val="00687E9E"/>
    <w:rsid w:val="00691417"/>
    <w:rsid w:val="00692AC6"/>
    <w:rsid w:val="00693A45"/>
    <w:rsid w:val="00693E2E"/>
    <w:rsid w:val="006963E3"/>
    <w:rsid w:val="0069672E"/>
    <w:rsid w:val="00696F08"/>
    <w:rsid w:val="006A0244"/>
    <w:rsid w:val="006A303B"/>
    <w:rsid w:val="006A3C33"/>
    <w:rsid w:val="006A4DAD"/>
    <w:rsid w:val="006A5CF2"/>
    <w:rsid w:val="006A6062"/>
    <w:rsid w:val="006A61F8"/>
    <w:rsid w:val="006A6BBB"/>
    <w:rsid w:val="006A72AB"/>
    <w:rsid w:val="006B012E"/>
    <w:rsid w:val="006B13C8"/>
    <w:rsid w:val="006B35C7"/>
    <w:rsid w:val="006B4915"/>
    <w:rsid w:val="006B5103"/>
    <w:rsid w:val="006B57B4"/>
    <w:rsid w:val="006C1AF3"/>
    <w:rsid w:val="006C3DB9"/>
    <w:rsid w:val="006D0834"/>
    <w:rsid w:val="006D24A3"/>
    <w:rsid w:val="006D2CB8"/>
    <w:rsid w:val="006D2E14"/>
    <w:rsid w:val="006D34AD"/>
    <w:rsid w:val="006D39E8"/>
    <w:rsid w:val="006D4194"/>
    <w:rsid w:val="006D4A39"/>
    <w:rsid w:val="006D5E1B"/>
    <w:rsid w:val="006D7A72"/>
    <w:rsid w:val="006E0911"/>
    <w:rsid w:val="006E3E69"/>
    <w:rsid w:val="006E4B4C"/>
    <w:rsid w:val="006E4BEC"/>
    <w:rsid w:val="006E53DD"/>
    <w:rsid w:val="006F2A95"/>
    <w:rsid w:val="006F55FC"/>
    <w:rsid w:val="006F5DDC"/>
    <w:rsid w:val="006F616A"/>
    <w:rsid w:val="006F6EBD"/>
    <w:rsid w:val="006F7BB2"/>
    <w:rsid w:val="006F7DD7"/>
    <w:rsid w:val="006FB4D7"/>
    <w:rsid w:val="00700F70"/>
    <w:rsid w:val="0070150B"/>
    <w:rsid w:val="00703460"/>
    <w:rsid w:val="00703B78"/>
    <w:rsid w:val="007053EC"/>
    <w:rsid w:val="00706857"/>
    <w:rsid w:val="0070703E"/>
    <w:rsid w:val="00707AA2"/>
    <w:rsid w:val="00711AFC"/>
    <w:rsid w:val="00712A69"/>
    <w:rsid w:val="00714C25"/>
    <w:rsid w:val="00715EE9"/>
    <w:rsid w:val="00716545"/>
    <w:rsid w:val="007172CF"/>
    <w:rsid w:val="00721C39"/>
    <w:rsid w:val="0072204E"/>
    <w:rsid w:val="007251F9"/>
    <w:rsid w:val="00726156"/>
    <w:rsid w:val="007264E0"/>
    <w:rsid w:val="007344D0"/>
    <w:rsid w:val="0073634D"/>
    <w:rsid w:val="00736DA4"/>
    <w:rsid w:val="00736FAF"/>
    <w:rsid w:val="0073703B"/>
    <w:rsid w:val="007411D8"/>
    <w:rsid w:val="00741666"/>
    <w:rsid w:val="00742B98"/>
    <w:rsid w:val="0074453E"/>
    <w:rsid w:val="0074588F"/>
    <w:rsid w:val="007474F4"/>
    <w:rsid w:val="00751838"/>
    <w:rsid w:val="00753DA4"/>
    <w:rsid w:val="00753E41"/>
    <w:rsid w:val="00753F02"/>
    <w:rsid w:val="007544A2"/>
    <w:rsid w:val="00754DCC"/>
    <w:rsid w:val="00755F9A"/>
    <w:rsid w:val="00756259"/>
    <w:rsid w:val="00756552"/>
    <w:rsid w:val="00760595"/>
    <w:rsid w:val="007638DE"/>
    <w:rsid w:val="007640B0"/>
    <w:rsid w:val="00766C12"/>
    <w:rsid w:val="00767257"/>
    <w:rsid w:val="00772151"/>
    <w:rsid w:val="0077334B"/>
    <w:rsid w:val="00774A0F"/>
    <w:rsid w:val="00776BE3"/>
    <w:rsid w:val="0077733E"/>
    <w:rsid w:val="00781A12"/>
    <w:rsid w:val="007846E2"/>
    <w:rsid w:val="0078596D"/>
    <w:rsid w:val="00785F51"/>
    <w:rsid w:val="00786B0B"/>
    <w:rsid w:val="00787264"/>
    <w:rsid w:val="00787B88"/>
    <w:rsid w:val="00792E27"/>
    <w:rsid w:val="00793A50"/>
    <w:rsid w:val="007945AF"/>
    <w:rsid w:val="007952A3"/>
    <w:rsid w:val="00796163"/>
    <w:rsid w:val="00796711"/>
    <w:rsid w:val="007A4E56"/>
    <w:rsid w:val="007A5193"/>
    <w:rsid w:val="007A6183"/>
    <w:rsid w:val="007A7D8E"/>
    <w:rsid w:val="007A7E99"/>
    <w:rsid w:val="007B0560"/>
    <w:rsid w:val="007B283E"/>
    <w:rsid w:val="007B3E45"/>
    <w:rsid w:val="007B48CD"/>
    <w:rsid w:val="007B7015"/>
    <w:rsid w:val="007C16B6"/>
    <w:rsid w:val="007C2A93"/>
    <w:rsid w:val="007C3292"/>
    <w:rsid w:val="007C736D"/>
    <w:rsid w:val="007C7A9F"/>
    <w:rsid w:val="007D3FFA"/>
    <w:rsid w:val="007D5ADF"/>
    <w:rsid w:val="007D6276"/>
    <w:rsid w:val="007D64BB"/>
    <w:rsid w:val="007D6742"/>
    <w:rsid w:val="007E2AB2"/>
    <w:rsid w:val="007E4306"/>
    <w:rsid w:val="007E6888"/>
    <w:rsid w:val="007E738B"/>
    <w:rsid w:val="007E77EF"/>
    <w:rsid w:val="007F0661"/>
    <w:rsid w:val="007F0DAF"/>
    <w:rsid w:val="007F3923"/>
    <w:rsid w:val="007F5AAC"/>
    <w:rsid w:val="007F7B1E"/>
    <w:rsid w:val="00801B54"/>
    <w:rsid w:val="008102B4"/>
    <w:rsid w:val="00810C91"/>
    <w:rsid w:val="00813BE1"/>
    <w:rsid w:val="0081700B"/>
    <w:rsid w:val="0082018A"/>
    <w:rsid w:val="00822CED"/>
    <w:rsid w:val="0082530D"/>
    <w:rsid w:val="00832A89"/>
    <w:rsid w:val="00834B05"/>
    <w:rsid w:val="00835221"/>
    <w:rsid w:val="008411A1"/>
    <w:rsid w:val="008417FE"/>
    <w:rsid w:val="008420BE"/>
    <w:rsid w:val="0084348D"/>
    <w:rsid w:val="00843C01"/>
    <w:rsid w:val="00843EC9"/>
    <w:rsid w:val="008470D2"/>
    <w:rsid w:val="0084764C"/>
    <w:rsid w:val="00847AA3"/>
    <w:rsid w:val="0085366E"/>
    <w:rsid w:val="00853834"/>
    <w:rsid w:val="00854825"/>
    <w:rsid w:val="00856B50"/>
    <w:rsid w:val="008629F7"/>
    <w:rsid w:val="0086332C"/>
    <w:rsid w:val="0086334E"/>
    <w:rsid w:val="00863F5E"/>
    <w:rsid w:val="008647FF"/>
    <w:rsid w:val="0086E553"/>
    <w:rsid w:val="00870105"/>
    <w:rsid w:val="00870570"/>
    <w:rsid w:val="00875120"/>
    <w:rsid w:val="00875470"/>
    <w:rsid w:val="0087554F"/>
    <w:rsid w:val="00876EBB"/>
    <w:rsid w:val="00880972"/>
    <w:rsid w:val="00883214"/>
    <w:rsid w:val="008836BD"/>
    <w:rsid w:val="00883B9F"/>
    <w:rsid w:val="008878AB"/>
    <w:rsid w:val="00887B0F"/>
    <w:rsid w:val="00890D65"/>
    <w:rsid w:val="00890FD2"/>
    <w:rsid w:val="0089202A"/>
    <w:rsid w:val="008926B8"/>
    <w:rsid w:val="008936B1"/>
    <w:rsid w:val="00893F0E"/>
    <w:rsid w:val="00893FFA"/>
    <w:rsid w:val="00895924"/>
    <w:rsid w:val="008A4A47"/>
    <w:rsid w:val="008A5125"/>
    <w:rsid w:val="008B0978"/>
    <w:rsid w:val="008B0CED"/>
    <w:rsid w:val="008B32C5"/>
    <w:rsid w:val="008B4CFF"/>
    <w:rsid w:val="008B7B8A"/>
    <w:rsid w:val="008C2597"/>
    <w:rsid w:val="008C50E8"/>
    <w:rsid w:val="008C64CA"/>
    <w:rsid w:val="008C6660"/>
    <w:rsid w:val="008D02DC"/>
    <w:rsid w:val="008D29A9"/>
    <w:rsid w:val="008D2B15"/>
    <w:rsid w:val="008E33CD"/>
    <w:rsid w:val="008E4D9A"/>
    <w:rsid w:val="008E4FB5"/>
    <w:rsid w:val="008E6710"/>
    <w:rsid w:val="008E6D69"/>
    <w:rsid w:val="008F016D"/>
    <w:rsid w:val="008F06E0"/>
    <w:rsid w:val="008F0DC4"/>
    <w:rsid w:val="008F18D4"/>
    <w:rsid w:val="008F49B9"/>
    <w:rsid w:val="008F5970"/>
    <w:rsid w:val="0090225A"/>
    <w:rsid w:val="00902517"/>
    <w:rsid w:val="00904106"/>
    <w:rsid w:val="0090650D"/>
    <w:rsid w:val="0091051E"/>
    <w:rsid w:val="00913EAB"/>
    <w:rsid w:val="00914C78"/>
    <w:rsid w:val="00914CE3"/>
    <w:rsid w:val="0091558A"/>
    <w:rsid w:val="00916A92"/>
    <w:rsid w:val="0091B1B9"/>
    <w:rsid w:val="009208EB"/>
    <w:rsid w:val="00923587"/>
    <w:rsid w:val="0092399B"/>
    <w:rsid w:val="00924BE3"/>
    <w:rsid w:val="00926209"/>
    <w:rsid w:val="00927C02"/>
    <w:rsid w:val="0093091E"/>
    <w:rsid w:val="00930CF1"/>
    <w:rsid w:val="009324AB"/>
    <w:rsid w:val="00932B50"/>
    <w:rsid w:val="00933D03"/>
    <w:rsid w:val="0093488E"/>
    <w:rsid w:val="00935A06"/>
    <w:rsid w:val="00937635"/>
    <w:rsid w:val="00940B28"/>
    <w:rsid w:val="00940E32"/>
    <w:rsid w:val="0094206A"/>
    <w:rsid w:val="00942199"/>
    <w:rsid w:val="009425D6"/>
    <w:rsid w:val="00942B26"/>
    <w:rsid w:val="00942C6D"/>
    <w:rsid w:val="009430CE"/>
    <w:rsid w:val="00944E3E"/>
    <w:rsid w:val="009471C7"/>
    <w:rsid w:val="00947B66"/>
    <w:rsid w:val="00951852"/>
    <w:rsid w:val="0095243C"/>
    <w:rsid w:val="00954A57"/>
    <w:rsid w:val="0095F232"/>
    <w:rsid w:val="009643F1"/>
    <w:rsid w:val="00965285"/>
    <w:rsid w:val="00967150"/>
    <w:rsid w:val="009672A8"/>
    <w:rsid w:val="00967826"/>
    <w:rsid w:val="00970BA3"/>
    <w:rsid w:val="00972333"/>
    <w:rsid w:val="0097254C"/>
    <w:rsid w:val="00973541"/>
    <w:rsid w:val="00980BD6"/>
    <w:rsid w:val="009817DE"/>
    <w:rsid w:val="009864E7"/>
    <w:rsid w:val="009864FC"/>
    <w:rsid w:val="009905D0"/>
    <w:rsid w:val="00994441"/>
    <w:rsid w:val="00997201"/>
    <w:rsid w:val="0099722D"/>
    <w:rsid w:val="009974C9"/>
    <w:rsid w:val="0099762A"/>
    <w:rsid w:val="009A002F"/>
    <w:rsid w:val="009A03DF"/>
    <w:rsid w:val="009A1B2E"/>
    <w:rsid w:val="009A32DB"/>
    <w:rsid w:val="009A3355"/>
    <w:rsid w:val="009A6316"/>
    <w:rsid w:val="009B265E"/>
    <w:rsid w:val="009B4162"/>
    <w:rsid w:val="009B43A0"/>
    <w:rsid w:val="009B6257"/>
    <w:rsid w:val="009B7763"/>
    <w:rsid w:val="009B77C3"/>
    <w:rsid w:val="009B7808"/>
    <w:rsid w:val="009B79D6"/>
    <w:rsid w:val="009B7DED"/>
    <w:rsid w:val="009C0CFD"/>
    <w:rsid w:val="009C168C"/>
    <w:rsid w:val="009C22D8"/>
    <w:rsid w:val="009C2A23"/>
    <w:rsid w:val="009C2D98"/>
    <w:rsid w:val="009C3F98"/>
    <w:rsid w:val="009C48CA"/>
    <w:rsid w:val="009C4DCC"/>
    <w:rsid w:val="009D09A8"/>
    <w:rsid w:val="009D3C5A"/>
    <w:rsid w:val="009D3FD0"/>
    <w:rsid w:val="009D6641"/>
    <w:rsid w:val="009E160E"/>
    <w:rsid w:val="009E1CB7"/>
    <w:rsid w:val="009E24E0"/>
    <w:rsid w:val="009E63D2"/>
    <w:rsid w:val="009E6AF5"/>
    <w:rsid w:val="009E73A8"/>
    <w:rsid w:val="009F014E"/>
    <w:rsid w:val="009F02FA"/>
    <w:rsid w:val="009F03B5"/>
    <w:rsid w:val="009F1D6A"/>
    <w:rsid w:val="009F1F07"/>
    <w:rsid w:val="009F2B8C"/>
    <w:rsid w:val="009F2FB3"/>
    <w:rsid w:val="009F56BD"/>
    <w:rsid w:val="009F63E5"/>
    <w:rsid w:val="009F740C"/>
    <w:rsid w:val="00A00388"/>
    <w:rsid w:val="00A0083A"/>
    <w:rsid w:val="00A00BA8"/>
    <w:rsid w:val="00A01202"/>
    <w:rsid w:val="00A02916"/>
    <w:rsid w:val="00A05BDA"/>
    <w:rsid w:val="00A07B24"/>
    <w:rsid w:val="00A07FE1"/>
    <w:rsid w:val="00A13277"/>
    <w:rsid w:val="00A15D4B"/>
    <w:rsid w:val="00A2098E"/>
    <w:rsid w:val="00A26105"/>
    <w:rsid w:val="00A2647C"/>
    <w:rsid w:val="00A26628"/>
    <w:rsid w:val="00A26725"/>
    <w:rsid w:val="00A27F01"/>
    <w:rsid w:val="00A34251"/>
    <w:rsid w:val="00A352C1"/>
    <w:rsid w:val="00A371FC"/>
    <w:rsid w:val="00A37BC8"/>
    <w:rsid w:val="00A406BA"/>
    <w:rsid w:val="00A4195B"/>
    <w:rsid w:val="00A41E8A"/>
    <w:rsid w:val="00A45F52"/>
    <w:rsid w:val="00A4735B"/>
    <w:rsid w:val="00A47B65"/>
    <w:rsid w:val="00A524E5"/>
    <w:rsid w:val="00A56269"/>
    <w:rsid w:val="00A61A93"/>
    <w:rsid w:val="00A62D50"/>
    <w:rsid w:val="00A638FF"/>
    <w:rsid w:val="00A65F78"/>
    <w:rsid w:val="00A72B62"/>
    <w:rsid w:val="00A73016"/>
    <w:rsid w:val="00A73206"/>
    <w:rsid w:val="00A73934"/>
    <w:rsid w:val="00A74E13"/>
    <w:rsid w:val="00A74E31"/>
    <w:rsid w:val="00A7779C"/>
    <w:rsid w:val="00A808F4"/>
    <w:rsid w:val="00A80ECF"/>
    <w:rsid w:val="00A83036"/>
    <w:rsid w:val="00A832EE"/>
    <w:rsid w:val="00A8453F"/>
    <w:rsid w:val="00A852A9"/>
    <w:rsid w:val="00A86037"/>
    <w:rsid w:val="00A86080"/>
    <w:rsid w:val="00A8679C"/>
    <w:rsid w:val="00A879A6"/>
    <w:rsid w:val="00A904B8"/>
    <w:rsid w:val="00A90817"/>
    <w:rsid w:val="00A9558D"/>
    <w:rsid w:val="00A959C7"/>
    <w:rsid w:val="00A95A8D"/>
    <w:rsid w:val="00AA26B9"/>
    <w:rsid w:val="00AA2A63"/>
    <w:rsid w:val="00AA3A92"/>
    <w:rsid w:val="00AA40E4"/>
    <w:rsid w:val="00AA46F5"/>
    <w:rsid w:val="00AA7DD8"/>
    <w:rsid w:val="00AB2E55"/>
    <w:rsid w:val="00AB3D02"/>
    <w:rsid w:val="00AB3DF8"/>
    <w:rsid w:val="00AB6CEB"/>
    <w:rsid w:val="00AB7F71"/>
    <w:rsid w:val="00AC2A80"/>
    <w:rsid w:val="00AC3688"/>
    <w:rsid w:val="00AC4F42"/>
    <w:rsid w:val="00AC5B91"/>
    <w:rsid w:val="00AC5ECF"/>
    <w:rsid w:val="00AC6BF0"/>
    <w:rsid w:val="00AC6CEC"/>
    <w:rsid w:val="00AC6E25"/>
    <w:rsid w:val="00AD003F"/>
    <w:rsid w:val="00AD079E"/>
    <w:rsid w:val="00AD20A2"/>
    <w:rsid w:val="00AD59E1"/>
    <w:rsid w:val="00AE0E9E"/>
    <w:rsid w:val="00AE1801"/>
    <w:rsid w:val="00AE5611"/>
    <w:rsid w:val="00AF2441"/>
    <w:rsid w:val="00AF32B8"/>
    <w:rsid w:val="00AF566F"/>
    <w:rsid w:val="00AF6726"/>
    <w:rsid w:val="00AF7F68"/>
    <w:rsid w:val="00B0217F"/>
    <w:rsid w:val="00B05ABA"/>
    <w:rsid w:val="00B06299"/>
    <w:rsid w:val="00B068CA"/>
    <w:rsid w:val="00B06F1A"/>
    <w:rsid w:val="00B10779"/>
    <w:rsid w:val="00B12F3E"/>
    <w:rsid w:val="00B163D2"/>
    <w:rsid w:val="00B172AE"/>
    <w:rsid w:val="00B17CC3"/>
    <w:rsid w:val="00B2015B"/>
    <w:rsid w:val="00B21061"/>
    <w:rsid w:val="00B22063"/>
    <w:rsid w:val="00B27F95"/>
    <w:rsid w:val="00B32349"/>
    <w:rsid w:val="00B3261F"/>
    <w:rsid w:val="00B368C5"/>
    <w:rsid w:val="00B37E3B"/>
    <w:rsid w:val="00B42008"/>
    <w:rsid w:val="00B42B47"/>
    <w:rsid w:val="00B42E8A"/>
    <w:rsid w:val="00B45C09"/>
    <w:rsid w:val="00B45C54"/>
    <w:rsid w:val="00B46432"/>
    <w:rsid w:val="00B47E70"/>
    <w:rsid w:val="00B504D7"/>
    <w:rsid w:val="00B5081B"/>
    <w:rsid w:val="00B50B3E"/>
    <w:rsid w:val="00B512EE"/>
    <w:rsid w:val="00B51C5B"/>
    <w:rsid w:val="00B5408B"/>
    <w:rsid w:val="00B54385"/>
    <w:rsid w:val="00B61459"/>
    <w:rsid w:val="00B62991"/>
    <w:rsid w:val="00B63DC1"/>
    <w:rsid w:val="00B63E24"/>
    <w:rsid w:val="00B65193"/>
    <w:rsid w:val="00B72089"/>
    <w:rsid w:val="00B72142"/>
    <w:rsid w:val="00B75B46"/>
    <w:rsid w:val="00B76522"/>
    <w:rsid w:val="00B76C85"/>
    <w:rsid w:val="00B81D49"/>
    <w:rsid w:val="00B81E74"/>
    <w:rsid w:val="00B8355F"/>
    <w:rsid w:val="00B846FB"/>
    <w:rsid w:val="00B84EAC"/>
    <w:rsid w:val="00B87FE3"/>
    <w:rsid w:val="00B91640"/>
    <w:rsid w:val="00B920C9"/>
    <w:rsid w:val="00B928BC"/>
    <w:rsid w:val="00B93CB3"/>
    <w:rsid w:val="00B96008"/>
    <w:rsid w:val="00B97D12"/>
    <w:rsid w:val="00BA2890"/>
    <w:rsid w:val="00BA4D71"/>
    <w:rsid w:val="00BA7333"/>
    <w:rsid w:val="00BB0559"/>
    <w:rsid w:val="00BB0EA6"/>
    <w:rsid w:val="00BB202F"/>
    <w:rsid w:val="00BB303E"/>
    <w:rsid w:val="00BB4403"/>
    <w:rsid w:val="00BB457B"/>
    <w:rsid w:val="00BC0418"/>
    <w:rsid w:val="00BC0AEC"/>
    <w:rsid w:val="00BC1602"/>
    <w:rsid w:val="00BC28D3"/>
    <w:rsid w:val="00BC3E01"/>
    <w:rsid w:val="00BC50BD"/>
    <w:rsid w:val="00BC54E5"/>
    <w:rsid w:val="00BC5D10"/>
    <w:rsid w:val="00BD0F34"/>
    <w:rsid w:val="00BD12BF"/>
    <w:rsid w:val="00BD1C9A"/>
    <w:rsid w:val="00BD5E59"/>
    <w:rsid w:val="00BE0207"/>
    <w:rsid w:val="00BE0DEB"/>
    <w:rsid w:val="00BE19F1"/>
    <w:rsid w:val="00BE3FA3"/>
    <w:rsid w:val="00BF499F"/>
    <w:rsid w:val="00BF49F1"/>
    <w:rsid w:val="00BF512B"/>
    <w:rsid w:val="00BF6B83"/>
    <w:rsid w:val="00BF76E7"/>
    <w:rsid w:val="00C00E2C"/>
    <w:rsid w:val="00C01FA2"/>
    <w:rsid w:val="00C0456C"/>
    <w:rsid w:val="00C04AB9"/>
    <w:rsid w:val="00C04E30"/>
    <w:rsid w:val="00C050A3"/>
    <w:rsid w:val="00C05DF0"/>
    <w:rsid w:val="00C060AC"/>
    <w:rsid w:val="00C069AC"/>
    <w:rsid w:val="00C1023D"/>
    <w:rsid w:val="00C1528F"/>
    <w:rsid w:val="00C171BC"/>
    <w:rsid w:val="00C172D7"/>
    <w:rsid w:val="00C17A6B"/>
    <w:rsid w:val="00C20234"/>
    <w:rsid w:val="00C219C2"/>
    <w:rsid w:val="00C227A5"/>
    <w:rsid w:val="00C26454"/>
    <w:rsid w:val="00C264FF"/>
    <w:rsid w:val="00C265EE"/>
    <w:rsid w:val="00C301E8"/>
    <w:rsid w:val="00C3024E"/>
    <w:rsid w:val="00C350BA"/>
    <w:rsid w:val="00C358A9"/>
    <w:rsid w:val="00C3625C"/>
    <w:rsid w:val="00C40018"/>
    <w:rsid w:val="00C404C8"/>
    <w:rsid w:val="00C40795"/>
    <w:rsid w:val="00C41543"/>
    <w:rsid w:val="00C451E2"/>
    <w:rsid w:val="00C50C38"/>
    <w:rsid w:val="00C52949"/>
    <w:rsid w:val="00C54B1F"/>
    <w:rsid w:val="00C563DA"/>
    <w:rsid w:val="00C57373"/>
    <w:rsid w:val="00C6227A"/>
    <w:rsid w:val="00C622F0"/>
    <w:rsid w:val="00C65105"/>
    <w:rsid w:val="00C6640C"/>
    <w:rsid w:val="00C70213"/>
    <w:rsid w:val="00C7092A"/>
    <w:rsid w:val="00C7149E"/>
    <w:rsid w:val="00C7177B"/>
    <w:rsid w:val="00C72759"/>
    <w:rsid w:val="00C7399C"/>
    <w:rsid w:val="00C76B2E"/>
    <w:rsid w:val="00C773B8"/>
    <w:rsid w:val="00C7789D"/>
    <w:rsid w:val="00C77BFD"/>
    <w:rsid w:val="00C825D4"/>
    <w:rsid w:val="00C82E0E"/>
    <w:rsid w:val="00C849FA"/>
    <w:rsid w:val="00C84DD0"/>
    <w:rsid w:val="00C862CA"/>
    <w:rsid w:val="00C90ED9"/>
    <w:rsid w:val="00C94E9E"/>
    <w:rsid w:val="00C97A21"/>
    <w:rsid w:val="00CA0C33"/>
    <w:rsid w:val="00CA4298"/>
    <w:rsid w:val="00CA509C"/>
    <w:rsid w:val="00CA52C1"/>
    <w:rsid w:val="00CA5AFE"/>
    <w:rsid w:val="00CB0210"/>
    <w:rsid w:val="00CB0F6F"/>
    <w:rsid w:val="00CB0F81"/>
    <w:rsid w:val="00CB3B9A"/>
    <w:rsid w:val="00CB3D90"/>
    <w:rsid w:val="00CB4BCD"/>
    <w:rsid w:val="00CB613B"/>
    <w:rsid w:val="00CB7816"/>
    <w:rsid w:val="00CC0DDC"/>
    <w:rsid w:val="00CC50DF"/>
    <w:rsid w:val="00CD0F10"/>
    <w:rsid w:val="00CD297C"/>
    <w:rsid w:val="00CD45BA"/>
    <w:rsid w:val="00CD4BA5"/>
    <w:rsid w:val="00CD58AA"/>
    <w:rsid w:val="00CD5C4B"/>
    <w:rsid w:val="00CD6D80"/>
    <w:rsid w:val="00CD7278"/>
    <w:rsid w:val="00CD7A29"/>
    <w:rsid w:val="00CD7A99"/>
    <w:rsid w:val="00CE4204"/>
    <w:rsid w:val="00CE4FF2"/>
    <w:rsid w:val="00CE5E61"/>
    <w:rsid w:val="00CE69F2"/>
    <w:rsid w:val="00CF0ED4"/>
    <w:rsid w:val="00CF2925"/>
    <w:rsid w:val="00CF3686"/>
    <w:rsid w:val="00CF3705"/>
    <w:rsid w:val="00CF4202"/>
    <w:rsid w:val="00CF7877"/>
    <w:rsid w:val="00D00CEB"/>
    <w:rsid w:val="00D00FC8"/>
    <w:rsid w:val="00D03349"/>
    <w:rsid w:val="00D03A8F"/>
    <w:rsid w:val="00D05545"/>
    <w:rsid w:val="00D057BF"/>
    <w:rsid w:val="00D0585F"/>
    <w:rsid w:val="00D073F4"/>
    <w:rsid w:val="00D07B2B"/>
    <w:rsid w:val="00D12A4B"/>
    <w:rsid w:val="00D13016"/>
    <w:rsid w:val="00D15640"/>
    <w:rsid w:val="00D15B25"/>
    <w:rsid w:val="00D16E21"/>
    <w:rsid w:val="00D201FA"/>
    <w:rsid w:val="00D202EA"/>
    <w:rsid w:val="00D21A55"/>
    <w:rsid w:val="00D23145"/>
    <w:rsid w:val="00D23155"/>
    <w:rsid w:val="00D26333"/>
    <w:rsid w:val="00D27283"/>
    <w:rsid w:val="00D2772E"/>
    <w:rsid w:val="00D27E21"/>
    <w:rsid w:val="00D29AD2"/>
    <w:rsid w:val="00D30CDC"/>
    <w:rsid w:val="00D30E8F"/>
    <w:rsid w:val="00D32A7D"/>
    <w:rsid w:val="00D362EE"/>
    <w:rsid w:val="00D45D35"/>
    <w:rsid w:val="00D5070C"/>
    <w:rsid w:val="00D50E7A"/>
    <w:rsid w:val="00D51707"/>
    <w:rsid w:val="00D52BB9"/>
    <w:rsid w:val="00D54E12"/>
    <w:rsid w:val="00D55580"/>
    <w:rsid w:val="00D56AE2"/>
    <w:rsid w:val="00D606CA"/>
    <w:rsid w:val="00D606FA"/>
    <w:rsid w:val="00D61710"/>
    <w:rsid w:val="00D61CD7"/>
    <w:rsid w:val="00D62F50"/>
    <w:rsid w:val="00D647A2"/>
    <w:rsid w:val="00D64874"/>
    <w:rsid w:val="00D66A5E"/>
    <w:rsid w:val="00D66CFA"/>
    <w:rsid w:val="00D66F7F"/>
    <w:rsid w:val="00D673B2"/>
    <w:rsid w:val="00D67890"/>
    <w:rsid w:val="00D6794B"/>
    <w:rsid w:val="00D72011"/>
    <w:rsid w:val="00D74AAE"/>
    <w:rsid w:val="00D755E3"/>
    <w:rsid w:val="00D8023B"/>
    <w:rsid w:val="00D8050B"/>
    <w:rsid w:val="00D80D80"/>
    <w:rsid w:val="00D82492"/>
    <w:rsid w:val="00D844E1"/>
    <w:rsid w:val="00D8598E"/>
    <w:rsid w:val="00D862E3"/>
    <w:rsid w:val="00D86DAE"/>
    <w:rsid w:val="00D92CA7"/>
    <w:rsid w:val="00D9429E"/>
    <w:rsid w:val="00D95188"/>
    <w:rsid w:val="00D95F11"/>
    <w:rsid w:val="00D96177"/>
    <w:rsid w:val="00D97599"/>
    <w:rsid w:val="00DA0F08"/>
    <w:rsid w:val="00DA7AAC"/>
    <w:rsid w:val="00DB0227"/>
    <w:rsid w:val="00DB08FB"/>
    <w:rsid w:val="00DB1EA2"/>
    <w:rsid w:val="00DB22A7"/>
    <w:rsid w:val="00DB2D15"/>
    <w:rsid w:val="00DB3ECB"/>
    <w:rsid w:val="00DB4180"/>
    <w:rsid w:val="00DB6634"/>
    <w:rsid w:val="00DB7786"/>
    <w:rsid w:val="00DC072E"/>
    <w:rsid w:val="00DC0984"/>
    <w:rsid w:val="00DC09DA"/>
    <w:rsid w:val="00DC2FFD"/>
    <w:rsid w:val="00DC361C"/>
    <w:rsid w:val="00DC3D55"/>
    <w:rsid w:val="00DC5071"/>
    <w:rsid w:val="00DC7DC9"/>
    <w:rsid w:val="00DD0C3E"/>
    <w:rsid w:val="00DD1289"/>
    <w:rsid w:val="00DD3111"/>
    <w:rsid w:val="00DD4900"/>
    <w:rsid w:val="00DD63AB"/>
    <w:rsid w:val="00DE0089"/>
    <w:rsid w:val="00DE4C24"/>
    <w:rsid w:val="00DE5F5D"/>
    <w:rsid w:val="00DE6210"/>
    <w:rsid w:val="00DE6F06"/>
    <w:rsid w:val="00DF07A6"/>
    <w:rsid w:val="00DF1192"/>
    <w:rsid w:val="00DF1FDB"/>
    <w:rsid w:val="00DF22BF"/>
    <w:rsid w:val="00DF43A1"/>
    <w:rsid w:val="00DF5CE4"/>
    <w:rsid w:val="00DF616E"/>
    <w:rsid w:val="00E03CD4"/>
    <w:rsid w:val="00E045C9"/>
    <w:rsid w:val="00E06ECE"/>
    <w:rsid w:val="00E1145A"/>
    <w:rsid w:val="00E128BD"/>
    <w:rsid w:val="00E12ABF"/>
    <w:rsid w:val="00E131D0"/>
    <w:rsid w:val="00E13514"/>
    <w:rsid w:val="00E144F4"/>
    <w:rsid w:val="00E1623B"/>
    <w:rsid w:val="00E164B0"/>
    <w:rsid w:val="00E2265F"/>
    <w:rsid w:val="00E22906"/>
    <w:rsid w:val="00E23B10"/>
    <w:rsid w:val="00E31056"/>
    <w:rsid w:val="00E32ED1"/>
    <w:rsid w:val="00E341B2"/>
    <w:rsid w:val="00E35F5F"/>
    <w:rsid w:val="00E400E8"/>
    <w:rsid w:val="00E41479"/>
    <w:rsid w:val="00E414C2"/>
    <w:rsid w:val="00E4329E"/>
    <w:rsid w:val="00E43C33"/>
    <w:rsid w:val="00E44525"/>
    <w:rsid w:val="00E478C9"/>
    <w:rsid w:val="00E51747"/>
    <w:rsid w:val="00E53D7E"/>
    <w:rsid w:val="00E53E2B"/>
    <w:rsid w:val="00E56417"/>
    <w:rsid w:val="00E5657F"/>
    <w:rsid w:val="00E56A1B"/>
    <w:rsid w:val="00E57BF9"/>
    <w:rsid w:val="00E60C5B"/>
    <w:rsid w:val="00E612EF"/>
    <w:rsid w:val="00E63540"/>
    <w:rsid w:val="00E64F67"/>
    <w:rsid w:val="00E66C29"/>
    <w:rsid w:val="00E71021"/>
    <w:rsid w:val="00E71468"/>
    <w:rsid w:val="00E7216C"/>
    <w:rsid w:val="00E728FF"/>
    <w:rsid w:val="00E805CC"/>
    <w:rsid w:val="00E820D9"/>
    <w:rsid w:val="00E824EA"/>
    <w:rsid w:val="00E82811"/>
    <w:rsid w:val="00E8370E"/>
    <w:rsid w:val="00E86460"/>
    <w:rsid w:val="00E93228"/>
    <w:rsid w:val="00E932C3"/>
    <w:rsid w:val="00E958AA"/>
    <w:rsid w:val="00E95C35"/>
    <w:rsid w:val="00E97B3F"/>
    <w:rsid w:val="00EA36CC"/>
    <w:rsid w:val="00EA49F2"/>
    <w:rsid w:val="00EA5273"/>
    <w:rsid w:val="00EA6945"/>
    <w:rsid w:val="00EA7521"/>
    <w:rsid w:val="00EB33E3"/>
    <w:rsid w:val="00EB51D4"/>
    <w:rsid w:val="00EB5607"/>
    <w:rsid w:val="00EB6952"/>
    <w:rsid w:val="00EC0D07"/>
    <w:rsid w:val="00EC1183"/>
    <w:rsid w:val="00EC14B0"/>
    <w:rsid w:val="00EC5B90"/>
    <w:rsid w:val="00EC5DDC"/>
    <w:rsid w:val="00ED1437"/>
    <w:rsid w:val="00ED397A"/>
    <w:rsid w:val="00ED4AA5"/>
    <w:rsid w:val="00ED5C9C"/>
    <w:rsid w:val="00ED63EE"/>
    <w:rsid w:val="00ED7FFE"/>
    <w:rsid w:val="00EE044A"/>
    <w:rsid w:val="00EE2D18"/>
    <w:rsid w:val="00EE34AA"/>
    <w:rsid w:val="00EE3DEA"/>
    <w:rsid w:val="00EE42D0"/>
    <w:rsid w:val="00EE5988"/>
    <w:rsid w:val="00EE5A55"/>
    <w:rsid w:val="00EE6606"/>
    <w:rsid w:val="00EE6A35"/>
    <w:rsid w:val="00EE7775"/>
    <w:rsid w:val="00EF196C"/>
    <w:rsid w:val="00EF26BF"/>
    <w:rsid w:val="00EF2BD4"/>
    <w:rsid w:val="00EF66A2"/>
    <w:rsid w:val="00EF767D"/>
    <w:rsid w:val="00F00280"/>
    <w:rsid w:val="00F007E2"/>
    <w:rsid w:val="00F00825"/>
    <w:rsid w:val="00F00B95"/>
    <w:rsid w:val="00F0199D"/>
    <w:rsid w:val="00F02F8A"/>
    <w:rsid w:val="00F102D2"/>
    <w:rsid w:val="00F110ED"/>
    <w:rsid w:val="00F14130"/>
    <w:rsid w:val="00F16026"/>
    <w:rsid w:val="00F17FE9"/>
    <w:rsid w:val="00F22680"/>
    <w:rsid w:val="00F2271A"/>
    <w:rsid w:val="00F27122"/>
    <w:rsid w:val="00F30356"/>
    <w:rsid w:val="00F32AA6"/>
    <w:rsid w:val="00F35E76"/>
    <w:rsid w:val="00F36429"/>
    <w:rsid w:val="00F36619"/>
    <w:rsid w:val="00F4414A"/>
    <w:rsid w:val="00F459D0"/>
    <w:rsid w:val="00F46F59"/>
    <w:rsid w:val="00F47649"/>
    <w:rsid w:val="00F502CB"/>
    <w:rsid w:val="00F509BB"/>
    <w:rsid w:val="00F514C5"/>
    <w:rsid w:val="00F53560"/>
    <w:rsid w:val="00F56E04"/>
    <w:rsid w:val="00F5756F"/>
    <w:rsid w:val="00F57CE3"/>
    <w:rsid w:val="00F60319"/>
    <w:rsid w:val="00F6051F"/>
    <w:rsid w:val="00F63E69"/>
    <w:rsid w:val="00F6779B"/>
    <w:rsid w:val="00F67825"/>
    <w:rsid w:val="00F70805"/>
    <w:rsid w:val="00F70D99"/>
    <w:rsid w:val="00F760ED"/>
    <w:rsid w:val="00F86414"/>
    <w:rsid w:val="00F86B64"/>
    <w:rsid w:val="00F920CC"/>
    <w:rsid w:val="00F93A11"/>
    <w:rsid w:val="00F9771E"/>
    <w:rsid w:val="00F97808"/>
    <w:rsid w:val="00FA1C25"/>
    <w:rsid w:val="00FA325C"/>
    <w:rsid w:val="00FA3A51"/>
    <w:rsid w:val="00FA4AC1"/>
    <w:rsid w:val="00FA52B7"/>
    <w:rsid w:val="00FB0C5B"/>
    <w:rsid w:val="00FB2E41"/>
    <w:rsid w:val="00FB6954"/>
    <w:rsid w:val="00FB7FAD"/>
    <w:rsid w:val="00FC292B"/>
    <w:rsid w:val="00FC3234"/>
    <w:rsid w:val="00FC3DE2"/>
    <w:rsid w:val="00FC7921"/>
    <w:rsid w:val="00FD0305"/>
    <w:rsid w:val="00FD100B"/>
    <w:rsid w:val="00FD1DFB"/>
    <w:rsid w:val="00FD3E96"/>
    <w:rsid w:val="00FD4BFD"/>
    <w:rsid w:val="00FD4D88"/>
    <w:rsid w:val="00FE0F5D"/>
    <w:rsid w:val="00FE22C1"/>
    <w:rsid w:val="00FE244C"/>
    <w:rsid w:val="00FE39F1"/>
    <w:rsid w:val="00FE4CE7"/>
    <w:rsid w:val="00FE71D8"/>
    <w:rsid w:val="00FF00D2"/>
    <w:rsid w:val="00FF049F"/>
    <w:rsid w:val="00FF308D"/>
    <w:rsid w:val="00FF31E8"/>
    <w:rsid w:val="00FF36F9"/>
    <w:rsid w:val="00FF3745"/>
    <w:rsid w:val="00FF3EB4"/>
    <w:rsid w:val="00FF7BBC"/>
    <w:rsid w:val="012B95BF"/>
    <w:rsid w:val="012F1080"/>
    <w:rsid w:val="01DAB49B"/>
    <w:rsid w:val="022735D9"/>
    <w:rsid w:val="02F5EE45"/>
    <w:rsid w:val="03086754"/>
    <w:rsid w:val="03631022"/>
    <w:rsid w:val="036E6C19"/>
    <w:rsid w:val="03728C23"/>
    <w:rsid w:val="03BC4302"/>
    <w:rsid w:val="03DACE03"/>
    <w:rsid w:val="03F8436F"/>
    <w:rsid w:val="04855387"/>
    <w:rsid w:val="04B703AB"/>
    <w:rsid w:val="04F0BB22"/>
    <w:rsid w:val="05234450"/>
    <w:rsid w:val="054996FC"/>
    <w:rsid w:val="054A56BF"/>
    <w:rsid w:val="056CCE4A"/>
    <w:rsid w:val="057D3171"/>
    <w:rsid w:val="05A49C13"/>
    <w:rsid w:val="05A9E2F9"/>
    <w:rsid w:val="05D4B5A3"/>
    <w:rsid w:val="05E3EC8B"/>
    <w:rsid w:val="065E027B"/>
    <w:rsid w:val="06AA449D"/>
    <w:rsid w:val="06AC18BA"/>
    <w:rsid w:val="06BDF0AA"/>
    <w:rsid w:val="074D02B2"/>
    <w:rsid w:val="07A094D8"/>
    <w:rsid w:val="07B30289"/>
    <w:rsid w:val="07B42035"/>
    <w:rsid w:val="07E20C56"/>
    <w:rsid w:val="07F666F4"/>
    <w:rsid w:val="07FF46BD"/>
    <w:rsid w:val="0819C870"/>
    <w:rsid w:val="085A44D8"/>
    <w:rsid w:val="08B1D9AA"/>
    <w:rsid w:val="08B979BE"/>
    <w:rsid w:val="08EED701"/>
    <w:rsid w:val="092275E4"/>
    <w:rsid w:val="0939A3B3"/>
    <w:rsid w:val="094D22D2"/>
    <w:rsid w:val="09B1E248"/>
    <w:rsid w:val="09CC3D0D"/>
    <w:rsid w:val="09E71C90"/>
    <w:rsid w:val="0A3A0696"/>
    <w:rsid w:val="0A3B2D78"/>
    <w:rsid w:val="0A3C9CAD"/>
    <w:rsid w:val="0A47E1A1"/>
    <w:rsid w:val="0A4E3E8E"/>
    <w:rsid w:val="0A72FAE1"/>
    <w:rsid w:val="0ABF92DC"/>
    <w:rsid w:val="0AF86E24"/>
    <w:rsid w:val="0B227C7F"/>
    <w:rsid w:val="0B417102"/>
    <w:rsid w:val="0B82814E"/>
    <w:rsid w:val="0BAF1B00"/>
    <w:rsid w:val="0BB951A3"/>
    <w:rsid w:val="0BBE6CBF"/>
    <w:rsid w:val="0BEE40E2"/>
    <w:rsid w:val="0C10E785"/>
    <w:rsid w:val="0C1F3B2B"/>
    <w:rsid w:val="0C21DF86"/>
    <w:rsid w:val="0C525F73"/>
    <w:rsid w:val="0D124FAD"/>
    <w:rsid w:val="0D1EF646"/>
    <w:rsid w:val="0D486745"/>
    <w:rsid w:val="0D58BA9B"/>
    <w:rsid w:val="0DA93141"/>
    <w:rsid w:val="0E412697"/>
    <w:rsid w:val="0E7A568F"/>
    <w:rsid w:val="0E8BCB5A"/>
    <w:rsid w:val="0F1D68A5"/>
    <w:rsid w:val="0F80A892"/>
    <w:rsid w:val="0F8CB3C8"/>
    <w:rsid w:val="0FE3E64C"/>
    <w:rsid w:val="10696E57"/>
    <w:rsid w:val="11009B35"/>
    <w:rsid w:val="112025F0"/>
    <w:rsid w:val="1131FFDD"/>
    <w:rsid w:val="1150628A"/>
    <w:rsid w:val="1153920C"/>
    <w:rsid w:val="11541291"/>
    <w:rsid w:val="11F7E77E"/>
    <w:rsid w:val="1269B5C5"/>
    <w:rsid w:val="12EE4C3D"/>
    <w:rsid w:val="13DFF605"/>
    <w:rsid w:val="13E1FDE0"/>
    <w:rsid w:val="13FC52B6"/>
    <w:rsid w:val="14498DBC"/>
    <w:rsid w:val="149B48DB"/>
    <w:rsid w:val="14B17B82"/>
    <w:rsid w:val="14E7364B"/>
    <w:rsid w:val="1525BE88"/>
    <w:rsid w:val="1555305D"/>
    <w:rsid w:val="156263EF"/>
    <w:rsid w:val="15CFAE3C"/>
    <w:rsid w:val="160335C5"/>
    <w:rsid w:val="16344555"/>
    <w:rsid w:val="16403AA8"/>
    <w:rsid w:val="1640892A"/>
    <w:rsid w:val="164484DA"/>
    <w:rsid w:val="1661567D"/>
    <w:rsid w:val="1680787C"/>
    <w:rsid w:val="1689817B"/>
    <w:rsid w:val="16E9CF70"/>
    <w:rsid w:val="178BB941"/>
    <w:rsid w:val="1806397E"/>
    <w:rsid w:val="1849C385"/>
    <w:rsid w:val="18F710B1"/>
    <w:rsid w:val="18FFEC28"/>
    <w:rsid w:val="192D76E2"/>
    <w:rsid w:val="19C6101C"/>
    <w:rsid w:val="19DC72F2"/>
    <w:rsid w:val="19F16976"/>
    <w:rsid w:val="1A610F5F"/>
    <w:rsid w:val="1A9C1057"/>
    <w:rsid w:val="1AC69835"/>
    <w:rsid w:val="1B111400"/>
    <w:rsid w:val="1B26908B"/>
    <w:rsid w:val="1B2EEB9B"/>
    <w:rsid w:val="1B46B766"/>
    <w:rsid w:val="1B59740C"/>
    <w:rsid w:val="1B99492E"/>
    <w:rsid w:val="1BEA40DB"/>
    <w:rsid w:val="1C3688F5"/>
    <w:rsid w:val="1C5517D0"/>
    <w:rsid w:val="1C60D7EC"/>
    <w:rsid w:val="1D613351"/>
    <w:rsid w:val="1D626BDD"/>
    <w:rsid w:val="1D68A181"/>
    <w:rsid w:val="1DEA6D8C"/>
    <w:rsid w:val="1E17FB1B"/>
    <w:rsid w:val="1E1AA9C3"/>
    <w:rsid w:val="1E5F6712"/>
    <w:rsid w:val="1E6D8A42"/>
    <w:rsid w:val="1E95AB29"/>
    <w:rsid w:val="1EC61BB2"/>
    <w:rsid w:val="1F278A28"/>
    <w:rsid w:val="1F330D23"/>
    <w:rsid w:val="1F3DF0DF"/>
    <w:rsid w:val="1F56CDCA"/>
    <w:rsid w:val="1F6C3BA4"/>
    <w:rsid w:val="1F6E3BE8"/>
    <w:rsid w:val="1F86D039"/>
    <w:rsid w:val="1F8D5617"/>
    <w:rsid w:val="1FC3556F"/>
    <w:rsid w:val="1FEDAAAB"/>
    <w:rsid w:val="20176F86"/>
    <w:rsid w:val="201C5C91"/>
    <w:rsid w:val="202A27CB"/>
    <w:rsid w:val="202C6327"/>
    <w:rsid w:val="203A1468"/>
    <w:rsid w:val="205D0E94"/>
    <w:rsid w:val="20660F0E"/>
    <w:rsid w:val="20AA5100"/>
    <w:rsid w:val="20FA8AC4"/>
    <w:rsid w:val="2149AF64"/>
    <w:rsid w:val="2197EFA5"/>
    <w:rsid w:val="21A12CB2"/>
    <w:rsid w:val="21A43148"/>
    <w:rsid w:val="21B40ADF"/>
    <w:rsid w:val="21DCD1B8"/>
    <w:rsid w:val="222A5EBF"/>
    <w:rsid w:val="22BDAD90"/>
    <w:rsid w:val="230BF9D6"/>
    <w:rsid w:val="23442F4F"/>
    <w:rsid w:val="23708FAE"/>
    <w:rsid w:val="23822D4B"/>
    <w:rsid w:val="23AB99DD"/>
    <w:rsid w:val="2415F3E4"/>
    <w:rsid w:val="242CAAAE"/>
    <w:rsid w:val="24421839"/>
    <w:rsid w:val="245A2707"/>
    <w:rsid w:val="2478C267"/>
    <w:rsid w:val="24C41144"/>
    <w:rsid w:val="24E09423"/>
    <w:rsid w:val="24ED23D2"/>
    <w:rsid w:val="254E1DE2"/>
    <w:rsid w:val="25A31EEC"/>
    <w:rsid w:val="25FE38A6"/>
    <w:rsid w:val="26964AE1"/>
    <w:rsid w:val="26DDE9CC"/>
    <w:rsid w:val="2708E5A3"/>
    <w:rsid w:val="27350DC6"/>
    <w:rsid w:val="276DFE0F"/>
    <w:rsid w:val="2775D492"/>
    <w:rsid w:val="2796E8ED"/>
    <w:rsid w:val="27984143"/>
    <w:rsid w:val="27DD0F1F"/>
    <w:rsid w:val="283AD1EC"/>
    <w:rsid w:val="28BC6B52"/>
    <w:rsid w:val="28C82890"/>
    <w:rsid w:val="29949677"/>
    <w:rsid w:val="2A26FB3C"/>
    <w:rsid w:val="2ABE1E46"/>
    <w:rsid w:val="2ADB7980"/>
    <w:rsid w:val="2BA3FEFC"/>
    <w:rsid w:val="2BDC12C8"/>
    <w:rsid w:val="2BEAC103"/>
    <w:rsid w:val="2C02EDEB"/>
    <w:rsid w:val="2C1DDDE2"/>
    <w:rsid w:val="2C5111E9"/>
    <w:rsid w:val="2C8157BA"/>
    <w:rsid w:val="2CC7778A"/>
    <w:rsid w:val="2CD43660"/>
    <w:rsid w:val="2D112DC2"/>
    <w:rsid w:val="2D1B127F"/>
    <w:rsid w:val="2D4681A2"/>
    <w:rsid w:val="2D5890F9"/>
    <w:rsid w:val="2D977ADD"/>
    <w:rsid w:val="2E200A3F"/>
    <w:rsid w:val="2E333A10"/>
    <w:rsid w:val="2E72C176"/>
    <w:rsid w:val="2E730250"/>
    <w:rsid w:val="2E81A503"/>
    <w:rsid w:val="2ECEDF16"/>
    <w:rsid w:val="2EE320E7"/>
    <w:rsid w:val="2EEAE86C"/>
    <w:rsid w:val="2F0B1A3B"/>
    <w:rsid w:val="2F324386"/>
    <w:rsid w:val="2F9BBF64"/>
    <w:rsid w:val="2FD5ECAD"/>
    <w:rsid w:val="2FEBE3EF"/>
    <w:rsid w:val="30614775"/>
    <w:rsid w:val="312510AD"/>
    <w:rsid w:val="31277C68"/>
    <w:rsid w:val="3150F566"/>
    <w:rsid w:val="31740267"/>
    <w:rsid w:val="31EBF845"/>
    <w:rsid w:val="32198BA5"/>
    <w:rsid w:val="32289DB3"/>
    <w:rsid w:val="3237C2B2"/>
    <w:rsid w:val="323AC3ED"/>
    <w:rsid w:val="329662CA"/>
    <w:rsid w:val="32FA3706"/>
    <w:rsid w:val="32FAEC82"/>
    <w:rsid w:val="3303FE00"/>
    <w:rsid w:val="33206C15"/>
    <w:rsid w:val="34153F90"/>
    <w:rsid w:val="342DCEF5"/>
    <w:rsid w:val="34735A0C"/>
    <w:rsid w:val="347F3048"/>
    <w:rsid w:val="3489D8A8"/>
    <w:rsid w:val="349DA719"/>
    <w:rsid w:val="34CCD9FD"/>
    <w:rsid w:val="34D7D6AF"/>
    <w:rsid w:val="34F9670B"/>
    <w:rsid w:val="357984BE"/>
    <w:rsid w:val="357E588E"/>
    <w:rsid w:val="35B4FBEF"/>
    <w:rsid w:val="35B532F0"/>
    <w:rsid w:val="364F63A5"/>
    <w:rsid w:val="36774B73"/>
    <w:rsid w:val="3677FA2F"/>
    <w:rsid w:val="37069ACC"/>
    <w:rsid w:val="37417F53"/>
    <w:rsid w:val="374AA01D"/>
    <w:rsid w:val="377FCC62"/>
    <w:rsid w:val="37914304"/>
    <w:rsid w:val="3795F948"/>
    <w:rsid w:val="3811891D"/>
    <w:rsid w:val="38228177"/>
    <w:rsid w:val="3834C6BA"/>
    <w:rsid w:val="387E1FC2"/>
    <w:rsid w:val="38D31D51"/>
    <w:rsid w:val="38E2E0A0"/>
    <w:rsid w:val="38F232D6"/>
    <w:rsid w:val="38F47ABA"/>
    <w:rsid w:val="3905E5E2"/>
    <w:rsid w:val="395FE5EF"/>
    <w:rsid w:val="3985FF93"/>
    <w:rsid w:val="399113A5"/>
    <w:rsid w:val="39CF53CC"/>
    <w:rsid w:val="3A096776"/>
    <w:rsid w:val="3A0EC071"/>
    <w:rsid w:val="3A1B4A83"/>
    <w:rsid w:val="3A24DB90"/>
    <w:rsid w:val="3AC65386"/>
    <w:rsid w:val="3AC8F149"/>
    <w:rsid w:val="3AEC1F84"/>
    <w:rsid w:val="3B31589E"/>
    <w:rsid w:val="3B66A8EA"/>
    <w:rsid w:val="3B7A7053"/>
    <w:rsid w:val="3B98649D"/>
    <w:rsid w:val="3BEE5056"/>
    <w:rsid w:val="3BF9F3BE"/>
    <w:rsid w:val="3C1253BD"/>
    <w:rsid w:val="3C360C85"/>
    <w:rsid w:val="3C56DC29"/>
    <w:rsid w:val="3C98E45B"/>
    <w:rsid w:val="3D2DF270"/>
    <w:rsid w:val="3D7E5058"/>
    <w:rsid w:val="3D9B93F8"/>
    <w:rsid w:val="3DA5C745"/>
    <w:rsid w:val="3DAE6A2D"/>
    <w:rsid w:val="3DE00146"/>
    <w:rsid w:val="3DE607AB"/>
    <w:rsid w:val="3E01D25A"/>
    <w:rsid w:val="3E04A4C5"/>
    <w:rsid w:val="3E07B010"/>
    <w:rsid w:val="3EEB4369"/>
    <w:rsid w:val="3F090BDA"/>
    <w:rsid w:val="3F31B958"/>
    <w:rsid w:val="3F48216B"/>
    <w:rsid w:val="3F6FA1E0"/>
    <w:rsid w:val="3FB3874B"/>
    <w:rsid w:val="4057C25B"/>
    <w:rsid w:val="405F492F"/>
    <w:rsid w:val="40645F29"/>
    <w:rsid w:val="4092CDD8"/>
    <w:rsid w:val="409984D8"/>
    <w:rsid w:val="40EE6933"/>
    <w:rsid w:val="41587E62"/>
    <w:rsid w:val="41947543"/>
    <w:rsid w:val="424BF146"/>
    <w:rsid w:val="42B6377A"/>
    <w:rsid w:val="435F6920"/>
    <w:rsid w:val="437D7761"/>
    <w:rsid w:val="442866BA"/>
    <w:rsid w:val="446DC8D7"/>
    <w:rsid w:val="447245B3"/>
    <w:rsid w:val="44929059"/>
    <w:rsid w:val="44C5D662"/>
    <w:rsid w:val="455CD829"/>
    <w:rsid w:val="4562F5FF"/>
    <w:rsid w:val="4591F1B3"/>
    <w:rsid w:val="45D5AADF"/>
    <w:rsid w:val="464CE64E"/>
    <w:rsid w:val="467AE07E"/>
    <w:rsid w:val="46B48AC0"/>
    <w:rsid w:val="46D3BCB7"/>
    <w:rsid w:val="46DE540C"/>
    <w:rsid w:val="46F58A05"/>
    <w:rsid w:val="46FDB042"/>
    <w:rsid w:val="47056ED5"/>
    <w:rsid w:val="474326F9"/>
    <w:rsid w:val="478D4B99"/>
    <w:rsid w:val="47E89D13"/>
    <w:rsid w:val="47EC7FA1"/>
    <w:rsid w:val="47F63E35"/>
    <w:rsid w:val="484258C2"/>
    <w:rsid w:val="4842DDCE"/>
    <w:rsid w:val="48C00128"/>
    <w:rsid w:val="49495DAF"/>
    <w:rsid w:val="4992C018"/>
    <w:rsid w:val="49A7C82C"/>
    <w:rsid w:val="4A0D3D12"/>
    <w:rsid w:val="4A3DCC08"/>
    <w:rsid w:val="4A4FF0F5"/>
    <w:rsid w:val="4A5CBB99"/>
    <w:rsid w:val="4A8024E9"/>
    <w:rsid w:val="4B2B99DC"/>
    <w:rsid w:val="4B581EF5"/>
    <w:rsid w:val="4B588EDF"/>
    <w:rsid w:val="4B7D2A43"/>
    <w:rsid w:val="4BB08362"/>
    <w:rsid w:val="4BEAD20F"/>
    <w:rsid w:val="4C472A82"/>
    <w:rsid w:val="4C5F2B2A"/>
    <w:rsid w:val="4C6EA8CC"/>
    <w:rsid w:val="4C9C2BE3"/>
    <w:rsid w:val="4CE43FC2"/>
    <w:rsid w:val="4CF84A74"/>
    <w:rsid w:val="4D5875E9"/>
    <w:rsid w:val="4DA58E5B"/>
    <w:rsid w:val="4DF653CE"/>
    <w:rsid w:val="4E0013FC"/>
    <w:rsid w:val="4E579A54"/>
    <w:rsid w:val="4ECE35C6"/>
    <w:rsid w:val="4ED5BC4C"/>
    <w:rsid w:val="4EE70169"/>
    <w:rsid w:val="4EFBECB2"/>
    <w:rsid w:val="4F2E908B"/>
    <w:rsid w:val="4F4A8C59"/>
    <w:rsid w:val="4F4C4854"/>
    <w:rsid w:val="4F577026"/>
    <w:rsid w:val="4F59D17C"/>
    <w:rsid w:val="4F9A40BC"/>
    <w:rsid w:val="5010CB85"/>
    <w:rsid w:val="507EBB8B"/>
    <w:rsid w:val="5084AC99"/>
    <w:rsid w:val="50CFA5C5"/>
    <w:rsid w:val="50E973A5"/>
    <w:rsid w:val="511273EB"/>
    <w:rsid w:val="51305A3B"/>
    <w:rsid w:val="51866892"/>
    <w:rsid w:val="51CEA072"/>
    <w:rsid w:val="51F044AD"/>
    <w:rsid w:val="5200D2E7"/>
    <w:rsid w:val="531C9973"/>
    <w:rsid w:val="53245895"/>
    <w:rsid w:val="539F9BF1"/>
    <w:rsid w:val="53B8F2DD"/>
    <w:rsid w:val="53E8E7CC"/>
    <w:rsid w:val="541D9C02"/>
    <w:rsid w:val="5429DA1C"/>
    <w:rsid w:val="5454A991"/>
    <w:rsid w:val="54C83329"/>
    <w:rsid w:val="54CBE77E"/>
    <w:rsid w:val="552B68CD"/>
    <w:rsid w:val="553680E3"/>
    <w:rsid w:val="553C2B90"/>
    <w:rsid w:val="554B35C8"/>
    <w:rsid w:val="557E25AA"/>
    <w:rsid w:val="55904F68"/>
    <w:rsid w:val="55A0E765"/>
    <w:rsid w:val="55D8DA8D"/>
    <w:rsid w:val="567A7EF1"/>
    <w:rsid w:val="568D1013"/>
    <w:rsid w:val="56F339EA"/>
    <w:rsid w:val="5731F03B"/>
    <w:rsid w:val="5741BABE"/>
    <w:rsid w:val="5750130F"/>
    <w:rsid w:val="57764170"/>
    <w:rsid w:val="579D7AF4"/>
    <w:rsid w:val="579DB9E2"/>
    <w:rsid w:val="57FD65BF"/>
    <w:rsid w:val="580C1572"/>
    <w:rsid w:val="5872B0D0"/>
    <w:rsid w:val="589D8FEF"/>
    <w:rsid w:val="59263F17"/>
    <w:rsid w:val="59A35A0B"/>
    <w:rsid w:val="59F2715A"/>
    <w:rsid w:val="59F48CFC"/>
    <w:rsid w:val="5A36A6E0"/>
    <w:rsid w:val="5A67E65D"/>
    <w:rsid w:val="5AB00211"/>
    <w:rsid w:val="5AE4F6DA"/>
    <w:rsid w:val="5B485633"/>
    <w:rsid w:val="5B5CA81D"/>
    <w:rsid w:val="5B7BC943"/>
    <w:rsid w:val="5BD77D36"/>
    <w:rsid w:val="5BF8BFD2"/>
    <w:rsid w:val="5C03C4B8"/>
    <w:rsid w:val="5C1E3591"/>
    <w:rsid w:val="5C47EE47"/>
    <w:rsid w:val="5C68B7C2"/>
    <w:rsid w:val="5C9AE644"/>
    <w:rsid w:val="5CBC42B4"/>
    <w:rsid w:val="5CBFA02B"/>
    <w:rsid w:val="5CF7132A"/>
    <w:rsid w:val="5D162249"/>
    <w:rsid w:val="5D20D31B"/>
    <w:rsid w:val="5D2C8064"/>
    <w:rsid w:val="5D61C1FF"/>
    <w:rsid w:val="5D79D863"/>
    <w:rsid w:val="5D7CE98F"/>
    <w:rsid w:val="5E07FEB4"/>
    <w:rsid w:val="5E54088F"/>
    <w:rsid w:val="5E5548BB"/>
    <w:rsid w:val="5E79E272"/>
    <w:rsid w:val="5E8C400C"/>
    <w:rsid w:val="5E9C5167"/>
    <w:rsid w:val="5EBDB657"/>
    <w:rsid w:val="5EF44E0E"/>
    <w:rsid w:val="5F2F61E1"/>
    <w:rsid w:val="5F57189F"/>
    <w:rsid w:val="5F661E26"/>
    <w:rsid w:val="5F9AC687"/>
    <w:rsid w:val="5FDAE9A9"/>
    <w:rsid w:val="603FE1A0"/>
    <w:rsid w:val="60504C37"/>
    <w:rsid w:val="60827460"/>
    <w:rsid w:val="6093089A"/>
    <w:rsid w:val="60C04F45"/>
    <w:rsid w:val="60F5D850"/>
    <w:rsid w:val="610F15BE"/>
    <w:rsid w:val="6119AD8C"/>
    <w:rsid w:val="617E3BA7"/>
    <w:rsid w:val="619DBF1E"/>
    <w:rsid w:val="624ED2B6"/>
    <w:rsid w:val="6262C2F4"/>
    <w:rsid w:val="626D1692"/>
    <w:rsid w:val="627E7358"/>
    <w:rsid w:val="62A34343"/>
    <w:rsid w:val="62D0B018"/>
    <w:rsid w:val="62D8CCF1"/>
    <w:rsid w:val="631CAA35"/>
    <w:rsid w:val="6345AED3"/>
    <w:rsid w:val="636C8310"/>
    <w:rsid w:val="63B5FA08"/>
    <w:rsid w:val="63DE53AD"/>
    <w:rsid w:val="63E81B0B"/>
    <w:rsid w:val="641BD5BC"/>
    <w:rsid w:val="642B9CE9"/>
    <w:rsid w:val="64EB9954"/>
    <w:rsid w:val="651A7E16"/>
    <w:rsid w:val="6533009A"/>
    <w:rsid w:val="6592BB5C"/>
    <w:rsid w:val="65B5002E"/>
    <w:rsid w:val="65F3975A"/>
    <w:rsid w:val="661374CF"/>
    <w:rsid w:val="661C4A0C"/>
    <w:rsid w:val="6634116C"/>
    <w:rsid w:val="66410669"/>
    <w:rsid w:val="664600FA"/>
    <w:rsid w:val="664F3788"/>
    <w:rsid w:val="66832EAA"/>
    <w:rsid w:val="66992E3E"/>
    <w:rsid w:val="66C35DD4"/>
    <w:rsid w:val="66F4AF9C"/>
    <w:rsid w:val="676C8B94"/>
    <w:rsid w:val="67918753"/>
    <w:rsid w:val="68304CBA"/>
    <w:rsid w:val="68448F1E"/>
    <w:rsid w:val="685E7DA2"/>
    <w:rsid w:val="68926C57"/>
    <w:rsid w:val="68C2182A"/>
    <w:rsid w:val="68C88AD4"/>
    <w:rsid w:val="68F35F47"/>
    <w:rsid w:val="693FEDB7"/>
    <w:rsid w:val="6956524F"/>
    <w:rsid w:val="69A227C0"/>
    <w:rsid w:val="6A352520"/>
    <w:rsid w:val="6A43AE08"/>
    <w:rsid w:val="6A507AC1"/>
    <w:rsid w:val="6A60FDA8"/>
    <w:rsid w:val="6A7439FF"/>
    <w:rsid w:val="6A85E423"/>
    <w:rsid w:val="6AC197ED"/>
    <w:rsid w:val="6AC527E0"/>
    <w:rsid w:val="6B8A4189"/>
    <w:rsid w:val="6BB87703"/>
    <w:rsid w:val="6BC5C82A"/>
    <w:rsid w:val="6BE1064B"/>
    <w:rsid w:val="6C3FABD5"/>
    <w:rsid w:val="6C4102B9"/>
    <w:rsid w:val="6C73ACAA"/>
    <w:rsid w:val="6C90D92D"/>
    <w:rsid w:val="6CE0AC09"/>
    <w:rsid w:val="6CE5C91A"/>
    <w:rsid w:val="6CFA7347"/>
    <w:rsid w:val="6D3501F0"/>
    <w:rsid w:val="6D4A7B31"/>
    <w:rsid w:val="6DA5AC71"/>
    <w:rsid w:val="6DB695EA"/>
    <w:rsid w:val="6E24CF1A"/>
    <w:rsid w:val="6EBF77FD"/>
    <w:rsid w:val="6EC90AA2"/>
    <w:rsid w:val="6EDC238D"/>
    <w:rsid w:val="6EDCDDDD"/>
    <w:rsid w:val="6F0BEE02"/>
    <w:rsid w:val="6F360B1F"/>
    <w:rsid w:val="6F3870C6"/>
    <w:rsid w:val="6F4EAD02"/>
    <w:rsid w:val="6F73DBE4"/>
    <w:rsid w:val="6F7AC21A"/>
    <w:rsid w:val="6F825BA0"/>
    <w:rsid w:val="6FFD4FCD"/>
    <w:rsid w:val="7018D0E9"/>
    <w:rsid w:val="702DCAAC"/>
    <w:rsid w:val="70409CBB"/>
    <w:rsid w:val="705BEC03"/>
    <w:rsid w:val="706E5AE7"/>
    <w:rsid w:val="710132D7"/>
    <w:rsid w:val="716428E5"/>
    <w:rsid w:val="718A1F67"/>
    <w:rsid w:val="71E3DFFF"/>
    <w:rsid w:val="7201F755"/>
    <w:rsid w:val="720A2A12"/>
    <w:rsid w:val="72360ADA"/>
    <w:rsid w:val="72626D0C"/>
    <w:rsid w:val="72C4A0A2"/>
    <w:rsid w:val="72FAB35F"/>
    <w:rsid w:val="7332E63C"/>
    <w:rsid w:val="7366BC29"/>
    <w:rsid w:val="736F6927"/>
    <w:rsid w:val="73F7CE2D"/>
    <w:rsid w:val="740B69BA"/>
    <w:rsid w:val="7447F159"/>
    <w:rsid w:val="745C9DC0"/>
    <w:rsid w:val="7473D0D0"/>
    <w:rsid w:val="74D86498"/>
    <w:rsid w:val="74DA601E"/>
    <w:rsid w:val="750FDF86"/>
    <w:rsid w:val="755095FA"/>
    <w:rsid w:val="75585091"/>
    <w:rsid w:val="757C80D0"/>
    <w:rsid w:val="75A8BB01"/>
    <w:rsid w:val="75A8D05F"/>
    <w:rsid w:val="75AEAF26"/>
    <w:rsid w:val="75D379C7"/>
    <w:rsid w:val="75ECE31D"/>
    <w:rsid w:val="763BDB31"/>
    <w:rsid w:val="763C470B"/>
    <w:rsid w:val="763E6B9E"/>
    <w:rsid w:val="765841CF"/>
    <w:rsid w:val="7691AAF5"/>
    <w:rsid w:val="76AC8980"/>
    <w:rsid w:val="76F90664"/>
    <w:rsid w:val="7765EABB"/>
    <w:rsid w:val="77762C5A"/>
    <w:rsid w:val="77AFC2EA"/>
    <w:rsid w:val="77D4D20B"/>
    <w:rsid w:val="7838E0F8"/>
    <w:rsid w:val="784BD3BC"/>
    <w:rsid w:val="785A3637"/>
    <w:rsid w:val="788A44A6"/>
    <w:rsid w:val="78967BE6"/>
    <w:rsid w:val="78B8696A"/>
    <w:rsid w:val="78CDC801"/>
    <w:rsid w:val="78D1C698"/>
    <w:rsid w:val="78FD71CE"/>
    <w:rsid w:val="7926A014"/>
    <w:rsid w:val="792AD8BC"/>
    <w:rsid w:val="7A2EACD5"/>
    <w:rsid w:val="7A45F5C0"/>
    <w:rsid w:val="7A52802E"/>
    <w:rsid w:val="7A718B69"/>
    <w:rsid w:val="7A75646F"/>
    <w:rsid w:val="7AB3C1E2"/>
    <w:rsid w:val="7AE7FDA5"/>
    <w:rsid w:val="7BDE3B75"/>
    <w:rsid w:val="7C5F3A06"/>
    <w:rsid w:val="7C5F9901"/>
    <w:rsid w:val="7C6FE242"/>
    <w:rsid w:val="7C7E8FC1"/>
    <w:rsid w:val="7CA1C967"/>
    <w:rsid w:val="7D0DC631"/>
    <w:rsid w:val="7D35203D"/>
    <w:rsid w:val="7D406E39"/>
    <w:rsid w:val="7D46DBD7"/>
    <w:rsid w:val="7D6F6A3A"/>
    <w:rsid w:val="7DBADE5B"/>
    <w:rsid w:val="7E4F7A23"/>
    <w:rsid w:val="7E94F80B"/>
    <w:rsid w:val="7EBC6424"/>
    <w:rsid w:val="7F3BE40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C353F7D3-FA2F-467B-9DFE-646D10C5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FAE"/>
    <w:pPr>
      <w:spacing w:before="120" w:after="120"/>
    </w:pPr>
    <w:rPr>
      <w:sz w:val="22"/>
    </w:rPr>
  </w:style>
  <w:style w:type="paragraph" w:styleId="Overskrift1">
    <w:name w:val="heading 1"/>
    <w:basedOn w:val="Normal"/>
    <w:next w:val="Normal"/>
    <w:link w:val="Overskrift1Tegn"/>
    <w:autoRedefine/>
    <w:uiPriority w:val="9"/>
    <w:qFormat/>
    <w:rsid w:val="006C1AF3"/>
    <w:pPr>
      <w:keepNext/>
      <w:keepLines/>
      <w:numPr>
        <w:numId w:val="10"/>
      </w:numPr>
      <w:spacing w:before="360"/>
      <w:ind w:left="709" w:hanging="709"/>
      <w:jc w:val="both"/>
      <w:outlineLvl w:val="0"/>
    </w:pPr>
    <w:rPr>
      <w:rFonts w:eastAsiaTheme="majorEastAsia" w:cstheme="majorBidi"/>
      <w:b/>
      <w:caps/>
      <w:sz w:val="24"/>
    </w:rPr>
  </w:style>
  <w:style w:type="paragraph" w:styleId="Overskrift2">
    <w:name w:val="heading 2"/>
    <w:basedOn w:val="Normal"/>
    <w:next w:val="Normal"/>
    <w:link w:val="Overskrift2Tegn"/>
    <w:autoRedefine/>
    <w:uiPriority w:val="9"/>
    <w:unhideWhenUsed/>
    <w:qFormat/>
    <w:rsid w:val="006C1AF3"/>
    <w:pPr>
      <w:keepNext/>
      <w:keepLines/>
      <w:numPr>
        <w:ilvl w:val="1"/>
        <w:numId w:val="10"/>
      </w:numPr>
      <w:spacing w:before="240"/>
      <w:ind w:left="709" w:hanging="709"/>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0"/>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0"/>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0"/>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qFormat/>
    <w:rsid w:val="008878AB"/>
    <w:pPr>
      <w:keepNext/>
      <w:keepLines/>
      <w:numPr>
        <w:ilvl w:val="5"/>
        <w:numId w:val="10"/>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6C1AF3"/>
    <w:rPr>
      <w:rFonts w:eastAsiaTheme="majorEastAsia" w:cstheme="majorBidi"/>
      <w:b/>
      <w:caps/>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6C1AF3"/>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6C1AF3"/>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table" w:customStyle="1" w:styleId="Tabellrutenett1">
    <w:name w:val="Tabellrutenett1"/>
    <w:basedOn w:val="Vanligtabell"/>
    <w:next w:val="Tabellrutenett"/>
    <w:rsid w:val="007D3FFA"/>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Vanligtabell"/>
    <w:next w:val="Tabellrutenett"/>
    <w:rsid w:val="00B50B3E"/>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rsid w:val="003C5B17"/>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rsid w:val="007411D8"/>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rsid w:val="009B6257"/>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Vanligtabell"/>
    <w:next w:val="Tabellrutenett"/>
    <w:uiPriority w:val="39"/>
    <w:rsid w:val="003539C8"/>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364BE9"/>
    <w:rPr>
      <w:sz w:val="16"/>
      <w:szCs w:val="16"/>
    </w:rPr>
  </w:style>
  <w:style w:type="paragraph" w:styleId="Merknadstekst">
    <w:name w:val="annotation text"/>
    <w:basedOn w:val="Normal"/>
    <w:link w:val="MerknadstekstTegn"/>
    <w:uiPriority w:val="99"/>
    <w:unhideWhenUsed/>
    <w:rsid w:val="00364BE9"/>
    <w:rPr>
      <w:sz w:val="20"/>
      <w:szCs w:val="20"/>
    </w:rPr>
  </w:style>
  <w:style w:type="character" w:customStyle="1" w:styleId="MerknadstekstTegn">
    <w:name w:val="Merknadstekst Tegn"/>
    <w:basedOn w:val="Standardskriftforavsnitt"/>
    <w:link w:val="Merknadstekst"/>
    <w:uiPriority w:val="99"/>
    <w:rsid w:val="00364BE9"/>
    <w:rPr>
      <w:sz w:val="20"/>
      <w:szCs w:val="20"/>
    </w:rPr>
  </w:style>
  <w:style w:type="paragraph" w:styleId="Kommentaremne">
    <w:name w:val="annotation subject"/>
    <w:basedOn w:val="Merknadstekst"/>
    <w:next w:val="Merknadstekst"/>
    <w:link w:val="KommentaremneTegn"/>
    <w:uiPriority w:val="99"/>
    <w:semiHidden/>
    <w:unhideWhenUsed/>
    <w:rsid w:val="00364BE9"/>
    <w:rPr>
      <w:b/>
      <w:bCs/>
    </w:rPr>
  </w:style>
  <w:style w:type="character" w:customStyle="1" w:styleId="KommentaremneTegn">
    <w:name w:val="Kommentaremne Tegn"/>
    <w:basedOn w:val="MerknadstekstTegn"/>
    <w:link w:val="Kommentaremne"/>
    <w:uiPriority w:val="99"/>
    <w:semiHidden/>
    <w:rsid w:val="00364BE9"/>
    <w:rPr>
      <w:b/>
      <w:bCs/>
      <w:sz w:val="20"/>
      <w:szCs w:val="20"/>
    </w:rPr>
  </w:style>
  <w:style w:type="character" w:styleId="Omtale">
    <w:name w:val="Mention"/>
    <w:basedOn w:val="Standardskriftforavsnitt"/>
    <w:uiPriority w:val="99"/>
    <w:unhideWhenUsed/>
    <w:rsid w:val="00B2015B"/>
    <w:rPr>
      <w:color w:val="2B579A"/>
      <w:shd w:val="clear" w:color="auto" w:fill="E1DFDD"/>
    </w:rPr>
  </w:style>
  <w:style w:type="paragraph" w:styleId="Revisjon">
    <w:name w:val="Revision"/>
    <w:hidden/>
    <w:uiPriority w:val="99"/>
    <w:semiHidden/>
    <w:rsid w:val="005A7C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3371">
      <w:bodyDiv w:val="1"/>
      <w:marLeft w:val="0"/>
      <w:marRight w:val="0"/>
      <w:marTop w:val="0"/>
      <w:marBottom w:val="0"/>
      <w:divBdr>
        <w:top w:val="none" w:sz="0" w:space="0" w:color="auto"/>
        <w:left w:val="none" w:sz="0" w:space="0" w:color="auto"/>
        <w:bottom w:val="none" w:sz="0" w:space="0" w:color="auto"/>
        <w:right w:val="none" w:sz="0" w:space="0" w:color="auto"/>
      </w:divBdr>
    </w:div>
    <w:div w:id="230123919">
      <w:bodyDiv w:val="1"/>
      <w:marLeft w:val="0"/>
      <w:marRight w:val="0"/>
      <w:marTop w:val="0"/>
      <w:marBottom w:val="0"/>
      <w:divBdr>
        <w:top w:val="none" w:sz="0" w:space="0" w:color="auto"/>
        <w:left w:val="none" w:sz="0" w:space="0" w:color="auto"/>
        <w:bottom w:val="none" w:sz="0" w:space="0" w:color="auto"/>
        <w:right w:val="none" w:sz="0" w:space="0" w:color="auto"/>
      </w:divBdr>
    </w:div>
    <w:div w:id="311059675">
      <w:bodyDiv w:val="1"/>
      <w:marLeft w:val="0"/>
      <w:marRight w:val="0"/>
      <w:marTop w:val="0"/>
      <w:marBottom w:val="0"/>
      <w:divBdr>
        <w:top w:val="none" w:sz="0" w:space="0" w:color="auto"/>
        <w:left w:val="none" w:sz="0" w:space="0" w:color="auto"/>
        <w:bottom w:val="none" w:sz="0" w:space="0" w:color="auto"/>
        <w:right w:val="none" w:sz="0" w:space="0" w:color="auto"/>
      </w:divBdr>
    </w:div>
    <w:div w:id="407726586">
      <w:bodyDiv w:val="1"/>
      <w:marLeft w:val="0"/>
      <w:marRight w:val="0"/>
      <w:marTop w:val="0"/>
      <w:marBottom w:val="0"/>
      <w:divBdr>
        <w:top w:val="none" w:sz="0" w:space="0" w:color="auto"/>
        <w:left w:val="none" w:sz="0" w:space="0" w:color="auto"/>
        <w:bottom w:val="none" w:sz="0" w:space="0" w:color="auto"/>
        <w:right w:val="none" w:sz="0" w:space="0" w:color="auto"/>
      </w:divBdr>
    </w:div>
    <w:div w:id="427428067">
      <w:bodyDiv w:val="1"/>
      <w:marLeft w:val="0"/>
      <w:marRight w:val="0"/>
      <w:marTop w:val="0"/>
      <w:marBottom w:val="0"/>
      <w:divBdr>
        <w:top w:val="none" w:sz="0" w:space="0" w:color="auto"/>
        <w:left w:val="none" w:sz="0" w:space="0" w:color="auto"/>
        <w:bottom w:val="none" w:sz="0" w:space="0" w:color="auto"/>
        <w:right w:val="none" w:sz="0" w:space="0" w:color="auto"/>
      </w:divBdr>
    </w:div>
    <w:div w:id="481585449">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274"/>
          <w:marRight w:val="0"/>
          <w:marTop w:val="0"/>
          <w:marBottom w:val="0"/>
          <w:divBdr>
            <w:top w:val="none" w:sz="0" w:space="0" w:color="auto"/>
            <w:left w:val="none" w:sz="0" w:space="0" w:color="auto"/>
            <w:bottom w:val="none" w:sz="0" w:space="0" w:color="auto"/>
            <w:right w:val="none" w:sz="0" w:space="0" w:color="auto"/>
          </w:divBdr>
        </w:div>
        <w:div w:id="1651445405">
          <w:marLeft w:val="274"/>
          <w:marRight w:val="0"/>
          <w:marTop w:val="0"/>
          <w:marBottom w:val="0"/>
          <w:divBdr>
            <w:top w:val="none" w:sz="0" w:space="0" w:color="auto"/>
            <w:left w:val="none" w:sz="0" w:space="0" w:color="auto"/>
            <w:bottom w:val="none" w:sz="0" w:space="0" w:color="auto"/>
            <w:right w:val="none" w:sz="0" w:space="0" w:color="auto"/>
          </w:divBdr>
        </w:div>
      </w:divsChild>
    </w:div>
    <w:div w:id="985209901">
      <w:bodyDiv w:val="1"/>
      <w:marLeft w:val="0"/>
      <w:marRight w:val="0"/>
      <w:marTop w:val="0"/>
      <w:marBottom w:val="0"/>
      <w:divBdr>
        <w:top w:val="none" w:sz="0" w:space="0" w:color="auto"/>
        <w:left w:val="none" w:sz="0" w:space="0" w:color="auto"/>
        <w:bottom w:val="none" w:sz="0" w:space="0" w:color="auto"/>
        <w:right w:val="none" w:sz="0" w:space="0" w:color="auto"/>
      </w:divBdr>
    </w:div>
    <w:div w:id="1139419178">
      <w:bodyDiv w:val="1"/>
      <w:marLeft w:val="0"/>
      <w:marRight w:val="0"/>
      <w:marTop w:val="0"/>
      <w:marBottom w:val="0"/>
      <w:divBdr>
        <w:top w:val="none" w:sz="0" w:space="0" w:color="auto"/>
        <w:left w:val="none" w:sz="0" w:space="0" w:color="auto"/>
        <w:bottom w:val="none" w:sz="0" w:space="0" w:color="auto"/>
        <w:right w:val="none" w:sz="0" w:space="0" w:color="auto"/>
      </w:divBdr>
    </w:div>
    <w:div w:id="1159543247">
      <w:bodyDiv w:val="1"/>
      <w:marLeft w:val="0"/>
      <w:marRight w:val="0"/>
      <w:marTop w:val="0"/>
      <w:marBottom w:val="0"/>
      <w:divBdr>
        <w:top w:val="none" w:sz="0" w:space="0" w:color="auto"/>
        <w:left w:val="none" w:sz="0" w:space="0" w:color="auto"/>
        <w:bottom w:val="none" w:sz="0" w:space="0" w:color="auto"/>
        <w:right w:val="none" w:sz="0" w:space="0" w:color="auto"/>
      </w:divBdr>
    </w:div>
    <w:div w:id="1424063685">
      <w:bodyDiv w:val="1"/>
      <w:marLeft w:val="0"/>
      <w:marRight w:val="0"/>
      <w:marTop w:val="0"/>
      <w:marBottom w:val="0"/>
      <w:divBdr>
        <w:top w:val="none" w:sz="0" w:space="0" w:color="auto"/>
        <w:left w:val="none" w:sz="0" w:space="0" w:color="auto"/>
        <w:bottom w:val="none" w:sz="0" w:space="0" w:color="auto"/>
        <w:right w:val="none" w:sz="0" w:space="0" w:color="auto"/>
      </w:divBdr>
    </w:div>
    <w:div w:id="1666087386">
      <w:bodyDiv w:val="1"/>
      <w:marLeft w:val="0"/>
      <w:marRight w:val="0"/>
      <w:marTop w:val="0"/>
      <w:marBottom w:val="0"/>
      <w:divBdr>
        <w:top w:val="none" w:sz="0" w:space="0" w:color="auto"/>
        <w:left w:val="none" w:sz="0" w:space="0" w:color="auto"/>
        <w:bottom w:val="none" w:sz="0" w:space="0" w:color="auto"/>
        <w:right w:val="none" w:sz="0" w:space="0" w:color="auto"/>
      </w:divBdr>
    </w:div>
    <w:div w:id="1885674365">
      <w:bodyDiv w:val="1"/>
      <w:marLeft w:val="0"/>
      <w:marRight w:val="0"/>
      <w:marTop w:val="0"/>
      <w:marBottom w:val="0"/>
      <w:divBdr>
        <w:top w:val="none" w:sz="0" w:space="0" w:color="auto"/>
        <w:left w:val="none" w:sz="0" w:space="0" w:color="auto"/>
        <w:bottom w:val="none" w:sz="0" w:space="0" w:color="auto"/>
        <w:right w:val="none" w:sz="0" w:space="0" w:color="auto"/>
      </w:divBdr>
    </w:div>
    <w:div w:id="19540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10F660EC15A14EB3A7BB693AA730DF" ma:contentTypeVersion="7" ma:contentTypeDescription="Opprett et nytt dokument." ma:contentTypeScope="" ma:versionID="972b7f393b81bc98e0af7ee83d4bce4b">
  <xsd:schema xmlns:xsd="http://www.w3.org/2001/XMLSchema" xmlns:xs="http://www.w3.org/2001/XMLSchema" xmlns:p="http://schemas.microsoft.com/office/2006/metadata/properties" xmlns:ns2="bf9290a2-f5be-46e6-9795-d0808d73bdb2" xmlns:ns3="7b823229-cff6-4438-b3a3-db0bad474ba1" targetNamespace="http://schemas.microsoft.com/office/2006/metadata/properties" ma:root="true" ma:fieldsID="2c3d17689cb0ff2fcb0378d7604bdf3e" ns2:_="" ns3:_="">
    <xsd:import namespace="bf9290a2-f5be-46e6-9795-d0808d73bdb2"/>
    <xsd:import namespace="7b823229-cff6-4438-b3a3-db0bad474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ublisertiS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290a2-f5be-46e6-9795-d0808d73b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ublisertiSpor" ma:index="14" nillable="true" ma:displayName="Publisert i Spor" ma:format="DateOnly" ma:internalName="PublisertiSpo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823229-cff6-4438-b3a3-db0bad474ba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823229-cff6-4438-b3a3-db0bad474ba1">
      <UserInfo>
        <DisplayName>Leif Johnny Ludvigsen</DisplayName>
        <AccountId>1904</AccountId>
        <AccountType/>
      </UserInfo>
      <UserInfo>
        <DisplayName>Leif Helge Skjelbred-Lahn</DisplayName>
        <AccountId>965</AccountId>
        <AccountType/>
      </UserInfo>
    </SharedWithUsers>
    <PublisertiSpor xmlns="bf9290a2-f5be-46e6-9795-d0808d73bd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E26C7-7749-4ADE-92C1-CD81BFD5D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290a2-f5be-46e6-9795-d0808d73bdb2"/>
    <ds:schemaRef ds:uri="7b823229-cff6-4438-b3a3-db0bad474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7b823229-cff6-4438-b3a3-db0bad474ba1"/>
    <ds:schemaRef ds:uri="bf9290a2-f5be-46e6-9795-d0808d73bdb2"/>
  </ds:schemaRefs>
</ds:datastoreItem>
</file>

<file path=customXml/itemProps3.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4.xml><?xml version="1.0" encoding="utf-8"?>
<ds:datastoreItem xmlns:ds="http://schemas.openxmlformats.org/officeDocument/2006/customXml" ds:itemID="{E8058E00-C2C1-43D6-A769-A928D75DA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5778</Words>
  <Characters>30629</Characters>
  <Application>Microsoft Office Word</Application>
  <DocSecurity>0</DocSecurity>
  <Lines>255</Lines>
  <Paragraphs>72</Paragraphs>
  <ScaleCrop>false</ScaleCrop>
  <Company/>
  <LinksUpToDate>false</LinksUpToDate>
  <CharactersWithSpaces>36335</CharactersWithSpaces>
  <SharedDoc>false</SharedDoc>
  <HLinks>
    <vt:vector size="288" baseType="variant">
      <vt:variant>
        <vt:i4>1835068</vt:i4>
      </vt:variant>
      <vt:variant>
        <vt:i4>284</vt:i4>
      </vt:variant>
      <vt:variant>
        <vt:i4>0</vt:i4>
      </vt:variant>
      <vt:variant>
        <vt:i4>5</vt:i4>
      </vt:variant>
      <vt:variant>
        <vt:lpwstr/>
      </vt:variant>
      <vt:variant>
        <vt:lpwstr>_Toc195184079</vt:lpwstr>
      </vt:variant>
      <vt:variant>
        <vt:i4>1835068</vt:i4>
      </vt:variant>
      <vt:variant>
        <vt:i4>278</vt:i4>
      </vt:variant>
      <vt:variant>
        <vt:i4>0</vt:i4>
      </vt:variant>
      <vt:variant>
        <vt:i4>5</vt:i4>
      </vt:variant>
      <vt:variant>
        <vt:lpwstr/>
      </vt:variant>
      <vt:variant>
        <vt:lpwstr>_Toc195184078</vt:lpwstr>
      </vt:variant>
      <vt:variant>
        <vt:i4>1835068</vt:i4>
      </vt:variant>
      <vt:variant>
        <vt:i4>272</vt:i4>
      </vt:variant>
      <vt:variant>
        <vt:i4>0</vt:i4>
      </vt:variant>
      <vt:variant>
        <vt:i4>5</vt:i4>
      </vt:variant>
      <vt:variant>
        <vt:lpwstr/>
      </vt:variant>
      <vt:variant>
        <vt:lpwstr>_Toc195184077</vt:lpwstr>
      </vt:variant>
      <vt:variant>
        <vt:i4>1835068</vt:i4>
      </vt:variant>
      <vt:variant>
        <vt:i4>266</vt:i4>
      </vt:variant>
      <vt:variant>
        <vt:i4>0</vt:i4>
      </vt:variant>
      <vt:variant>
        <vt:i4>5</vt:i4>
      </vt:variant>
      <vt:variant>
        <vt:lpwstr/>
      </vt:variant>
      <vt:variant>
        <vt:lpwstr>_Toc195184076</vt:lpwstr>
      </vt:variant>
      <vt:variant>
        <vt:i4>1835068</vt:i4>
      </vt:variant>
      <vt:variant>
        <vt:i4>260</vt:i4>
      </vt:variant>
      <vt:variant>
        <vt:i4>0</vt:i4>
      </vt:variant>
      <vt:variant>
        <vt:i4>5</vt:i4>
      </vt:variant>
      <vt:variant>
        <vt:lpwstr/>
      </vt:variant>
      <vt:variant>
        <vt:lpwstr>_Toc195184075</vt:lpwstr>
      </vt:variant>
      <vt:variant>
        <vt:i4>1835068</vt:i4>
      </vt:variant>
      <vt:variant>
        <vt:i4>254</vt:i4>
      </vt:variant>
      <vt:variant>
        <vt:i4>0</vt:i4>
      </vt:variant>
      <vt:variant>
        <vt:i4>5</vt:i4>
      </vt:variant>
      <vt:variant>
        <vt:lpwstr/>
      </vt:variant>
      <vt:variant>
        <vt:lpwstr>_Toc195184074</vt:lpwstr>
      </vt:variant>
      <vt:variant>
        <vt:i4>1835068</vt:i4>
      </vt:variant>
      <vt:variant>
        <vt:i4>248</vt:i4>
      </vt:variant>
      <vt:variant>
        <vt:i4>0</vt:i4>
      </vt:variant>
      <vt:variant>
        <vt:i4>5</vt:i4>
      </vt:variant>
      <vt:variant>
        <vt:lpwstr/>
      </vt:variant>
      <vt:variant>
        <vt:lpwstr>_Toc195184073</vt:lpwstr>
      </vt:variant>
      <vt:variant>
        <vt:i4>1835068</vt:i4>
      </vt:variant>
      <vt:variant>
        <vt:i4>242</vt:i4>
      </vt:variant>
      <vt:variant>
        <vt:i4>0</vt:i4>
      </vt:variant>
      <vt:variant>
        <vt:i4>5</vt:i4>
      </vt:variant>
      <vt:variant>
        <vt:lpwstr/>
      </vt:variant>
      <vt:variant>
        <vt:lpwstr>_Toc195184072</vt:lpwstr>
      </vt:variant>
      <vt:variant>
        <vt:i4>1835068</vt:i4>
      </vt:variant>
      <vt:variant>
        <vt:i4>236</vt:i4>
      </vt:variant>
      <vt:variant>
        <vt:i4>0</vt:i4>
      </vt:variant>
      <vt:variant>
        <vt:i4>5</vt:i4>
      </vt:variant>
      <vt:variant>
        <vt:lpwstr/>
      </vt:variant>
      <vt:variant>
        <vt:lpwstr>_Toc195184071</vt:lpwstr>
      </vt:variant>
      <vt:variant>
        <vt:i4>1835068</vt:i4>
      </vt:variant>
      <vt:variant>
        <vt:i4>230</vt:i4>
      </vt:variant>
      <vt:variant>
        <vt:i4>0</vt:i4>
      </vt:variant>
      <vt:variant>
        <vt:i4>5</vt:i4>
      </vt:variant>
      <vt:variant>
        <vt:lpwstr/>
      </vt:variant>
      <vt:variant>
        <vt:lpwstr>_Toc195184070</vt:lpwstr>
      </vt:variant>
      <vt:variant>
        <vt:i4>1900604</vt:i4>
      </vt:variant>
      <vt:variant>
        <vt:i4>224</vt:i4>
      </vt:variant>
      <vt:variant>
        <vt:i4>0</vt:i4>
      </vt:variant>
      <vt:variant>
        <vt:i4>5</vt:i4>
      </vt:variant>
      <vt:variant>
        <vt:lpwstr/>
      </vt:variant>
      <vt:variant>
        <vt:lpwstr>_Toc195184069</vt:lpwstr>
      </vt:variant>
      <vt:variant>
        <vt:i4>1900604</vt:i4>
      </vt:variant>
      <vt:variant>
        <vt:i4>218</vt:i4>
      </vt:variant>
      <vt:variant>
        <vt:i4>0</vt:i4>
      </vt:variant>
      <vt:variant>
        <vt:i4>5</vt:i4>
      </vt:variant>
      <vt:variant>
        <vt:lpwstr/>
      </vt:variant>
      <vt:variant>
        <vt:lpwstr>_Toc195184068</vt:lpwstr>
      </vt:variant>
      <vt:variant>
        <vt:i4>1900604</vt:i4>
      </vt:variant>
      <vt:variant>
        <vt:i4>212</vt:i4>
      </vt:variant>
      <vt:variant>
        <vt:i4>0</vt:i4>
      </vt:variant>
      <vt:variant>
        <vt:i4>5</vt:i4>
      </vt:variant>
      <vt:variant>
        <vt:lpwstr/>
      </vt:variant>
      <vt:variant>
        <vt:lpwstr>_Toc195184067</vt:lpwstr>
      </vt:variant>
      <vt:variant>
        <vt:i4>1900604</vt:i4>
      </vt:variant>
      <vt:variant>
        <vt:i4>206</vt:i4>
      </vt:variant>
      <vt:variant>
        <vt:i4>0</vt:i4>
      </vt:variant>
      <vt:variant>
        <vt:i4>5</vt:i4>
      </vt:variant>
      <vt:variant>
        <vt:lpwstr/>
      </vt:variant>
      <vt:variant>
        <vt:lpwstr>_Toc195184066</vt:lpwstr>
      </vt:variant>
      <vt:variant>
        <vt:i4>1900604</vt:i4>
      </vt:variant>
      <vt:variant>
        <vt:i4>200</vt:i4>
      </vt:variant>
      <vt:variant>
        <vt:i4>0</vt:i4>
      </vt:variant>
      <vt:variant>
        <vt:i4>5</vt:i4>
      </vt:variant>
      <vt:variant>
        <vt:lpwstr/>
      </vt:variant>
      <vt:variant>
        <vt:lpwstr>_Toc195184065</vt:lpwstr>
      </vt:variant>
      <vt:variant>
        <vt:i4>1900604</vt:i4>
      </vt:variant>
      <vt:variant>
        <vt:i4>194</vt:i4>
      </vt:variant>
      <vt:variant>
        <vt:i4>0</vt:i4>
      </vt:variant>
      <vt:variant>
        <vt:i4>5</vt:i4>
      </vt:variant>
      <vt:variant>
        <vt:lpwstr/>
      </vt:variant>
      <vt:variant>
        <vt:lpwstr>_Toc195184064</vt:lpwstr>
      </vt:variant>
      <vt:variant>
        <vt:i4>1900604</vt:i4>
      </vt:variant>
      <vt:variant>
        <vt:i4>188</vt:i4>
      </vt:variant>
      <vt:variant>
        <vt:i4>0</vt:i4>
      </vt:variant>
      <vt:variant>
        <vt:i4>5</vt:i4>
      </vt:variant>
      <vt:variant>
        <vt:lpwstr/>
      </vt:variant>
      <vt:variant>
        <vt:lpwstr>_Toc195184063</vt:lpwstr>
      </vt:variant>
      <vt:variant>
        <vt:i4>1900604</vt:i4>
      </vt:variant>
      <vt:variant>
        <vt:i4>182</vt:i4>
      </vt:variant>
      <vt:variant>
        <vt:i4>0</vt:i4>
      </vt:variant>
      <vt:variant>
        <vt:i4>5</vt:i4>
      </vt:variant>
      <vt:variant>
        <vt:lpwstr/>
      </vt:variant>
      <vt:variant>
        <vt:lpwstr>_Toc195184062</vt:lpwstr>
      </vt:variant>
      <vt:variant>
        <vt:i4>1900604</vt:i4>
      </vt:variant>
      <vt:variant>
        <vt:i4>176</vt:i4>
      </vt:variant>
      <vt:variant>
        <vt:i4>0</vt:i4>
      </vt:variant>
      <vt:variant>
        <vt:i4>5</vt:i4>
      </vt:variant>
      <vt:variant>
        <vt:lpwstr/>
      </vt:variant>
      <vt:variant>
        <vt:lpwstr>_Toc195184061</vt:lpwstr>
      </vt:variant>
      <vt:variant>
        <vt:i4>1900604</vt:i4>
      </vt:variant>
      <vt:variant>
        <vt:i4>170</vt:i4>
      </vt:variant>
      <vt:variant>
        <vt:i4>0</vt:i4>
      </vt:variant>
      <vt:variant>
        <vt:i4>5</vt:i4>
      </vt:variant>
      <vt:variant>
        <vt:lpwstr/>
      </vt:variant>
      <vt:variant>
        <vt:lpwstr>_Toc195184060</vt:lpwstr>
      </vt:variant>
      <vt:variant>
        <vt:i4>1966140</vt:i4>
      </vt:variant>
      <vt:variant>
        <vt:i4>164</vt:i4>
      </vt:variant>
      <vt:variant>
        <vt:i4>0</vt:i4>
      </vt:variant>
      <vt:variant>
        <vt:i4>5</vt:i4>
      </vt:variant>
      <vt:variant>
        <vt:lpwstr/>
      </vt:variant>
      <vt:variant>
        <vt:lpwstr>_Toc195184059</vt:lpwstr>
      </vt:variant>
      <vt:variant>
        <vt:i4>1966140</vt:i4>
      </vt:variant>
      <vt:variant>
        <vt:i4>158</vt:i4>
      </vt:variant>
      <vt:variant>
        <vt:i4>0</vt:i4>
      </vt:variant>
      <vt:variant>
        <vt:i4>5</vt:i4>
      </vt:variant>
      <vt:variant>
        <vt:lpwstr/>
      </vt:variant>
      <vt:variant>
        <vt:lpwstr>_Toc195184058</vt:lpwstr>
      </vt:variant>
      <vt:variant>
        <vt:i4>1966140</vt:i4>
      </vt:variant>
      <vt:variant>
        <vt:i4>152</vt:i4>
      </vt:variant>
      <vt:variant>
        <vt:i4>0</vt:i4>
      </vt:variant>
      <vt:variant>
        <vt:i4>5</vt:i4>
      </vt:variant>
      <vt:variant>
        <vt:lpwstr/>
      </vt:variant>
      <vt:variant>
        <vt:lpwstr>_Toc195184057</vt:lpwstr>
      </vt:variant>
      <vt:variant>
        <vt:i4>1966140</vt:i4>
      </vt:variant>
      <vt:variant>
        <vt:i4>146</vt:i4>
      </vt:variant>
      <vt:variant>
        <vt:i4>0</vt:i4>
      </vt:variant>
      <vt:variant>
        <vt:i4>5</vt:i4>
      </vt:variant>
      <vt:variant>
        <vt:lpwstr/>
      </vt:variant>
      <vt:variant>
        <vt:lpwstr>_Toc195184056</vt:lpwstr>
      </vt:variant>
      <vt:variant>
        <vt:i4>1966140</vt:i4>
      </vt:variant>
      <vt:variant>
        <vt:i4>140</vt:i4>
      </vt:variant>
      <vt:variant>
        <vt:i4>0</vt:i4>
      </vt:variant>
      <vt:variant>
        <vt:i4>5</vt:i4>
      </vt:variant>
      <vt:variant>
        <vt:lpwstr/>
      </vt:variant>
      <vt:variant>
        <vt:lpwstr>_Toc195184055</vt:lpwstr>
      </vt:variant>
      <vt:variant>
        <vt:i4>1966140</vt:i4>
      </vt:variant>
      <vt:variant>
        <vt:i4>134</vt:i4>
      </vt:variant>
      <vt:variant>
        <vt:i4>0</vt:i4>
      </vt:variant>
      <vt:variant>
        <vt:i4>5</vt:i4>
      </vt:variant>
      <vt:variant>
        <vt:lpwstr/>
      </vt:variant>
      <vt:variant>
        <vt:lpwstr>_Toc195184054</vt:lpwstr>
      </vt:variant>
      <vt:variant>
        <vt:i4>1966140</vt:i4>
      </vt:variant>
      <vt:variant>
        <vt:i4>128</vt:i4>
      </vt:variant>
      <vt:variant>
        <vt:i4>0</vt:i4>
      </vt:variant>
      <vt:variant>
        <vt:i4>5</vt:i4>
      </vt:variant>
      <vt:variant>
        <vt:lpwstr/>
      </vt:variant>
      <vt:variant>
        <vt:lpwstr>_Toc195184053</vt:lpwstr>
      </vt:variant>
      <vt:variant>
        <vt:i4>1966140</vt:i4>
      </vt:variant>
      <vt:variant>
        <vt:i4>122</vt:i4>
      </vt:variant>
      <vt:variant>
        <vt:i4>0</vt:i4>
      </vt:variant>
      <vt:variant>
        <vt:i4>5</vt:i4>
      </vt:variant>
      <vt:variant>
        <vt:lpwstr/>
      </vt:variant>
      <vt:variant>
        <vt:lpwstr>_Toc195184052</vt:lpwstr>
      </vt:variant>
      <vt:variant>
        <vt:i4>1966140</vt:i4>
      </vt:variant>
      <vt:variant>
        <vt:i4>116</vt:i4>
      </vt:variant>
      <vt:variant>
        <vt:i4>0</vt:i4>
      </vt:variant>
      <vt:variant>
        <vt:i4>5</vt:i4>
      </vt:variant>
      <vt:variant>
        <vt:lpwstr/>
      </vt:variant>
      <vt:variant>
        <vt:lpwstr>_Toc195184051</vt:lpwstr>
      </vt:variant>
      <vt:variant>
        <vt:i4>1966140</vt:i4>
      </vt:variant>
      <vt:variant>
        <vt:i4>110</vt:i4>
      </vt:variant>
      <vt:variant>
        <vt:i4>0</vt:i4>
      </vt:variant>
      <vt:variant>
        <vt:i4>5</vt:i4>
      </vt:variant>
      <vt:variant>
        <vt:lpwstr/>
      </vt:variant>
      <vt:variant>
        <vt:lpwstr>_Toc195184050</vt:lpwstr>
      </vt:variant>
      <vt:variant>
        <vt:i4>2031676</vt:i4>
      </vt:variant>
      <vt:variant>
        <vt:i4>104</vt:i4>
      </vt:variant>
      <vt:variant>
        <vt:i4>0</vt:i4>
      </vt:variant>
      <vt:variant>
        <vt:i4>5</vt:i4>
      </vt:variant>
      <vt:variant>
        <vt:lpwstr/>
      </vt:variant>
      <vt:variant>
        <vt:lpwstr>_Toc195184049</vt:lpwstr>
      </vt:variant>
      <vt:variant>
        <vt:i4>2031676</vt:i4>
      </vt:variant>
      <vt:variant>
        <vt:i4>98</vt:i4>
      </vt:variant>
      <vt:variant>
        <vt:i4>0</vt:i4>
      </vt:variant>
      <vt:variant>
        <vt:i4>5</vt:i4>
      </vt:variant>
      <vt:variant>
        <vt:lpwstr/>
      </vt:variant>
      <vt:variant>
        <vt:lpwstr>_Toc195184048</vt:lpwstr>
      </vt:variant>
      <vt:variant>
        <vt:i4>2031676</vt:i4>
      </vt:variant>
      <vt:variant>
        <vt:i4>92</vt:i4>
      </vt:variant>
      <vt:variant>
        <vt:i4>0</vt:i4>
      </vt:variant>
      <vt:variant>
        <vt:i4>5</vt:i4>
      </vt:variant>
      <vt:variant>
        <vt:lpwstr/>
      </vt:variant>
      <vt:variant>
        <vt:lpwstr>_Toc195184047</vt:lpwstr>
      </vt:variant>
      <vt:variant>
        <vt:i4>2031676</vt:i4>
      </vt:variant>
      <vt:variant>
        <vt:i4>86</vt:i4>
      </vt:variant>
      <vt:variant>
        <vt:i4>0</vt:i4>
      </vt:variant>
      <vt:variant>
        <vt:i4>5</vt:i4>
      </vt:variant>
      <vt:variant>
        <vt:lpwstr/>
      </vt:variant>
      <vt:variant>
        <vt:lpwstr>_Toc195184046</vt:lpwstr>
      </vt:variant>
      <vt:variant>
        <vt:i4>2031676</vt:i4>
      </vt:variant>
      <vt:variant>
        <vt:i4>80</vt:i4>
      </vt:variant>
      <vt:variant>
        <vt:i4>0</vt:i4>
      </vt:variant>
      <vt:variant>
        <vt:i4>5</vt:i4>
      </vt:variant>
      <vt:variant>
        <vt:lpwstr/>
      </vt:variant>
      <vt:variant>
        <vt:lpwstr>_Toc195184045</vt:lpwstr>
      </vt:variant>
      <vt:variant>
        <vt:i4>2031676</vt:i4>
      </vt:variant>
      <vt:variant>
        <vt:i4>74</vt:i4>
      </vt:variant>
      <vt:variant>
        <vt:i4>0</vt:i4>
      </vt:variant>
      <vt:variant>
        <vt:i4>5</vt:i4>
      </vt:variant>
      <vt:variant>
        <vt:lpwstr/>
      </vt:variant>
      <vt:variant>
        <vt:lpwstr>_Toc195184044</vt:lpwstr>
      </vt:variant>
      <vt:variant>
        <vt:i4>2031676</vt:i4>
      </vt:variant>
      <vt:variant>
        <vt:i4>68</vt:i4>
      </vt:variant>
      <vt:variant>
        <vt:i4>0</vt:i4>
      </vt:variant>
      <vt:variant>
        <vt:i4>5</vt:i4>
      </vt:variant>
      <vt:variant>
        <vt:lpwstr/>
      </vt:variant>
      <vt:variant>
        <vt:lpwstr>_Toc195184043</vt:lpwstr>
      </vt:variant>
      <vt:variant>
        <vt:i4>2031676</vt:i4>
      </vt:variant>
      <vt:variant>
        <vt:i4>62</vt:i4>
      </vt:variant>
      <vt:variant>
        <vt:i4>0</vt:i4>
      </vt:variant>
      <vt:variant>
        <vt:i4>5</vt:i4>
      </vt:variant>
      <vt:variant>
        <vt:lpwstr/>
      </vt:variant>
      <vt:variant>
        <vt:lpwstr>_Toc195184042</vt:lpwstr>
      </vt:variant>
      <vt:variant>
        <vt:i4>2031676</vt:i4>
      </vt:variant>
      <vt:variant>
        <vt:i4>56</vt:i4>
      </vt:variant>
      <vt:variant>
        <vt:i4>0</vt:i4>
      </vt:variant>
      <vt:variant>
        <vt:i4>5</vt:i4>
      </vt:variant>
      <vt:variant>
        <vt:lpwstr/>
      </vt:variant>
      <vt:variant>
        <vt:lpwstr>_Toc195184041</vt:lpwstr>
      </vt:variant>
      <vt:variant>
        <vt:i4>2031676</vt:i4>
      </vt:variant>
      <vt:variant>
        <vt:i4>50</vt:i4>
      </vt:variant>
      <vt:variant>
        <vt:i4>0</vt:i4>
      </vt:variant>
      <vt:variant>
        <vt:i4>5</vt:i4>
      </vt:variant>
      <vt:variant>
        <vt:lpwstr/>
      </vt:variant>
      <vt:variant>
        <vt:lpwstr>_Toc195184040</vt:lpwstr>
      </vt:variant>
      <vt:variant>
        <vt:i4>1572924</vt:i4>
      </vt:variant>
      <vt:variant>
        <vt:i4>44</vt:i4>
      </vt:variant>
      <vt:variant>
        <vt:i4>0</vt:i4>
      </vt:variant>
      <vt:variant>
        <vt:i4>5</vt:i4>
      </vt:variant>
      <vt:variant>
        <vt:lpwstr/>
      </vt:variant>
      <vt:variant>
        <vt:lpwstr>_Toc195184039</vt:lpwstr>
      </vt:variant>
      <vt:variant>
        <vt:i4>1572924</vt:i4>
      </vt:variant>
      <vt:variant>
        <vt:i4>38</vt:i4>
      </vt:variant>
      <vt:variant>
        <vt:i4>0</vt:i4>
      </vt:variant>
      <vt:variant>
        <vt:i4>5</vt:i4>
      </vt:variant>
      <vt:variant>
        <vt:lpwstr/>
      </vt:variant>
      <vt:variant>
        <vt:lpwstr>_Toc195184038</vt:lpwstr>
      </vt:variant>
      <vt:variant>
        <vt:i4>1572924</vt:i4>
      </vt:variant>
      <vt:variant>
        <vt:i4>32</vt:i4>
      </vt:variant>
      <vt:variant>
        <vt:i4>0</vt:i4>
      </vt:variant>
      <vt:variant>
        <vt:i4>5</vt:i4>
      </vt:variant>
      <vt:variant>
        <vt:lpwstr/>
      </vt:variant>
      <vt:variant>
        <vt:lpwstr>_Toc195184037</vt:lpwstr>
      </vt:variant>
      <vt:variant>
        <vt:i4>1572924</vt:i4>
      </vt:variant>
      <vt:variant>
        <vt:i4>26</vt:i4>
      </vt:variant>
      <vt:variant>
        <vt:i4>0</vt:i4>
      </vt:variant>
      <vt:variant>
        <vt:i4>5</vt:i4>
      </vt:variant>
      <vt:variant>
        <vt:lpwstr/>
      </vt:variant>
      <vt:variant>
        <vt:lpwstr>_Toc195184036</vt:lpwstr>
      </vt:variant>
      <vt:variant>
        <vt:i4>1572924</vt:i4>
      </vt:variant>
      <vt:variant>
        <vt:i4>20</vt:i4>
      </vt:variant>
      <vt:variant>
        <vt:i4>0</vt:i4>
      </vt:variant>
      <vt:variant>
        <vt:i4>5</vt:i4>
      </vt:variant>
      <vt:variant>
        <vt:lpwstr/>
      </vt:variant>
      <vt:variant>
        <vt:lpwstr>_Toc195184035</vt:lpwstr>
      </vt:variant>
      <vt:variant>
        <vt:i4>1572924</vt:i4>
      </vt:variant>
      <vt:variant>
        <vt:i4>14</vt:i4>
      </vt:variant>
      <vt:variant>
        <vt:i4>0</vt:i4>
      </vt:variant>
      <vt:variant>
        <vt:i4>5</vt:i4>
      </vt:variant>
      <vt:variant>
        <vt:lpwstr/>
      </vt:variant>
      <vt:variant>
        <vt:lpwstr>_Toc195184034</vt:lpwstr>
      </vt:variant>
      <vt:variant>
        <vt:i4>1572924</vt:i4>
      </vt:variant>
      <vt:variant>
        <vt:i4>8</vt:i4>
      </vt:variant>
      <vt:variant>
        <vt:i4>0</vt:i4>
      </vt:variant>
      <vt:variant>
        <vt:i4>5</vt:i4>
      </vt:variant>
      <vt:variant>
        <vt:lpwstr/>
      </vt:variant>
      <vt:variant>
        <vt:lpwstr>_Toc195184033</vt:lpwstr>
      </vt:variant>
      <vt:variant>
        <vt:i4>1572924</vt:i4>
      </vt:variant>
      <vt:variant>
        <vt:i4>2</vt:i4>
      </vt:variant>
      <vt:variant>
        <vt:i4>0</vt:i4>
      </vt:variant>
      <vt:variant>
        <vt:i4>5</vt:i4>
      </vt:variant>
      <vt:variant>
        <vt:lpwstr/>
      </vt:variant>
      <vt:variant>
        <vt:lpwstr>_Toc195184032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597</cp:revision>
  <dcterms:created xsi:type="dcterms:W3CDTF">2024-11-06T12:14:00Z</dcterms:created>
  <dcterms:modified xsi:type="dcterms:W3CDTF">2025-04-24T07:48:00Z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0x0101004A10F660EC15A14EB3A7BB693AA730DF</vt:lpwstr>
  </property>
  <property fmtid="{D5CDD505-2E9C-101B-9397-08002B2CF9AE}" pid="6" name="MediaServiceImageTags">
    <vt:lpwstr/>
  </property>
  <property fmtid="{D5CDD505-2E9C-101B-9397-08002B2CF9AE}" pid="7" name="_EmailSubject">
    <vt:lpwstr>Mal for skriving av prosedyre/instruks</vt:lpwstr>
  </property>
  <property fmtid="{D5CDD505-2E9C-101B-9397-08002B2CF9AE}" pid="8" name="SPORDocTypes">
    <vt:lpwstr>85;#Prosedyre|11cb799b-5a40-4eea-9279-9002855b9dc5</vt:lpwstr>
  </property>
  <property fmtid="{D5CDD505-2E9C-101B-9397-08002B2CF9AE}" pid="9" name="_ReviewingToolsShownOnce">
    <vt:lpwstr/>
  </property>
  <property fmtid="{D5CDD505-2E9C-101B-9397-08002B2CF9AE}" pid="10" name="_AuthorEmailDisplayName">
    <vt:lpwstr>Rynning, Per</vt:lpwstr>
  </property>
  <property fmtid="{D5CDD505-2E9C-101B-9397-08002B2CF9AE}" pid="11" name="_AdHocReviewCycleID">
    <vt:i4>930733080</vt:i4>
  </property>
  <property fmtid="{D5CDD505-2E9C-101B-9397-08002B2CF9AE}" pid="12" name="_PreviousAdHocReviewCycleID">
    <vt:i4>-473354603</vt:i4>
  </property>
  <property fmtid="{D5CDD505-2E9C-101B-9397-08002B2CF9AE}" pid="13" name="_AuthorEmail">
    <vt:lpwstr>Per.Rynning@ae.no</vt:lpwstr>
  </property>
  <property fmtid="{D5CDD505-2E9C-101B-9397-08002B2CF9AE}" pid="14" name="_dlc_DocIdItemGuid">
    <vt:lpwstr>57ce641d-4589-4ad2-840b-2ffcf503e15a</vt:lpwstr>
  </property>
  <property fmtid="{D5CDD505-2E9C-101B-9397-08002B2CF9AE}" pid="15" name="_NewReviewCycle">
    <vt:lpwstr/>
  </property>
  <property fmtid="{D5CDD505-2E9C-101B-9397-08002B2CF9AE}" pid="16" name="MSIP_Label_4cd02d50-ba47-4b3c-8515-7f2af9bb50c9_Enabled">
    <vt:lpwstr>true</vt:lpwstr>
  </property>
  <property fmtid="{D5CDD505-2E9C-101B-9397-08002B2CF9AE}" pid="17" name="MSIP_Label_4cd02d50-ba47-4b3c-8515-7f2af9bb50c9_SetDate">
    <vt:lpwstr>2023-11-17T11:33:16Z</vt:lpwstr>
  </property>
  <property fmtid="{D5CDD505-2E9C-101B-9397-08002B2CF9AE}" pid="18" name="MSIP_Label_4cd02d50-ba47-4b3c-8515-7f2af9bb50c9_Method">
    <vt:lpwstr>Privileged</vt:lpwstr>
  </property>
  <property fmtid="{D5CDD505-2E9C-101B-9397-08002B2CF9AE}" pid="19" name="MSIP_Label_4cd02d50-ba47-4b3c-8515-7f2af9bb50c9_Name">
    <vt:lpwstr>Internal</vt:lpwstr>
  </property>
  <property fmtid="{D5CDD505-2E9C-101B-9397-08002B2CF9AE}" pid="20" name="MSIP_Label_4cd02d50-ba47-4b3c-8515-7f2af9bb50c9_SiteId">
    <vt:lpwstr>35971640-5c41-4de2-9579-823a95d4291e</vt:lpwstr>
  </property>
  <property fmtid="{D5CDD505-2E9C-101B-9397-08002B2CF9AE}" pid="21" name="MSIP_Label_4cd02d50-ba47-4b3c-8515-7f2af9bb50c9_ActionId">
    <vt:lpwstr>a755d943-3669-47dc-87ac-59365d771558</vt:lpwstr>
  </property>
  <property fmtid="{D5CDD505-2E9C-101B-9397-08002B2CF9AE}" pid="22" name="MSIP_Label_4cd02d50-ba47-4b3c-8515-7f2af9bb50c9_ContentBits">
    <vt:lpwstr>0</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GUID">
    <vt:lpwstr>5d13e183-d48d-44c6-b79f-351ca920dd4f</vt:lpwstr>
  </property>
  <property fmtid="{D5CDD505-2E9C-101B-9397-08002B2CF9AE}" pid="29" name="TriggerFlowInfo">
    <vt:lpwstr/>
  </property>
</Properties>
</file>