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7DDD2DBF" w:rsidR="00651AA6" w:rsidRPr="00E71468" w:rsidRDefault="00B85E5A" w:rsidP="00E71468">
      <w:pPr>
        <w:pStyle w:val="Tittel"/>
      </w:pPr>
      <w:r w:rsidRPr="00CE308C">
        <w:t>Enlinjeskjema nettstasjon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121A9E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</w:tcPr>
          <w:p w14:paraId="109D4A1E" w14:textId="1065A281" w:rsidR="00BB43AC" w:rsidRPr="00121A9E" w:rsidRDefault="00BB43AC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A27C5F">
              <w:rPr>
                <w:rFonts w:ascii="Helvetica" w:hAnsi="Helvetica" w:cs="Helvetica"/>
                <w:sz w:val="20"/>
                <w:szCs w:val="20"/>
              </w:rPr>
              <w:t>Nettinformasjon</w:t>
            </w:r>
            <w:r w:rsidR="00A27C5F" w:rsidRPr="00A27C5F">
              <w:rPr>
                <w:rFonts w:ascii="Helvetica" w:hAnsi="Helvetica" w:cs="Helvetica"/>
                <w:sz w:val="20"/>
                <w:szCs w:val="20"/>
              </w:rPr>
              <w:t xml:space="preserve"> (NIS)</w:t>
            </w:r>
          </w:p>
        </w:tc>
      </w:tr>
      <w:tr w:rsidR="00642674" w:rsidRPr="00001935" w14:paraId="119C817B" w14:textId="77777777" w:rsidTr="005B619F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</w:tcPr>
          <w:p w14:paraId="05085A6D" w14:textId="3774F656" w:rsidR="00642674" w:rsidRPr="00121A9E" w:rsidRDefault="009E3E57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Jan Oskar Waage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68EC7021" w:rsidR="00642674" w:rsidRPr="00121A9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5B619F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</w:tcPr>
          <w:p w14:paraId="0AB30B25" w14:textId="77777777" w:rsidR="006B4F9F" w:rsidRPr="00121A9E" w:rsidRDefault="006B4F9F" w:rsidP="006B4F9F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Avdelingsleder</w:t>
            </w:r>
          </w:p>
          <w:p w14:paraId="2D798E88" w14:textId="11BF3FF2" w:rsidR="00494132" w:rsidRPr="00121A9E" w:rsidRDefault="006B4F9F" w:rsidP="006B4F9F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Prosjektering og NIS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7CB9EACE" w:rsidR="00494132" w:rsidRPr="00121A9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5B619F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5B619F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121A9E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121A9E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4C3E505B" w:rsidR="00887B0F" w:rsidRPr="00121A9E" w:rsidRDefault="006F4CDD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19.12.2024</w:t>
            </w:r>
          </w:p>
        </w:tc>
        <w:tc>
          <w:tcPr>
            <w:tcW w:w="2552" w:type="dxa"/>
          </w:tcPr>
          <w:p w14:paraId="5B3345C7" w14:textId="78906A99" w:rsidR="0050509B" w:rsidRPr="00121A9E" w:rsidRDefault="00052F95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Jan Oskar Waage</w:t>
            </w:r>
          </w:p>
        </w:tc>
        <w:tc>
          <w:tcPr>
            <w:tcW w:w="4961" w:type="dxa"/>
            <w:gridSpan w:val="2"/>
          </w:tcPr>
          <w:p w14:paraId="108066A1" w14:textId="5ADE98AC" w:rsidR="00414C7B" w:rsidRPr="00121A9E" w:rsidRDefault="001C7AD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Ny utgave ved innføring av innkjøpsmodell G1</w:t>
            </w:r>
            <w:r w:rsidR="00B81452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F36565">
              <w:rPr>
                <w:rFonts w:ascii="Helvetica" w:hAnsi="Helvetica" w:cs="Helvetica"/>
                <w:sz w:val="20"/>
                <w:szCs w:val="20"/>
              </w:rPr>
              <w:t>G2</w:t>
            </w:r>
            <w:r w:rsidRPr="00121A9E">
              <w:rPr>
                <w:rFonts w:ascii="Helvetica" w:hAnsi="Helvetica" w:cs="Helvetica"/>
                <w:sz w:val="20"/>
                <w:szCs w:val="20"/>
              </w:rPr>
              <w:t xml:space="preserve">. Dokumentet gjelder fra </w:t>
            </w:r>
            <w:r w:rsidR="00B81452">
              <w:rPr>
                <w:rFonts w:ascii="Helvetica" w:hAnsi="Helvetica" w:cs="Helvetica"/>
                <w:b/>
                <w:bCs/>
                <w:sz w:val="20"/>
                <w:szCs w:val="20"/>
              </w:rPr>
              <w:t>oppstart G1 og G2 rammeavtaler</w:t>
            </w:r>
            <w:r w:rsidR="00AB45E6"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</w:p>
          <w:p w14:paraId="5908DD46" w14:textId="5978A32D" w:rsidR="00B85E5A" w:rsidRPr="00121A9E" w:rsidRDefault="00B85E5A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</w:p>
        </w:tc>
      </w:tr>
      <w:tr w:rsidR="00CE6EEB" w:rsidRPr="00001935" w14:paraId="3269CA5D" w14:textId="77777777" w:rsidTr="00135B25">
        <w:trPr>
          <w:trHeight w:val="236"/>
        </w:trPr>
        <w:tc>
          <w:tcPr>
            <w:tcW w:w="709" w:type="dxa"/>
          </w:tcPr>
          <w:p w14:paraId="64CA4941" w14:textId="1318979C" w:rsidR="00CE6EEB" w:rsidRPr="00E61B1D" w:rsidRDefault="00CE6EEB" w:rsidP="00887B0F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61B1D">
              <w:rPr>
                <w:rFonts w:ascii="Helvetica" w:hAnsi="Helvetica" w:cs="Helvetica"/>
                <w:sz w:val="20"/>
                <w:szCs w:val="20"/>
              </w:rPr>
              <w:t>1.1</w:t>
            </w:r>
          </w:p>
        </w:tc>
        <w:tc>
          <w:tcPr>
            <w:tcW w:w="1417" w:type="dxa"/>
          </w:tcPr>
          <w:p w14:paraId="3F693A33" w14:textId="6F6D9C58" w:rsidR="00CE6EEB" w:rsidRPr="00E61B1D" w:rsidRDefault="00CE6EE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61B1D">
              <w:rPr>
                <w:rFonts w:ascii="Helvetica" w:hAnsi="Helvetica" w:cs="Helvetica"/>
                <w:sz w:val="20"/>
                <w:szCs w:val="20"/>
              </w:rPr>
              <w:t>16.06.202</w:t>
            </w:r>
            <w:r w:rsidR="00BD5A91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2EA8C78" w14:textId="70A499F7" w:rsidR="00CE6EEB" w:rsidRPr="00E61B1D" w:rsidRDefault="00CE6EE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61B1D">
              <w:rPr>
                <w:rFonts w:ascii="Helvetica" w:hAnsi="Helvetica" w:cs="Helvetica"/>
                <w:sz w:val="20"/>
                <w:szCs w:val="20"/>
              </w:rPr>
              <w:t>Jan Oskar Waage</w:t>
            </w:r>
          </w:p>
        </w:tc>
        <w:tc>
          <w:tcPr>
            <w:tcW w:w="4961" w:type="dxa"/>
            <w:gridSpan w:val="2"/>
          </w:tcPr>
          <w:p w14:paraId="289EA362" w14:textId="77777777" w:rsidR="00CE6EEB" w:rsidRDefault="009C0A3C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61B1D">
              <w:rPr>
                <w:rFonts w:ascii="Helvetica" w:hAnsi="Helvetica" w:cs="Helvetica"/>
                <w:sz w:val="20"/>
                <w:szCs w:val="20"/>
              </w:rPr>
              <w:t>Lagt til fullt navn på FSE, «Forskrift om sikkerhet ved arbeid i og drift av elektriske anlegg»</w:t>
            </w:r>
            <w:r w:rsidR="00E61B1D" w:rsidRPr="00E61B1D">
              <w:rPr>
                <w:rFonts w:ascii="Helvetica" w:hAnsi="Helvetica" w:cs="Helvetica"/>
                <w:sz w:val="20"/>
                <w:szCs w:val="20"/>
              </w:rPr>
              <w:t xml:space="preserve"> i teksten</w:t>
            </w:r>
            <w:r w:rsidR="001E3F16">
              <w:rPr>
                <w:rFonts w:ascii="Helvetica" w:hAnsi="Helvetica" w:cs="Helvetica"/>
                <w:sz w:val="20"/>
                <w:szCs w:val="20"/>
              </w:rPr>
              <w:t>,</w:t>
            </w:r>
            <w:r w:rsidR="00D76D1B">
              <w:rPr>
                <w:rFonts w:ascii="Helvetica" w:hAnsi="Helvetica" w:cs="Helvetica"/>
                <w:sz w:val="20"/>
                <w:szCs w:val="20"/>
              </w:rPr>
              <w:t xml:space="preserve"> og hvilken paragraf kravet til enlinjeskjema kommer fra. </w:t>
            </w:r>
          </w:p>
          <w:p w14:paraId="3B1BBE8C" w14:textId="33D0A031" w:rsidR="001235A5" w:rsidRPr="00E61B1D" w:rsidRDefault="001235A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Dokument erstatte</w:t>
            </w:r>
            <w:r>
              <w:rPr>
                <w:rFonts w:ascii="Helvetica" w:hAnsi="Helvetica" w:cs="Helvetica"/>
                <w:sz w:val="20"/>
                <w:szCs w:val="20"/>
              </w:rPr>
              <w:t>r</w:t>
            </w:r>
            <w:r w:rsidRPr="00121A9E">
              <w:rPr>
                <w:rFonts w:ascii="Helvetica" w:hAnsi="Helvetica" w:cs="Helvetica"/>
                <w:sz w:val="20"/>
                <w:szCs w:val="20"/>
              </w:rPr>
              <w:t xml:space="preserve"> ListitemID:1467 i Sør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og blir gyldig </w:t>
            </w:r>
            <w:r w:rsidR="00AB3B73" w:rsidRPr="00AB3B73">
              <w:rPr>
                <w:rFonts w:ascii="Helvetica" w:hAnsi="Helvetica" w:cs="Helvetica"/>
                <w:sz w:val="20"/>
                <w:szCs w:val="20"/>
              </w:rPr>
              <w:t>på P1-G1-G2</w:t>
            </w:r>
            <w:r w:rsidR="00AB3B73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</w:p>
        </w:tc>
      </w:tr>
    </w:tbl>
    <w:p w14:paraId="7BBD62B2" w14:textId="77777777" w:rsidR="00B72972" w:rsidRPr="00B72972" w:rsidRDefault="00B72972" w:rsidP="00B72972"/>
    <w:p w14:paraId="6FF7C458" w14:textId="0BCF0C84" w:rsidR="00E828E7" w:rsidRDefault="00E828E7" w:rsidP="0083261E">
      <w:pPr>
        <w:pStyle w:val="Overskrift1"/>
        <w:numPr>
          <w:ilvl w:val="0"/>
          <w:numId w:val="0"/>
        </w:numPr>
        <w:ind w:left="709"/>
      </w:pPr>
      <w:r>
        <w:t>ENLINJESKJEMA NETTSTASJON</w:t>
      </w:r>
    </w:p>
    <w:p w14:paraId="77521147" w14:textId="0C5CFC66" w:rsidR="00447A1D" w:rsidRDefault="00447A1D" w:rsidP="00447A1D">
      <w:pPr>
        <w:pStyle w:val="Tekst"/>
      </w:pPr>
      <w:r>
        <w:t xml:space="preserve">I </w:t>
      </w:r>
      <w:r w:rsidR="00426553">
        <w:t>«Forskrift om sikkerhet ved arb</w:t>
      </w:r>
      <w:r w:rsidR="00BE3769">
        <w:t>ei</w:t>
      </w:r>
      <w:r w:rsidR="00426553">
        <w:t>d i og drift av elektriske anlegg»</w:t>
      </w:r>
      <w:r w:rsidR="00386216">
        <w:t xml:space="preserve"> (FSE)</w:t>
      </w:r>
      <w:r>
        <w:t xml:space="preserve">, stilles det krav om at det i nettstasjon kiosk eller bygg skal være en oversikt over innkommende og utgående høyspentkabler. </w:t>
      </w:r>
    </w:p>
    <w:p w14:paraId="226DC2FC" w14:textId="5468E63D" w:rsidR="00447A1D" w:rsidRDefault="00447A1D" w:rsidP="00447A1D">
      <w:pPr>
        <w:pStyle w:val="Tekst"/>
      </w:pPr>
      <w:r>
        <w:t xml:space="preserve">Kravet om høyspent-Enlinjeskjema framkommer av </w:t>
      </w:r>
      <w:r w:rsidR="00CE19BD">
        <w:t>§19</w:t>
      </w:r>
      <w:r w:rsidR="00D76D1B">
        <w:t xml:space="preserve">. Utførelse av vedlikehold. </w:t>
      </w:r>
    </w:p>
    <w:p w14:paraId="67DE107E" w14:textId="77777777" w:rsidR="00447A1D" w:rsidRDefault="00447A1D" w:rsidP="00447A1D">
      <w:pPr>
        <w:pStyle w:val="Tekst"/>
      </w:pPr>
      <w:r>
        <w:t>På Enlinjeskjema er det kun høyspentanlegget som skal angis.</w:t>
      </w:r>
    </w:p>
    <w:p w14:paraId="4D2B8E89" w14:textId="77777777" w:rsidR="00447A1D" w:rsidRDefault="00447A1D" w:rsidP="00447A1D">
      <w:pPr>
        <w:pStyle w:val="Tekst"/>
      </w:pPr>
      <w:r>
        <w:t xml:space="preserve">Enlinjeskjema skal vise bryterplassering slik den faktisk er i nettstasjonen (rekkefølge).  </w:t>
      </w:r>
    </w:p>
    <w:p w14:paraId="1B07F2AA" w14:textId="77777777" w:rsidR="00447A1D" w:rsidRDefault="00447A1D" w:rsidP="00447A1D">
      <w:pPr>
        <w:pStyle w:val="Tekst"/>
      </w:pPr>
      <w:r>
        <w:t xml:space="preserve">Innkommende/utgående høyspentkabler skal angis hvor de kommer fra eller går til, og kabelnummer. </w:t>
      </w:r>
    </w:p>
    <w:p w14:paraId="1AF535E2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Dersom det ikke entydig kommer frem av synlig skjematisering på HS-anlegget,</w:t>
      </w:r>
    </w:p>
    <w:p w14:paraId="4C20D593" w14:textId="77777777" w:rsidR="00447A1D" w:rsidRDefault="00447A1D" w:rsidP="00447A1D">
      <w:pPr>
        <w:pStyle w:val="Tekst"/>
      </w:pPr>
      <w:r>
        <w:t xml:space="preserve">skal det lages Enlinjeskjema for nettstasjon i kiosk eller bygg ut fra mal i Nettbiblioteket. </w:t>
      </w:r>
    </w:p>
    <w:p w14:paraId="22AE4444" w14:textId="77777777" w:rsidR="00447A1D" w:rsidRDefault="00447A1D" w:rsidP="00447A1D">
      <w:pPr>
        <w:pStyle w:val="Tekst"/>
      </w:pPr>
      <w:r>
        <w:t>Malene har navn som følger:</w:t>
      </w:r>
    </w:p>
    <w:p w14:paraId="127DB2B5" w14:textId="77777777" w:rsidR="00447A1D" w:rsidRDefault="00447A1D" w:rsidP="00447A1D">
      <w:pPr>
        <w:pStyle w:val="Tekst"/>
      </w:pPr>
    </w:p>
    <w:p w14:paraId="7B3D8099" w14:textId="77777777" w:rsidR="00447A1D" w:rsidRDefault="00447A1D" w:rsidP="00447A1D">
      <w:pPr>
        <w:pStyle w:val="Tekst"/>
        <w:spacing w:before="0" w:after="0"/>
      </w:pPr>
      <w:r>
        <w:t xml:space="preserve">Mal - </w:t>
      </w:r>
      <w:proofErr w:type="spellStart"/>
      <w:r>
        <w:t>Enl.skjema</w:t>
      </w:r>
      <w:proofErr w:type="spellEnd"/>
      <w:r>
        <w:t xml:space="preserve"> nettstasjon 3KA m 4-BL.docx</w:t>
      </w:r>
    </w:p>
    <w:p w14:paraId="017B6C4A" w14:textId="77777777" w:rsidR="00447A1D" w:rsidRDefault="00447A1D" w:rsidP="00447A1D">
      <w:pPr>
        <w:pStyle w:val="Tekst"/>
        <w:spacing w:before="0" w:after="0"/>
      </w:pPr>
      <w:r>
        <w:t xml:space="preserve">Mal - </w:t>
      </w:r>
      <w:proofErr w:type="spellStart"/>
      <w:r>
        <w:t>Enl.skjema</w:t>
      </w:r>
      <w:proofErr w:type="spellEnd"/>
      <w:r>
        <w:t xml:space="preserve"> nettstasjon 5K-2T.docx</w:t>
      </w:r>
    </w:p>
    <w:p w14:paraId="76F60C5A" w14:textId="77777777" w:rsidR="00447A1D" w:rsidRDefault="00447A1D" w:rsidP="00447A1D">
      <w:pPr>
        <w:pStyle w:val="Tekst"/>
        <w:spacing w:before="0" w:after="0"/>
      </w:pPr>
      <w:r>
        <w:t>Mal-</w:t>
      </w:r>
      <w:proofErr w:type="spellStart"/>
      <w:r>
        <w:t>Enl_skjema</w:t>
      </w:r>
      <w:proofErr w:type="spellEnd"/>
      <w:r>
        <w:t xml:space="preserve"> effbryterkiosk.docx</w:t>
      </w:r>
    </w:p>
    <w:p w14:paraId="5844BEBF" w14:textId="77777777" w:rsidR="00447A1D" w:rsidRDefault="00447A1D" w:rsidP="00447A1D">
      <w:pPr>
        <w:pStyle w:val="Tekst"/>
      </w:pPr>
    </w:p>
    <w:p w14:paraId="605699E6" w14:textId="77777777" w:rsidR="00447A1D" w:rsidRDefault="00447A1D" w:rsidP="00447A1D">
      <w:pPr>
        <w:pStyle w:val="Tekst"/>
      </w:pPr>
      <w:r>
        <w:t>Fil for Enlinjeskjema skal navngis etter følgende konvensjon:</w:t>
      </w:r>
    </w:p>
    <w:p w14:paraId="755AF7B3" w14:textId="77777777" w:rsidR="00447A1D" w:rsidRPr="0054334A" w:rsidRDefault="00447A1D" w:rsidP="00447A1D">
      <w:pPr>
        <w:pStyle w:val="Tekst"/>
        <w:rPr>
          <w:color w:val="FF0000"/>
        </w:rPr>
      </w:pPr>
      <w:r w:rsidRPr="0054334A">
        <w:rPr>
          <w:color w:val="FF0000"/>
        </w:rPr>
        <w:t>&lt;nettstasjonsnr-nettstasjonsnavn-Enlinjeskjema.docx&gt;</w:t>
      </w:r>
    </w:p>
    <w:p w14:paraId="3DDD847D" w14:textId="77777777" w:rsidR="00447A1D" w:rsidRDefault="00447A1D" w:rsidP="00447A1D">
      <w:pPr>
        <w:pStyle w:val="Tekst"/>
      </w:pPr>
      <w:r>
        <w:t>Eks.</w:t>
      </w:r>
    </w:p>
    <w:p w14:paraId="76308FFD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15.1155-Lyngmyr-Enlinjeskjema.docx</w:t>
      </w:r>
    </w:p>
    <w:p w14:paraId="4010E248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lastRenderedPageBreak/>
        <w:t>NS8429-Briskeveien 5-Enlinjeskjema.docx</w:t>
      </w:r>
    </w:p>
    <w:p w14:paraId="62C5CA48" w14:textId="77777777" w:rsidR="00447A1D" w:rsidRDefault="00447A1D" w:rsidP="00447A1D">
      <w:pPr>
        <w:pStyle w:val="Tekst"/>
      </w:pPr>
    </w:p>
    <w:p w14:paraId="58EE1C19" w14:textId="77777777" w:rsidR="00447A1D" w:rsidRDefault="00447A1D" w:rsidP="00447A1D">
      <w:pPr>
        <w:pStyle w:val="Tekst"/>
      </w:pPr>
      <w:r>
        <w:t>Filen skal vedlegges ved kontroll av dokumentasjon og lagres av GN på filserver:</w:t>
      </w:r>
    </w:p>
    <w:p w14:paraId="41B8D328" w14:textId="77777777" w:rsidR="00447A1D" w:rsidRDefault="00447A1D" w:rsidP="00447A1D">
      <w:pPr>
        <w:pStyle w:val="Tekst"/>
      </w:pPr>
      <w:r>
        <w:t xml:space="preserve">O:\NettDOK\Enlinjeskjema eller W:\NettDOK\Enlinjeskjema </w:t>
      </w:r>
    </w:p>
    <w:p w14:paraId="6A898AD5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Utskrift av Enlinjeskjema for nettstasjon skal lamineres og henges opp i aktuell nettstasjon ute i anlegget.</w:t>
      </w:r>
    </w:p>
    <w:p w14:paraId="399FFD66" w14:textId="77777777" w:rsidR="00447A1D" w:rsidRPr="00447A1D" w:rsidRDefault="00447A1D" w:rsidP="00447A1D">
      <w:pPr>
        <w:pStyle w:val="Tekst"/>
        <w:rPr>
          <w:b/>
          <w:bCs/>
          <w:u w:val="single"/>
        </w:rPr>
      </w:pPr>
      <w:r w:rsidRPr="00447A1D">
        <w:rPr>
          <w:b/>
          <w:bCs/>
          <w:u w:val="single"/>
        </w:rPr>
        <w:t>Tidligere Agder Energi Nett:</w:t>
      </w:r>
    </w:p>
    <w:p w14:paraId="4777A56C" w14:textId="49C8FABC" w:rsidR="00E828E7" w:rsidRPr="00001935" w:rsidRDefault="00447A1D" w:rsidP="00447A1D">
      <w:pPr>
        <w:pStyle w:val="Tekst"/>
      </w:pPr>
      <w:r>
        <w:t>Filen med Enlinjeskjema skal også tilknyttes komponent Nettstasjon (NS) i NETBAS som et dokument.</w:t>
      </w:r>
    </w:p>
    <w:p w14:paraId="781C6532" w14:textId="25B88851" w:rsidR="0086332C" w:rsidRDefault="0086332C" w:rsidP="000B4B0C">
      <w:pPr>
        <w:pStyle w:val="Tekst"/>
      </w:pPr>
    </w:p>
    <w:p w14:paraId="3C176810" w14:textId="25BFE278" w:rsidR="003E6A4C" w:rsidRPr="004770A9" w:rsidRDefault="003E6A4C" w:rsidP="000B4B0C">
      <w:pPr>
        <w:pStyle w:val="Tekst"/>
      </w:pPr>
    </w:p>
    <w:sectPr w:rsidR="003E6A4C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6752" w14:textId="77777777" w:rsidR="00C76E54" w:rsidRPr="00001935" w:rsidRDefault="00C76E54" w:rsidP="003B17EE">
      <w:r w:rsidRPr="00001935">
        <w:separator/>
      </w:r>
    </w:p>
  </w:endnote>
  <w:endnote w:type="continuationSeparator" w:id="0">
    <w:p w14:paraId="71D1776F" w14:textId="77777777" w:rsidR="00C76E54" w:rsidRPr="00001935" w:rsidRDefault="00C76E54" w:rsidP="003B17EE">
      <w:r w:rsidRPr="00001935">
        <w:continuationSeparator/>
      </w:r>
    </w:p>
  </w:endnote>
  <w:endnote w:type="continuationNotice" w:id="1">
    <w:p w14:paraId="27114C7B" w14:textId="77777777" w:rsidR="00C76E54" w:rsidRPr="00001935" w:rsidRDefault="00C76E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3CBC" w14:textId="77777777" w:rsidR="00C76E54" w:rsidRPr="00001935" w:rsidRDefault="00C76E54" w:rsidP="003B17EE">
      <w:r w:rsidRPr="00001935">
        <w:separator/>
      </w:r>
    </w:p>
  </w:footnote>
  <w:footnote w:type="continuationSeparator" w:id="0">
    <w:p w14:paraId="21763F90" w14:textId="77777777" w:rsidR="00C76E54" w:rsidRPr="00001935" w:rsidRDefault="00C76E54" w:rsidP="003B17EE">
      <w:r w:rsidRPr="00001935">
        <w:continuationSeparator/>
      </w:r>
    </w:p>
  </w:footnote>
  <w:footnote w:type="continuationNotice" w:id="1">
    <w:p w14:paraId="2543425A" w14:textId="77777777" w:rsidR="00C76E54" w:rsidRPr="00001935" w:rsidRDefault="00C76E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2F43743" w:rsidR="00954A57" w:rsidRPr="00121A9E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121A9E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4E13" w:rsidRPr="00121A9E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36D5045" w:rsidR="00954A57" w:rsidRPr="00121A9E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20E18E95" w:rsidR="00954A57" w:rsidRPr="00121A9E" w:rsidRDefault="00B85E5A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proofErr w:type="spellStart"/>
          <w:r w:rsidRPr="00121A9E">
            <w:rPr>
              <w:rFonts w:ascii="Helvetica" w:hAnsi="Helvetica" w:cs="Helvetica"/>
              <w:sz w:val="20"/>
              <w:szCs w:val="20"/>
            </w:rPr>
            <w:t>Enlinjeskjema</w:t>
          </w:r>
          <w:proofErr w:type="spellEnd"/>
          <w:r w:rsidRPr="00121A9E">
            <w:rPr>
              <w:rFonts w:ascii="Helvetica" w:hAnsi="Helvetica" w:cs="Helvetica"/>
              <w:sz w:val="20"/>
              <w:szCs w:val="20"/>
            </w:rPr>
            <w:t xml:space="preserve"> nettstasjon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</w:tcPr>
        <w:p w14:paraId="726810F8" w14:textId="42407E7D" w:rsidR="00954A57" w:rsidRPr="00121A9E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27C5F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</w:t>
          </w:r>
          <w:r w:rsidR="000209E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</w:tcPr>
        <w:p w14:paraId="0506B376" w14:textId="6E5C5144" w:rsidR="00954A57" w:rsidRPr="00121A9E" w:rsidRDefault="00A27C5F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eastAsia="Times New Roman" w:hAnsi="Helvetica" w:cs="Helvetica"/>
              <w:sz w:val="20"/>
              <w:lang w:eastAsia="nb-NO"/>
            </w:rPr>
            <w:t>O</w:t>
          </w:r>
          <w:r w:rsidRPr="00A27C5F">
            <w:rPr>
              <w:rFonts w:ascii="Helvetica" w:eastAsia="Times New Roman" w:hAnsi="Helvetica" w:cs="Helvetica"/>
              <w:sz w:val="20"/>
              <w:lang w:eastAsia="nb-NO"/>
            </w:rPr>
            <w:t>ppstart G1</w:t>
          </w:r>
          <w:r>
            <w:rPr>
              <w:rFonts w:ascii="Helvetica" w:eastAsia="Times New Roman" w:hAnsi="Helvetica" w:cs="Helvetica"/>
              <w:sz w:val="20"/>
              <w:lang w:eastAsia="nb-NO"/>
            </w:rPr>
            <w:t>/</w:t>
          </w:r>
          <w:r w:rsidRPr="00A27C5F">
            <w:rPr>
              <w:rFonts w:ascii="Helvetica" w:eastAsia="Times New Roman" w:hAnsi="Helvetica" w:cs="Helvetica"/>
              <w:sz w:val="20"/>
              <w:lang w:eastAsia="nb-NO"/>
            </w:rPr>
            <w:t>G2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</w:tcPr>
        <w:p w14:paraId="6B103002" w14:textId="3FC73A1A" w:rsidR="00954A57" w:rsidRPr="00121A9E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338D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A338DA" w:rsidRPr="00A338D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3187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930694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6934"/>
    <w:rsid w:val="00010795"/>
    <w:rsid w:val="00010CA1"/>
    <w:rsid w:val="00011669"/>
    <w:rsid w:val="0001314E"/>
    <w:rsid w:val="000140F2"/>
    <w:rsid w:val="000209E1"/>
    <w:rsid w:val="0003237A"/>
    <w:rsid w:val="00040247"/>
    <w:rsid w:val="00041FF5"/>
    <w:rsid w:val="0004289B"/>
    <w:rsid w:val="00043EC5"/>
    <w:rsid w:val="000523B6"/>
    <w:rsid w:val="00052F95"/>
    <w:rsid w:val="000600F2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550E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1A9E"/>
    <w:rsid w:val="001235A5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6D51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C7AD5"/>
    <w:rsid w:val="001D29D5"/>
    <w:rsid w:val="001D2F2C"/>
    <w:rsid w:val="001D5D46"/>
    <w:rsid w:val="001E3F16"/>
    <w:rsid w:val="001E5AB7"/>
    <w:rsid w:val="001E61A2"/>
    <w:rsid w:val="001F4442"/>
    <w:rsid w:val="00202593"/>
    <w:rsid w:val="00217D2E"/>
    <w:rsid w:val="00230C21"/>
    <w:rsid w:val="0023490B"/>
    <w:rsid w:val="002371FC"/>
    <w:rsid w:val="00241536"/>
    <w:rsid w:val="00252744"/>
    <w:rsid w:val="00252DEF"/>
    <w:rsid w:val="00254D6D"/>
    <w:rsid w:val="00260AB0"/>
    <w:rsid w:val="00262BB7"/>
    <w:rsid w:val="00263E7A"/>
    <w:rsid w:val="00275B70"/>
    <w:rsid w:val="00276416"/>
    <w:rsid w:val="0027774E"/>
    <w:rsid w:val="0028300C"/>
    <w:rsid w:val="002960B2"/>
    <w:rsid w:val="002A3BDF"/>
    <w:rsid w:val="002B1067"/>
    <w:rsid w:val="002B676E"/>
    <w:rsid w:val="002D7D7B"/>
    <w:rsid w:val="002E210B"/>
    <w:rsid w:val="002E2884"/>
    <w:rsid w:val="002E2A7F"/>
    <w:rsid w:val="002E4D91"/>
    <w:rsid w:val="002E4F8F"/>
    <w:rsid w:val="002E7089"/>
    <w:rsid w:val="003065FB"/>
    <w:rsid w:val="00307ECC"/>
    <w:rsid w:val="00311BCD"/>
    <w:rsid w:val="003207C1"/>
    <w:rsid w:val="0032112A"/>
    <w:rsid w:val="00323681"/>
    <w:rsid w:val="003272A9"/>
    <w:rsid w:val="0033055A"/>
    <w:rsid w:val="00332DC0"/>
    <w:rsid w:val="00333B56"/>
    <w:rsid w:val="00335B72"/>
    <w:rsid w:val="00336D1D"/>
    <w:rsid w:val="0034667D"/>
    <w:rsid w:val="003521D7"/>
    <w:rsid w:val="00353BC4"/>
    <w:rsid w:val="00365F27"/>
    <w:rsid w:val="003676AC"/>
    <w:rsid w:val="00381092"/>
    <w:rsid w:val="0038242D"/>
    <w:rsid w:val="00386216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0A41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26553"/>
    <w:rsid w:val="00430395"/>
    <w:rsid w:val="00437332"/>
    <w:rsid w:val="00446906"/>
    <w:rsid w:val="00447A1D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18FB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334A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B619F"/>
    <w:rsid w:val="005C48AE"/>
    <w:rsid w:val="005D15AA"/>
    <w:rsid w:val="005D3C00"/>
    <w:rsid w:val="005D6A40"/>
    <w:rsid w:val="005D7A22"/>
    <w:rsid w:val="005E701A"/>
    <w:rsid w:val="005F3B40"/>
    <w:rsid w:val="005F5696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B4F9F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4CDD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0596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3261E"/>
    <w:rsid w:val="00834B05"/>
    <w:rsid w:val="008411A1"/>
    <w:rsid w:val="008417FE"/>
    <w:rsid w:val="008420BE"/>
    <w:rsid w:val="00843AB1"/>
    <w:rsid w:val="00843CDA"/>
    <w:rsid w:val="00843EC9"/>
    <w:rsid w:val="00853834"/>
    <w:rsid w:val="00854825"/>
    <w:rsid w:val="008553F4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94BCF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7C02"/>
    <w:rsid w:val="00930CF1"/>
    <w:rsid w:val="00930E6E"/>
    <w:rsid w:val="00935A06"/>
    <w:rsid w:val="00937344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0A3C"/>
    <w:rsid w:val="009C22D8"/>
    <w:rsid w:val="009C2D98"/>
    <w:rsid w:val="009D3C5A"/>
    <w:rsid w:val="009D4447"/>
    <w:rsid w:val="009E1CB7"/>
    <w:rsid w:val="009E3E57"/>
    <w:rsid w:val="009F02FA"/>
    <w:rsid w:val="009F1FD5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C5F"/>
    <w:rsid w:val="00A27F01"/>
    <w:rsid w:val="00A338DA"/>
    <w:rsid w:val="00A352C1"/>
    <w:rsid w:val="00A371FC"/>
    <w:rsid w:val="00A37BC8"/>
    <w:rsid w:val="00A406BA"/>
    <w:rsid w:val="00A524E5"/>
    <w:rsid w:val="00A54793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18F8"/>
    <w:rsid w:val="00AA26B9"/>
    <w:rsid w:val="00AA46F5"/>
    <w:rsid w:val="00AA7DD8"/>
    <w:rsid w:val="00AB2E55"/>
    <w:rsid w:val="00AB3B73"/>
    <w:rsid w:val="00AB45E6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36D6C"/>
    <w:rsid w:val="00B43FBE"/>
    <w:rsid w:val="00B45C54"/>
    <w:rsid w:val="00B54385"/>
    <w:rsid w:val="00B62991"/>
    <w:rsid w:val="00B72142"/>
    <w:rsid w:val="00B72972"/>
    <w:rsid w:val="00B75B46"/>
    <w:rsid w:val="00B81452"/>
    <w:rsid w:val="00B81E74"/>
    <w:rsid w:val="00B82C81"/>
    <w:rsid w:val="00B8355F"/>
    <w:rsid w:val="00B846FB"/>
    <w:rsid w:val="00B85E5A"/>
    <w:rsid w:val="00B93CB3"/>
    <w:rsid w:val="00BA4D71"/>
    <w:rsid w:val="00BB0559"/>
    <w:rsid w:val="00BB0EA6"/>
    <w:rsid w:val="00BB43AC"/>
    <w:rsid w:val="00BC0418"/>
    <w:rsid w:val="00BC28D3"/>
    <w:rsid w:val="00BC5D10"/>
    <w:rsid w:val="00BD0F34"/>
    <w:rsid w:val="00BD5A91"/>
    <w:rsid w:val="00BE3769"/>
    <w:rsid w:val="00BF6B83"/>
    <w:rsid w:val="00BF76E7"/>
    <w:rsid w:val="00C04AB9"/>
    <w:rsid w:val="00C1528F"/>
    <w:rsid w:val="00C16590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76E54"/>
    <w:rsid w:val="00C82E0E"/>
    <w:rsid w:val="00C849FA"/>
    <w:rsid w:val="00C84DD0"/>
    <w:rsid w:val="00C862CA"/>
    <w:rsid w:val="00CA0C33"/>
    <w:rsid w:val="00CA4298"/>
    <w:rsid w:val="00CA5AFE"/>
    <w:rsid w:val="00CB0210"/>
    <w:rsid w:val="00CB3D90"/>
    <w:rsid w:val="00CB4BCD"/>
    <w:rsid w:val="00CD3071"/>
    <w:rsid w:val="00CD4BA5"/>
    <w:rsid w:val="00CE19BD"/>
    <w:rsid w:val="00CE308C"/>
    <w:rsid w:val="00CE69F2"/>
    <w:rsid w:val="00CE6EEB"/>
    <w:rsid w:val="00CF0ED4"/>
    <w:rsid w:val="00CF2925"/>
    <w:rsid w:val="00D00CEB"/>
    <w:rsid w:val="00D032C1"/>
    <w:rsid w:val="00D057BF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76D1B"/>
    <w:rsid w:val="00D862E3"/>
    <w:rsid w:val="00D9252F"/>
    <w:rsid w:val="00D92CA7"/>
    <w:rsid w:val="00DB0227"/>
    <w:rsid w:val="00DB2D15"/>
    <w:rsid w:val="00DB4180"/>
    <w:rsid w:val="00DB6634"/>
    <w:rsid w:val="00DB7786"/>
    <w:rsid w:val="00DC5FDE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1B1D"/>
    <w:rsid w:val="00E66C29"/>
    <w:rsid w:val="00E71468"/>
    <w:rsid w:val="00E820D9"/>
    <w:rsid w:val="00E828E7"/>
    <w:rsid w:val="00E93228"/>
    <w:rsid w:val="00E932C3"/>
    <w:rsid w:val="00E97DD6"/>
    <w:rsid w:val="00EA5273"/>
    <w:rsid w:val="00EA6945"/>
    <w:rsid w:val="00EB33E3"/>
    <w:rsid w:val="00EB51D4"/>
    <w:rsid w:val="00EB5607"/>
    <w:rsid w:val="00EB6952"/>
    <w:rsid w:val="00EC14B0"/>
    <w:rsid w:val="00EC399D"/>
    <w:rsid w:val="00EC5B90"/>
    <w:rsid w:val="00ED2CAB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36565"/>
    <w:rsid w:val="00F4414A"/>
    <w:rsid w:val="00F509BB"/>
    <w:rsid w:val="00F56E04"/>
    <w:rsid w:val="00F6779B"/>
    <w:rsid w:val="00F70D99"/>
    <w:rsid w:val="00F760ED"/>
    <w:rsid w:val="00F86B64"/>
    <w:rsid w:val="00F97808"/>
    <w:rsid w:val="00FA325C"/>
    <w:rsid w:val="00FA4AC1"/>
    <w:rsid w:val="00FB0C5B"/>
    <w:rsid w:val="00FB6954"/>
    <w:rsid w:val="00FC292B"/>
    <w:rsid w:val="00FC3234"/>
    <w:rsid w:val="00FC3A45"/>
    <w:rsid w:val="00FC3DE2"/>
    <w:rsid w:val="00FC5A78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b001940cfc2ebb85b58b242659a6d6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b5144f450b800cc75926b02d4d01c72a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L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SPOR-102567809-3187</_dlc_DocId>
    <Nyversjon_x002f_nyttdokumentpubliseresinnen xmlns="89cfb339-5cc1-4c77-b799-f47f9adb1135" xsi:nil="true"/>
    <AENQPubDateNettbibliotek xmlns="89cfb339-5cc1-4c77-b799-f47f9adb1135">2025-08-05T22:00:00+00:00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1.1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2025-06-28T22:00:00+00:00</Dok_x0020_publisert_x0020_dato>
    <_dlc_DocIdUrl xmlns="245b179a-833a-4022-a2a6-9dadb696e06f">
      <Url>https://kraftsenter.sharepoint.com/sites/SPORGlitreNettAS/_layouts/15/DocIdRedir.aspx?ID=SPOR-102567809-3187</Url>
      <Description>SPOR-102567809-3187</Description>
    </_dlc_DocIdUrl>
    <Endringshistorikk xmlns="89cfb339-5cc1-4c77-b799-f47f9adb1135">V. 1.1: Lagt til fullt navn på FSE, «Forskrift om sikkerhet ved arbeid i og drift av elektriske anlegg» i teksten, og hvilken paragraf kravet til enlinjeskjema kommer fra. Dokument erstatter ListitemID:1467 i Sør og blir gyldig på P1-G1-G2 (p. 29.06.2025). 
V. 1: Ny utgave ved innføring av innkjøpsmodell G1-G2. Dokumentet gjelder fra oppstart G1-G2. </Endringshistorikk>
    <AENQChapter xmlns="89cfb339-5cc1-4c77-b799-f47f9adb1135">Nettinformasjon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Jan Egil Gauslaa</DisplayName>
        <AccountId>1983</AccountId>
        <AccountType/>
      </UserInfo>
    </Godkjenner>
    <AENQDescription xmlns="89cfb339-5cc1-4c77-b799-f47f9adb1135">Felles</AENQDescription>
    <SPORResponsible xmlns="245b179a-833a-4022-a2a6-9dadb696e06f">
      <UserInfo>
        <DisplayName>Jan Oskar Waage</DisplayName>
        <AccountId>5609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C0FF477F-FA33-494F-8043-0BF85CEF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371</cp:revision>
  <dcterms:created xsi:type="dcterms:W3CDTF">2023-06-01T07:41:00Z</dcterms:created>
  <dcterms:modified xsi:type="dcterms:W3CDTF">2025-08-14T08:46:00Z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SPORDocTypes">
    <vt:lpwstr>85;#Prosedyre|11cb799b-5a40-4eea-9279-9002855b9dc5</vt:lpwstr>
  </property>
  <property fmtid="{D5CDD505-2E9C-101B-9397-08002B2CF9AE}" pid="8" name="_dlc_DocIdItemGuid">
    <vt:lpwstr>bdc0cad1-935e-49c7-888e-d6cc240c835b</vt:lpwstr>
  </property>
  <property fmtid="{D5CDD505-2E9C-101B-9397-08002B2CF9AE}" pid="9" name="_NewReviewCycle">
    <vt:lpwstr/>
  </property>
  <property fmtid="{D5CDD505-2E9C-101B-9397-08002B2CF9AE}" pid="10" name="MSIP_Label_4cd02d50-ba47-4b3c-8515-7f2af9bb50c9_Enabled">
    <vt:lpwstr>true</vt:lpwstr>
  </property>
  <property fmtid="{D5CDD505-2E9C-101B-9397-08002B2CF9AE}" pid="11" name="MSIP_Label_4cd02d50-ba47-4b3c-8515-7f2af9bb50c9_SetDate">
    <vt:lpwstr>2023-11-17T11:33:16Z</vt:lpwstr>
  </property>
  <property fmtid="{D5CDD505-2E9C-101B-9397-08002B2CF9AE}" pid="12" name="MSIP_Label_4cd02d50-ba47-4b3c-8515-7f2af9bb50c9_Method">
    <vt:lpwstr>Privileged</vt:lpwstr>
  </property>
  <property fmtid="{D5CDD505-2E9C-101B-9397-08002B2CF9AE}" pid="13" name="MSIP_Label_4cd02d50-ba47-4b3c-8515-7f2af9bb50c9_Name">
    <vt:lpwstr>Internal</vt:lpwstr>
  </property>
  <property fmtid="{D5CDD505-2E9C-101B-9397-08002B2CF9AE}" pid="14" name="MSIP_Label_4cd02d50-ba47-4b3c-8515-7f2af9bb50c9_SiteId">
    <vt:lpwstr>35971640-5c41-4de2-9579-823a95d4291e</vt:lpwstr>
  </property>
  <property fmtid="{D5CDD505-2E9C-101B-9397-08002B2CF9AE}" pid="15" name="MSIP_Label_4cd02d50-ba47-4b3c-8515-7f2af9bb50c9_ActionId">
    <vt:lpwstr>a755d943-3669-47dc-87ac-59365d771558</vt:lpwstr>
  </property>
  <property fmtid="{D5CDD505-2E9C-101B-9397-08002B2CF9AE}" pid="16" name="MSIP_Label_4cd02d50-ba47-4b3c-8515-7f2af9bb50c9_ContentBits">
    <vt:lpwstr>0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xd_Signature">
    <vt:bool>false</vt:bool>
  </property>
  <property fmtid="{D5CDD505-2E9C-101B-9397-08002B2CF9AE}" pid="22" name="GUID">
    <vt:lpwstr>5d13e183-d48d-44c6-b79f-351ca920dd4f</vt:lpwstr>
  </property>
  <property fmtid="{D5CDD505-2E9C-101B-9397-08002B2CF9AE}" pid="23" name="TriggerFlowInfo">
    <vt:lpwstr/>
  </property>
  <property fmtid="{D5CDD505-2E9C-101B-9397-08002B2CF9AE}" pid="24" name="_EmailSubject">
    <vt:lpwstr>Mal for skriving av prosedyre/instruks</vt:lpwstr>
  </property>
  <property fmtid="{D5CDD505-2E9C-101B-9397-08002B2CF9AE}" pid="25" name="_ReviewingToolsShownOnce">
    <vt:lpwstr/>
  </property>
  <property fmtid="{D5CDD505-2E9C-101B-9397-08002B2CF9AE}" pid="26" name="_AuthorEmailDisplayName">
    <vt:lpwstr>Rynning, Per</vt:lpwstr>
  </property>
  <property fmtid="{D5CDD505-2E9C-101B-9397-08002B2CF9AE}" pid="27" name="_AdHocReviewCycleID">
    <vt:i4>930733080</vt:i4>
  </property>
  <property fmtid="{D5CDD505-2E9C-101B-9397-08002B2CF9AE}" pid="28" name="_PreviousAdHocReviewCycleID">
    <vt:i4>-473354603</vt:i4>
  </property>
  <property fmtid="{D5CDD505-2E9C-101B-9397-08002B2CF9AE}" pid="29" name="_AuthorEmail">
    <vt:lpwstr>Per.Rynning@ae.no</vt:lpwstr>
  </property>
</Properties>
</file>